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33" w:rsidRPr="00E67A1F" w:rsidRDefault="00CB0F33" w:rsidP="00CB0F33">
      <w:pPr>
        <w:rPr>
          <w:rFonts w:ascii="Arial" w:hAnsi="Arial" w:cs="Arial"/>
          <w:b/>
          <w:bCs/>
        </w:rPr>
      </w:pPr>
      <w:bookmarkStart w:id="0" w:name="_GoBack"/>
      <w:bookmarkEnd w:id="0"/>
      <w:r w:rsidRPr="00E67A1F">
        <w:rPr>
          <w:rFonts w:ascii="Arial" w:hAnsi="Arial" w:cs="Arial"/>
          <w:b/>
          <w:bCs/>
        </w:rPr>
        <w:t>Pogodben</w:t>
      </w:r>
      <w:r>
        <w:rPr>
          <w:rFonts w:ascii="Arial" w:hAnsi="Arial" w:cs="Arial"/>
          <w:b/>
          <w:bCs/>
        </w:rPr>
        <w:t>i</w:t>
      </w:r>
      <w:r w:rsidRPr="00E67A1F">
        <w:rPr>
          <w:rFonts w:ascii="Arial" w:hAnsi="Arial" w:cs="Arial"/>
          <w:b/>
          <w:bCs/>
        </w:rPr>
        <w:t xml:space="preserve"> strank</w:t>
      </w:r>
      <w:r>
        <w:rPr>
          <w:rFonts w:ascii="Arial" w:hAnsi="Arial" w:cs="Arial"/>
          <w:b/>
          <w:bCs/>
        </w:rPr>
        <w:t xml:space="preserve">i: </w:t>
      </w:r>
    </w:p>
    <w:p w:rsidR="00CB0F33" w:rsidRPr="00F80F0E" w:rsidRDefault="00CB0F33" w:rsidP="00CB0F33">
      <w:pPr>
        <w:spacing w:line="260" w:lineRule="exact"/>
        <w:rPr>
          <w:rFonts w:ascii="Arial" w:hAnsi="Arial" w:cs="Arial"/>
        </w:rPr>
      </w:pPr>
    </w:p>
    <w:p w:rsidR="00CB0F33" w:rsidRPr="00F80F0E" w:rsidRDefault="00CB0F33" w:rsidP="00CB0F33">
      <w:pPr>
        <w:spacing w:line="260" w:lineRule="exact"/>
        <w:rPr>
          <w:rFonts w:ascii="Arial" w:hAnsi="Arial" w:cs="Arial"/>
        </w:rPr>
      </w:pPr>
      <w:r w:rsidRPr="00F80F0E">
        <w:rPr>
          <w:rFonts w:ascii="Arial" w:hAnsi="Arial" w:cs="Arial"/>
          <w:b/>
        </w:rPr>
        <w:t>Republika Slovenija – Ministrstvo za kmetijstvo, gozdarstvo in prehrano, Dunajska cesta 22, 1000 Ljubljana</w:t>
      </w:r>
      <w:r w:rsidRPr="00F80F0E">
        <w:rPr>
          <w:rFonts w:ascii="Arial" w:hAnsi="Arial" w:cs="Arial"/>
        </w:rPr>
        <w:t xml:space="preserve">, </w:t>
      </w:r>
      <w:r>
        <w:rPr>
          <w:rFonts w:ascii="Arial" w:hAnsi="Arial" w:cs="Arial"/>
        </w:rPr>
        <w:t>ki ga zastopa ministrica</w:t>
      </w:r>
      <w:r w:rsidRPr="008E7614">
        <w:rPr>
          <w:rFonts w:ascii="Arial" w:hAnsi="Arial" w:cs="Arial"/>
        </w:rPr>
        <w:t xml:space="preserve"> </w:t>
      </w:r>
      <w:r>
        <w:rPr>
          <w:rFonts w:ascii="Arial" w:hAnsi="Arial" w:cs="Arial"/>
        </w:rPr>
        <w:t>dr. Aleksandra Pivec</w:t>
      </w:r>
    </w:p>
    <w:p w:rsidR="00CB0F33" w:rsidRDefault="00CB0F33" w:rsidP="00CB0F33">
      <w:pPr>
        <w:spacing w:line="260" w:lineRule="exact"/>
        <w:rPr>
          <w:rFonts w:ascii="Arial" w:hAnsi="Arial" w:cs="Arial"/>
        </w:rPr>
      </w:pPr>
    </w:p>
    <w:p w:rsidR="00CB0F33" w:rsidRPr="00F80F0E" w:rsidRDefault="00CB0F33" w:rsidP="00CB0F33">
      <w:pPr>
        <w:spacing w:line="260" w:lineRule="exact"/>
        <w:rPr>
          <w:rFonts w:ascii="Arial" w:hAnsi="Arial" w:cs="Arial"/>
        </w:rPr>
      </w:pPr>
      <w:r>
        <w:rPr>
          <w:rFonts w:ascii="Arial" w:hAnsi="Arial" w:cs="Arial"/>
        </w:rPr>
        <w:t>M</w:t>
      </w:r>
      <w:r w:rsidRPr="00F80F0E">
        <w:rPr>
          <w:rFonts w:ascii="Arial" w:hAnsi="Arial" w:cs="Arial"/>
        </w:rPr>
        <w:t>atična številka: 2399253000</w:t>
      </w:r>
    </w:p>
    <w:p w:rsidR="00CB0F33" w:rsidRPr="00F80F0E" w:rsidRDefault="00CB0F33" w:rsidP="00CB0F33">
      <w:pPr>
        <w:spacing w:line="260" w:lineRule="exact"/>
        <w:rPr>
          <w:rFonts w:ascii="Arial" w:hAnsi="Arial" w:cs="Arial"/>
        </w:rPr>
      </w:pPr>
      <w:r w:rsidRPr="00F80F0E">
        <w:rPr>
          <w:rFonts w:ascii="Arial" w:hAnsi="Arial" w:cs="Arial"/>
        </w:rPr>
        <w:t>Davčna št.: 31162991</w:t>
      </w:r>
    </w:p>
    <w:p w:rsidR="00CB0F33" w:rsidRPr="00975300" w:rsidRDefault="00CB0F33" w:rsidP="00CB0F33">
      <w:pPr>
        <w:tabs>
          <w:tab w:val="left" w:pos="1701"/>
          <w:tab w:val="right" w:pos="8757"/>
        </w:tabs>
        <w:spacing w:line="264" w:lineRule="auto"/>
        <w:rPr>
          <w:rFonts w:ascii="Arial" w:hAnsi="Arial" w:cs="Arial"/>
        </w:rPr>
      </w:pPr>
      <w:r>
        <w:rPr>
          <w:rFonts w:ascii="Arial" w:hAnsi="Arial" w:cs="Arial"/>
        </w:rPr>
        <w:t>T</w:t>
      </w:r>
      <w:r w:rsidRPr="00975300">
        <w:rPr>
          <w:rFonts w:ascii="Arial" w:hAnsi="Arial" w:cs="Arial"/>
        </w:rPr>
        <w:t>ransakcijski račun:</w:t>
      </w:r>
      <w:r>
        <w:rPr>
          <w:rFonts w:ascii="Arial" w:hAnsi="Arial" w:cs="Arial"/>
        </w:rPr>
        <w:t xml:space="preserve"> </w:t>
      </w:r>
      <w:r w:rsidRPr="00975300">
        <w:rPr>
          <w:rFonts w:ascii="Arial" w:hAnsi="Arial" w:cs="Arial"/>
        </w:rPr>
        <w:t>SI56 0110 0630 0109 972 pri Banki Slovenije</w:t>
      </w:r>
    </w:p>
    <w:p w:rsidR="00CB0F33" w:rsidRPr="00975300" w:rsidRDefault="00CB0F33" w:rsidP="00CB0F33">
      <w:pPr>
        <w:spacing w:before="60" w:line="264" w:lineRule="auto"/>
        <w:jc w:val="both"/>
        <w:rPr>
          <w:rFonts w:ascii="Arial" w:hAnsi="Arial" w:cs="Arial"/>
        </w:rPr>
      </w:pPr>
      <w:r w:rsidRPr="00975300">
        <w:rPr>
          <w:rFonts w:ascii="Arial" w:hAnsi="Arial" w:cs="Arial"/>
        </w:rPr>
        <w:t>(v nadaljevanju: naročnik)</w:t>
      </w:r>
    </w:p>
    <w:p w:rsidR="000D1CD7" w:rsidRPr="00975300" w:rsidRDefault="000D1CD7" w:rsidP="000D1CD7">
      <w:pPr>
        <w:spacing w:line="264" w:lineRule="auto"/>
        <w:jc w:val="both"/>
        <w:rPr>
          <w:rFonts w:ascii="Arial" w:hAnsi="Arial" w:cs="Arial"/>
          <w:color w:val="000000"/>
        </w:rPr>
      </w:pP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 xml:space="preserve">in </w:t>
      </w: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_________________________________________________________</w:t>
      </w:r>
      <w:r w:rsidR="00BF0426">
        <w:rPr>
          <w:rFonts w:ascii="Arial" w:hAnsi="Arial" w:cs="Arial"/>
          <w:color w:val="000000"/>
        </w:rPr>
        <w:t>________________________(</w:t>
      </w:r>
      <w:r w:rsidRPr="00975300">
        <w:rPr>
          <w:rFonts w:ascii="Arial" w:hAnsi="Arial" w:cs="Arial"/>
          <w:color w:val="000000"/>
        </w:rPr>
        <w:t>naziv in naslov ponudnika)</w:t>
      </w:r>
    </w:p>
    <w:p w:rsidR="000D1CD7" w:rsidRPr="00975300" w:rsidRDefault="000D1CD7" w:rsidP="000D1CD7">
      <w:pPr>
        <w:spacing w:line="264" w:lineRule="auto"/>
        <w:jc w:val="both"/>
        <w:rPr>
          <w:rFonts w:ascii="Arial" w:hAnsi="Arial" w:cs="Arial"/>
          <w:color w:val="000000"/>
        </w:rPr>
      </w:pP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 xml:space="preserve">ki jo zastopa _________________________________________________________ </w:t>
      </w: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 xml:space="preserve">                                 (funkcija, ime in priimek zakonitega zastopnika ponudnika)</w:t>
      </w:r>
    </w:p>
    <w:p w:rsidR="000D1CD7" w:rsidRPr="00975300" w:rsidRDefault="000D1CD7" w:rsidP="000D1CD7">
      <w:pPr>
        <w:tabs>
          <w:tab w:val="left" w:pos="1843"/>
        </w:tabs>
        <w:spacing w:line="264" w:lineRule="auto"/>
        <w:jc w:val="both"/>
        <w:rPr>
          <w:rFonts w:ascii="Arial" w:hAnsi="Arial" w:cs="Arial"/>
          <w:color w:val="000000"/>
        </w:rPr>
      </w:pPr>
    </w:p>
    <w:p w:rsidR="000D1CD7" w:rsidRPr="00975300" w:rsidRDefault="000D1CD7" w:rsidP="000D1CD7">
      <w:pPr>
        <w:tabs>
          <w:tab w:val="left" w:pos="1843"/>
        </w:tabs>
        <w:spacing w:line="264" w:lineRule="auto"/>
        <w:jc w:val="both"/>
        <w:rPr>
          <w:rFonts w:ascii="Arial" w:hAnsi="Arial" w:cs="Arial"/>
          <w:color w:val="000000"/>
        </w:rPr>
      </w:pPr>
      <w:r w:rsidRPr="00975300">
        <w:rPr>
          <w:rFonts w:ascii="Arial" w:hAnsi="Arial" w:cs="Arial"/>
          <w:color w:val="000000"/>
        </w:rPr>
        <w:t>matična številka:</w:t>
      </w:r>
      <w:r w:rsidRPr="00975300">
        <w:rPr>
          <w:rFonts w:ascii="Arial" w:hAnsi="Arial" w:cs="Arial"/>
          <w:color w:val="000000"/>
        </w:rPr>
        <w:tab/>
        <w:t>_____________________</w:t>
      </w:r>
    </w:p>
    <w:p w:rsidR="000D1CD7" w:rsidRPr="00975300" w:rsidRDefault="000D1CD7" w:rsidP="000D1CD7">
      <w:pPr>
        <w:tabs>
          <w:tab w:val="left" w:pos="1843"/>
        </w:tabs>
        <w:spacing w:line="264" w:lineRule="auto"/>
        <w:jc w:val="both"/>
        <w:rPr>
          <w:rFonts w:ascii="Arial" w:hAnsi="Arial" w:cs="Arial"/>
          <w:color w:val="000000"/>
        </w:rPr>
      </w:pPr>
      <w:r w:rsidRPr="00975300">
        <w:rPr>
          <w:rFonts w:ascii="Arial" w:hAnsi="Arial" w:cs="Arial"/>
          <w:color w:val="000000"/>
        </w:rPr>
        <w:t xml:space="preserve">ID za DDV: </w:t>
      </w:r>
      <w:r w:rsidRPr="00975300">
        <w:rPr>
          <w:rFonts w:ascii="Arial" w:hAnsi="Arial" w:cs="Arial"/>
          <w:color w:val="000000"/>
        </w:rPr>
        <w:tab/>
        <w:t xml:space="preserve">SI___________________ </w:t>
      </w:r>
    </w:p>
    <w:p w:rsidR="000D1CD7" w:rsidRDefault="000D1CD7" w:rsidP="000D1CD7">
      <w:pPr>
        <w:tabs>
          <w:tab w:val="left" w:pos="1843"/>
        </w:tabs>
        <w:spacing w:line="264" w:lineRule="auto"/>
        <w:jc w:val="both"/>
        <w:rPr>
          <w:rFonts w:ascii="Arial" w:hAnsi="Arial" w:cs="Arial"/>
          <w:color w:val="000000"/>
        </w:rPr>
      </w:pPr>
      <w:r w:rsidRPr="00975300">
        <w:rPr>
          <w:rFonts w:ascii="Arial" w:hAnsi="Arial" w:cs="Arial"/>
          <w:color w:val="000000"/>
        </w:rPr>
        <w:t>transakcijski račun:</w:t>
      </w:r>
      <w:r w:rsidRPr="00975300">
        <w:rPr>
          <w:rFonts w:ascii="Arial" w:hAnsi="Arial" w:cs="Arial"/>
          <w:color w:val="000000"/>
        </w:rPr>
        <w:tab/>
        <w:t>SI56_________________</w:t>
      </w:r>
    </w:p>
    <w:p w:rsidR="000D1CD7" w:rsidRPr="00975300" w:rsidRDefault="000D1CD7" w:rsidP="000D1CD7">
      <w:pPr>
        <w:tabs>
          <w:tab w:val="left" w:pos="1843"/>
        </w:tabs>
        <w:spacing w:line="264" w:lineRule="auto"/>
        <w:jc w:val="both"/>
        <w:rPr>
          <w:rFonts w:ascii="Arial" w:hAnsi="Arial" w:cs="Arial"/>
          <w:color w:val="000000"/>
        </w:rPr>
      </w:pP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(v nadaljevanju: izvajalec)</w:t>
      </w:r>
    </w:p>
    <w:p w:rsidR="000D1CD7" w:rsidRPr="00975300" w:rsidRDefault="000D1CD7" w:rsidP="000D1CD7">
      <w:pPr>
        <w:tabs>
          <w:tab w:val="left" w:pos="1620"/>
        </w:tabs>
        <w:spacing w:line="264" w:lineRule="auto"/>
        <w:jc w:val="both"/>
        <w:rPr>
          <w:rFonts w:ascii="Arial" w:hAnsi="Arial" w:cs="Arial"/>
          <w:color w:val="000000"/>
        </w:rPr>
      </w:pPr>
    </w:p>
    <w:p w:rsidR="000D1CD7" w:rsidRPr="00975300" w:rsidRDefault="000D1CD7" w:rsidP="000D1CD7">
      <w:pPr>
        <w:spacing w:line="264" w:lineRule="auto"/>
        <w:jc w:val="both"/>
        <w:rPr>
          <w:rFonts w:ascii="Arial" w:hAnsi="Arial" w:cs="Arial"/>
          <w:color w:val="000000"/>
        </w:rPr>
      </w:pPr>
      <w:r w:rsidRPr="00975300">
        <w:rPr>
          <w:rFonts w:ascii="Arial" w:hAnsi="Arial" w:cs="Arial"/>
          <w:color w:val="000000"/>
        </w:rPr>
        <w:t>sklepa</w:t>
      </w:r>
      <w:r>
        <w:rPr>
          <w:rFonts w:ascii="Arial" w:hAnsi="Arial" w:cs="Arial"/>
          <w:color w:val="000000"/>
        </w:rPr>
        <w:t>ta</w:t>
      </w:r>
      <w:r w:rsidRPr="00975300">
        <w:rPr>
          <w:rFonts w:ascii="Arial" w:hAnsi="Arial" w:cs="Arial"/>
          <w:color w:val="000000"/>
        </w:rPr>
        <w:t xml:space="preserve"> naslednjo</w:t>
      </w:r>
    </w:p>
    <w:p w:rsidR="000D1CD7" w:rsidRPr="00975300" w:rsidRDefault="000D1CD7" w:rsidP="000D1CD7">
      <w:pPr>
        <w:spacing w:line="264" w:lineRule="auto"/>
        <w:jc w:val="center"/>
        <w:rPr>
          <w:rFonts w:ascii="Arial" w:hAnsi="Arial" w:cs="Arial"/>
          <w:color w:val="0000FF"/>
        </w:rPr>
      </w:pPr>
    </w:p>
    <w:p w:rsidR="000D1CD7" w:rsidRPr="00975300" w:rsidRDefault="000D1CD7" w:rsidP="000D1CD7">
      <w:pPr>
        <w:pStyle w:val="Naslov2"/>
        <w:spacing w:after="0" w:line="264" w:lineRule="auto"/>
        <w:ind w:left="0"/>
        <w:jc w:val="center"/>
        <w:rPr>
          <w:rFonts w:ascii="Arial" w:hAnsi="Arial" w:cs="Arial"/>
          <w:b w:val="0"/>
          <w:bCs w:val="0"/>
          <w:color w:val="000000"/>
          <w:sz w:val="20"/>
          <w:szCs w:val="20"/>
        </w:rPr>
      </w:pPr>
      <w:r w:rsidRPr="00975300">
        <w:rPr>
          <w:rFonts w:ascii="Arial" w:hAnsi="Arial" w:cs="Arial"/>
          <w:b w:val="0"/>
          <w:bCs w:val="0"/>
          <w:color w:val="000000"/>
          <w:sz w:val="20"/>
          <w:szCs w:val="20"/>
        </w:rPr>
        <w:t>POGODBO št. _______________</w:t>
      </w:r>
    </w:p>
    <w:p w:rsidR="000D1CD7" w:rsidRPr="00975300" w:rsidRDefault="000D1CD7" w:rsidP="000D1CD7">
      <w:pPr>
        <w:pStyle w:val="Telobesedila"/>
        <w:spacing w:after="0" w:line="264" w:lineRule="auto"/>
        <w:jc w:val="center"/>
        <w:rPr>
          <w:rFonts w:ascii="Arial" w:hAnsi="Arial" w:cs="Arial"/>
          <w:sz w:val="20"/>
        </w:rPr>
      </w:pPr>
    </w:p>
    <w:p w:rsidR="000D1CD7" w:rsidRPr="00975300" w:rsidRDefault="000D1CD7" w:rsidP="000D1CD7">
      <w:pPr>
        <w:pStyle w:val="Telobesedila"/>
        <w:spacing w:after="0" w:line="264" w:lineRule="auto"/>
        <w:jc w:val="center"/>
        <w:rPr>
          <w:rFonts w:ascii="Arial" w:hAnsi="Arial" w:cs="Arial"/>
          <w:sz w:val="20"/>
        </w:rPr>
      </w:pPr>
      <w:r w:rsidRPr="00975300">
        <w:rPr>
          <w:rFonts w:ascii="Arial" w:hAnsi="Arial" w:cs="Arial"/>
          <w:sz w:val="20"/>
        </w:rPr>
        <w:t>I. PRAVNA PODLAGA</w:t>
      </w:r>
    </w:p>
    <w:p w:rsidR="000D1CD7" w:rsidRPr="00975300" w:rsidRDefault="000D1CD7" w:rsidP="000D1CD7">
      <w:pPr>
        <w:spacing w:line="264" w:lineRule="auto"/>
        <w:jc w:val="both"/>
        <w:rPr>
          <w:rFonts w:ascii="Arial" w:hAnsi="Arial" w:cs="Arial"/>
          <w:color w:val="000000"/>
        </w:rPr>
      </w:pPr>
    </w:p>
    <w:p w:rsidR="000D1CD7" w:rsidRDefault="000D1CD7" w:rsidP="000D1CD7">
      <w:pPr>
        <w:widowControl w:val="0"/>
        <w:spacing w:line="264" w:lineRule="auto"/>
        <w:ind w:left="4125"/>
        <w:rPr>
          <w:rFonts w:ascii="Arial" w:hAnsi="Arial" w:cs="Arial"/>
        </w:rPr>
      </w:pPr>
      <w:r w:rsidRPr="00975300">
        <w:rPr>
          <w:rFonts w:ascii="Arial" w:hAnsi="Arial" w:cs="Arial"/>
        </w:rPr>
        <w:t>1.  člen</w:t>
      </w:r>
    </w:p>
    <w:p w:rsidR="000D1CD7" w:rsidRPr="00975300" w:rsidRDefault="000D1CD7" w:rsidP="000D1CD7">
      <w:pPr>
        <w:widowControl w:val="0"/>
        <w:spacing w:line="264" w:lineRule="auto"/>
        <w:ind w:left="4125"/>
        <w:rPr>
          <w:rFonts w:ascii="Arial" w:hAnsi="Arial" w:cs="Arial"/>
        </w:rPr>
      </w:pPr>
    </w:p>
    <w:p w:rsidR="000D1CD7" w:rsidRPr="00BF0426" w:rsidRDefault="00BF0426" w:rsidP="000D1CD7">
      <w:pPr>
        <w:jc w:val="both"/>
        <w:rPr>
          <w:rFonts w:ascii="Arial" w:hAnsi="Arial" w:cs="Arial"/>
        </w:rPr>
      </w:pPr>
      <w:r w:rsidRPr="00BF0426">
        <w:rPr>
          <w:rFonts w:ascii="Arial" w:hAnsi="Arial" w:cs="Arial"/>
        </w:rPr>
        <w:t xml:space="preserve">Pogodba se sklepa kot javno naročilo male vrednosti v skladu s 47. členom </w:t>
      </w:r>
      <w:r w:rsidRPr="00BF0426">
        <w:rPr>
          <w:rFonts w:ascii="Arial" w:hAnsi="Arial" w:cs="Arial"/>
          <w:lang w:eastAsia="sl-SI"/>
        </w:rPr>
        <w:t>Zakona o javnem naročanju (Uradni list RS</w:t>
      </w:r>
      <w:r>
        <w:rPr>
          <w:rFonts w:ascii="Arial" w:hAnsi="Arial" w:cs="Arial"/>
          <w:lang w:eastAsia="sl-SI"/>
        </w:rPr>
        <w:t>,</w:t>
      </w:r>
      <w:r w:rsidRPr="00BF0426">
        <w:rPr>
          <w:rFonts w:ascii="Arial" w:hAnsi="Arial" w:cs="Arial"/>
          <w:lang w:eastAsia="sl-SI"/>
        </w:rPr>
        <w:t xml:space="preserve"> št. 91/15 in 14/18; v nadaljevanju ZJN-3) </w:t>
      </w:r>
      <w:r w:rsidR="000D1CD7" w:rsidRPr="00BF0426">
        <w:rPr>
          <w:rFonts w:ascii="Arial" w:hAnsi="Arial" w:cs="Arial"/>
        </w:rPr>
        <w:t>za »</w:t>
      </w:r>
      <w:r w:rsidRPr="00BF0426">
        <w:rPr>
          <w:rFonts w:ascii="Arial" w:hAnsi="Arial" w:cs="Arial"/>
        </w:rPr>
        <w:t>Geodetska odmera dostopnih poti do in ob hidromelioracijskih jarkih in hidromelioracijskih jarkov na območju hidromelioracijskih sistemov in izdelava katastrskega elaborata ter ureditev vpisa odmerjenih parcel v zemljiško knjigo</w:t>
      </w:r>
      <w:r w:rsidR="000D1CD7" w:rsidRPr="00BF0426">
        <w:rPr>
          <w:rFonts w:ascii="Arial" w:hAnsi="Arial" w:cs="Arial"/>
          <w:lang w:eastAsia="sl-SI"/>
        </w:rPr>
        <w:t xml:space="preserve">« </w:t>
      </w:r>
      <w:r w:rsidR="000D1CD7" w:rsidRPr="00BF0426">
        <w:rPr>
          <w:rFonts w:ascii="Arial" w:hAnsi="Arial" w:cs="Arial"/>
        </w:rPr>
        <w:t>in sicer:</w:t>
      </w:r>
    </w:p>
    <w:p w:rsidR="000D1CD7" w:rsidRPr="00BF0426" w:rsidRDefault="000D1CD7" w:rsidP="000D1CD7">
      <w:pPr>
        <w:jc w:val="both"/>
        <w:rPr>
          <w:rFonts w:ascii="Arial" w:hAnsi="Arial" w:cs="Arial"/>
        </w:rPr>
      </w:pPr>
    </w:p>
    <w:p w:rsidR="000D1CD7" w:rsidRPr="00BF0426" w:rsidRDefault="000D1CD7" w:rsidP="00BF0426">
      <w:pPr>
        <w:spacing w:line="264" w:lineRule="auto"/>
        <w:jc w:val="both"/>
        <w:rPr>
          <w:rFonts w:ascii="Arial" w:hAnsi="Arial" w:cs="Arial"/>
        </w:rPr>
      </w:pPr>
      <w:r w:rsidRPr="00BF0426">
        <w:rPr>
          <w:rFonts w:ascii="Arial" w:hAnsi="Arial" w:cs="Arial"/>
        </w:rPr>
        <w:t>Sklop 1: »</w:t>
      </w:r>
      <w:r w:rsidR="00BF0426" w:rsidRPr="00BF0426">
        <w:rPr>
          <w:rFonts w:ascii="Arial" w:hAnsi="Arial" w:cs="Arial"/>
        </w:rPr>
        <w:t>geodetska odmera dostopnih poti, izdelava katastrskega elaborata ter  ureditev vpisa odmerjenih parcel v zemljiško knjigo«</w:t>
      </w:r>
    </w:p>
    <w:p w:rsidR="000D1CD7" w:rsidRPr="00BF0426" w:rsidRDefault="000D1CD7" w:rsidP="000D1CD7">
      <w:pPr>
        <w:jc w:val="both"/>
        <w:rPr>
          <w:rFonts w:ascii="Arial" w:hAnsi="Arial" w:cs="Arial"/>
        </w:rPr>
      </w:pPr>
    </w:p>
    <w:p w:rsidR="000D1CD7" w:rsidRPr="00BF0426" w:rsidRDefault="000D1CD7" w:rsidP="000D1CD7">
      <w:pPr>
        <w:jc w:val="both"/>
        <w:rPr>
          <w:rFonts w:ascii="Arial" w:hAnsi="Arial" w:cs="Arial"/>
        </w:rPr>
      </w:pPr>
      <w:r w:rsidRPr="00BF0426">
        <w:rPr>
          <w:rFonts w:ascii="Arial" w:hAnsi="Arial" w:cs="Arial"/>
        </w:rPr>
        <w:t xml:space="preserve">ali (ustrezno označi) </w:t>
      </w:r>
    </w:p>
    <w:p w:rsidR="000D1CD7" w:rsidRPr="00BF0426" w:rsidRDefault="000D1CD7" w:rsidP="000D1CD7">
      <w:pPr>
        <w:jc w:val="both"/>
        <w:rPr>
          <w:rFonts w:ascii="Arial" w:hAnsi="Arial" w:cs="Arial"/>
        </w:rPr>
      </w:pPr>
    </w:p>
    <w:p w:rsidR="000D1CD7" w:rsidRPr="00BF0426" w:rsidRDefault="000D1CD7" w:rsidP="000D1CD7">
      <w:pPr>
        <w:jc w:val="both"/>
        <w:rPr>
          <w:rFonts w:ascii="Arial" w:hAnsi="Arial" w:cs="Arial"/>
        </w:rPr>
      </w:pPr>
      <w:r w:rsidRPr="00BF0426">
        <w:rPr>
          <w:rFonts w:ascii="Arial" w:hAnsi="Arial" w:cs="Arial"/>
        </w:rPr>
        <w:t>Sklop 2: »</w:t>
      </w:r>
      <w:r w:rsidR="00BF0426" w:rsidRPr="00BF0426">
        <w:rPr>
          <w:rFonts w:ascii="Arial" w:hAnsi="Arial" w:cs="Arial"/>
        </w:rPr>
        <w:t>geodetska odmera hidromelioracijskih jarkov, izdelava katastrskega elaborata ter ureditev vpisa odmerjenih parcel v zemljiško knjigo</w:t>
      </w:r>
      <w:r w:rsidRPr="00BF0426">
        <w:rPr>
          <w:rFonts w:ascii="Arial" w:hAnsi="Arial" w:cs="Arial"/>
        </w:rPr>
        <w:t xml:space="preserve">«, </w:t>
      </w:r>
    </w:p>
    <w:p w:rsidR="000D1CD7" w:rsidRPr="00BF0426" w:rsidRDefault="000D1CD7" w:rsidP="000D1CD7">
      <w:pPr>
        <w:jc w:val="both"/>
        <w:rPr>
          <w:rFonts w:ascii="Arial" w:hAnsi="Arial" w:cs="Arial"/>
          <w:iCs/>
        </w:rPr>
      </w:pPr>
    </w:p>
    <w:p w:rsidR="00BF0426" w:rsidRPr="00BF0426" w:rsidRDefault="00BF0426" w:rsidP="00BF0426">
      <w:pPr>
        <w:tabs>
          <w:tab w:val="left" w:pos="960"/>
        </w:tabs>
        <w:jc w:val="both"/>
        <w:rPr>
          <w:rFonts w:ascii="Arial" w:hAnsi="Arial" w:cs="Arial"/>
          <w:b/>
          <w:noProof/>
          <w:color w:val="000000"/>
          <w:kern w:val="32"/>
          <w:lang w:eastAsia="sl-SI"/>
        </w:rPr>
      </w:pPr>
      <w:r w:rsidRPr="00BF0426">
        <w:rPr>
          <w:rFonts w:ascii="Arial" w:hAnsi="Arial" w:cs="Arial"/>
        </w:rPr>
        <w:t xml:space="preserve">ki je bil objavljen na portalu javnih naročil dne ________, pod oznako __________ in na podlagi Odločitve o oddaji javnega naročila, št. _________, z dne _________. </w:t>
      </w:r>
    </w:p>
    <w:p w:rsidR="000D1CD7" w:rsidRPr="00BF0426" w:rsidRDefault="000D1CD7" w:rsidP="000D1CD7">
      <w:pPr>
        <w:spacing w:line="264" w:lineRule="auto"/>
        <w:jc w:val="both"/>
        <w:rPr>
          <w:rFonts w:ascii="Arial" w:hAnsi="Arial" w:cs="Arial"/>
        </w:rPr>
      </w:pPr>
    </w:p>
    <w:p w:rsidR="00BF0426" w:rsidRPr="00BF0426" w:rsidRDefault="000D1CD7" w:rsidP="00BF0426">
      <w:pPr>
        <w:jc w:val="both"/>
        <w:rPr>
          <w:rFonts w:ascii="Arial" w:hAnsi="Arial" w:cs="Arial"/>
        </w:rPr>
      </w:pPr>
      <w:r w:rsidRPr="00BF0426">
        <w:rPr>
          <w:rFonts w:ascii="Arial" w:hAnsi="Arial" w:cs="Arial"/>
        </w:rPr>
        <w:t xml:space="preserve">Naročnik ima sredstva za izvedbo storitev zagotovljena </w:t>
      </w:r>
      <w:r w:rsidR="00BF0426" w:rsidRPr="00BF0426">
        <w:rPr>
          <w:rFonts w:ascii="Arial" w:hAnsi="Arial" w:cs="Arial"/>
        </w:rPr>
        <w:t>v proračunu RS za leto 2019 na proračunski postavki 243010 Zemljiške operacije, ukrepu Hidromelioracije 2017 - 2021, NRP 2330-17-0014.</w:t>
      </w:r>
    </w:p>
    <w:p w:rsidR="000D1CD7" w:rsidRDefault="000D1CD7" w:rsidP="000D1CD7">
      <w:pPr>
        <w:jc w:val="both"/>
        <w:rPr>
          <w:rFonts w:ascii="Arial" w:hAnsi="Arial" w:cs="Arial"/>
        </w:rPr>
      </w:pPr>
    </w:p>
    <w:p w:rsidR="00BF0426" w:rsidRDefault="00BF0426" w:rsidP="000D1CD7">
      <w:pPr>
        <w:jc w:val="both"/>
        <w:rPr>
          <w:rFonts w:ascii="Arial" w:hAnsi="Arial" w:cs="Arial"/>
        </w:rPr>
      </w:pPr>
    </w:p>
    <w:p w:rsidR="00BF0426" w:rsidRDefault="00BF0426" w:rsidP="000D1CD7">
      <w:pPr>
        <w:jc w:val="both"/>
        <w:rPr>
          <w:rFonts w:ascii="Arial" w:hAnsi="Arial" w:cs="Arial"/>
        </w:rPr>
      </w:pPr>
    </w:p>
    <w:p w:rsidR="00BF0426" w:rsidRDefault="00BF0426" w:rsidP="000D1CD7">
      <w:pPr>
        <w:jc w:val="both"/>
        <w:rPr>
          <w:rFonts w:ascii="Arial" w:hAnsi="Arial" w:cs="Arial"/>
        </w:rPr>
      </w:pPr>
    </w:p>
    <w:p w:rsidR="00CB0F33" w:rsidRDefault="00CB0F33" w:rsidP="000D1CD7">
      <w:pPr>
        <w:jc w:val="both"/>
        <w:rPr>
          <w:rFonts w:ascii="Arial" w:hAnsi="Arial" w:cs="Arial"/>
        </w:rPr>
      </w:pPr>
    </w:p>
    <w:p w:rsidR="00BF0426" w:rsidRPr="008662AB" w:rsidRDefault="00BF0426" w:rsidP="000D1CD7">
      <w:pPr>
        <w:jc w:val="both"/>
        <w:rPr>
          <w:rFonts w:ascii="Arial" w:hAnsi="Arial" w:cs="Arial"/>
        </w:rPr>
      </w:pPr>
    </w:p>
    <w:p w:rsidR="000D1CD7" w:rsidRPr="00975300" w:rsidRDefault="000D1CD7" w:rsidP="000D1CD7">
      <w:pPr>
        <w:pStyle w:val="Telobesedila-zamik3"/>
        <w:spacing w:after="0" w:line="264" w:lineRule="auto"/>
        <w:ind w:left="0"/>
        <w:jc w:val="both"/>
        <w:rPr>
          <w:rFonts w:ascii="Arial" w:hAnsi="Arial" w:cs="Arial"/>
          <w:sz w:val="20"/>
          <w:szCs w:val="20"/>
        </w:rPr>
      </w:pPr>
    </w:p>
    <w:p w:rsidR="000D1CD7" w:rsidRPr="00975300" w:rsidRDefault="000D1CD7" w:rsidP="000D1CD7">
      <w:pPr>
        <w:pStyle w:val="Telobesedila"/>
        <w:spacing w:after="0" w:line="264" w:lineRule="auto"/>
        <w:jc w:val="center"/>
        <w:rPr>
          <w:rFonts w:ascii="Arial" w:hAnsi="Arial" w:cs="Arial"/>
          <w:sz w:val="20"/>
        </w:rPr>
      </w:pPr>
      <w:r w:rsidRPr="00975300">
        <w:rPr>
          <w:rFonts w:ascii="Arial" w:hAnsi="Arial" w:cs="Arial"/>
          <w:sz w:val="20"/>
        </w:rPr>
        <w:lastRenderedPageBreak/>
        <w:t>II.  PREDMET POGODBE</w:t>
      </w:r>
    </w:p>
    <w:p w:rsidR="000D1CD7" w:rsidRPr="00975300" w:rsidRDefault="000D1CD7" w:rsidP="000D1CD7">
      <w:pPr>
        <w:widowControl w:val="0"/>
        <w:spacing w:line="264" w:lineRule="auto"/>
        <w:rPr>
          <w:rFonts w:ascii="Arial" w:hAnsi="Arial" w:cs="Arial"/>
        </w:rPr>
      </w:pPr>
    </w:p>
    <w:p w:rsidR="000D1CD7" w:rsidRPr="00975300" w:rsidRDefault="000D1CD7" w:rsidP="000D1CD7">
      <w:pPr>
        <w:widowControl w:val="0"/>
        <w:spacing w:line="264" w:lineRule="auto"/>
        <w:ind w:left="360"/>
        <w:rPr>
          <w:rFonts w:ascii="Arial" w:hAnsi="Arial" w:cs="Arial"/>
        </w:rPr>
      </w:pPr>
      <w:r w:rsidRPr="00975300">
        <w:rPr>
          <w:rFonts w:ascii="Arial" w:hAnsi="Arial" w:cs="Arial"/>
        </w:rPr>
        <w:t xml:space="preserve">                                                                    2.  člen</w:t>
      </w:r>
    </w:p>
    <w:p w:rsidR="000D1CD7" w:rsidRPr="00975300" w:rsidRDefault="000D1CD7" w:rsidP="000D1CD7">
      <w:pPr>
        <w:widowControl w:val="0"/>
        <w:spacing w:line="264" w:lineRule="auto"/>
        <w:ind w:left="360"/>
        <w:rPr>
          <w:rFonts w:ascii="Arial" w:hAnsi="Arial" w:cs="Arial"/>
        </w:rPr>
      </w:pPr>
    </w:p>
    <w:p w:rsidR="000D1CD7" w:rsidRPr="00F45212" w:rsidRDefault="000D1CD7" w:rsidP="000D1CD7">
      <w:pPr>
        <w:jc w:val="both"/>
        <w:rPr>
          <w:rFonts w:ascii="Arial" w:hAnsi="Arial" w:cs="Arial"/>
        </w:rPr>
      </w:pPr>
      <w:r w:rsidRPr="00BD4E70">
        <w:rPr>
          <w:rFonts w:ascii="Arial" w:hAnsi="Arial" w:cs="Arial"/>
        </w:rPr>
        <w:t xml:space="preserve">Predmet pogodbe </w:t>
      </w:r>
      <w:r w:rsidR="00BF0426" w:rsidRPr="00BF0426">
        <w:rPr>
          <w:rFonts w:ascii="Arial" w:hAnsi="Arial" w:cs="Arial"/>
        </w:rPr>
        <w:t>»Geodetska odmera dostopnih poti do in ob hidromelioracijskih jarkih in hidromelioracijskih jarkov na območju hidromelioracijskih sistemov in izdelava katastrskega elaborata ter ureditev vpisa odmerjenih parcel v zemljiško knjigo</w:t>
      </w:r>
      <w:r w:rsidR="00BF0426" w:rsidRPr="00BF0426">
        <w:rPr>
          <w:rFonts w:ascii="Arial" w:hAnsi="Arial" w:cs="Arial"/>
          <w:lang w:eastAsia="sl-SI"/>
        </w:rPr>
        <w:t xml:space="preserve">« </w:t>
      </w:r>
      <w:r w:rsidRPr="00F45212">
        <w:rPr>
          <w:rFonts w:ascii="Arial" w:hAnsi="Arial" w:cs="Arial"/>
          <w:lang w:eastAsia="sl-SI"/>
        </w:rPr>
        <w:t xml:space="preserve"> </w:t>
      </w:r>
      <w:r w:rsidRPr="00F45212">
        <w:rPr>
          <w:rFonts w:ascii="Arial" w:hAnsi="Arial" w:cs="Arial"/>
        </w:rPr>
        <w:t>in sicer:</w:t>
      </w:r>
    </w:p>
    <w:p w:rsidR="000D1CD7" w:rsidRPr="00F45212" w:rsidRDefault="000D1CD7" w:rsidP="000D1CD7">
      <w:pPr>
        <w:jc w:val="both"/>
        <w:rPr>
          <w:rFonts w:ascii="Arial" w:hAnsi="Arial" w:cs="Arial"/>
        </w:rPr>
      </w:pPr>
    </w:p>
    <w:p w:rsidR="00BF0426" w:rsidRPr="00BF0426" w:rsidRDefault="00BF0426" w:rsidP="00BF0426">
      <w:pPr>
        <w:spacing w:line="264" w:lineRule="auto"/>
        <w:jc w:val="both"/>
        <w:rPr>
          <w:rFonts w:ascii="Arial" w:hAnsi="Arial" w:cs="Arial"/>
        </w:rPr>
      </w:pPr>
      <w:r w:rsidRPr="00BF0426">
        <w:rPr>
          <w:rFonts w:ascii="Arial" w:hAnsi="Arial" w:cs="Arial"/>
        </w:rPr>
        <w:t>Sklop 1: »geodetska odmera dostopnih poti, izdelava katastrskega elaborata ter  ureditev vpisa odmerjenih parcel v zemljiško knjigo«</w:t>
      </w:r>
    </w:p>
    <w:p w:rsidR="00BF0426" w:rsidRPr="00BF0426" w:rsidRDefault="00BF0426" w:rsidP="00BF0426">
      <w:pPr>
        <w:jc w:val="both"/>
        <w:rPr>
          <w:rFonts w:ascii="Arial" w:hAnsi="Arial" w:cs="Arial"/>
        </w:rPr>
      </w:pPr>
    </w:p>
    <w:p w:rsidR="00BF0426" w:rsidRPr="00BF0426" w:rsidRDefault="00BF0426" w:rsidP="00BF0426">
      <w:pPr>
        <w:jc w:val="both"/>
        <w:rPr>
          <w:rFonts w:ascii="Arial" w:hAnsi="Arial" w:cs="Arial"/>
        </w:rPr>
      </w:pPr>
      <w:r w:rsidRPr="00BF0426">
        <w:rPr>
          <w:rFonts w:ascii="Arial" w:hAnsi="Arial" w:cs="Arial"/>
        </w:rPr>
        <w:t xml:space="preserve">ali (ustrezno označi) </w:t>
      </w:r>
    </w:p>
    <w:p w:rsidR="00BF0426" w:rsidRPr="00BF0426" w:rsidRDefault="00BF0426" w:rsidP="00BF0426">
      <w:pPr>
        <w:jc w:val="both"/>
        <w:rPr>
          <w:rFonts w:ascii="Arial" w:hAnsi="Arial" w:cs="Arial"/>
        </w:rPr>
      </w:pPr>
    </w:p>
    <w:p w:rsidR="000D1CD7" w:rsidRDefault="00BF0426" w:rsidP="00BF0426">
      <w:pPr>
        <w:tabs>
          <w:tab w:val="left" w:pos="0"/>
        </w:tabs>
        <w:jc w:val="both"/>
        <w:rPr>
          <w:rFonts w:ascii="Arial" w:hAnsi="Arial" w:cs="Arial"/>
        </w:rPr>
      </w:pPr>
      <w:r w:rsidRPr="00BF0426">
        <w:rPr>
          <w:rFonts w:ascii="Arial" w:hAnsi="Arial" w:cs="Arial"/>
        </w:rPr>
        <w:t>Sklop 2: »geodetska odmera hidromelioracijskih jarkov, izdelava katastrskega elaborata ter ureditev vpisa odmerjenih parcel v zemljiško knjigo«</w:t>
      </w:r>
      <w:r>
        <w:rPr>
          <w:rFonts w:ascii="Arial" w:hAnsi="Arial" w:cs="Arial"/>
        </w:rPr>
        <w:t>.</w:t>
      </w:r>
    </w:p>
    <w:p w:rsidR="00BF0426" w:rsidRDefault="00BF0426" w:rsidP="00BF0426">
      <w:pPr>
        <w:tabs>
          <w:tab w:val="left" w:pos="0"/>
        </w:tabs>
        <w:jc w:val="both"/>
        <w:rPr>
          <w:rFonts w:ascii="Arial" w:hAnsi="Arial" w:cs="Arial"/>
          <w:b/>
          <w:lang w:eastAsia="sl-SI"/>
        </w:rPr>
      </w:pPr>
    </w:p>
    <w:p w:rsidR="000D1CD7" w:rsidRDefault="000D1CD7" w:rsidP="000D1CD7">
      <w:pPr>
        <w:spacing w:line="264" w:lineRule="auto"/>
        <w:jc w:val="both"/>
        <w:rPr>
          <w:rFonts w:ascii="Arial" w:hAnsi="Arial" w:cs="Arial"/>
        </w:rPr>
      </w:pPr>
      <w:r>
        <w:rPr>
          <w:rFonts w:ascii="Arial" w:hAnsi="Arial" w:cs="Arial"/>
        </w:rPr>
        <w:t>N</w:t>
      </w:r>
      <w:r w:rsidRPr="00975300">
        <w:rPr>
          <w:rFonts w:ascii="Arial" w:hAnsi="Arial" w:cs="Arial"/>
        </w:rPr>
        <w:t>aloga bo opravljena v skladu s ponudbo</w:t>
      </w:r>
      <w:bookmarkStart w:id="1" w:name="OLE_LINK1"/>
      <w:bookmarkStart w:id="2" w:name="OLE_LINK2"/>
      <w:r w:rsidRPr="00975300">
        <w:rPr>
          <w:rFonts w:ascii="Arial" w:hAnsi="Arial" w:cs="Arial"/>
        </w:rPr>
        <w:t xml:space="preserve"> izvajalca z dne </w:t>
      </w:r>
      <w:bookmarkEnd w:id="1"/>
      <w:bookmarkEnd w:id="2"/>
      <w:r w:rsidRPr="00975300">
        <w:rPr>
          <w:rFonts w:ascii="Arial" w:hAnsi="Arial" w:cs="Arial"/>
        </w:rPr>
        <w:t>_____________in projektno nalogo</w:t>
      </w:r>
      <w:r>
        <w:rPr>
          <w:rFonts w:ascii="Arial" w:hAnsi="Arial" w:cs="Arial"/>
        </w:rPr>
        <w:t xml:space="preserve"> z dne ………..</w:t>
      </w:r>
      <w:r w:rsidRPr="00975300">
        <w:rPr>
          <w:rFonts w:ascii="Arial" w:hAnsi="Arial" w:cs="Arial"/>
        </w:rPr>
        <w:t xml:space="preserve"> Ponudbeni predračun in projektna naloga sta sestavni del te pogodbe.</w:t>
      </w:r>
    </w:p>
    <w:p w:rsidR="000D1CD7" w:rsidRDefault="000D1CD7" w:rsidP="00BF0426">
      <w:pPr>
        <w:widowControl w:val="0"/>
        <w:spacing w:line="264" w:lineRule="auto"/>
        <w:rPr>
          <w:rFonts w:ascii="Arial" w:hAnsi="Arial" w:cs="Arial"/>
        </w:rPr>
      </w:pPr>
    </w:p>
    <w:p w:rsidR="000D1CD7" w:rsidRDefault="000D1CD7" w:rsidP="000D1CD7">
      <w:pPr>
        <w:widowControl w:val="0"/>
        <w:spacing w:line="264" w:lineRule="auto"/>
        <w:jc w:val="center"/>
        <w:rPr>
          <w:rFonts w:ascii="Arial" w:hAnsi="Arial" w:cs="Arial"/>
        </w:rPr>
      </w:pPr>
    </w:p>
    <w:p w:rsidR="000D1CD7" w:rsidRPr="00975300" w:rsidRDefault="000D1CD7" w:rsidP="000D1CD7">
      <w:pPr>
        <w:widowControl w:val="0"/>
        <w:spacing w:line="264" w:lineRule="auto"/>
        <w:jc w:val="center"/>
        <w:rPr>
          <w:rFonts w:ascii="Arial" w:hAnsi="Arial" w:cs="Arial"/>
        </w:rPr>
      </w:pPr>
      <w:r w:rsidRPr="00975300">
        <w:rPr>
          <w:rFonts w:ascii="Arial" w:hAnsi="Arial" w:cs="Arial"/>
        </w:rPr>
        <w:t>III.  POGODBENA VREDNOST</w:t>
      </w:r>
    </w:p>
    <w:p w:rsidR="000D1CD7" w:rsidRPr="00975300" w:rsidRDefault="000D1CD7" w:rsidP="000D1CD7">
      <w:pPr>
        <w:widowControl w:val="0"/>
        <w:spacing w:line="264" w:lineRule="auto"/>
        <w:jc w:val="center"/>
        <w:rPr>
          <w:rFonts w:ascii="Arial" w:hAnsi="Arial" w:cs="Arial"/>
        </w:rPr>
      </w:pPr>
    </w:p>
    <w:p w:rsidR="000D1CD7" w:rsidRPr="00975300" w:rsidRDefault="000D1CD7" w:rsidP="000D1CD7">
      <w:pPr>
        <w:widowControl w:val="0"/>
        <w:spacing w:line="264" w:lineRule="auto"/>
        <w:jc w:val="center"/>
        <w:rPr>
          <w:rFonts w:ascii="Arial" w:hAnsi="Arial" w:cs="Arial"/>
        </w:rPr>
      </w:pPr>
      <w:r w:rsidRPr="00975300">
        <w:rPr>
          <w:rFonts w:ascii="Arial" w:hAnsi="Arial" w:cs="Arial"/>
        </w:rPr>
        <w:t>3.  člen</w:t>
      </w:r>
    </w:p>
    <w:p w:rsidR="000D1CD7" w:rsidRPr="00975300" w:rsidRDefault="000D1CD7" w:rsidP="000D1CD7">
      <w:pPr>
        <w:widowControl w:val="0"/>
        <w:spacing w:line="264" w:lineRule="auto"/>
        <w:jc w:val="center"/>
        <w:rPr>
          <w:rFonts w:ascii="Arial" w:hAnsi="Arial" w:cs="Arial"/>
        </w:rPr>
      </w:pPr>
    </w:p>
    <w:p w:rsidR="000D1CD7" w:rsidRPr="00975300" w:rsidRDefault="000D1CD7" w:rsidP="000D1CD7">
      <w:pPr>
        <w:widowControl w:val="0"/>
        <w:spacing w:line="264" w:lineRule="auto"/>
        <w:jc w:val="both"/>
        <w:rPr>
          <w:rFonts w:ascii="Arial" w:hAnsi="Arial" w:cs="Arial"/>
        </w:rPr>
      </w:pPr>
      <w:bookmarkStart w:id="3" w:name="_Toc64354171"/>
      <w:r w:rsidRPr="00975300">
        <w:rPr>
          <w:rFonts w:ascii="Arial" w:hAnsi="Arial" w:cs="Arial"/>
        </w:rPr>
        <w:t>Pogodbena vrednost znaša</w:t>
      </w:r>
      <w:r>
        <w:rPr>
          <w:rFonts w:ascii="Arial" w:hAnsi="Arial" w:cs="Arial"/>
        </w:rPr>
        <w:t xml:space="preserve"> za Sklop 1/ Sklop 2</w:t>
      </w:r>
      <w:r w:rsidRPr="00975300">
        <w:rPr>
          <w:rFonts w:ascii="Arial" w:hAnsi="Arial" w:cs="Arial"/>
        </w:rPr>
        <w:t>:</w:t>
      </w:r>
    </w:p>
    <w:p w:rsidR="000D1CD7" w:rsidRPr="00975300" w:rsidRDefault="000D1CD7" w:rsidP="000D1CD7">
      <w:pPr>
        <w:widowControl w:val="0"/>
        <w:spacing w:line="264" w:lineRule="auto"/>
        <w:jc w:val="both"/>
        <w:rPr>
          <w:rFonts w:ascii="Arial" w:hAnsi="Arial" w:cs="Arial"/>
        </w:rPr>
      </w:pPr>
    </w:p>
    <w:p w:rsidR="000D1CD7" w:rsidRPr="00975300" w:rsidRDefault="000D1CD7" w:rsidP="000D1CD7">
      <w:pPr>
        <w:widowControl w:val="0"/>
        <w:spacing w:line="264" w:lineRule="auto"/>
        <w:jc w:val="both"/>
        <w:rPr>
          <w:rFonts w:ascii="Arial" w:hAnsi="Arial" w:cs="Arial"/>
        </w:rPr>
      </w:pPr>
      <w:r w:rsidRPr="00975300">
        <w:rPr>
          <w:rFonts w:ascii="Arial" w:hAnsi="Arial" w:cs="Arial"/>
        </w:rPr>
        <w:t>brez DDV _____________EUR (z besedo: _____________EUR __/100)    oziroma</w:t>
      </w:r>
    </w:p>
    <w:p w:rsidR="000D1CD7" w:rsidRPr="00975300" w:rsidRDefault="000D1CD7" w:rsidP="000D1CD7">
      <w:pPr>
        <w:widowControl w:val="0"/>
        <w:spacing w:line="264" w:lineRule="auto"/>
        <w:jc w:val="both"/>
        <w:rPr>
          <w:rFonts w:ascii="Arial" w:hAnsi="Arial" w:cs="Arial"/>
        </w:rPr>
      </w:pPr>
    </w:p>
    <w:p w:rsidR="000D1CD7" w:rsidRDefault="000D1CD7" w:rsidP="000D1CD7">
      <w:pPr>
        <w:widowControl w:val="0"/>
        <w:spacing w:line="264" w:lineRule="auto"/>
        <w:jc w:val="both"/>
        <w:rPr>
          <w:rFonts w:ascii="Arial" w:hAnsi="Arial" w:cs="Arial"/>
        </w:rPr>
      </w:pPr>
      <w:r w:rsidRPr="00975300">
        <w:rPr>
          <w:rFonts w:ascii="Arial" w:hAnsi="Arial" w:cs="Arial"/>
        </w:rPr>
        <w:t>z DDV v višini ______ % _____________EUR (z besedo: _____________EUR __/100)</w:t>
      </w:r>
    </w:p>
    <w:p w:rsidR="000D1CD7" w:rsidRPr="00975300" w:rsidRDefault="000D1CD7" w:rsidP="000D1CD7">
      <w:pPr>
        <w:widowControl w:val="0"/>
        <w:spacing w:line="264" w:lineRule="auto"/>
        <w:jc w:val="both"/>
        <w:rPr>
          <w:rFonts w:ascii="Arial" w:hAnsi="Arial" w:cs="Arial"/>
        </w:rPr>
      </w:pPr>
    </w:p>
    <w:p w:rsidR="000D1CD7" w:rsidRPr="001718DD" w:rsidRDefault="000D1CD7" w:rsidP="000D1CD7">
      <w:pPr>
        <w:widowControl w:val="0"/>
        <w:spacing w:line="264" w:lineRule="auto"/>
        <w:jc w:val="both"/>
        <w:rPr>
          <w:rFonts w:ascii="Arial" w:hAnsi="Arial" w:cs="Arial"/>
        </w:rPr>
      </w:pPr>
      <w:r w:rsidRPr="001718DD">
        <w:rPr>
          <w:rFonts w:ascii="Arial" w:hAnsi="Arial" w:cs="Arial"/>
        </w:rPr>
        <w:t>Vrednost pogodbenih del je fiksna.</w:t>
      </w:r>
    </w:p>
    <w:p w:rsidR="000D1CD7" w:rsidRPr="00975300" w:rsidRDefault="000D1CD7" w:rsidP="000D1CD7">
      <w:pPr>
        <w:widowControl w:val="0"/>
        <w:spacing w:line="264" w:lineRule="auto"/>
        <w:jc w:val="center"/>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t>IV.  OBVEZNOSTI IZVAJALCA</w:t>
      </w:r>
    </w:p>
    <w:p w:rsidR="000D1CD7" w:rsidRPr="00975300" w:rsidRDefault="000D1CD7" w:rsidP="000D1CD7">
      <w:pPr>
        <w:spacing w:line="264" w:lineRule="auto"/>
        <w:rPr>
          <w:rFonts w:ascii="Arial" w:hAnsi="Arial" w:cs="Arial"/>
        </w:rPr>
      </w:pPr>
    </w:p>
    <w:p w:rsidR="000D1CD7" w:rsidRPr="00975300" w:rsidRDefault="000D1CD7" w:rsidP="000D1CD7">
      <w:pPr>
        <w:widowControl w:val="0"/>
        <w:spacing w:line="264" w:lineRule="auto"/>
        <w:jc w:val="center"/>
        <w:rPr>
          <w:rFonts w:ascii="Arial" w:hAnsi="Arial" w:cs="Arial"/>
        </w:rPr>
      </w:pPr>
      <w:r w:rsidRPr="00975300">
        <w:rPr>
          <w:rFonts w:ascii="Arial" w:hAnsi="Arial" w:cs="Arial"/>
        </w:rPr>
        <w:t>4.  člen</w:t>
      </w:r>
    </w:p>
    <w:p w:rsidR="000D1CD7" w:rsidRPr="00975300" w:rsidRDefault="000D1CD7" w:rsidP="000D1CD7">
      <w:pPr>
        <w:spacing w:line="264" w:lineRule="auto"/>
        <w:rPr>
          <w:rFonts w:ascii="Arial" w:hAnsi="Arial" w:cs="Arial"/>
        </w:rPr>
      </w:pPr>
    </w:p>
    <w:p w:rsidR="000D1CD7" w:rsidRPr="00975300" w:rsidRDefault="000D1CD7" w:rsidP="000D1CD7">
      <w:pPr>
        <w:spacing w:line="264" w:lineRule="auto"/>
        <w:rPr>
          <w:rFonts w:ascii="Arial" w:hAnsi="Arial" w:cs="Arial"/>
        </w:rPr>
      </w:pPr>
      <w:r w:rsidRPr="00975300">
        <w:rPr>
          <w:rFonts w:ascii="Arial" w:hAnsi="Arial" w:cs="Arial"/>
        </w:rPr>
        <w:t>Izvajalec se obvezuje:</w:t>
      </w:r>
    </w:p>
    <w:p w:rsidR="000D1CD7" w:rsidRPr="00975300" w:rsidRDefault="000D1CD7" w:rsidP="000D1CD7">
      <w:pPr>
        <w:spacing w:line="264" w:lineRule="auto"/>
        <w:jc w:val="both"/>
        <w:rPr>
          <w:rFonts w:ascii="Arial" w:hAnsi="Arial" w:cs="Arial"/>
        </w:rPr>
      </w:pPr>
      <w:r w:rsidRPr="00975300">
        <w:rPr>
          <w:rFonts w:ascii="Arial" w:hAnsi="Arial" w:cs="Arial"/>
        </w:rPr>
        <w:t>- prevzeto nalogo izvršiti strokovno, pravilno, vestno in kakovostno v skladu z veljavnimi predpisi,</w:t>
      </w:r>
    </w:p>
    <w:p w:rsidR="000D1CD7" w:rsidRPr="00975300" w:rsidRDefault="000D1CD7" w:rsidP="000D1CD7">
      <w:pPr>
        <w:spacing w:line="264" w:lineRule="auto"/>
        <w:jc w:val="both"/>
        <w:rPr>
          <w:rFonts w:ascii="Arial" w:hAnsi="Arial" w:cs="Arial"/>
        </w:rPr>
      </w:pPr>
      <w:r w:rsidRPr="00975300">
        <w:rPr>
          <w:rFonts w:ascii="Arial" w:hAnsi="Arial" w:cs="Arial"/>
        </w:rPr>
        <w:t>- izvršiti pogodbeno nalogo v korist naročnika,</w:t>
      </w:r>
    </w:p>
    <w:p w:rsidR="000D1CD7" w:rsidRPr="00975300" w:rsidRDefault="000D1CD7" w:rsidP="000D1CD7">
      <w:pPr>
        <w:spacing w:line="264" w:lineRule="auto"/>
        <w:jc w:val="both"/>
        <w:rPr>
          <w:rFonts w:ascii="Arial" w:hAnsi="Arial" w:cs="Arial"/>
        </w:rPr>
      </w:pPr>
      <w:r w:rsidRPr="00975300">
        <w:rPr>
          <w:rFonts w:ascii="Arial" w:hAnsi="Arial" w:cs="Arial"/>
        </w:rPr>
        <w:t>- storiti vse, kar spada v obseg prevzetih obveznosti, v tej pogodbi določenih rokih,</w:t>
      </w:r>
    </w:p>
    <w:p w:rsidR="000D1CD7" w:rsidRPr="00975300" w:rsidRDefault="000D1CD7" w:rsidP="000D1CD7">
      <w:pPr>
        <w:spacing w:line="264" w:lineRule="auto"/>
        <w:jc w:val="both"/>
        <w:rPr>
          <w:rFonts w:ascii="Arial" w:hAnsi="Arial" w:cs="Arial"/>
        </w:rPr>
      </w:pPr>
      <w:r w:rsidRPr="00975300">
        <w:rPr>
          <w:rFonts w:ascii="Arial" w:hAnsi="Arial" w:cs="Arial"/>
        </w:rPr>
        <w:t>- v fazi izvedbe naloge na pobudo in na način, ki ga v teku izvajanja naloge določi naročnik, sodelovati z njim.</w:t>
      </w:r>
    </w:p>
    <w:p w:rsidR="000D1CD7" w:rsidRDefault="000D1CD7" w:rsidP="000D1CD7">
      <w:pPr>
        <w:jc w:val="both"/>
        <w:rPr>
          <w:rFonts w:ascii="Arial" w:hAnsi="Arial" w:cs="Arial"/>
          <w:lang w:eastAsia="sl-SI"/>
        </w:rPr>
      </w:pPr>
    </w:p>
    <w:p w:rsidR="000D1CD7" w:rsidRDefault="000D1CD7" w:rsidP="000D1CD7">
      <w:pPr>
        <w:spacing w:line="264" w:lineRule="auto"/>
        <w:jc w:val="center"/>
        <w:rPr>
          <w:rFonts w:ascii="Arial" w:hAnsi="Arial" w:cs="Arial"/>
        </w:rPr>
      </w:pPr>
    </w:p>
    <w:p w:rsidR="000D1CD7" w:rsidRDefault="00AA6AF6" w:rsidP="000D1CD7">
      <w:pPr>
        <w:spacing w:line="264" w:lineRule="auto"/>
        <w:jc w:val="center"/>
        <w:rPr>
          <w:rFonts w:ascii="Arial" w:hAnsi="Arial" w:cs="Arial"/>
        </w:rPr>
      </w:pPr>
      <w:r>
        <w:rPr>
          <w:rFonts w:ascii="Arial" w:hAnsi="Arial" w:cs="Arial"/>
        </w:rPr>
        <w:t>5</w:t>
      </w:r>
      <w:r w:rsidR="000D1CD7" w:rsidRPr="00975300">
        <w:rPr>
          <w:rFonts w:ascii="Arial" w:hAnsi="Arial" w:cs="Arial"/>
        </w:rPr>
        <w:t>. člen</w:t>
      </w:r>
    </w:p>
    <w:p w:rsidR="000D1CD7" w:rsidRPr="00975300" w:rsidRDefault="000D1CD7" w:rsidP="000D1CD7">
      <w:pPr>
        <w:pStyle w:val="Telobesedila3"/>
        <w:spacing w:line="264" w:lineRule="auto"/>
        <w:rPr>
          <w:rFonts w:ascii="Arial" w:hAnsi="Arial" w:cs="Arial"/>
          <w:sz w:val="20"/>
        </w:rPr>
      </w:pPr>
    </w:p>
    <w:p w:rsidR="000D1CD7" w:rsidRPr="00975300" w:rsidRDefault="000D1CD7" w:rsidP="000D1CD7">
      <w:pPr>
        <w:pStyle w:val="Telobesedila3"/>
        <w:spacing w:line="264" w:lineRule="auto"/>
        <w:rPr>
          <w:rFonts w:ascii="Arial" w:hAnsi="Arial" w:cs="Arial"/>
          <w:i w:val="0"/>
          <w:sz w:val="20"/>
        </w:rPr>
      </w:pPr>
      <w:r w:rsidRPr="00975300">
        <w:rPr>
          <w:rFonts w:ascii="Arial" w:hAnsi="Arial" w:cs="Arial"/>
          <w:i w:val="0"/>
          <w:sz w:val="20"/>
        </w:rPr>
        <w:t>Ugotovljene pomanjkljivosti s strani naročnika, je izvajalec dolžan odpraviti na svoj račun in v roku, dogovorjenem z naročnikom. Opravljeni pregled naročnika pa izvajalca ne odvezuje jamstva za strokovnost in kakovost opravljenih del, v skladu z veljavnimi predpisi in standardi in je odgovoren za vso nadaljnjo škodo, ki bi nastala zaradi njihovega neupoštevanja.</w:t>
      </w:r>
    </w:p>
    <w:p w:rsidR="000D1CD7" w:rsidRDefault="000D1CD7" w:rsidP="000D1CD7">
      <w:pPr>
        <w:spacing w:line="264" w:lineRule="auto"/>
        <w:rPr>
          <w:rFonts w:ascii="Arial" w:hAnsi="Arial" w:cs="Arial"/>
        </w:rPr>
      </w:pPr>
    </w:p>
    <w:p w:rsidR="000D1CD7" w:rsidRDefault="000D1CD7" w:rsidP="000D1CD7">
      <w:pPr>
        <w:spacing w:line="264" w:lineRule="auto"/>
        <w:rPr>
          <w:rFonts w:ascii="Arial" w:hAnsi="Arial" w:cs="Arial"/>
        </w:rPr>
      </w:pPr>
    </w:p>
    <w:p w:rsidR="00CB0F33" w:rsidRDefault="00CB0F33" w:rsidP="000D1CD7">
      <w:pPr>
        <w:spacing w:line="264" w:lineRule="auto"/>
        <w:rPr>
          <w:rFonts w:ascii="Arial" w:hAnsi="Arial" w:cs="Arial"/>
        </w:rPr>
      </w:pPr>
    </w:p>
    <w:p w:rsidR="00CB0F33" w:rsidRDefault="00CB0F33" w:rsidP="000D1CD7">
      <w:pPr>
        <w:spacing w:line="264" w:lineRule="auto"/>
        <w:rPr>
          <w:rFonts w:ascii="Arial" w:hAnsi="Arial" w:cs="Arial"/>
        </w:rPr>
      </w:pPr>
    </w:p>
    <w:p w:rsidR="00CB0F33" w:rsidRDefault="00CB0F33" w:rsidP="000D1CD7">
      <w:pPr>
        <w:spacing w:line="264" w:lineRule="auto"/>
        <w:rPr>
          <w:rFonts w:ascii="Arial" w:hAnsi="Arial" w:cs="Arial"/>
        </w:rPr>
      </w:pPr>
    </w:p>
    <w:p w:rsidR="00CB0F33" w:rsidRPr="00975300" w:rsidRDefault="00CB0F33" w:rsidP="000D1CD7">
      <w:pPr>
        <w:spacing w:line="264" w:lineRule="auto"/>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lastRenderedPageBreak/>
        <w:t>V. OBVEZNOSTI NAROČNIKA</w:t>
      </w:r>
    </w:p>
    <w:p w:rsidR="000D1CD7" w:rsidRPr="00975300" w:rsidRDefault="000D1CD7" w:rsidP="000D1CD7">
      <w:pPr>
        <w:spacing w:line="264" w:lineRule="auto"/>
        <w:rPr>
          <w:rFonts w:ascii="Arial" w:hAnsi="Arial" w:cs="Arial"/>
        </w:rPr>
      </w:pPr>
    </w:p>
    <w:p w:rsidR="000D1CD7" w:rsidRPr="00975300" w:rsidRDefault="00CB0F33" w:rsidP="000D1CD7">
      <w:pPr>
        <w:widowControl w:val="0"/>
        <w:spacing w:line="264" w:lineRule="auto"/>
        <w:jc w:val="center"/>
        <w:rPr>
          <w:rFonts w:ascii="Arial" w:hAnsi="Arial" w:cs="Arial"/>
        </w:rPr>
      </w:pPr>
      <w:r>
        <w:rPr>
          <w:rFonts w:ascii="Arial" w:hAnsi="Arial" w:cs="Arial"/>
        </w:rPr>
        <w:t>6</w:t>
      </w:r>
      <w:r w:rsidR="000D1CD7" w:rsidRPr="00975300">
        <w:rPr>
          <w:rFonts w:ascii="Arial" w:hAnsi="Arial" w:cs="Arial"/>
        </w:rPr>
        <w:t>. člen</w:t>
      </w:r>
    </w:p>
    <w:p w:rsidR="000D1CD7" w:rsidRPr="00975300" w:rsidRDefault="000D1CD7" w:rsidP="000D1CD7">
      <w:pPr>
        <w:spacing w:line="264" w:lineRule="auto"/>
        <w:jc w:val="center"/>
        <w:rPr>
          <w:rFonts w:ascii="Arial" w:hAnsi="Arial" w:cs="Arial"/>
        </w:rPr>
      </w:pPr>
    </w:p>
    <w:p w:rsidR="000D1CD7" w:rsidRPr="00CB0F33" w:rsidRDefault="000D1CD7" w:rsidP="00CB0F33">
      <w:pPr>
        <w:rPr>
          <w:rFonts w:ascii="Arial" w:hAnsi="Arial" w:cs="Arial"/>
        </w:rPr>
      </w:pPr>
      <w:r w:rsidRPr="00CB0F33">
        <w:rPr>
          <w:rFonts w:ascii="Arial" w:hAnsi="Arial" w:cs="Arial"/>
        </w:rPr>
        <w:t>Naročnik se obvezuje:</w:t>
      </w:r>
    </w:p>
    <w:p w:rsidR="00CB0F33" w:rsidRPr="00CB0F33" w:rsidRDefault="000D1CD7" w:rsidP="00CB0F33">
      <w:pPr>
        <w:rPr>
          <w:rFonts w:ascii="Arial" w:hAnsi="Arial" w:cs="Arial"/>
        </w:rPr>
      </w:pPr>
      <w:r w:rsidRPr="00CB0F33">
        <w:rPr>
          <w:rFonts w:ascii="Arial" w:hAnsi="Arial" w:cs="Arial"/>
        </w:rPr>
        <w:t>- v dogovorjenih rokih dati na razpolago izvajalcu vse razpoložljive informacije in gradivo, ki je potrebno za izvedbo naloge po tej pogodbi,</w:t>
      </w:r>
    </w:p>
    <w:p w:rsidR="00CB0F33" w:rsidRPr="00CB0F33" w:rsidRDefault="00CB0F33" w:rsidP="00CB0F33">
      <w:pPr>
        <w:rPr>
          <w:rFonts w:ascii="Arial" w:hAnsi="Arial" w:cs="Arial"/>
        </w:rPr>
      </w:pPr>
      <w:r w:rsidRPr="00CB0F33">
        <w:rPr>
          <w:rFonts w:ascii="Arial" w:hAnsi="Arial" w:cs="Arial"/>
        </w:rPr>
        <w:t>- omogočiti natančen izris hidromelioracijskih jarkov, ob katerih je potrebno odmeriti dostopne poti in natančen izris hidromelioracijskih jarkov,</w:t>
      </w:r>
    </w:p>
    <w:p w:rsidR="000D1CD7" w:rsidRPr="00CB0F33" w:rsidRDefault="000D1CD7" w:rsidP="00CB0F33">
      <w:pPr>
        <w:jc w:val="both"/>
        <w:rPr>
          <w:rFonts w:ascii="Arial" w:hAnsi="Arial" w:cs="Arial"/>
        </w:rPr>
      </w:pPr>
      <w:r w:rsidRPr="00CB0F33">
        <w:rPr>
          <w:rFonts w:ascii="Arial" w:hAnsi="Arial" w:cs="Arial"/>
        </w:rPr>
        <w:t>- tesno sodelovati z izvajalcem z namenom, da se prevzeta naloga izvrši v dogovorjeni vsebini, pravočasno in v obojestransko korist.</w:t>
      </w:r>
    </w:p>
    <w:p w:rsidR="000D1CD7" w:rsidRDefault="000D1CD7" w:rsidP="000D1CD7">
      <w:pPr>
        <w:spacing w:line="264" w:lineRule="auto"/>
        <w:jc w:val="both"/>
        <w:rPr>
          <w:rFonts w:ascii="Arial" w:hAnsi="Arial" w:cs="Arial"/>
        </w:rPr>
      </w:pPr>
      <w:r w:rsidRPr="00975300">
        <w:rPr>
          <w:rFonts w:ascii="Arial" w:hAnsi="Arial" w:cs="Arial"/>
        </w:rPr>
        <w:t xml:space="preserve">                                                                </w:t>
      </w:r>
    </w:p>
    <w:p w:rsidR="000D1CD7" w:rsidRPr="00CB0F33" w:rsidRDefault="000D1CD7" w:rsidP="000D1CD7">
      <w:pPr>
        <w:spacing w:line="264" w:lineRule="auto"/>
        <w:jc w:val="center"/>
        <w:rPr>
          <w:rFonts w:ascii="Arial" w:hAnsi="Arial" w:cs="Arial"/>
          <w:i/>
        </w:rPr>
      </w:pPr>
      <w:r w:rsidRPr="00CB0F33">
        <w:rPr>
          <w:rFonts w:ascii="Arial" w:hAnsi="Arial" w:cs="Arial"/>
          <w:i/>
        </w:rPr>
        <w:t>VI. PODIZVAJALCI</w:t>
      </w:r>
    </w:p>
    <w:p w:rsidR="000D1CD7" w:rsidRPr="00CB0F33" w:rsidRDefault="000D1CD7" w:rsidP="000D1CD7">
      <w:pPr>
        <w:jc w:val="center"/>
        <w:rPr>
          <w:rFonts w:ascii="Arial" w:hAnsi="Arial" w:cs="Arial"/>
          <w:i/>
          <w:sz w:val="16"/>
        </w:rPr>
      </w:pPr>
      <w:r w:rsidRPr="00CB0F33">
        <w:rPr>
          <w:rFonts w:ascii="Arial" w:hAnsi="Arial" w:cs="Arial"/>
          <w:i/>
          <w:sz w:val="16"/>
        </w:rPr>
        <w:t>(v primeru nastopa s podizvajalci, v nasprotnem primeru se ta člen črta)</w:t>
      </w:r>
    </w:p>
    <w:p w:rsidR="000D1CD7" w:rsidRPr="00CB0F33" w:rsidRDefault="000D1CD7" w:rsidP="000D1CD7">
      <w:pPr>
        <w:spacing w:line="264" w:lineRule="auto"/>
        <w:jc w:val="center"/>
        <w:rPr>
          <w:rFonts w:ascii="Arial" w:hAnsi="Arial" w:cs="Arial"/>
          <w:i/>
        </w:rPr>
      </w:pPr>
    </w:p>
    <w:p w:rsidR="000D1CD7" w:rsidRPr="00CB0F33" w:rsidRDefault="000D1CD7" w:rsidP="000D1CD7">
      <w:pPr>
        <w:widowControl w:val="0"/>
        <w:spacing w:line="264" w:lineRule="auto"/>
        <w:jc w:val="center"/>
        <w:rPr>
          <w:rFonts w:ascii="Arial" w:hAnsi="Arial" w:cs="Arial"/>
          <w:i/>
        </w:rPr>
      </w:pPr>
      <w:r w:rsidRPr="00CB0F33">
        <w:rPr>
          <w:rFonts w:ascii="Arial" w:hAnsi="Arial" w:cs="Arial"/>
          <w:i/>
        </w:rPr>
        <w:t xml:space="preserve">      </w:t>
      </w:r>
      <w:r w:rsidR="00CB0F33">
        <w:rPr>
          <w:rFonts w:ascii="Arial" w:hAnsi="Arial" w:cs="Arial"/>
          <w:i/>
        </w:rPr>
        <w:t>7</w:t>
      </w:r>
      <w:r w:rsidRPr="00CB0F33">
        <w:rPr>
          <w:rFonts w:ascii="Arial" w:hAnsi="Arial" w:cs="Arial"/>
          <w:i/>
        </w:rPr>
        <w:t>. člen</w:t>
      </w:r>
    </w:p>
    <w:p w:rsidR="000D1CD7" w:rsidRPr="00CB0F33" w:rsidRDefault="000D1CD7" w:rsidP="000D1CD7">
      <w:pPr>
        <w:widowControl w:val="0"/>
        <w:spacing w:line="264" w:lineRule="auto"/>
        <w:jc w:val="center"/>
        <w:rPr>
          <w:rFonts w:ascii="Arial" w:hAnsi="Arial" w:cs="Arial"/>
          <w:i/>
        </w:rPr>
      </w:pPr>
    </w:p>
    <w:p w:rsidR="000D1CD7" w:rsidRPr="00CB0F33" w:rsidRDefault="000D1CD7" w:rsidP="000D1CD7">
      <w:pPr>
        <w:spacing w:line="264" w:lineRule="auto"/>
        <w:jc w:val="both"/>
        <w:rPr>
          <w:rFonts w:ascii="Arial" w:hAnsi="Arial" w:cs="Arial"/>
          <w:i/>
        </w:rPr>
      </w:pPr>
      <w:r w:rsidRPr="00CB0F33">
        <w:rPr>
          <w:rFonts w:ascii="Arial" w:hAnsi="Arial" w:cs="Arial"/>
          <w:i/>
        </w:rPr>
        <w:t>Izvajalec pri izvajanju te pogodbe nastopa s podizvajalci:</w:t>
      </w:r>
    </w:p>
    <w:p w:rsidR="000D1CD7" w:rsidRPr="00CB0F33" w:rsidRDefault="000D1CD7" w:rsidP="000D1CD7">
      <w:pPr>
        <w:numPr>
          <w:ilvl w:val="0"/>
          <w:numId w:val="1"/>
        </w:numPr>
        <w:spacing w:line="264" w:lineRule="auto"/>
        <w:ind w:left="0" w:firstLine="0"/>
        <w:jc w:val="both"/>
        <w:rPr>
          <w:rFonts w:ascii="Arial" w:hAnsi="Arial" w:cs="Arial"/>
          <w:i/>
        </w:rPr>
      </w:pPr>
      <w:r w:rsidRPr="00CB0F33">
        <w:rPr>
          <w:rFonts w:ascii="Arial" w:hAnsi="Arial" w:cs="Arial"/>
          <w:i/>
        </w:rPr>
        <w:t>________________________________ (naziv, polni naslov, matična številka in davčna številka), in sicer bo navedeni podizvajalec izvajal __________________________________. /navesti dela, predmet in količina izvedenih del /, ki ga bo opravil  v _____________________ /navesti kraj izvajanja del/</w:t>
      </w:r>
    </w:p>
    <w:p w:rsidR="000D1CD7" w:rsidRPr="00CB0F33" w:rsidRDefault="000D1CD7" w:rsidP="000D1CD7">
      <w:pPr>
        <w:spacing w:line="264" w:lineRule="auto"/>
        <w:jc w:val="both"/>
        <w:rPr>
          <w:rFonts w:ascii="Arial" w:hAnsi="Arial" w:cs="Arial"/>
          <w:i/>
        </w:rPr>
      </w:pPr>
    </w:p>
    <w:p w:rsidR="000D1CD7" w:rsidRPr="00CB0F33" w:rsidRDefault="000D1CD7" w:rsidP="000D1CD7">
      <w:pPr>
        <w:spacing w:line="264" w:lineRule="auto"/>
        <w:jc w:val="both"/>
        <w:rPr>
          <w:rFonts w:ascii="Arial" w:hAnsi="Arial" w:cs="Arial"/>
          <w:i/>
        </w:rPr>
      </w:pPr>
      <w:r w:rsidRPr="00CB0F33">
        <w:rPr>
          <w:rFonts w:ascii="Arial" w:hAnsi="Arial" w:cs="Arial"/>
          <w:i/>
        </w:rPr>
        <w:t>Izvajalec pooblašča naročnika za izvajanje neposrednih plačil podizvajalcu oziroma podizvajalcem, v skladu s predpisi o neposrednih plačilih podizvajalcu pri nastopanju izvajalca s podizvajalcem pri javnem naročanju, v primeru, če podizvajalec to zahteva, kot je določeno v prvem odstavku tega člena.</w:t>
      </w:r>
    </w:p>
    <w:p w:rsidR="000D1CD7" w:rsidRPr="00CB0F33" w:rsidRDefault="000D1CD7" w:rsidP="000D1CD7">
      <w:pPr>
        <w:spacing w:line="264" w:lineRule="auto"/>
        <w:jc w:val="both"/>
        <w:rPr>
          <w:rFonts w:ascii="Arial" w:hAnsi="Arial" w:cs="Arial"/>
          <w:i/>
        </w:rPr>
      </w:pPr>
    </w:p>
    <w:p w:rsidR="000D1CD7" w:rsidRPr="00CB0F33" w:rsidRDefault="000D1CD7" w:rsidP="000D1CD7">
      <w:pPr>
        <w:spacing w:line="264" w:lineRule="auto"/>
        <w:jc w:val="both"/>
        <w:rPr>
          <w:rFonts w:ascii="Arial" w:hAnsi="Arial" w:cs="Arial"/>
          <w:i/>
        </w:rPr>
      </w:pPr>
      <w:r w:rsidRPr="00CB0F33">
        <w:rPr>
          <w:rFonts w:ascii="Arial" w:hAnsi="Arial" w:cs="Arial"/>
          <w:i/>
        </w:rPr>
        <w:t>Za podizvajalce, ki v skladu s prvim odstavkom tega člena neposredno plačilo ne zahtevajo, mora izvajalec, najpozneje v 60 dneh od plačila končnega računa, poslati svojo pisno izjavo in pisno izjavo podizvajalca, da je podizvajalec prejel plačilo za izvedena dela, neposredno povezano s predmetom pogodbe.</w:t>
      </w:r>
    </w:p>
    <w:p w:rsidR="000D1CD7" w:rsidRPr="00CB0F33" w:rsidRDefault="000D1CD7" w:rsidP="000D1CD7">
      <w:pPr>
        <w:spacing w:line="264" w:lineRule="auto"/>
        <w:jc w:val="both"/>
        <w:rPr>
          <w:rFonts w:ascii="Arial" w:hAnsi="Arial" w:cs="Arial"/>
          <w:i/>
        </w:rPr>
      </w:pPr>
      <w:r w:rsidRPr="00CB0F33">
        <w:rPr>
          <w:rFonts w:ascii="Arial" w:hAnsi="Arial" w:cs="Arial"/>
          <w:i/>
        </w:rPr>
        <w:t xml:space="preserve"> </w:t>
      </w:r>
    </w:p>
    <w:p w:rsidR="000D1CD7" w:rsidRPr="00CB0F33" w:rsidRDefault="000D1CD7" w:rsidP="000D1CD7">
      <w:pPr>
        <w:spacing w:line="264" w:lineRule="auto"/>
        <w:jc w:val="both"/>
        <w:rPr>
          <w:rFonts w:ascii="Arial" w:hAnsi="Arial" w:cs="Arial"/>
          <w:i/>
        </w:rPr>
      </w:pPr>
      <w:r w:rsidRPr="00CB0F33">
        <w:rPr>
          <w:rFonts w:ascii="Arial" w:hAnsi="Arial" w:cs="Arial"/>
          <w:i/>
        </w:rPr>
        <w:t>Izvajalec se zavezuje, da bo v primeru morebitne spremembe oddaje izvedbe naročila podizvajalcem pred spremembo oz. najkasneje v  petih dneh po spremembi, o tem obvestil naročnika in mu posredoval:</w:t>
      </w:r>
    </w:p>
    <w:p w:rsidR="000D1CD7" w:rsidRPr="00CB0F33" w:rsidRDefault="000D1CD7" w:rsidP="000D1CD7">
      <w:pPr>
        <w:numPr>
          <w:ilvl w:val="0"/>
          <w:numId w:val="1"/>
        </w:numPr>
        <w:spacing w:line="264" w:lineRule="auto"/>
        <w:ind w:left="0" w:firstLine="0"/>
        <w:jc w:val="both"/>
        <w:rPr>
          <w:rFonts w:ascii="Arial" w:hAnsi="Arial" w:cs="Arial"/>
          <w:i/>
        </w:rPr>
      </w:pPr>
      <w:r w:rsidRPr="00CB0F33">
        <w:rPr>
          <w:rFonts w:ascii="Arial" w:hAnsi="Arial" w:cs="Arial"/>
          <w:i/>
        </w:rPr>
        <w:t xml:space="preserve">kontaktne podatke in zakonite zastopnike predlaganih novih podizvajalcev; </w:t>
      </w:r>
    </w:p>
    <w:p w:rsidR="000D1CD7" w:rsidRPr="00CB0F33" w:rsidRDefault="000D1CD7" w:rsidP="000D1CD7">
      <w:pPr>
        <w:numPr>
          <w:ilvl w:val="0"/>
          <w:numId w:val="1"/>
        </w:numPr>
        <w:spacing w:line="264" w:lineRule="auto"/>
        <w:ind w:left="0" w:firstLine="0"/>
        <w:jc w:val="both"/>
        <w:rPr>
          <w:rFonts w:ascii="Arial" w:hAnsi="Arial" w:cs="Arial"/>
          <w:i/>
        </w:rPr>
      </w:pPr>
      <w:r w:rsidRPr="00CB0F33">
        <w:rPr>
          <w:rFonts w:ascii="Arial" w:hAnsi="Arial" w:cs="Arial"/>
          <w:i/>
        </w:rPr>
        <w:t>izpolnjene ESPD teh podizvajalcev v skladu s 79. členom ZJN-3;</w:t>
      </w:r>
    </w:p>
    <w:p w:rsidR="000D1CD7" w:rsidRPr="00CB0F33" w:rsidRDefault="000D1CD7" w:rsidP="000D1CD7">
      <w:pPr>
        <w:numPr>
          <w:ilvl w:val="0"/>
          <w:numId w:val="1"/>
        </w:numPr>
        <w:spacing w:line="264" w:lineRule="auto"/>
        <w:ind w:left="0" w:firstLine="0"/>
        <w:jc w:val="both"/>
        <w:rPr>
          <w:rFonts w:ascii="Arial" w:hAnsi="Arial" w:cs="Arial"/>
          <w:i/>
        </w:rPr>
      </w:pPr>
      <w:r w:rsidRPr="00CB0F33">
        <w:rPr>
          <w:rFonts w:ascii="Arial" w:hAnsi="Arial" w:cs="Arial"/>
          <w:i/>
        </w:rPr>
        <w:t xml:space="preserve">predložiti zahtevo podizvajalca za neposredno plačilo, če podizvajalec to zahteva in soglasje novega podizvajalca </w:t>
      </w:r>
      <w:r w:rsidRPr="00CB0F33">
        <w:rPr>
          <w:rFonts w:ascii="Arial" w:hAnsi="Arial" w:cs="Arial"/>
          <w:i/>
          <w:color w:val="000000"/>
        </w:rPr>
        <w:t>o poravnavi njegove terjatve do glavnega izvajalca</w:t>
      </w:r>
      <w:r w:rsidRPr="00CB0F33">
        <w:rPr>
          <w:rFonts w:ascii="Arial" w:hAnsi="Arial" w:cs="Arial"/>
          <w:i/>
        </w:rPr>
        <w:t>.</w:t>
      </w:r>
    </w:p>
    <w:p w:rsidR="000D1CD7" w:rsidRPr="00CB0F33" w:rsidRDefault="000D1CD7" w:rsidP="000D1CD7">
      <w:pPr>
        <w:spacing w:line="264" w:lineRule="auto"/>
        <w:jc w:val="both"/>
        <w:rPr>
          <w:rFonts w:ascii="Arial" w:hAnsi="Arial" w:cs="Arial"/>
          <w:i/>
        </w:rPr>
      </w:pPr>
    </w:p>
    <w:p w:rsidR="000D1CD7" w:rsidRPr="00CB0F33" w:rsidRDefault="000D1CD7" w:rsidP="000D1CD7">
      <w:pPr>
        <w:spacing w:line="264" w:lineRule="auto"/>
        <w:jc w:val="both"/>
        <w:rPr>
          <w:rFonts w:ascii="Arial" w:hAnsi="Arial" w:cs="Arial"/>
          <w:i/>
        </w:rPr>
      </w:pPr>
      <w:r w:rsidRPr="00CB0F33">
        <w:rPr>
          <w:rFonts w:ascii="Arial" w:hAnsi="Arial" w:cs="Arial"/>
          <w:i/>
        </w:rPr>
        <w:t>Naročnik lahko po preverit</w:t>
      </w:r>
      <w:r w:rsidR="00CB0F33" w:rsidRPr="00CB0F33">
        <w:rPr>
          <w:rFonts w:ascii="Arial" w:hAnsi="Arial" w:cs="Arial"/>
          <w:i/>
        </w:rPr>
        <w:t>v</w:t>
      </w:r>
      <w:r w:rsidRPr="00CB0F33">
        <w:rPr>
          <w:rFonts w:ascii="Arial" w:hAnsi="Arial" w:cs="Arial"/>
          <w:i/>
        </w:rPr>
        <w:t>i novega podizvajalca, le-tega zavrne, če zanj obstajajo razlogi za izključitev ali če bi zamenjava podizvajalca oziroma vključitev novega podizvajalca lahko vplivala na nemoteno izvajanje ali dokončanje del in če novi podizvajalec ne izpolnjuje pogojev, ki so bili določeni v dokumentaciji v zvezi z oddajo javnega naročila. Naročnik bo izvajalca o morebitni zavrnitvi novega podizvajalca obvestil najpozneje v desetih dneh od prejema predloga.</w:t>
      </w:r>
    </w:p>
    <w:p w:rsidR="000D1CD7" w:rsidRPr="00CB0F33" w:rsidRDefault="000D1CD7" w:rsidP="000D1CD7">
      <w:pPr>
        <w:spacing w:line="264" w:lineRule="auto"/>
        <w:jc w:val="both"/>
        <w:rPr>
          <w:rFonts w:ascii="Arial" w:hAnsi="Arial" w:cs="Arial"/>
          <w:i/>
        </w:rPr>
      </w:pPr>
    </w:p>
    <w:p w:rsidR="000D1CD7" w:rsidRPr="00CB0F33" w:rsidRDefault="000D1CD7" w:rsidP="000D1CD7">
      <w:pPr>
        <w:overflowPunct/>
        <w:autoSpaceDE/>
        <w:autoSpaceDN/>
        <w:adjustRightInd/>
        <w:spacing w:line="264" w:lineRule="auto"/>
        <w:jc w:val="both"/>
        <w:textAlignment w:val="auto"/>
        <w:rPr>
          <w:rFonts w:ascii="Arial" w:hAnsi="Arial" w:cs="Arial"/>
          <w:i/>
        </w:rPr>
      </w:pPr>
      <w:r w:rsidRPr="00CB0F33">
        <w:rPr>
          <w:rFonts w:ascii="Arial" w:hAnsi="Arial" w:cs="Arial"/>
          <w:i/>
        </w:rPr>
        <w:t>Če naročnik ugotovi, da dela izvaja podizvajalec, za katerega ni dal pisnega soglasja, lahko odstopi od pogodbe.</w:t>
      </w:r>
    </w:p>
    <w:bookmarkEnd w:id="3"/>
    <w:p w:rsidR="000D1CD7" w:rsidRDefault="000D1CD7" w:rsidP="000D1CD7">
      <w:pPr>
        <w:spacing w:line="264" w:lineRule="auto"/>
        <w:jc w:val="center"/>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t>VII. POGODBENI ROKI</w:t>
      </w:r>
    </w:p>
    <w:p w:rsidR="000D1CD7" w:rsidRPr="00975300" w:rsidRDefault="000D1CD7" w:rsidP="000D1CD7">
      <w:pPr>
        <w:spacing w:line="264" w:lineRule="auto"/>
        <w:rPr>
          <w:rFonts w:ascii="Arial" w:hAnsi="Arial" w:cs="Arial"/>
        </w:rPr>
      </w:pPr>
    </w:p>
    <w:p w:rsidR="000D1CD7" w:rsidRPr="00975300" w:rsidRDefault="00337D04" w:rsidP="000D1CD7">
      <w:pPr>
        <w:widowControl w:val="0"/>
        <w:spacing w:line="264" w:lineRule="auto"/>
        <w:jc w:val="center"/>
        <w:rPr>
          <w:rFonts w:ascii="Arial" w:hAnsi="Arial" w:cs="Arial"/>
        </w:rPr>
      </w:pPr>
      <w:r>
        <w:rPr>
          <w:rFonts w:ascii="Arial" w:hAnsi="Arial" w:cs="Arial"/>
        </w:rPr>
        <w:t>8</w:t>
      </w:r>
      <w:r w:rsidR="000D1CD7" w:rsidRPr="00975300">
        <w:rPr>
          <w:rFonts w:ascii="Arial" w:hAnsi="Arial" w:cs="Arial"/>
        </w:rPr>
        <w:t>.  člen</w:t>
      </w:r>
    </w:p>
    <w:p w:rsidR="000D1CD7" w:rsidRPr="00975300" w:rsidRDefault="000D1CD7" w:rsidP="000D1CD7">
      <w:pPr>
        <w:spacing w:line="264" w:lineRule="auto"/>
        <w:rPr>
          <w:rFonts w:ascii="Arial" w:hAnsi="Arial" w:cs="Arial"/>
        </w:rPr>
      </w:pPr>
    </w:p>
    <w:p w:rsidR="000D1CD7" w:rsidRPr="00CB0F33" w:rsidRDefault="000D1CD7" w:rsidP="000D1CD7">
      <w:pPr>
        <w:spacing w:line="264" w:lineRule="auto"/>
        <w:jc w:val="both"/>
        <w:rPr>
          <w:rFonts w:ascii="Arial" w:hAnsi="Arial" w:cs="Arial"/>
        </w:rPr>
      </w:pPr>
      <w:r w:rsidRPr="00CB0F33">
        <w:rPr>
          <w:rFonts w:ascii="Arial" w:hAnsi="Arial" w:cs="Arial"/>
        </w:rPr>
        <w:t xml:space="preserve">Izvajalec je dolžan celotno nalogo opraviti najkasneje </w:t>
      </w:r>
      <w:r w:rsidR="00CB0F33" w:rsidRPr="00CB0F33">
        <w:rPr>
          <w:rFonts w:ascii="Arial" w:hAnsi="Arial" w:cs="Arial"/>
        </w:rPr>
        <w:t xml:space="preserve">v roku </w:t>
      </w:r>
      <w:r w:rsidR="00CB0F33" w:rsidRPr="00CB0F33">
        <w:rPr>
          <w:rFonts w:ascii="Arial" w:hAnsi="Arial" w:cs="Arial"/>
          <w:b/>
        </w:rPr>
        <w:t>120 dni</w:t>
      </w:r>
      <w:r w:rsidR="00CB0F33" w:rsidRPr="00CB0F33">
        <w:rPr>
          <w:rFonts w:ascii="Arial" w:hAnsi="Arial" w:cs="Arial"/>
        </w:rPr>
        <w:t xml:space="preserve"> od dneva sklenitve pogodbe.</w:t>
      </w:r>
    </w:p>
    <w:p w:rsidR="000D1CD7" w:rsidRDefault="000D1CD7" w:rsidP="000D1CD7">
      <w:pPr>
        <w:spacing w:line="264" w:lineRule="auto"/>
        <w:jc w:val="both"/>
        <w:rPr>
          <w:rFonts w:ascii="Arial" w:hAnsi="Arial" w:cs="Arial"/>
        </w:rPr>
      </w:pPr>
    </w:p>
    <w:p w:rsidR="000D1CD7" w:rsidRPr="00975300" w:rsidRDefault="000D1CD7" w:rsidP="000D1CD7">
      <w:pPr>
        <w:spacing w:line="264" w:lineRule="auto"/>
        <w:jc w:val="both"/>
        <w:rPr>
          <w:rFonts w:ascii="Arial" w:hAnsi="Arial" w:cs="Arial"/>
        </w:rPr>
      </w:pPr>
      <w:r w:rsidRPr="00975300">
        <w:rPr>
          <w:rFonts w:ascii="Arial" w:hAnsi="Arial" w:cs="Arial"/>
        </w:rPr>
        <w:lastRenderedPageBreak/>
        <w:t>Če izvajalec iz objektivnih razlogov ne more pravočasno izvršiti pogodbenih obveznosti, je o tem dolžan obvestiti naročnika takoj po nastanku teh razlogov, najkasneje v roku 5 (petih) dni in prositi za njegovo primerno podaljšanje. Podaljšanje pogodbenega roka je mogoče le pred njegovim potekom.</w:t>
      </w:r>
    </w:p>
    <w:p w:rsidR="000D1CD7" w:rsidRPr="00975300" w:rsidRDefault="000D1CD7" w:rsidP="000D1CD7">
      <w:pPr>
        <w:spacing w:line="264" w:lineRule="auto"/>
        <w:rPr>
          <w:rFonts w:ascii="Arial" w:hAnsi="Arial" w:cs="Arial"/>
        </w:rPr>
      </w:pPr>
    </w:p>
    <w:p w:rsidR="000D1CD7" w:rsidRPr="00975300" w:rsidRDefault="000D1CD7" w:rsidP="000D1CD7">
      <w:pPr>
        <w:spacing w:line="264" w:lineRule="auto"/>
        <w:rPr>
          <w:rFonts w:ascii="Arial" w:hAnsi="Arial" w:cs="Arial"/>
        </w:rPr>
      </w:pPr>
      <w:r w:rsidRPr="00975300">
        <w:rPr>
          <w:rFonts w:ascii="Arial" w:hAnsi="Arial" w:cs="Arial"/>
        </w:rPr>
        <w:t>Naročnik odloči o podaljšanju pogodbenega roka glede na njegovo smiselnost. Če podaljšanje roka za naročnika nima več smisla, glede na predmet pogodbe, se pogodba razdre.</w:t>
      </w:r>
    </w:p>
    <w:p w:rsidR="000D1CD7" w:rsidRPr="00975300" w:rsidRDefault="000D1CD7" w:rsidP="000D1CD7">
      <w:pPr>
        <w:spacing w:line="264" w:lineRule="auto"/>
        <w:rPr>
          <w:rFonts w:ascii="Arial" w:hAnsi="Arial" w:cs="Arial"/>
        </w:rPr>
      </w:pPr>
    </w:p>
    <w:p w:rsidR="000D1CD7" w:rsidRDefault="000D1CD7" w:rsidP="000D1CD7">
      <w:pPr>
        <w:spacing w:line="264" w:lineRule="auto"/>
        <w:jc w:val="both"/>
        <w:rPr>
          <w:rFonts w:ascii="Arial" w:hAnsi="Arial" w:cs="Arial"/>
        </w:rPr>
      </w:pPr>
      <w:r>
        <w:rPr>
          <w:rFonts w:ascii="Arial" w:hAnsi="Arial" w:cs="Arial"/>
        </w:rPr>
        <w:t>Kadar se izvajalec po svoji krivdi, ki ni posledica višje sile, pri izvedbi naloge ne drži s to pogodbo dogovorjenih obveznosti ali dogovorjenih oz. sporazumno podaljšanih rokov za izvedbo, lahko naročnik uveljavlja pogodbeno kazen v višini 5% pogodbene vrednosti brez DDV. V primeru zamude lahko naročnik zahteva za vsak dan zamude plačilo pogodben kazni v višini 0,5% od vrednosti del v EUR brez DDV, vendar ne več kot 20% pogodbene vrednosti brez DDV. Naročnik sme pravico do pogodbene kazni uveljavljati najkasneje v končnem obračunu storitev.</w:t>
      </w:r>
    </w:p>
    <w:p w:rsidR="000D1CD7" w:rsidRDefault="000D1CD7" w:rsidP="000D1CD7">
      <w:pPr>
        <w:spacing w:line="264" w:lineRule="auto"/>
        <w:rPr>
          <w:rFonts w:ascii="Arial" w:hAnsi="Arial" w:cs="Arial"/>
        </w:rPr>
      </w:pPr>
    </w:p>
    <w:p w:rsidR="000D1CD7" w:rsidRDefault="000D1CD7" w:rsidP="000D1CD7">
      <w:pPr>
        <w:spacing w:line="264" w:lineRule="auto"/>
        <w:jc w:val="both"/>
        <w:rPr>
          <w:rFonts w:ascii="Arial" w:hAnsi="Arial" w:cs="Arial"/>
        </w:rPr>
      </w:pPr>
      <w:r>
        <w:rPr>
          <w:rFonts w:ascii="Arial" w:hAnsi="Arial" w:cs="Arial"/>
        </w:rPr>
        <w:t xml:space="preserve">Naročnik in izvajalec soglašata, da pravica zaračunati pogodbeno kazen ni pogojena z nastankom škode naročniku. Povračilo tako nastale škode lahko naročnik uveljavlja po splošnih načelih odškodninske odgovornosti, neodvisno od uveljavljanja pogodbene kazni.  </w:t>
      </w:r>
    </w:p>
    <w:p w:rsidR="000D1CD7" w:rsidRPr="00975300" w:rsidRDefault="000D1CD7" w:rsidP="000D1CD7">
      <w:pPr>
        <w:spacing w:line="264" w:lineRule="auto"/>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t xml:space="preserve">      </w:t>
      </w:r>
      <w:r w:rsidR="00337D04">
        <w:rPr>
          <w:rFonts w:ascii="Arial" w:hAnsi="Arial" w:cs="Arial"/>
        </w:rPr>
        <w:t>9</w:t>
      </w:r>
      <w:r w:rsidRPr="00975300">
        <w:rPr>
          <w:rFonts w:ascii="Arial" w:hAnsi="Arial" w:cs="Arial"/>
        </w:rPr>
        <w:t>.   člen</w:t>
      </w:r>
    </w:p>
    <w:p w:rsidR="000D1CD7" w:rsidRPr="00975300" w:rsidRDefault="000D1CD7" w:rsidP="000D1CD7">
      <w:pPr>
        <w:spacing w:line="264" w:lineRule="auto"/>
        <w:rPr>
          <w:rFonts w:ascii="Arial" w:hAnsi="Arial" w:cs="Arial"/>
        </w:rPr>
      </w:pPr>
    </w:p>
    <w:p w:rsidR="000D1CD7" w:rsidRDefault="000D1CD7" w:rsidP="000D1CD7">
      <w:pPr>
        <w:spacing w:line="264" w:lineRule="auto"/>
        <w:jc w:val="both"/>
        <w:rPr>
          <w:rFonts w:ascii="Arial" w:hAnsi="Arial" w:cs="Arial"/>
        </w:rPr>
      </w:pPr>
      <w:r w:rsidRPr="00975300">
        <w:rPr>
          <w:rFonts w:ascii="Arial" w:hAnsi="Arial" w:cs="Arial"/>
        </w:rPr>
        <w:t>V primeru zamude pogodbenega roka po krivdi naročnika, se rok za izvršitev pogodbenih del podaljša v sporazumu z izvajalcem s pisnim dodatkom k tej pogodbi.</w:t>
      </w:r>
    </w:p>
    <w:p w:rsidR="000D1CD7" w:rsidRDefault="000D1CD7" w:rsidP="00B65F8C">
      <w:pPr>
        <w:spacing w:line="264" w:lineRule="auto"/>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t xml:space="preserve"> VIII. NAČIN PLAČILA</w:t>
      </w:r>
    </w:p>
    <w:p w:rsidR="000D1CD7" w:rsidRPr="00975300" w:rsidRDefault="000D1CD7" w:rsidP="000D1CD7">
      <w:pPr>
        <w:spacing w:line="264" w:lineRule="auto"/>
        <w:rPr>
          <w:rFonts w:ascii="Arial" w:hAnsi="Arial" w:cs="Arial"/>
        </w:rPr>
      </w:pPr>
    </w:p>
    <w:p w:rsidR="000D1CD7" w:rsidRDefault="000D1CD7" w:rsidP="000D1CD7">
      <w:pPr>
        <w:spacing w:line="264" w:lineRule="auto"/>
        <w:jc w:val="center"/>
        <w:rPr>
          <w:rFonts w:ascii="Arial" w:hAnsi="Arial" w:cs="Arial"/>
        </w:rPr>
      </w:pPr>
      <w:r w:rsidRPr="00975300">
        <w:rPr>
          <w:rFonts w:ascii="Arial" w:hAnsi="Arial" w:cs="Arial"/>
        </w:rPr>
        <w:t xml:space="preserve">   1</w:t>
      </w:r>
      <w:r w:rsidR="00337D04">
        <w:rPr>
          <w:rFonts w:ascii="Arial" w:hAnsi="Arial" w:cs="Arial"/>
        </w:rPr>
        <w:t>0</w:t>
      </w:r>
      <w:r w:rsidRPr="00975300">
        <w:rPr>
          <w:rFonts w:ascii="Arial" w:hAnsi="Arial" w:cs="Arial"/>
        </w:rPr>
        <w:t>.   člen</w:t>
      </w:r>
    </w:p>
    <w:p w:rsidR="000D1CD7" w:rsidRPr="001061E2" w:rsidRDefault="000D1CD7" w:rsidP="000D1CD7">
      <w:pPr>
        <w:spacing w:line="264" w:lineRule="auto"/>
        <w:jc w:val="center"/>
        <w:rPr>
          <w:rFonts w:ascii="Arial" w:hAnsi="Arial" w:cs="Arial"/>
        </w:rPr>
      </w:pPr>
    </w:p>
    <w:p w:rsidR="00CB0F33" w:rsidRDefault="000D1CD7" w:rsidP="00CB0F33">
      <w:pPr>
        <w:spacing w:line="264" w:lineRule="auto"/>
        <w:jc w:val="both"/>
        <w:rPr>
          <w:rFonts w:ascii="Arial" w:hAnsi="Arial" w:cs="Arial"/>
          <w:color w:val="000000"/>
        </w:rPr>
      </w:pPr>
      <w:r w:rsidRPr="001061E2">
        <w:rPr>
          <w:rFonts w:ascii="Arial" w:hAnsi="Arial" w:cs="Arial"/>
          <w:color w:val="000000"/>
        </w:rPr>
        <w:t xml:space="preserve">Izvajalec bo </w:t>
      </w:r>
      <w:r w:rsidRPr="001061E2">
        <w:rPr>
          <w:rFonts w:ascii="Arial" w:hAnsi="Arial" w:cs="Arial"/>
          <w:b/>
          <w:bCs/>
          <w:color w:val="000000"/>
          <w:lang w:eastAsia="sl-SI"/>
        </w:rPr>
        <w:t xml:space="preserve">e-račun </w:t>
      </w:r>
      <w:r w:rsidRPr="001061E2">
        <w:rPr>
          <w:rFonts w:ascii="Arial" w:hAnsi="Arial" w:cs="Arial"/>
          <w:color w:val="000000"/>
        </w:rPr>
        <w:t>za izvedeno storitev po tej pogodbi izstavil naročniku po opravljeni storitvi</w:t>
      </w:r>
      <w:r w:rsidR="00CB0F33">
        <w:rPr>
          <w:rFonts w:ascii="Arial" w:hAnsi="Arial" w:cs="Arial"/>
          <w:color w:val="000000"/>
        </w:rPr>
        <w:t>.</w:t>
      </w:r>
    </w:p>
    <w:p w:rsidR="000D1CD7" w:rsidRPr="001061E2" w:rsidRDefault="000D1CD7" w:rsidP="00CB0F33">
      <w:pPr>
        <w:spacing w:line="264" w:lineRule="auto"/>
        <w:jc w:val="both"/>
        <w:rPr>
          <w:rFonts w:ascii="Arial" w:hAnsi="Arial" w:cs="Arial"/>
          <w:color w:val="000000"/>
        </w:rPr>
      </w:pPr>
      <w:r w:rsidRPr="001061E2">
        <w:rPr>
          <w:rFonts w:ascii="Arial" w:hAnsi="Arial" w:cs="Arial"/>
          <w:color w:val="000000"/>
        </w:rPr>
        <w:t xml:space="preserve"> </w:t>
      </w:r>
    </w:p>
    <w:p w:rsidR="00983271" w:rsidRDefault="00983271" w:rsidP="00983271">
      <w:pPr>
        <w:spacing w:line="264" w:lineRule="auto"/>
        <w:jc w:val="both"/>
        <w:rPr>
          <w:rFonts w:ascii="Arial" w:hAnsi="Arial" w:cs="Arial"/>
          <w:i/>
          <w:color w:val="000000"/>
        </w:rPr>
      </w:pPr>
      <w:r w:rsidRPr="00CB0F33">
        <w:rPr>
          <w:rFonts w:ascii="Arial" w:hAnsi="Arial" w:cs="Arial"/>
          <w:i/>
          <w:color w:val="000000"/>
        </w:rPr>
        <w:t xml:space="preserve">Podizvajalec (v primeru, da bo priložil zahtevo za neposredno plačilo) bo račun </w:t>
      </w:r>
      <w:r w:rsidRPr="00CB0F33">
        <w:rPr>
          <w:rFonts w:ascii="Arial" w:hAnsi="Arial" w:cs="Arial"/>
          <w:b/>
          <w:bCs/>
          <w:i/>
          <w:color w:val="000000"/>
          <w:lang w:eastAsia="sl-SI"/>
        </w:rPr>
        <w:t xml:space="preserve"> </w:t>
      </w:r>
      <w:r w:rsidRPr="00CB0F33">
        <w:rPr>
          <w:rFonts w:ascii="Arial" w:hAnsi="Arial" w:cs="Arial"/>
          <w:i/>
          <w:color w:val="000000"/>
        </w:rPr>
        <w:t>za izvedeno storitev po tej pogodbi izstavil izvajalcu, pri čemer se račun glasi na izvajalca. V kolikor izvajalec ob pregledu storitve podizvajalca ugotovi, da je storitev opravljena, račun potrdi s pripisom na računu »storitev opravljena, datum, ime in priimek, podpis«. Izvajalec potrjen račun priloži k svojemu e-računu, ki ga izstavi naročniku.</w:t>
      </w:r>
    </w:p>
    <w:p w:rsidR="00983271" w:rsidRDefault="00983271" w:rsidP="000D1CD7">
      <w:pPr>
        <w:spacing w:line="264" w:lineRule="auto"/>
        <w:jc w:val="both"/>
        <w:rPr>
          <w:rFonts w:ascii="Arial" w:hAnsi="Arial" w:cs="Arial"/>
        </w:rPr>
      </w:pPr>
    </w:p>
    <w:p w:rsidR="000D1CD7" w:rsidRPr="001061E2" w:rsidRDefault="000D1CD7" w:rsidP="000D1CD7">
      <w:pPr>
        <w:spacing w:line="264" w:lineRule="auto"/>
        <w:jc w:val="both"/>
        <w:rPr>
          <w:rFonts w:ascii="Arial" w:hAnsi="Arial" w:cs="Arial"/>
        </w:rPr>
      </w:pPr>
      <w:r w:rsidRPr="001061E2">
        <w:rPr>
          <w:rFonts w:ascii="Arial" w:hAnsi="Arial" w:cs="Arial"/>
        </w:rPr>
        <w:t>Pri izstavitvi računa se mora sklicevati na številko pogodbe in pri tem upoštevati pogodbeno vrednost, ki je razvidna iz ponudbe izvajalca.</w:t>
      </w:r>
    </w:p>
    <w:p w:rsidR="000D1CD7" w:rsidRPr="001061E2" w:rsidRDefault="000D1CD7" w:rsidP="000D1CD7">
      <w:pPr>
        <w:spacing w:line="264" w:lineRule="auto"/>
        <w:rPr>
          <w:rFonts w:ascii="Arial" w:hAnsi="Arial" w:cs="Arial"/>
        </w:rPr>
      </w:pPr>
    </w:p>
    <w:p w:rsidR="000D1CD7" w:rsidRPr="001061E2" w:rsidRDefault="000D1CD7" w:rsidP="000D1CD7">
      <w:pPr>
        <w:spacing w:line="264" w:lineRule="auto"/>
        <w:jc w:val="both"/>
        <w:rPr>
          <w:rFonts w:ascii="Arial" w:hAnsi="Arial" w:cs="Arial"/>
        </w:rPr>
      </w:pPr>
      <w:r w:rsidRPr="001061E2">
        <w:rPr>
          <w:rFonts w:ascii="Arial" w:hAnsi="Arial" w:cs="Arial"/>
        </w:rPr>
        <w:t>Predstavnik naročnika mora na podlagi pregleda opravljene naloge iz te pogodbe in rezultatov pogodbenega dela potrditi ali zavrniti račun.</w:t>
      </w:r>
    </w:p>
    <w:p w:rsidR="000D1CD7" w:rsidRPr="001061E2" w:rsidRDefault="000D1CD7" w:rsidP="000D1CD7">
      <w:pPr>
        <w:spacing w:line="264" w:lineRule="auto"/>
        <w:jc w:val="both"/>
        <w:rPr>
          <w:rFonts w:ascii="Arial" w:hAnsi="Arial" w:cs="Arial"/>
        </w:rPr>
      </w:pPr>
    </w:p>
    <w:p w:rsidR="000D1CD7" w:rsidRDefault="000D1CD7" w:rsidP="000D1CD7">
      <w:pPr>
        <w:spacing w:line="264" w:lineRule="auto"/>
        <w:jc w:val="both"/>
        <w:rPr>
          <w:rFonts w:ascii="Arial" w:hAnsi="Arial" w:cs="Arial"/>
        </w:rPr>
      </w:pPr>
      <w:r w:rsidRPr="001061E2">
        <w:rPr>
          <w:rFonts w:ascii="Arial" w:hAnsi="Arial" w:cs="Arial"/>
        </w:rPr>
        <w:t>Sporni račun oziroma njegov del bo naročnik s protestom vrnil izvajalcu. Šele čas, ko prejme naročnik popravljen račun v skladu s protestom, šteje za dan prejema računa.</w:t>
      </w:r>
    </w:p>
    <w:p w:rsidR="00983271" w:rsidRPr="00CB0F33" w:rsidRDefault="00983271" w:rsidP="000D1CD7">
      <w:pPr>
        <w:spacing w:line="264" w:lineRule="auto"/>
        <w:jc w:val="both"/>
        <w:rPr>
          <w:rFonts w:ascii="Arial" w:hAnsi="Arial" w:cs="Arial"/>
          <w:i/>
          <w:color w:val="000000"/>
        </w:rPr>
      </w:pPr>
    </w:p>
    <w:p w:rsidR="000D1CD7" w:rsidRPr="00975300" w:rsidRDefault="000D1CD7" w:rsidP="00CB0F33">
      <w:pPr>
        <w:spacing w:line="264" w:lineRule="auto"/>
        <w:rPr>
          <w:rFonts w:ascii="Arial" w:hAnsi="Arial" w:cs="Arial"/>
        </w:rPr>
      </w:pPr>
    </w:p>
    <w:p w:rsidR="000D1CD7" w:rsidRPr="00975300" w:rsidRDefault="000D1CD7" w:rsidP="000D1CD7">
      <w:pPr>
        <w:spacing w:line="264" w:lineRule="auto"/>
        <w:jc w:val="center"/>
        <w:rPr>
          <w:rFonts w:ascii="Arial" w:hAnsi="Arial" w:cs="Arial"/>
        </w:rPr>
      </w:pPr>
      <w:r w:rsidRPr="00975300">
        <w:rPr>
          <w:rFonts w:ascii="Arial" w:hAnsi="Arial" w:cs="Arial"/>
        </w:rPr>
        <w:t xml:space="preserve">   1</w:t>
      </w:r>
      <w:r w:rsidR="00337D04">
        <w:rPr>
          <w:rFonts w:ascii="Arial" w:hAnsi="Arial" w:cs="Arial"/>
        </w:rPr>
        <w:t>1</w:t>
      </w:r>
      <w:r w:rsidRPr="00975300">
        <w:rPr>
          <w:rFonts w:ascii="Arial" w:hAnsi="Arial" w:cs="Arial"/>
        </w:rPr>
        <w:t>.   člen</w:t>
      </w:r>
    </w:p>
    <w:p w:rsidR="000D1CD7" w:rsidRDefault="000D1CD7" w:rsidP="000D1CD7">
      <w:pPr>
        <w:pStyle w:val="Telobesedila"/>
        <w:spacing w:line="264" w:lineRule="auto"/>
        <w:rPr>
          <w:rFonts w:ascii="Arial" w:hAnsi="Arial" w:cs="Arial"/>
          <w:sz w:val="20"/>
        </w:rPr>
      </w:pPr>
    </w:p>
    <w:p w:rsidR="00983271" w:rsidRPr="002145B3" w:rsidRDefault="00983271" w:rsidP="00983271">
      <w:pPr>
        <w:pStyle w:val="Telobesedila"/>
        <w:spacing w:line="264" w:lineRule="auto"/>
        <w:rPr>
          <w:rFonts w:ascii="Arial" w:hAnsi="Arial" w:cs="Arial"/>
          <w:sz w:val="20"/>
        </w:rPr>
      </w:pPr>
      <w:r w:rsidRPr="002145B3">
        <w:rPr>
          <w:rFonts w:ascii="Arial" w:hAnsi="Arial" w:cs="Arial"/>
          <w:sz w:val="20"/>
        </w:rPr>
        <w:t>Naročnik bo izvajalcu izstavljen račun, ki ga bo predhodno potrdil predstavnik naročnika, plačal 30. dan od uradnega prejema računa na transakcijski račun izvajalca številka __________________________.</w:t>
      </w:r>
    </w:p>
    <w:p w:rsidR="00983271" w:rsidRPr="002145B3" w:rsidRDefault="00983271" w:rsidP="00983271">
      <w:pPr>
        <w:pStyle w:val="Telobesedila"/>
        <w:spacing w:line="264" w:lineRule="auto"/>
        <w:rPr>
          <w:rFonts w:ascii="Arial" w:hAnsi="Arial" w:cs="Arial"/>
          <w:i/>
          <w:sz w:val="20"/>
        </w:rPr>
      </w:pPr>
      <w:r w:rsidRPr="002145B3">
        <w:rPr>
          <w:rFonts w:ascii="Arial" w:hAnsi="Arial" w:cs="Arial"/>
          <w:i/>
          <w:sz w:val="20"/>
        </w:rPr>
        <w:t xml:space="preserve">Naročnik bo podizvajalcu </w:t>
      </w:r>
      <w:r w:rsidRPr="002145B3">
        <w:rPr>
          <w:rFonts w:ascii="Arial" w:hAnsi="Arial" w:cs="Arial"/>
          <w:i/>
          <w:u w:val="single"/>
        </w:rPr>
        <w:tab/>
      </w:r>
      <w:r w:rsidRPr="002145B3">
        <w:rPr>
          <w:rFonts w:ascii="Arial" w:hAnsi="Arial" w:cs="Arial"/>
          <w:i/>
          <w:u w:val="single"/>
        </w:rPr>
        <w:tab/>
      </w:r>
      <w:r w:rsidRPr="002145B3">
        <w:rPr>
          <w:rFonts w:ascii="Arial" w:hAnsi="Arial" w:cs="Arial"/>
          <w:i/>
          <w:u w:val="single"/>
        </w:rPr>
        <w:tab/>
      </w:r>
      <w:r w:rsidRPr="002145B3">
        <w:rPr>
          <w:rFonts w:ascii="Arial" w:hAnsi="Arial" w:cs="Arial"/>
          <w:i/>
          <w:sz w:val="20"/>
        </w:rPr>
        <w:t>/navesti ime podizvajalca/ izstavljen račun v, ki ga bo predhodno potrdil predstavnik naročnika, plačal 30. dan od uradnega prejema računa na transakcijski račun podizvajalca številka _____________________________.</w:t>
      </w:r>
    </w:p>
    <w:p w:rsidR="000D1CD7" w:rsidRPr="00B65F8C" w:rsidRDefault="00983271" w:rsidP="00B65F8C">
      <w:pPr>
        <w:pStyle w:val="Telobesedila"/>
        <w:spacing w:line="264" w:lineRule="auto"/>
        <w:rPr>
          <w:rFonts w:ascii="Arial" w:hAnsi="Arial" w:cs="Arial"/>
          <w:i/>
          <w:sz w:val="20"/>
        </w:rPr>
      </w:pPr>
      <w:r w:rsidRPr="002145B3">
        <w:rPr>
          <w:rFonts w:ascii="Arial" w:hAnsi="Arial" w:cs="Arial"/>
          <w:i/>
          <w:sz w:val="20"/>
        </w:rPr>
        <w:t xml:space="preserve">Pogodbeno ceno bo naročnik poravnal podizvajalcu na osnovi s strani izvajalca predhodno potrjenega </w:t>
      </w:r>
      <w:r w:rsidRPr="002145B3">
        <w:rPr>
          <w:rFonts w:ascii="Arial" w:hAnsi="Arial" w:cs="Arial"/>
          <w:i/>
          <w:sz w:val="20"/>
        </w:rPr>
        <w:lastRenderedPageBreak/>
        <w:t>izstavljenega računa.</w:t>
      </w:r>
    </w:p>
    <w:p w:rsidR="000D1CD7" w:rsidRPr="00975300" w:rsidRDefault="000D1CD7" w:rsidP="000D1CD7">
      <w:pPr>
        <w:widowControl w:val="0"/>
        <w:spacing w:line="264" w:lineRule="auto"/>
        <w:jc w:val="center"/>
        <w:rPr>
          <w:rFonts w:ascii="Arial" w:hAnsi="Arial" w:cs="Arial"/>
        </w:rPr>
      </w:pPr>
      <w:r w:rsidRPr="00975300">
        <w:rPr>
          <w:rFonts w:ascii="Arial" w:hAnsi="Arial" w:cs="Arial"/>
        </w:rPr>
        <w:t>IX. SKRBNIKI POGODBE</w:t>
      </w:r>
    </w:p>
    <w:p w:rsidR="000D1CD7" w:rsidRPr="00975300" w:rsidRDefault="000D1CD7" w:rsidP="000D1CD7">
      <w:pPr>
        <w:pStyle w:val="Glava"/>
        <w:tabs>
          <w:tab w:val="clear" w:pos="4536"/>
          <w:tab w:val="clear" w:pos="9072"/>
        </w:tabs>
        <w:spacing w:line="264" w:lineRule="auto"/>
        <w:jc w:val="both"/>
        <w:rPr>
          <w:rFonts w:ascii="Arial" w:hAnsi="Arial" w:cs="Arial"/>
        </w:rPr>
      </w:pPr>
    </w:p>
    <w:p w:rsidR="000D1CD7" w:rsidRPr="00975300" w:rsidRDefault="000D1CD7" w:rsidP="000D1CD7">
      <w:pPr>
        <w:widowControl w:val="0"/>
        <w:spacing w:line="264" w:lineRule="auto"/>
        <w:jc w:val="center"/>
        <w:rPr>
          <w:rFonts w:ascii="Arial" w:hAnsi="Arial" w:cs="Arial"/>
        </w:rPr>
      </w:pPr>
      <w:r w:rsidRPr="00975300">
        <w:rPr>
          <w:rFonts w:ascii="Arial" w:hAnsi="Arial" w:cs="Arial"/>
        </w:rPr>
        <w:t>1</w:t>
      </w:r>
      <w:r w:rsidR="00337D04">
        <w:rPr>
          <w:rFonts w:ascii="Arial" w:hAnsi="Arial" w:cs="Arial"/>
        </w:rPr>
        <w:t>2</w:t>
      </w:r>
      <w:r w:rsidRPr="00975300">
        <w:rPr>
          <w:rFonts w:ascii="Arial" w:hAnsi="Arial" w:cs="Arial"/>
        </w:rPr>
        <w:t>. člen</w:t>
      </w:r>
    </w:p>
    <w:p w:rsidR="000D1CD7" w:rsidRPr="00975300" w:rsidRDefault="000D1CD7" w:rsidP="000D1CD7">
      <w:pPr>
        <w:spacing w:line="264" w:lineRule="auto"/>
        <w:jc w:val="both"/>
        <w:rPr>
          <w:rFonts w:ascii="Arial" w:hAnsi="Arial" w:cs="Arial"/>
          <w:color w:val="000000"/>
        </w:rPr>
      </w:pPr>
    </w:p>
    <w:p w:rsidR="000D1CD7" w:rsidRDefault="000D1CD7" w:rsidP="000D1CD7">
      <w:pPr>
        <w:spacing w:line="264" w:lineRule="auto"/>
        <w:jc w:val="both"/>
        <w:rPr>
          <w:rFonts w:ascii="Arial" w:hAnsi="Arial" w:cs="Arial"/>
        </w:rPr>
      </w:pPr>
      <w:r>
        <w:rPr>
          <w:rFonts w:ascii="Arial" w:hAnsi="Arial" w:cs="Arial"/>
        </w:rPr>
        <w:t xml:space="preserve">Skrbnik pogodbe na strani naročnika </w:t>
      </w:r>
      <w:r w:rsidRPr="007F153A">
        <w:rPr>
          <w:rFonts w:ascii="Arial" w:hAnsi="Arial" w:cs="Arial"/>
        </w:rPr>
        <w:t xml:space="preserve">je </w:t>
      </w:r>
      <w:r w:rsidR="00983271">
        <w:rPr>
          <w:rFonts w:ascii="Arial" w:hAnsi="Arial" w:cs="Arial"/>
        </w:rPr>
        <w:t>Bogdan Pungartnik</w:t>
      </w:r>
      <w:r>
        <w:rPr>
          <w:rFonts w:ascii="Arial" w:hAnsi="Arial" w:cs="Arial"/>
        </w:rPr>
        <w:t xml:space="preserve">. </w:t>
      </w:r>
    </w:p>
    <w:p w:rsidR="000D1CD7" w:rsidRPr="00975300" w:rsidRDefault="000D1CD7" w:rsidP="000D1CD7">
      <w:pPr>
        <w:spacing w:line="264" w:lineRule="auto"/>
        <w:jc w:val="both"/>
      </w:pPr>
    </w:p>
    <w:p w:rsidR="000D1CD7" w:rsidRPr="00975300" w:rsidRDefault="000D1CD7" w:rsidP="000D1CD7">
      <w:pPr>
        <w:spacing w:line="264" w:lineRule="auto"/>
        <w:jc w:val="both"/>
        <w:rPr>
          <w:rFonts w:ascii="Arial" w:hAnsi="Arial" w:cs="Arial"/>
          <w:color w:val="000000"/>
        </w:rPr>
      </w:pPr>
      <w:r w:rsidRPr="00975300">
        <w:rPr>
          <w:rFonts w:ascii="Arial" w:hAnsi="Arial" w:cs="Arial"/>
          <w:bCs/>
        </w:rPr>
        <w:t>Predstavnik naročnika je pooblaščen, da zastopa naročnika v vseh vprašanjih, ki se nanašajo na izvajanje naloge po pogodbi.</w:t>
      </w:r>
    </w:p>
    <w:p w:rsidR="000D1CD7" w:rsidRPr="00975300" w:rsidRDefault="000D1CD7" w:rsidP="000D1CD7">
      <w:pPr>
        <w:pStyle w:val="Telobesedila2"/>
        <w:spacing w:after="0" w:line="264" w:lineRule="auto"/>
        <w:jc w:val="both"/>
        <w:rPr>
          <w:rFonts w:ascii="Arial" w:hAnsi="Arial" w:cs="Arial"/>
          <w:b w:val="0"/>
          <w:sz w:val="20"/>
        </w:rPr>
      </w:pPr>
    </w:p>
    <w:p w:rsidR="000D1CD7" w:rsidRPr="00975300" w:rsidRDefault="000D1CD7" w:rsidP="000D1CD7">
      <w:pPr>
        <w:spacing w:line="264" w:lineRule="auto"/>
        <w:jc w:val="both"/>
        <w:rPr>
          <w:rFonts w:ascii="Arial" w:hAnsi="Arial" w:cs="Arial"/>
          <w:i/>
        </w:rPr>
      </w:pPr>
      <w:r>
        <w:rPr>
          <w:rFonts w:ascii="Arial" w:hAnsi="Arial" w:cs="Arial"/>
        </w:rPr>
        <w:t xml:space="preserve">Skrbnik pogodbe na strani </w:t>
      </w:r>
      <w:r w:rsidRPr="00975300">
        <w:rPr>
          <w:rFonts w:ascii="Arial" w:hAnsi="Arial" w:cs="Arial"/>
        </w:rPr>
        <w:t xml:space="preserve"> izvajalca je </w:t>
      </w:r>
      <w:r w:rsidRPr="00975300">
        <w:rPr>
          <w:rFonts w:ascii="Arial" w:hAnsi="Arial" w:cs="Arial"/>
          <w:u w:val="single"/>
        </w:rPr>
        <w:tab/>
      </w:r>
      <w:r w:rsidRPr="00975300">
        <w:rPr>
          <w:rFonts w:ascii="Arial" w:hAnsi="Arial" w:cs="Arial"/>
          <w:u w:val="single"/>
        </w:rPr>
        <w:tab/>
      </w:r>
      <w:r w:rsidRPr="00975300">
        <w:rPr>
          <w:rFonts w:ascii="Arial" w:hAnsi="Arial" w:cs="Arial"/>
          <w:u w:val="single"/>
        </w:rPr>
        <w:tab/>
      </w:r>
      <w:r w:rsidRPr="00975300">
        <w:rPr>
          <w:rFonts w:ascii="Arial" w:hAnsi="Arial" w:cs="Arial"/>
          <w:u w:val="single"/>
        </w:rPr>
        <w:tab/>
      </w:r>
      <w:r w:rsidRPr="00975300">
        <w:rPr>
          <w:rFonts w:ascii="Arial" w:hAnsi="Arial" w:cs="Arial"/>
          <w:u w:val="single"/>
        </w:rPr>
        <w:tab/>
      </w:r>
      <w:r w:rsidRPr="00975300">
        <w:rPr>
          <w:rFonts w:ascii="Arial" w:hAnsi="Arial" w:cs="Arial"/>
          <w:u w:val="single"/>
        </w:rPr>
        <w:tab/>
        <w:t xml:space="preserve"> .</w:t>
      </w:r>
    </w:p>
    <w:p w:rsidR="000D1CD7" w:rsidRPr="00975300" w:rsidRDefault="000D1CD7" w:rsidP="000D1CD7">
      <w:pPr>
        <w:spacing w:line="264" w:lineRule="auto"/>
        <w:jc w:val="both"/>
        <w:rPr>
          <w:rFonts w:ascii="Arial" w:hAnsi="Arial" w:cs="Arial"/>
        </w:rPr>
      </w:pPr>
    </w:p>
    <w:p w:rsidR="000D1CD7" w:rsidRPr="00975300" w:rsidRDefault="000D1CD7" w:rsidP="000D1CD7">
      <w:pPr>
        <w:spacing w:line="264" w:lineRule="auto"/>
        <w:jc w:val="both"/>
        <w:rPr>
          <w:rFonts w:ascii="Arial" w:hAnsi="Arial" w:cs="Arial"/>
          <w:color w:val="000000"/>
        </w:rPr>
      </w:pPr>
      <w:r>
        <w:rPr>
          <w:rFonts w:ascii="Arial" w:hAnsi="Arial" w:cs="Arial"/>
        </w:rPr>
        <w:t>P</w:t>
      </w:r>
      <w:r w:rsidRPr="00975300">
        <w:rPr>
          <w:rFonts w:ascii="Arial" w:hAnsi="Arial" w:cs="Arial"/>
        </w:rPr>
        <w:t xml:space="preserve">redstavnik izvajalca je pooblaščen, da zastopa izvajalca v vseh vprašanjih, ki se nanašajo na izvajanje naloge po pogodbi. </w:t>
      </w:r>
    </w:p>
    <w:p w:rsidR="000D1CD7" w:rsidRDefault="000D1CD7" w:rsidP="000D1CD7">
      <w:pPr>
        <w:spacing w:line="264" w:lineRule="auto"/>
        <w:rPr>
          <w:rFonts w:ascii="Arial" w:hAnsi="Arial" w:cs="Arial"/>
        </w:rPr>
      </w:pPr>
    </w:p>
    <w:p w:rsidR="00983271" w:rsidRPr="00702C6E" w:rsidRDefault="00983271" w:rsidP="00983271">
      <w:pPr>
        <w:jc w:val="center"/>
        <w:rPr>
          <w:rFonts w:ascii="Arial" w:hAnsi="Arial" w:cs="Arial"/>
          <w:lang w:eastAsia="sl-SI"/>
        </w:rPr>
      </w:pPr>
      <w:r w:rsidRPr="00702C6E">
        <w:rPr>
          <w:rFonts w:ascii="Arial" w:hAnsi="Arial" w:cs="Arial"/>
        </w:rPr>
        <w:t>X. VELJAVNOST IN PRENEHANJE POGODBE</w:t>
      </w:r>
    </w:p>
    <w:p w:rsidR="00983271" w:rsidRPr="002145B3" w:rsidRDefault="00983271" w:rsidP="00983271">
      <w:pPr>
        <w:widowControl w:val="0"/>
        <w:spacing w:line="264" w:lineRule="auto"/>
        <w:jc w:val="center"/>
        <w:rPr>
          <w:rFonts w:ascii="Arial" w:hAnsi="Arial" w:cs="Arial"/>
        </w:rPr>
      </w:pPr>
      <w:r w:rsidRPr="002145B3">
        <w:rPr>
          <w:rFonts w:ascii="Arial" w:hAnsi="Arial" w:cs="Arial"/>
        </w:rPr>
        <w:br/>
        <w:t>1</w:t>
      </w:r>
      <w:r>
        <w:rPr>
          <w:rFonts w:ascii="Arial" w:hAnsi="Arial" w:cs="Arial"/>
        </w:rPr>
        <w:t>3</w:t>
      </w:r>
      <w:r w:rsidRPr="002145B3">
        <w:rPr>
          <w:rFonts w:ascii="Arial" w:hAnsi="Arial" w:cs="Arial"/>
        </w:rPr>
        <w:t>. člen</w:t>
      </w:r>
    </w:p>
    <w:p w:rsidR="00983271" w:rsidRPr="002145B3" w:rsidRDefault="00983271" w:rsidP="00983271">
      <w:pPr>
        <w:jc w:val="center"/>
        <w:rPr>
          <w:rFonts w:ascii="Arial" w:hAnsi="Arial" w:cs="Arial"/>
          <w:color w:val="000000"/>
        </w:rPr>
      </w:pPr>
    </w:p>
    <w:p w:rsidR="00983271" w:rsidRPr="002145B3" w:rsidRDefault="00983271" w:rsidP="00983271">
      <w:pPr>
        <w:widowControl w:val="0"/>
        <w:spacing w:line="264" w:lineRule="auto"/>
        <w:jc w:val="both"/>
        <w:rPr>
          <w:rFonts w:ascii="Arial" w:hAnsi="Arial" w:cs="Arial"/>
        </w:rPr>
      </w:pPr>
      <w:r w:rsidRPr="002145B3">
        <w:rPr>
          <w:rFonts w:ascii="Arial" w:hAnsi="Arial" w:cs="Arial"/>
        </w:rPr>
        <w:t>Pogodba velja od dneva podpisa obeh pogodbenih strank do izpolnitv</w:t>
      </w:r>
      <w:r>
        <w:rPr>
          <w:rFonts w:ascii="Arial" w:hAnsi="Arial" w:cs="Arial"/>
        </w:rPr>
        <w:t>e pogodbenih obveznosti oziroma</w:t>
      </w:r>
      <w:r w:rsidRPr="002145B3">
        <w:rPr>
          <w:rFonts w:ascii="Arial" w:hAnsi="Arial" w:cs="Arial"/>
        </w:rPr>
        <w:t xml:space="preserve"> </w:t>
      </w:r>
      <w:r w:rsidR="003037ED">
        <w:rPr>
          <w:rFonts w:ascii="Arial" w:hAnsi="Arial" w:cs="Arial"/>
        </w:rPr>
        <w:t xml:space="preserve">najdlje </w:t>
      </w:r>
      <w:r w:rsidR="009F5087">
        <w:rPr>
          <w:rFonts w:ascii="Arial" w:hAnsi="Arial" w:cs="Arial"/>
        </w:rPr>
        <w:t>še 1 mesec po izpolnitvi pogodbenih obveznosti.</w:t>
      </w:r>
    </w:p>
    <w:p w:rsidR="00983271" w:rsidRPr="002145B3" w:rsidRDefault="00983271" w:rsidP="00983271">
      <w:pPr>
        <w:spacing w:line="264" w:lineRule="auto"/>
        <w:rPr>
          <w:rFonts w:ascii="Arial" w:hAnsi="Arial" w:cs="Arial"/>
          <w:color w:val="000000"/>
        </w:rPr>
      </w:pPr>
    </w:p>
    <w:p w:rsidR="005A5EF6" w:rsidRDefault="005A5EF6" w:rsidP="005A5EF6">
      <w:pPr>
        <w:overflowPunct/>
        <w:textAlignment w:val="auto"/>
        <w:rPr>
          <w:rFonts w:ascii="Arial" w:hAnsi="Arial" w:cs="Arial"/>
          <w:color w:val="000000"/>
          <w:lang w:eastAsia="sl-SI"/>
        </w:rPr>
      </w:pPr>
      <w:r>
        <w:rPr>
          <w:rFonts w:ascii="Arial" w:hAnsi="Arial" w:cs="Arial"/>
          <w:color w:val="000000"/>
          <w:lang w:eastAsia="sl-SI"/>
        </w:rPr>
        <w:t>Veljavnost pogodbe preneha:</w:t>
      </w:r>
    </w:p>
    <w:p w:rsidR="005A5EF6" w:rsidRDefault="005A5EF6" w:rsidP="005A5EF6">
      <w:pPr>
        <w:overflowPunct/>
        <w:textAlignment w:val="auto"/>
        <w:rPr>
          <w:rFonts w:ascii="Arial" w:hAnsi="Arial" w:cs="Arial"/>
          <w:color w:val="000000"/>
          <w:lang w:eastAsia="sl-SI"/>
        </w:rPr>
      </w:pPr>
    </w:p>
    <w:p w:rsidR="005A5EF6" w:rsidRDefault="005A5EF6" w:rsidP="005A5EF6">
      <w:pPr>
        <w:overflowPunct/>
        <w:textAlignment w:val="auto"/>
        <w:rPr>
          <w:rFonts w:ascii="Arial" w:hAnsi="Arial" w:cs="Arial"/>
          <w:color w:val="000000"/>
          <w:lang w:eastAsia="sl-SI"/>
        </w:rPr>
      </w:pPr>
      <w:r>
        <w:rPr>
          <w:rFonts w:ascii="Arial" w:hAnsi="Arial" w:cs="Arial"/>
          <w:color w:val="000000"/>
          <w:lang w:eastAsia="sl-SI"/>
        </w:rPr>
        <w:t>- s potekom časa, za katerega je sklenjena;</w:t>
      </w:r>
    </w:p>
    <w:p w:rsidR="005A5EF6" w:rsidRDefault="005A5EF6" w:rsidP="005A5EF6">
      <w:pPr>
        <w:overflowPunct/>
        <w:textAlignment w:val="auto"/>
        <w:rPr>
          <w:rFonts w:ascii="Arial" w:hAnsi="Arial" w:cs="Arial"/>
          <w:color w:val="000000"/>
          <w:lang w:eastAsia="sl-SI"/>
        </w:rPr>
      </w:pPr>
      <w:r>
        <w:rPr>
          <w:rFonts w:ascii="Arial" w:hAnsi="Arial" w:cs="Arial"/>
          <w:color w:val="000000"/>
          <w:lang w:eastAsia="sl-SI"/>
        </w:rPr>
        <w:t>- s pisnim sporazumom;</w:t>
      </w:r>
    </w:p>
    <w:p w:rsidR="005A5EF6" w:rsidRDefault="005A5EF6" w:rsidP="005A5EF6">
      <w:pPr>
        <w:overflowPunct/>
        <w:jc w:val="both"/>
        <w:textAlignment w:val="auto"/>
        <w:rPr>
          <w:rFonts w:ascii="Arial" w:hAnsi="Arial" w:cs="Arial"/>
          <w:color w:val="000000"/>
          <w:lang w:eastAsia="sl-SI"/>
        </w:rPr>
      </w:pPr>
      <w:r>
        <w:rPr>
          <w:rFonts w:ascii="Arial" w:hAnsi="Arial" w:cs="Arial"/>
          <w:color w:val="000000"/>
          <w:lang w:eastAsia="sl-SI"/>
        </w:rPr>
        <w:t>-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5A5EF6" w:rsidRDefault="005A5EF6" w:rsidP="005A5EF6">
      <w:pPr>
        <w:overflowPunct/>
        <w:textAlignment w:val="auto"/>
        <w:rPr>
          <w:rFonts w:ascii="Arial" w:hAnsi="Arial" w:cs="Arial"/>
          <w:color w:val="000000"/>
          <w:lang w:eastAsia="sl-SI"/>
        </w:rPr>
      </w:pPr>
      <w:r>
        <w:rPr>
          <w:rFonts w:ascii="Arial" w:hAnsi="Arial" w:cs="Arial"/>
          <w:color w:val="000000"/>
          <w:lang w:eastAsia="sl-SI"/>
        </w:rPr>
        <w:t>- s pisnim odstopom.</w:t>
      </w:r>
    </w:p>
    <w:p w:rsidR="00983271" w:rsidRPr="002145B3" w:rsidRDefault="00983271" w:rsidP="00983271">
      <w:pPr>
        <w:overflowPunct/>
        <w:autoSpaceDE/>
        <w:autoSpaceDN/>
        <w:adjustRightInd/>
        <w:jc w:val="both"/>
        <w:textAlignment w:val="auto"/>
        <w:rPr>
          <w:rFonts w:ascii="Arial" w:hAnsi="Arial" w:cs="Arial"/>
          <w:lang w:eastAsia="sl-SI"/>
        </w:rPr>
      </w:pP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Naročnik lahko odstopi od pogodbe v primerih, če izvajalec:</w:t>
      </w: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xml:space="preserve">- v primeru zamude tudi v podaljšanem roku ne izpolni obveznosti; </w:t>
      </w: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se javno naročilo bistveno spremeni, kar terja nov postopek javnega naročanja;</w:t>
      </w: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xml:space="preserve">- v času oddaje javnega naročila je bil izvajalec v enem od položajev, zaradi katerih bi ga moral </w:t>
      </w: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xml:space="preserve">  naročnik izločiti iz postopkov javnega naročanja, pa s tem dejstvom naročnik ni bil seznanjen v </w:t>
      </w:r>
    </w:p>
    <w:p w:rsidR="00983271" w:rsidRPr="002145B3"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xml:space="preserve">  postopku javnega naročanja;</w:t>
      </w:r>
    </w:p>
    <w:p w:rsidR="00983271" w:rsidRPr="002145B3" w:rsidRDefault="00983271" w:rsidP="00983271">
      <w:pPr>
        <w:overflowPunct/>
        <w:autoSpaceDE/>
        <w:autoSpaceDN/>
        <w:adjustRightInd/>
        <w:spacing w:line="264" w:lineRule="auto"/>
        <w:jc w:val="both"/>
        <w:textAlignment w:val="auto"/>
        <w:rPr>
          <w:rFonts w:ascii="Arial" w:hAnsi="Arial" w:cs="Arial"/>
          <w:color w:val="000000"/>
        </w:rPr>
      </w:pPr>
      <w:r w:rsidRPr="002145B3">
        <w:rPr>
          <w:rFonts w:ascii="Arial" w:hAnsi="Arial" w:cs="Arial"/>
          <w:color w:val="000000"/>
        </w:rPr>
        <w:t xml:space="preserve">- se zaradi hudih kršitev obveznosti iz Pogodbe o Evropski uniji (PEU), Pogodbe o delovanju </w:t>
      </w:r>
    </w:p>
    <w:p w:rsidR="00983271" w:rsidRPr="002145B3" w:rsidRDefault="00983271" w:rsidP="00983271">
      <w:pPr>
        <w:overflowPunct/>
        <w:autoSpaceDE/>
        <w:autoSpaceDN/>
        <w:adjustRightInd/>
        <w:spacing w:line="264" w:lineRule="auto"/>
        <w:jc w:val="both"/>
        <w:textAlignment w:val="auto"/>
        <w:rPr>
          <w:rFonts w:ascii="Arial" w:hAnsi="Arial" w:cs="Arial"/>
          <w:color w:val="000000"/>
        </w:rPr>
      </w:pPr>
      <w:r w:rsidRPr="002145B3">
        <w:rPr>
          <w:rFonts w:ascii="Arial" w:hAnsi="Arial" w:cs="Arial"/>
          <w:color w:val="000000"/>
        </w:rPr>
        <w:t xml:space="preserve">  Evropske unije (PDEU) in ZJN-3, ki jih po postopku v skladu z 258. členom PDEU ugotovi </w:t>
      </w:r>
    </w:p>
    <w:p w:rsidR="00983271" w:rsidRPr="002145B3" w:rsidRDefault="00983271" w:rsidP="00983271">
      <w:pPr>
        <w:overflowPunct/>
        <w:autoSpaceDE/>
        <w:autoSpaceDN/>
        <w:adjustRightInd/>
        <w:jc w:val="both"/>
        <w:textAlignment w:val="auto"/>
        <w:rPr>
          <w:rFonts w:ascii="Arial" w:hAnsi="Arial" w:cs="Arial"/>
          <w:color w:val="000000"/>
        </w:rPr>
      </w:pPr>
      <w:r w:rsidRPr="002145B3">
        <w:rPr>
          <w:rFonts w:ascii="Arial" w:hAnsi="Arial" w:cs="Arial"/>
          <w:color w:val="000000"/>
        </w:rPr>
        <w:t xml:space="preserve">  Sodišče Evropske Unije, javno naročilo ne bi smelo oddati izvajalcu;</w:t>
      </w:r>
    </w:p>
    <w:p w:rsidR="00983271" w:rsidRPr="002145B3" w:rsidRDefault="00983271" w:rsidP="00983271">
      <w:pPr>
        <w:spacing w:line="264" w:lineRule="auto"/>
        <w:rPr>
          <w:rFonts w:ascii="Arial" w:hAnsi="Arial" w:cs="Arial"/>
          <w:iCs/>
          <w:color w:val="000000"/>
          <w:lang w:eastAsia="sl-SI"/>
        </w:rPr>
      </w:pPr>
      <w:r w:rsidRPr="002145B3">
        <w:rPr>
          <w:rFonts w:ascii="Arial" w:hAnsi="Arial" w:cs="Arial"/>
          <w:color w:val="000000"/>
        </w:rPr>
        <w:t xml:space="preserve">- </w:t>
      </w:r>
      <w:r w:rsidRPr="002145B3">
        <w:rPr>
          <w:rFonts w:ascii="Arial" w:hAnsi="Arial" w:cs="Arial"/>
          <w:iCs/>
          <w:color w:val="000000"/>
          <w:lang w:eastAsia="sl-SI"/>
        </w:rPr>
        <w:t xml:space="preserve">se ugotovi dvojno financiranje, tj. da izvajalec prejme sredstva za kritje stroškov izvedbe </w:t>
      </w:r>
    </w:p>
    <w:p w:rsidR="00983271" w:rsidRPr="002145B3" w:rsidRDefault="00983271" w:rsidP="00983271">
      <w:pPr>
        <w:spacing w:line="264" w:lineRule="auto"/>
        <w:rPr>
          <w:rFonts w:ascii="Arial" w:hAnsi="Arial" w:cs="Arial"/>
          <w:color w:val="000000"/>
        </w:rPr>
      </w:pPr>
      <w:r w:rsidRPr="002145B3">
        <w:rPr>
          <w:rFonts w:ascii="Arial" w:hAnsi="Arial" w:cs="Arial"/>
          <w:iCs/>
          <w:color w:val="000000"/>
          <w:lang w:eastAsia="sl-SI"/>
        </w:rPr>
        <w:t xml:space="preserve">  predmeta pogodbe tudi iz drugih virov financiranja;</w:t>
      </w:r>
    </w:p>
    <w:p w:rsidR="00983271" w:rsidRDefault="00983271" w:rsidP="00983271">
      <w:pPr>
        <w:overflowPunct/>
        <w:autoSpaceDE/>
        <w:autoSpaceDN/>
        <w:adjustRightInd/>
        <w:jc w:val="both"/>
        <w:textAlignment w:val="auto"/>
        <w:rPr>
          <w:rFonts w:ascii="Arial" w:hAnsi="Arial" w:cs="Arial"/>
          <w:lang w:eastAsia="sl-SI"/>
        </w:rPr>
      </w:pPr>
      <w:r w:rsidRPr="002145B3">
        <w:rPr>
          <w:rFonts w:ascii="Arial" w:hAnsi="Arial" w:cs="Arial"/>
          <w:lang w:eastAsia="sl-SI"/>
        </w:rPr>
        <w:t xml:space="preserve">- sicer krši določila pogodbe. </w:t>
      </w:r>
    </w:p>
    <w:p w:rsidR="00983271" w:rsidRPr="002145B3" w:rsidRDefault="00983271" w:rsidP="00983271">
      <w:pPr>
        <w:overflowPunct/>
        <w:autoSpaceDE/>
        <w:autoSpaceDN/>
        <w:adjustRightInd/>
        <w:jc w:val="both"/>
        <w:textAlignment w:val="auto"/>
        <w:rPr>
          <w:rFonts w:ascii="Arial" w:hAnsi="Arial" w:cs="Arial"/>
          <w:lang w:eastAsia="sl-SI"/>
        </w:rPr>
      </w:pPr>
    </w:p>
    <w:p w:rsidR="00337D04" w:rsidRDefault="00983271" w:rsidP="00983271">
      <w:pPr>
        <w:spacing w:line="264" w:lineRule="auto"/>
        <w:jc w:val="both"/>
        <w:rPr>
          <w:rFonts w:ascii="Arial" w:hAnsi="Arial" w:cs="Arial"/>
        </w:rPr>
      </w:pPr>
      <w:r w:rsidRPr="002145B3">
        <w:rPr>
          <w:rFonts w:ascii="Arial" w:hAnsi="Arial" w:cs="Arial"/>
        </w:rPr>
        <w:t>Odstop od pogodbe mora biti v vsakem primeru pisen.</w:t>
      </w:r>
    </w:p>
    <w:p w:rsidR="00337D04" w:rsidRPr="002145B3" w:rsidRDefault="00337D04" w:rsidP="00983271">
      <w:pPr>
        <w:spacing w:line="264" w:lineRule="auto"/>
        <w:jc w:val="both"/>
        <w:rPr>
          <w:rFonts w:ascii="Arial" w:hAnsi="Arial" w:cs="Arial"/>
        </w:rPr>
      </w:pPr>
    </w:p>
    <w:p w:rsidR="00983271" w:rsidRPr="00702C6E" w:rsidRDefault="00983271" w:rsidP="00983271">
      <w:pPr>
        <w:widowControl w:val="0"/>
        <w:spacing w:line="264" w:lineRule="auto"/>
        <w:jc w:val="center"/>
        <w:rPr>
          <w:rFonts w:ascii="Arial" w:hAnsi="Arial" w:cs="Arial"/>
        </w:rPr>
      </w:pPr>
      <w:r w:rsidRPr="00702C6E">
        <w:rPr>
          <w:rFonts w:ascii="Arial" w:hAnsi="Arial" w:cs="Arial"/>
        </w:rPr>
        <w:t>XI. PROTIKORUPCIJSKA KLAVZULA</w:t>
      </w:r>
    </w:p>
    <w:p w:rsidR="00983271" w:rsidRPr="002145B3" w:rsidRDefault="00983271" w:rsidP="00983271">
      <w:pPr>
        <w:widowControl w:val="0"/>
        <w:spacing w:line="264" w:lineRule="auto"/>
        <w:jc w:val="center"/>
        <w:rPr>
          <w:rFonts w:ascii="Arial" w:hAnsi="Arial" w:cs="Arial"/>
          <w:b/>
        </w:rPr>
      </w:pPr>
    </w:p>
    <w:p w:rsidR="00983271" w:rsidRPr="002145B3" w:rsidRDefault="00983271" w:rsidP="00983271">
      <w:pPr>
        <w:widowControl w:val="0"/>
        <w:spacing w:line="264" w:lineRule="auto"/>
        <w:jc w:val="center"/>
        <w:rPr>
          <w:rFonts w:ascii="Arial" w:hAnsi="Arial" w:cs="Arial"/>
          <w:color w:val="000000"/>
        </w:rPr>
      </w:pPr>
      <w:r w:rsidRPr="002145B3">
        <w:rPr>
          <w:rFonts w:ascii="Arial" w:hAnsi="Arial" w:cs="Arial"/>
          <w:color w:val="000000"/>
        </w:rPr>
        <w:t>1</w:t>
      </w:r>
      <w:r>
        <w:rPr>
          <w:rFonts w:ascii="Arial" w:hAnsi="Arial" w:cs="Arial"/>
          <w:color w:val="000000"/>
        </w:rPr>
        <w:t>4</w:t>
      </w:r>
      <w:r w:rsidRPr="002145B3">
        <w:rPr>
          <w:rFonts w:ascii="Arial" w:hAnsi="Arial" w:cs="Arial"/>
          <w:color w:val="000000"/>
        </w:rPr>
        <w:t>. člen</w:t>
      </w:r>
    </w:p>
    <w:p w:rsidR="00983271" w:rsidRPr="002145B3" w:rsidRDefault="00983271" w:rsidP="00983271">
      <w:pPr>
        <w:widowControl w:val="0"/>
        <w:spacing w:line="264" w:lineRule="auto"/>
        <w:jc w:val="center"/>
        <w:rPr>
          <w:rFonts w:ascii="Arial" w:hAnsi="Arial" w:cs="Arial"/>
          <w:color w:val="000000"/>
        </w:rPr>
      </w:pPr>
    </w:p>
    <w:p w:rsidR="00983271" w:rsidRPr="002145B3" w:rsidRDefault="00983271" w:rsidP="00983271">
      <w:pPr>
        <w:spacing w:line="264" w:lineRule="auto"/>
        <w:jc w:val="both"/>
        <w:rPr>
          <w:rFonts w:ascii="Arial" w:hAnsi="Arial" w:cs="Arial"/>
        </w:rPr>
      </w:pPr>
      <w:r w:rsidRPr="002145B3">
        <w:rPr>
          <w:rFonts w:ascii="Arial" w:hAnsi="Arial" w:cs="Arial"/>
        </w:rPr>
        <w:t>Pogodba, pri kateri kdo v imenu ali na račun druge pogodbene stranke, naročniku, predstavniku ali posredniku organa ali organizacije iz javnega sektorja obljubi, ponudi ali da kakšno nedovoljeno korist za:</w:t>
      </w:r>
    </w:p>
    <w:p w:rsidR="00983271" w:rsidRPr="002145B3" w:rsidRDefault="00983271" w:rsidP="00983271">
      <w:pPr>
        <w:overflowPunct/>
        <w:autoSpaceDE/>
        <w:autoSpaceDN/>
        <w:adjustRightInd/>
        <w:spacing w:line="264" w:lineRule="auto"/>
        <w:jc w:val="both"/>
        <w:textAlignment w:val="auto"/>
        <w:rPr>
          <w:rFonts w:ascii="Arial" w:hAnsi="Arial" w:cs="Arial"/>
        </w:rPr>
      </w:pPr>
      <w:r w:rsidRPr="002145B3">
        <w:rPr>
          <w:rFonts w:ascii="Arial" w:hAnsi="Arial" w:cs="Arial"/>
        </w:rPr>
        <w:lastRenderedPageBreak/>
        <w:t>- pridobitev posla ali</w:t>
      </w:r>
    </w:p>
    <w:p w:rsidR="00983271" w:rsidRPr="002145B3" w:rsidRDefault="00983271" w:rsidP="00983271">
      <w:pPr>
        <w:overflowPunct/>
        <w:autoSpaceDE/>
        <w:autoSpaceDN/>
        <w:adjustRightInd/>
        <w:spacing w:line="264" w:lineRule="auto"/>
        <w:jc w:val="both"/>
        <w:textAlignment w:val="auto"/>
        <w:rPr>
          <w:rFonts w:ascii="Arial" w:hAnsi="Arial" w:cs="Arial"/>
        </w:rPr>
      </w:pPr>
      <w:r w:rsidRPr="002145B3">
        <w:rPr>
          <w:rFonts w:ascii="Arial" w:hAnsi="Arial" w:cs="Arial"/>
        </w:rPr>
        <w:t>- za sklenitev posla pod ugodnejšimi pogoji ali</w:t>
      </w:r>
    </w:p>
    <w:p w:rsidR="00983271" w:rsidRPr="002145B3" w:rsidRDefault="00983271" w:rsidP="00983271">
      <w:pPr>
        <w:overflowPunct/>
        <w:autoSpaceDE/>
        <w:autoSpaceDN/>
        <w:adjustRightInd/>
        <w:spacing w:line="264" w:lineRule="auto"/>
        <w:jc w:val="both"/>
        <w:textAlignment w:val="auto"/>
        <w:rPr>
          <w:rFonts w:ascii="Arial" w:hAnsi="Arial" w:cs="Arial"/>
        </w:rPr>
      </w:pPr>
      <w:r w:rsidRPr="002145B3">
        <w:rPr>
          <w:rFonts w:ascii="Arial" w:hAnsi="Arial" w:cs="Arial"/>
        </w:rPr>
        <w:t>- za opustitev dolžnega nadzora nad izvajanjem pogodbenih obveznosti ali</w:t>
      </w:r>
    </w:p>
    <w:p w:rsidR="00983271" w:rsidRPr="002145B3" w:rsidRDefault="00983271" w:rsidP="00983271">
      <w:pPr>
        <w:overflowPunct/>
        <w:autoSpaceDE/>
        <w:autoSpaceDN/>
        <w:adjustRightInd/>
        <w:spacing w:line="264" w:lineRule="auto"/>
        <w:jc w:val="both"/>
        <w:textAlignment w:val="auto"/>
        <w:rPr>
          <w:rFonts w:ascii="Arial" w:hAnsi="Arial" w:cs="Arial"/>
        </w:rPr>
      </w:pPr>
      <w:r w:rsidRPr="002145B3">
        <w:rPr>
          <w:rFonts w:ascii="Arial" w:hAnsi="Arial" w:cs="Arial"/>
        </w:rPr>
        <w:t>- 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w:t>
      </w:r>
    </w:p>
    <w:p w:rsidR="00983271" w:rsidRDefault="00983271" w:rsidP="00983271">
      <w:pPr>
        <w:spacing w:line="264" w:lineRule="auto"/>
        <w:jc w:val="both"/>
        <w:rPr>
          <w:rFonts w:ascii="Arial" w:hAnsi="Arial" w:cs="Arial"/>
        </w:rPr>
      </w:pPr>
      <w:r w:rsidRPr="002145B3">
        <w:rPr>
          <w:rFonts w:ascii="Arial" w:hAnsi="Arial" w:cs="Arial"/>
        </w:rPr>
        <w:t>je nična.</w:t>
      </w:r>
    </w:p>
    <w:p w:rsidR="00983271" w:rsidRPr="002145B3" w:rsidRDefault="00983271" w:rsidP="00983271">
      <w:pPr>
        <w:spacing w:line="264" w:lineRule="auto"/>
        <w:jc w:val="both"/>
        <w:rPr>
          <w:rFonts w:ascii="Arial" w:hAnsi="Arial" w:cs="Arial"/>
          <w:b/>
        </w:rPr>
      </w:pPr>
    </w:p>
    <w:p w:rsidR="00983271" w:rsidRPr="00702C6E" w:rsidRDefault="00983271" w:rsidP="00983271">
      <w:pPr>
        <w:widowControl w:val="0"/>
        <w:spacing w:line="264" w:lineRule="auto"/>
        <w:jc w:val="center"/>
        <w:rPr>
          <w:rFonts w:ascii="Arial" w:hAnsi="Arial" w:cs="Arial"/>
        </w:rPr>
      </w:pPr>
      <w:r w:rsidRPr="00702C6E">
        <w:rPr>
          <w:rFonts w:ascii="Arial" w:hAnsi="Arial" w:cs="Arial"/>
        </w:rPr>
        <w:t>XII. REŠEVANJE SPOROV</w:t>
      </w:r>
    </w:p>
    <w:p w:rsidR="00983271" w:rsidRPr="002145B3" w:rsidRDefault="00983271" w:rsidP="00983271">
      <w:pPr>
        <w:widowControl w:val="0"/>
        <w:spacing w:line="264" w:lineRule="auto"/>
        <w:jc w:val="center"/>
        <w:rPr>
          <w:rFonts w:ascii="Arial" w:hAnsi="Arial" w:cs="Arial"/>
          <w:color w:val="000000"/>
        </w:rPr>
      </w:pPr>
    </w:p>
    <w:p w:rsidR="00983271" w:rsidRPr="002145B3" w:rsidRDefault="00983271" w:rsidP="00983271">
      <w:pPr>
        <w:spacing w:line="264" w:lineRule="auto"/>
        <w:jc w:val="center"/>
        <w:rPr>
          <w:rFonts w:ascii="Arial" w:hAnsi="Arial" w:cs="Arial"/>
          <w:color w:val="000000"/>
        </w:rPr>
      </w:pPr>
      <w:r w:rsidRPr="002145B3">
        <w:rPr>
          <w:rFonts w:ascii="Arial" w:hAnsi="Arial" w:cs="Arial"/>
          <w:color w:val="000000"/>
        </w:rPr>
        <w:t>1</w:t>
      </w:r>
      <w:r>
        <w:rPr>
          <w:rFonts w:ascii="Arial" w:hAnsi="Arial" w:cs="Arial"/>
          <w:color w:val="000000"/>
        </w:rPr>
        <w:t>5</w:t>
      </w:r>
      <w:r w:rsidRPr="002145B3">
        <w:rPr>
          <w:rFonts w:ascii="Arial" w:hAnsi="Arial" w:cs="Arial"/>
          <w:color w:val="000000"/>
        </w:rPr>
        <w:t>. člen</w:t>
      </w:r>
    </w:p>
    <w:p w:rsidR="00983271" w:rsidRPr="002145B3" w:rsidRDefault="00983271" w:rsidP="00983271">
      <w:pPr>
        <w:overflowPunct/>
        <w:autoSpaceDE/>
        <w:autoSpaceDN/>
        <w:adjustRightInd/>
        <w:spacing w:line="264" w:lineRule="auto"/>
        <w:textAlignment w:val="auto"/>
        <w:rPr>
          <w:rFonts w:ascii="Arial" w:hAnsi="Arial" w:cs="Arial"/>
          <w:color w:val="000000"/>
        </w:rPr>
      </w:pPr>
    </w:p>
    <w:p w:rsidR="00983271" w:rsidRDefault="00983271" w:rsidP="00983271">
      <w:pPr>
        <w:pStyle w:val="Telobesedila"/>
        <w:spacing w:after="0" w:line="264" w:lineRule="auto"/>
        <w:rPr>
          <w:rFonts w:ascii="Arial" w:hAnsi="Arial" w:cs="Arial"/>
          <w:color w:val="000000"/>
          <w:sz w:val="20"/>
        </w:rPr>
      </w:pPr>
      <w:r w:rsidRPr="002145B3">
        <w:rPr>
          <w:rFonts w:ascii="Arial" w:hAnsi="Arial" w:cs="Arial"/>
          <w:color w:val="000000"/>
          <w:sz w:val="20"/>
        </w:rPr>
        <w:t>Pogodbeni stranki bosta morebitne spore nastale pri izvrševanju te pogodbe reševali sporazumno, v nasprotnem primeru bo o sporu odločalo stvarno pristojno sodišče v Ljubljani po pravu Republike Slovenije.</w:t>
      </w:r>
    </w:p>
    <w:p w:rsidR="00983271" w:rsidRPr="002145B3" w:rsidRDefault="00983271" w:rsidP="00983271">
      <w:pPr>
        <w:pStyle w:val="Telobesedila"/>
        <w:spacing w:after="0" w:line="264" w:lineRule="auto"/>
        <w:rPr>
          <w:rFonts w:ascii="Arial" w:hAnsi="Arial" w:cs="Arial"/>
          <w:color w:val="000000"/>
          <w:sz w:val="20"/>
        </w:rPr>
      </w:pPr>
    </w:p>
    <w:p w:rsidR="00983271" w:rsidRPr="00702C6E" w:rsidRDefault="00983271" w:rsidP="00983271">
      <w:pPr>
        <w:widowControl w:val="0"/>
        <w:jc w:val="center"/>
        <w:rPr>
          <w:rFonts w:ascii="Arial" w:hAnsi="Arial" w:cs="Arial"/>
          <w:color w:val="000000"/>
        </w:rPr>
      </w:pPr>
      <w:r w:rsidRPr="00702C6E">
        <w:rPr>
          <w:rFonts w:ascii="Arial" w:hAnsi="Arial" w:cs="Arial"/>
        </w:rPr>
        <w:t>XIII. DRUGE DOLOČBE</w:t>
      </w:r>
    </w:p>
    <w:p w:rsidR="00983271" w:rsidRDefault="00983271" w:rsidP="00983271">
      <w:pPr>
        <w:widowControl w:val="0"/>
        <w:spacing w:line="240" w:lineRule="exact"/>
        <w:ind w:left="360"/>
        <w:jc w:val="center"/>
        <w:rPr>
          <w:rFonts w:ascii="Arial" w:hAnsi="Arial" w:cs="Arial"/>
        </w:rPr>
      </w:pPr>
    </w:p>
    <w:p w:rsidR="00983271" w:rsidRPr="002145B3" w:rsidRDefault="00983271" w:rsidP="00983271">
      <w:pPr>
        <w:widowControl w:val="0"/>
        <w:spacing w:line="240" w:lineRule="exact"/>
        <w:ind w:left="360"/>
        <w:jc w:val="center"/>
        <w:rPr>
          <w:rFonts w:ascii="Arial" w:hAnsi="Arial" w:cs="Arial"/>
        </w:rPr>
      </w:pPr>
      <w:r w:rsidRPr="002145B3">
        <w:rPr>
          <w:rFonts w:ascii="Arial" w:hAnsi="Arial" w:cs="Arial"/>
        </w:rPr>
        <w:t>1</w:t>
      </w:r>
      <w:r>
        <w:rPr>
          <w:rFonts w:ascii="Arial" w:hAnsi="Arial" w:cs="Arial"/>
        </w:rPr>
        <w:t>6</w:t>
      </w:r>
      <w:r w:rsidRPr="002145B3">
        <w:rPr>
          <w:rFonts w:ascii="Arial" w:hAnsi="Arial" w:cs="Arial"/>
        </w:rPr>
        <w:t>. člen</w:t>
      </w:r>
    </w:p>
    <w:p w:rsidR="00983271" w:rsidRPr="002145B3" w:rsidRDefault="00983271" w:rsidP="00983271">
      <w:pPr>
        <w:widowControl w:val="0"/>
        <w:spacing w:line="240" w:lineRule="exact"/>
        <w:ind w:left="66"/>
        <w:rPr>
          <w:rFonts w:ascii="Arial" w:hAnsi="Arial" w:cs="Arial"/>
        </w:rPr>
      </w:pPr>
    </w:p>
    <w:p w:rsidR="00983271" w:rsidRPr="002145B3" w:rsidRDefault="00983271" w:rsidP="00983271">
      <w:pPr>
        <w:pStyle w:val="Telobesedila"/>
        <w:spacing w:after="0" w:line="240" w:lineRule="exact"/>
        <w:rPr>
          <w:rFonts w:ascii="Arial" w:hAnsi="Arial" w:cs="Arial"/>
          <w:sz w:val="20"/>
        </w:rPr>
      </w:pPr>
      <w:r w:rsidRPr="002145B3">
        <w:rPr>
          <w:rFonts w:ascii="Arial" w:hAnsi="Arial" w:cs="Arial"/>
          <w:color w:val="000000"/>
          <w:sz w:val="20"/>
          <w:szCs w:val="18"/>
        </w:rPr>
        <w:t>Glede vprašanj, ki jih pogodba ne ureja, se smiselno uporabljajo  ponudbena dokumentacija izvajalca z dne __________, na podlagi katere je bil izbran, določbe veljavnih predpisov, ki urejajo področje predmeta pogodbe in določila veljavnega Obligacijskega zakonika</w:t>
      </w:r>
      <w:r w:rsidRPr="002145B3">
        <w:rPr>
          <w:rFonts w:ascii="Arial" w:hAnsi="Arial" w:cs="Arial"/>
          <w:sz w:val="20"/>
        </w:rPr>
        <w:t>.</w:t>
      </w:r>
    </w:p>
    <w:p w:rsidR="00983271" w:rsidRPr="002145B3" w:rsidRDefault="00983271" w:rsidP="00983271">
      <w:pPr>
        <w:pStyle w:val="Telobesedila"/>
        <w:spacing w:after="0" w:line="240" w:lineRule="exact"/>
        <w:rPr>
          <w:rFonts w:ascii="Arial" w:hAnsi="Arial" w:cs="Arial"/>
          <w:color w:val="000000"/>
          <w:sz w:val="20"/>
          <w:szCs w:val="18"/>
        </w:rPr>
      </w:pPr>
    </w:p>
    <w:p w:rsidR="00983271" w:rsidRPr="002145B3" w:rsidRDefault="00983271" w:rsidP="00983271">
      <w:pPr>
        <w:jc w:val="center"/>
        <w:rPr>
          <w:rFonts w:ascii="Arial" w:hAnsi="Arial" w:cs="Arial"/>
          <w:color w:val="000000"/>
        </w:rPr>
      </w:pPr>
    </w:p>
    <w:p w:rsidR="00983271" w:rsidRDefault="00983271" w:rsidP="00983271">
      <w:pPr>
        <w:jc w:val="center"/>
        <w:rPr>
          <w:rFonts w:ascii="Arial" w:hAnsi="Arial" w:cs="Arial"/>
        </w:rPr>
      </w:pPr>
    </w:p>
    <w:p w:rsidR="00983271" w:rsidRPr="002145B3" w:rsidRDefault="00983271" w:rsidP="00983271">
      <w:pPr>
        <w:jc w:val="center"/>
        <w:rPr>
          <w:rFonts w:ascii="Arial" w:hAnsi="Arial" w:cs="Arial"/>
        </w:rPr>
      </w:pPr>
      <w:r>
        <w:rPr>
          <w:rFonts w:ascii="Arial" w:hAnsi="Arial" w:cs="Arial"/>
        </w:rPr>
        <w:t>17</w:t>
      </w:r>
      <w:r w:rsidRPr="002145B3">
        <w:rPr>
          <w:rFonts w:ascii="Arial" w:hAnsi="Arial" w:cs="Arial"/>
        </w:rPr>
        <w:t>. člen</w:t>
      </w:r>
    </w:p>
    <w:p w:rsidR="00983271" w:rsidRPr="002145B3" w:rsidRDefault="00983271" w:rsidP="00983271">
      <w:pPr>
        <w:jc w:val="both"/>
        <w:rPr>
          <w:rFonts w:ascii="Arial" w:hAnsi="Arial" w:cs="Arial"/>
          <w:color w:val="000000"/>
        </w:rPr>
      </w:pPr>
    </w:p>
    <w:p w:rsidR="00983271" w:rsidRPr="002145B3" w:rsidRDefault="00983271" w:rsidP="00983271">
      <w:pPr>
        <w:jc w:val="both"/>
        <w:rPr>
          <w:rFonts w:ascii="Arial" w:hAnsi="Arial" w:cs="Arial"/>
          <w:color w:val="000000"/>
        </w:rPr>
      </w:pPr>
      <w:r w:rsidRPr="002145B3">
        <w:rPr>
          <w:rFonts w:ascii="Arial" w:hAnsi="Arial" w:cs="Arial"/>
          <w:color w:val="000000"/>
        </w:rPr>
        <w:t>Pogodba je sklenjena z dnem, ko jo podpišeta obe pogodbeni stranki.</w:t>
      </w:r>
    </w:p>
    <w:p w:rsidR="00983271" w:rsidRPr="002145B3" w:rsidRDefault="00983271" w:rsidP="00983271">
      <w:pPr>
        <w:jc w:val="both"/>
        <w:rPr>
          <w:rFonts w:ascii="Arial" w:hAnsi="Arial" w:cs="Arial"/>
          <w:color w:val="000000"/>
        </w:rPr>
      </w:pPr>
    </w:p>
    <w:p w:rsidR="00983271" w:rsidRPr="002145B3" w:rsidRDefault="00983271" w:rsidP="00983271">
      <w:pPr>
        <w:pStyle w:val="Telobesedila"/>
        <w:spacing w:after="0" w:line="240" w:lineRule="exact"/>
        <w:jc w:val="left"/>
        <w:rPr>
          <w:rFonts w:ascii="Arial" w:hAnsi="Arial" w:cs="Arial"/>
          <w:sz w:val="20"/>
        </w:rPr>
      </w:pPr>
      <w:r w:rsidRPr="002145B3">
        <w:rPr>
          <w:rFonts w:ascii="Arial" w:hAnsi="Arial" w:cs="Arial"/>
          <w:sz w:val="20"/>
        </w:rPr>
        <w:t>Pogodba se lahko spremeni ali dopolni s pisnim aneksom, ki ga podpišeta obe pogodbeni stranki.</w:t>
      </w:r>
    </w:p>
    <w:p w:rsidR="00983271" w:rsidRPr="002145B3" w:rsidRDefault="00983271" w:rsidP="00983271">
      <w:pPr>
        <w:jc w:val="both"/>
        <w:rPr>
          <w:rFonts w:ascii="Arial" w:hAnsi="Arial" w:cs="Arial"/>
          <w:color w:val="000000"/>
        </w:rPr>
      </w:pPr>
    </w:p>
    <w:p w:rsidR="00983271" w:rsidRDefault="00983271" w:rsidP="00983271">
      <w:pPr>
        <w:jc w:val="both"/>
        <w:rPr>
          <w:rFonts w:ascii="Arial" w:hAnsi="Arial" w:cs="Arial"/>
          <w:color w:val="000000"/>
        </w:rPr>
      </w:pPr>
      <w:r w:rsidRPr="002145B3">
        <w:rPr>
          <w:rFonts w:ascii="Arial" w:hAnsi="Arial" w:cs="Arial"/>
          <w:color w:val="000000"/>
        </w:rPr>
        <w:t xml:space="preserve">Če katerokoli od določil pogodbe je ali postane neveljavno, to ne vpliva na ostala določila pogodbe. </w:t>
      </w:r>
      <w:r w:rsidRPr="0058571C">
        <w:rPr>
          <w:rFonts w:ascii="Arial" w:hAnsi="Arial" w:cs="Arial"/>
          <w:color w:val="000000"/>
        </w:rPr>
        <w:t>Neveljavno določilo se nadomesti z veljavnim, ki mora čim bolj ustrezati namenu, ki ga je že</w:t>
      </w:r>
      <w:r>
        <w:rPr>
          <w:rFonts w:ascii="Arial" w:hAnsi="Arial" w:cs="Arial"/>
          <w:color w:val="000000"/>
        </w:rPr>
        <w:t>lelo doseči neveljavno določilo.</w:t>
      </w:r>
    </w:p>
    <w:p w:rsidR="00983271" w:rsidRPr="0058571C" w:rsidRDefault="00983271" w:rsidP="00983271">
      <w:pPr>
        <w:jc w:val="both"/>
        <w:rPr>
          <w:rFonts w:ascii="Arial" w:hAnsi="Arial" w:cs="Arial"/>
          <w:color w:val="000000"/>
        </w:rPr>
      </w:pPr>
    </w:p>
    <w:p w:rsidR="00983271" w:rsidRPr="002145B3" w:rsidRDefault="00983271" w:rsidP="00983271">
      <w:pPr>
        <w:spacing w:line="264" w:lineRule="auto"/>
        <w:jc w:val="both"/>
        <w:rPr>
          <w:rFonts w:ascii="Arial" w:hAnsi="Arial" w:cs="Arial"/>
          <w:color w:val="000000"/>
        </w:rPr>
      </w:pPr>
    </w:p>
    <w:p w:rsidR="00983271" w:rsidRPr="002145B3" w:rsidRDefault="00983271" w:rsidP="00983271">
      <w:pPr>
        <w:spacing w:line="264" w:lineRule="auto"/>
        <w:jc w:val="center"/>
        <w:rPr>
          <w:rFonts w:ascii="Arial" w:hAnsi="Arial" w:cs="Arial"/>
          <w:color w:val="000000"/>
        </w:rPr>
      </w:pPr>
      <w:r w:rsidRPr="002145B3">
        <w:rPr>
          <w:rFonts w:ascii="Arial" w:hAnsi="Arial" w:cs="Arial"/>
        </w:rPr>
        <w:t>1</w:t>
      </w:r>
      <w:r>
        <w:rPr>
          <w:rFonts w:ascii="Arial" w:hAnsi="Arial" w:cs="Arial"/>
        </w:rPr>
        <w:t>8</w:t>
      </w:r>
      <w:r w:rsidRPr="002145B3">
        <w:rPr>
          <w:rFonts w:ascii="Arial" w:hAnsi="Arial" w:cs="Arial"/>
        </w:rPr>
        <w:t>. člen</w:t>
      </w:r>
    </w:p>
    <w:p w:rsidR="00983271" w:rsidRPr="002145B3" w:rsidRDefault="00983271" w:rsidP="00983271">
      <w:pPr>
        <w:spacing w:line="264" w:lineRule="auto"/>
        <w:jc w:val="both"/>
        <w:rPr>
          <w:rFonts w:ascii="Arial" w:hAnsi="Arial" w:cs="Arial"/>
          <w:color w:val="000000"/>
        </w:rPr>
      </w:pPr>
    </w:p>
    <w:p w:rsidR="00983271" w:rsidRPr="002145B3" w:rsidRDefault="00983271" w:rsidP="00983271">
      <w:pPr>
        <w:spacing w:line="264" w:lineRule="auto"/>
        <w:jc w:val="both"/>
        <w:rPr>
          <w:rFonts w:ascii="Arial" w:hAnsi="Arial" w:cs="Arial"/>
          <w:color w:val="000000"/>
        </w:rPr>
      </w:pPr>
      <w:r w:rsidRPr="002145B3">
        <w:rPr>
          <w:rFonts w:ascii="Arial" w:hAnsi="Arial" w:cs="Arial"/>
          <w:color w:val="000000"/>
        </w:rPr>
        <w:t>Ta pogodba je sestavljena v 4 (štirih) enakih izvodih, od katerih ima vsak značaj izvirnika in od katerih vsaka pogodbena stranka prejme po 2 (dva) izvoda.</w:t>
      </w:r>
    </w:p>
    <w:p w:rsidR="000D1CD7" w:rsidRPr="00CD750F" w:rsidRDefault="000D1CD7" w:rsidP="000D1CD7">
      <w:pPr>
        <w:jc w:val="both"/>
        <w:rPr>
          <w:rFonts w:ascii="Arial" w:hAnsi="Arial" w:cs="Arial"/>
          <w:color w:val="000000"/>
        </w:rPr>
      </w:pPr>
    </w:p>
    <w:p w:rsidR="000D1CD7" w:rsidRPr="00975300" w:rsidRDefault="000D1CD7" w:rsidP="000D1CD7">
      <w:pPr>
        <w:spacing w:line="264" w:lineRule="auto"/>
        <w:jc w:val="both"/>
        <w:rPr>
          <w:rFonts w:ascii="Arial" w:hAnsi="Arial" w:cs="Arial"/>
          <w:color w:val="000000"/>
        </w:rPr>
      </w:pPr>
    </w:p>
    <w:tbl>
      <w:tblPr>
        <w:tblW w:w="5000" w:type="pct"/>
        <w:tblLook w:val="01E0" w:firstRow="1" w:lastRow="1" w:firstColumn="1" w:lastColumn="1" w:noHBand="0" w:noVBand="0"/>
      </w:tblPr>
      <w:tblGrid>
        <w:gridCol w:w="4643"/>
        <w:gridCol w:w="4644"/>
      </w:tblGrid>
      <w:tr w:rsidR="000D1CD7" w:rsidRPr="0058322D" w:rsidTr="006E22F4">
        <w:tc>
          <w:tcPr>
            <w:tcW w:w="2500" w:type="pct"/>
            <w:shd w:val="clear" w:color="auto" w:fill="auto"/>
          </w:tcPr>
          <w:p w:rsidR="000D1CD7" w:rsidRPr="0058322D" w:rsidRDefault="000D1CD7" w:rsidP="006E22F4">
            <w:pPr>
              <w:rPr>
                <w:rFonts w:ascii="Arial" w:hAnsi="Arial" w:cs="Arial"/>
              </w:rPr>
            </w:pPr>
            <w:r w:rsidRPr="0058322D">
              <w:rPr>
                <w:rFonts w:ascii="Arial" w:hAnsi="Arial" w:cs="Arial"/>
              </w:rPr>
              <w:t xml:space="preserve">Datum: </w:t>
            </w:r>
          </w:p>
          <w:p w:rsidR="000D1CD7" w:rsidRPr="0058322D" w:rsidRDefault="000D1CD7" w:rsidP="006E22F4">
            <w:pPr>
              <w:tabs>
                <w:tab w:val="left" w:pos="1110"/>
              </w:tabs>
              <w:rPr>
                <w:rFonts w:ascii="Arial" w:hAnsi="Arial" w:cs="Arial"/>
              </w:rPr>
            </w:pPr>
            <w:r w:rsidRPr="0058322D">
              <w:rPr>
                <w:rFonts w:ascii="Arial" w:hAnsi="Arial" w:cs="Arial"/>
              </w:rPr>
              <w:tab/>
            </w:r>
          </w:p>
        </w:tc>
        <w:tc>
          <w:tcPr>
            <w:tcW w:w="2500" w:type="pct"/>
            <w:shd w:val="clear" w:color="auto" w:fill="auto"/>
          </w:tcPr>
          <w:p w:rsidR="000D1CD7" w:rsidRPr="0058322D" w:rsidRDefault="000D1CD7" w:rsidP="006E22F4">
            <w:pPr>
              <w:rPr>
                <w:rFonts w:ascii="Arial" w:hAnsi="Arial" w:cs="Arial"/>
              </w:rPr>
            </w:pPr>
            <w:r w:rsidRPr="0058322D">
              <w:rPr>
                <w:rFonts w:ascii="Arial" w:hAnsi="Arial" w:cs="Arial"/>
              </w:rPr>
              <w:t xml:space="preserve">Datum: </w:t>
            </w:r>
          </w:p>
        </w:tc>
      </w:tr>
      <w:tr w:rsidR="000D1CD7" w:rsidRPr="0058322D" w:rsidTr="006E22F4">
        <w:trPr>
          <w:trHeight w:val="1639"/>
        </w:trPr>
        <w:tc>
          <w:tcPr>
            <w:tcW w:w="2500" w:type="pct"/>
            <w:shd w:val="clear" w:color="auto" w:fill="auto"/>
          </w:tcPr>
          <w:p w:rsidR="000D1CD7" w:rsidRPr="0058322D" w:rsidRDefault="000D1CD7" w:rsidP="006E22F4">
            <w:pPr>
              <w:rPr>
                <w:rFonts w:ascii="Arial" w:hAnsi="Arial" w:cs="Arial"/>
              </w:rPr>
            </w:pPr>
            <w:r w:rsidRPr="0058322D">
              <w:rPr>
                <w:rFonts w:ascii="Arial" w:hAnsi="Arial" w:cs="Arial"/>
              </w:rPr>
              <w:t xml:space="preserve">I Z V A J A L E C </w:t>
            </w:r>
          </w:p>
          <w:p w:rsidR="000D1CD7" w:rsidRPr="0058322D" w:rsidRDefault="000D1CD7" w:rsidP="006E22F4">
            <w:pPr>
              <w:rPr>
                <w:rFonts w:ascii="Arial" w:hAnsi="Arial" w:cs="Arial"/>
              </w:rPr>
            </w:pPr>
          </w:p>
          <w:p w:rsidR="000D1CD7" w:rsidRPr="0058322D" w:rsidRDefault="000D1CD7" w:rsidP="006E22F4">
            <w:pPr>
              <w:rPr>
                <w:rFonts w:ascii="Arial" w:hAnsi="Arial" w:cs="Arial"/>
                <w:bCs/>
              </w:rPr>
            </w:pPr>
          </w:p>
          <w:p w:rsidR="000D1CD7" w:rsidRPr="0058322D" w:rsidRDefault="000D1CD7" w:rsidP="006E22F4">
            <w:pPr>
              <w:rPr>
                <w:rFonts w:ascii="Arial" w:hAnsi="Arial" w:cs="Arial"/>
                <w:b/>
                <w:bCs/>
              </w:rPr>
            </w:pPr>
          </w:p>
          <w:p w:rsidR="000D1CD7" w:rsidRPr="0058322D" w:rsidRDefault="000D1CD7" w:rsidP="006E22F4">
            <w:pPr>
              <w:rPr>
                <w:rFonts w:ascii="Arial" w:hAnsi="Arial" w:cs="Arial"/>
                <w:bCs/>
              </w:rPr>
            </w:pPr>
            <w:r w:rsidRPr="0058322D">
              <w:rPr>
                <w:rFonts w:ascii="Arial" w:hAnsi="Arial" w:cs="Arial"/>
                <w:bCs/>
              </w:rPr>
              <w:t xml:space="preserve"> </w:t>
            </w:r>
          </w:p>
        </w:tc>
        <w:tc>
          <w:tcPr>
            <w:tcW w:w="2500" w:type="pct"/>
            <w:shd w:val="clear" w:color="auto" w:fill="auto"/>
          </w:tcPr>
          <w:p w:rsidR="000D1CD7" w:rsidRPr="0058322D" w:rsidRDefault="000D1CD7" w:rsidP="006E22F4">
            <w:pPr>
              <w:rPr>
                <w:rFonts w:ascii="Arial" w:hAnsi="Arial" w:cs="Arial"/>
              </w:rPr>
            </w:pPr>
            <w:r w:rsidRPr="0058322D">
              <w:rPr>
                <w:rFonts w:ascii="Arial" w:hAnsi="Arial" w:cs="Arial"/>
              </w:rPr>
              <w:t>N A R O Č N I K</w:t>
            </w:r>
          </w:p>
          <w:p w:rsidR="000D1CD7" w:rsidRPr="008E7614" w:rsidRDefault="000D1CD7" w:rsidP="006E22F4">
            <w:pPr>
              <w:rPr>
                <w:rFonts w:ascii="Arial" w:hAnsi="Arial" w:cs="Arial"/>
              </w:rPr>
            </w:pPr>
          </w:p>
          <w:p w:rsidR="000D1CD7" w:rsidRPr="008E7614" w:rsidRDefault="000D1CD7" w:rsidP="006E22F4">
            <w:pPr>
              <w:rPr>
                <w:rFonts w:ascii="Arial" w:hAnsi="Arial" w:cs="Arial"/>
              </w:rPr>
            </w:pPr>
            <w:r w:rsidRPr="008E7614">
              <w:rPr>
                <w:rFonts w:ascii="Arial" w:hAnsi="Arial" w:cs="Arial"/>
              </w:rPr>
              <w:t xml:space="preserve">MINISTRSTVO ZA KMETIJSTVO, GOZDARSTVO IN PREHRANO </w:t>
            </w:r>
          </w:p>
          <w:p w:rsidR="000D1CD7" w:rsidRPr="008E7614" w:rsidRDefault="000D1CD7" w:rsidP="006E22F4">
            <w:pPr>
              <w:rPr>
                <w:rFonts w:ascii="Arial" w:hAnsi="Arial" w:cs="Arial"/>
              </w:rPr>
            </w:pPr>
          </w:p>
          <w:p w:rsidR="000D1CD7" w:rsidRPr="008E7614" w:rsidRDefault="000D1CD7" w:rsidP="006E22F4">
            <w:pPr>
              <w:rPr>
                <w:rFonts w:ascii="Arial" w:hAnsi="Arial" w:cs="Arial"/>
              </w:rPr>
            </w:pPr>
            <w:r>
              <w:rPr>
                <w:rFonts w:ascii="Arial" w:hAnsi="Arial" w:cs="Arial"/>
              </w:rPr>
              <w:t>Dr. Aleksandra Pivec</w:t>
            </w:r>
          </w:p>
          <w:p w:rsidR="000D1CD7" w:rsidRPr="0058322D" w:rsidRDefault="000D1CD7" w:rsidP="006E22F4">
            <w:pPr>
              <w:rPr>
                <w:rFonts w:ascii="Arial" w:hAnsi="Arial" w:cs="Arial"/>
              </w:rPr>
            </w:pPr>
            <w:r>
              <w:rPr>
                <w:rFonts w:ascii="Arial" w:hAnsi="Arial" w:cs="Arial"/>
              </w:rPr>
              <w:t>Ministrica</w:t>
            </w:r>
          </w:p>
        </w:tc>
      </w:tr>
    </w:tbl>
    <w:p w:rsidR="000D1CD7" w:rsidRPr="00975300" w:rsidRDefault="000D1CD7" w:rsidP="000D1CD7">
      <w:pPr>
        <w:pStyle w:val="Telobesedila"/>
        <w:rPr>
          <w:rFonts w:ascii="Arial" w:hAnsi="Arial" w:cs="Arial"/>
        </w:rPr>
      </w:pPr>
    </w:p>
    <w:p w:rsidR="000D1CD7" w:rsidRPr="00975300" w:rsidRDefault="000D1CD7" w:rsidP="000D1CD7">
      <w:pPr>
        <w:widowControl w:val="0"/>
        <w:spacing w:line="264" w:lineRule="auto"/>
        <w:jc w:val="center"/>
        <w:rPr>
          <w:rFonts w:ascii="Arial" w:hAnsi="Arial" w:cs="Arial"/>
        </w:rPr>
      </w:pPr>
    </w:p>
    <w:p w:rsidR="000C14C6" w:rsidRDefault="000C14C6"/>
    <w:sectPr w:rsidR="000C14C6">
      <w:headerReference w:type="default" r:id="rId8"/>
      <w:footerReference w:type="default" r:id="rId9"/>
      <w:endnotePr>
        <w:numFmt w:val="decimal"/>
      </w:endnotePr>
      <w:pgSz w:w="11906" w:h="16838" w:code="9"/>
      <w:pgMar w:top="1418" w:right="1701" w:bottom="1418" w:left="1134" w:header="851" w:footer="85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FF" w:rsidRDefault="00313DFF" w:rsidP="000D1CD7">
      <w:r>
        <w:separator/>
      </w:r>
    </w:p>
  </w:endnote>
  <w:endnote w:type="continuationSeparator" w:id="0">
    <w:p w:rsidR="00313DFF" w:rsidRDefault="00313DFF" w:rsidP="000D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1E" w:rsidRDefault="00C657EB">
    <w:pPr>
      <w:pStyle w:val="Noga"/>
      <w:jc w:val="right"/>
    </w:pPr>
    <w:r>
      <w:fldChar w:fldCharType="begin"/>
    </w:r>
    <w:r>
      <w:instrText>PAGE   \* MERGEFORMAT</w:instrText>
    </w:r>
    <w:r>
      <w:fldChar w:fldCharType="separate"/>
    </w:r>
    <w:r w:rsidR="00A31E17">
      <w:rPr>
        <w:noProof/>
      </w:rPr>
      <w:t>5</w:t>
    </w:r>
    <w:r>
      <w:fldChar w:fldCharType="end"/>
    </w:r>
    <w:r w:rsidR="00815F78">
      <w:t>/6</w:t>
    </w:r>
  </w:p>
  <w:p w:rsidR="007F153A" w:rsidRDefault="00313DFF">
    <w:pPr>
      <w:pStyle w:val="Noga"/>
      <w:rPr>
        <w:rFonts w:ascii="Arial" w:eastAsia="Arial Unicode MS"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FF" w:rsidRDefault="00313DFF" w:rsidP="000D1CD7">
      <w:r>
        <w:separator/>
      </w:r>
    </w:p>
  </w:footnote>
  <w:footnote w:type="continuationSeparator" w:id="0">
    <w:p w:rsidR="00313DFF" w:rsidRDefault="00313DFF" w:rsidP="000D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3A" w:rsidRPr="00BD4E70" w:rsidRDefault="000D1CD7">
    <w:pPr>
      <w:pStyle w:val="Glava"/>
      <w:pBdr>
        <w:bottom w:val="single" w:sz="4" w:space="1" w:color="auto"/>
      </w:pBdr>
      <w:rPr>
        <w:rFonts w:ascii="Arial" w:hAnsi="Arial" w:cs="Arial"/>
        <w:sz w:val="18"/>
        <w:szCs w:val="18"/>
      </w:rPr>
    </w:pPr>
    <w:r>
      <w:rPr>
        <w:rFonts w:ascii="Arial" w:hAnsi="Arial" w:cs="Arial"/>
        <w:noProof/>
        <w:sz w:val="18"/>
        <w:szCs w:val="18"/>
      </w:rPr>
      <w:t>Obrazec 3</w:t>
    </w:r>
    <w:r w:rsidR="00C657EB" w:rsidRPr="00BD4E70">
      <w:rPr>
        <w:rFonts w:ascii="Arial" w:hAnsi="Arial" w:cs="Arial"/>
        <w:noProof/>
        <w:sz w:val="18"/>
        <w:szCs w:val="18"/>
      </w:rPr>
      <w:t xml:space="preserve"> </w:t>
    </w:r>
    <w:r w:rsidR="00C657EB" w:rsidRPr="00BD4E70">
      <w:rPr>
        <w:rFonts w:ascii="Arial" w:hAnsi="Arial" w:cs="Arial"/>
        <w:noProof/>
        <w:sz w:val="18"/>
        <w:szCs w:val="18"/>
      </w:rPr>
      <w:tab/>
    </w:r>
    <w:r w:rsidR="00C657EB">
      <w:rPr>
        <w:rFonts w:ascii="Arial" w:hAnsi="Arial" w:cs="Arial"/>
        <w:noProof/>
        <w:sz w:val="18"/>
        <w:szCs w:val="18"/>
      </w:rPr>
      <w:t xml:space="preserve">                                                           </w:t>
    </w:r>
    <w:r w:rsidR="00C657EB" w:rsidRPr="00BD4E70">
      <w:rPr>
        <w:rFonts w:ascii="Arial" w:hAnsi="Arial" w:cs="Arial"/>
        <w:noProof/>
        <w:sz w:val="18"/>
        <w:szCs w:val="18"/>
      </w:rPr>
      <w:t>430-</w:t>
    </w:r>
    <w:r w:rsidR="005A5EF6">
      <w:rPr>
        <w:rFonts w:ascii="Arial" w:hAnsi="Arial" w:cs="Arial"/>
        <w:noProof/>
        <w:sz w:val="18"/>
        <w:szCs w:val="18"/>
      </w:rPr>
      <w:t>126</w:t>
    </w:r>
    <w:r w:rsidR="00C657EB" w:rsidRPr="00BD4E70">
      <w:rPr>
        <w:rFonts w:ascii="Arial" w:hAnsi="Arial" w:cs="Arial"/>
        <w:noProof/>
        <w:sz w:val="18"/>
        <w:szCs w:val="18"/>
      </w:rPr>
      <w:t>/201</w:t>
    </w:r>
    <w:r>
      <w:rPr>
        <w:rFonts w:ascii="Arial" w:hAnsi="Arial" w:cs="Arial"/>
        <w:noProof/>
        <w:sz w:val="18"/>
        <w:szCs w:val="18"/>
      </w:rPr>
      <w:t>9</w:t>
    </w:r>
    <w:r w:rsidR="00C657EB" w:rsidRPr="00BD4E70">
      <w:rPr>
        <w:rFonts w:ascii="Arial" w:hAnsi="Arial" w:cs="Arial"/>
        <w:noProof/>
        <w:sz w:val="18"/>
        <w:szCs w:val="18"/>
      </w:rPr>
      <w:t xml:space="preserve">                                              Vzorec pogodbe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911"/>
    <w:multiLevelType w:val="hybridMultilevel"/>
    <w:tmpl w:val="566CF8CC"/>
    <w:lvl w:ilvl="0" w:tplc="44F834B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540F0A16"/>
    <w:multiLevelType w:val="hybridMultilevel"/>
    <w:tmpl w:val="34E0E0DA"/>
    <w:lvl w:ilvl="0" w:tplc="0FB6FAB8">
      <w:start w:val="1"/>
      <w:numFmt w:val="decimal"/>
      <w:lvlText w:val="%1."/>
      <w:lvlJc w:val="left"/>
      <w:pPr>
        <w:ind w:left="720" w:hanging="360"/>
      </w:pPr>
      <w:rPr>
        <w:b/>
      </w:rPr>
    </w:lvl>
    <w:lvl w:ilvl="1" w:tplc="C004E0A6">
      <w:start w:val="1"/>
      <w:numFmt w:val="lowerLetter"/>
      <w:lvlText w:val="%2."/>
      <w:lvlJc w:val="left"/>
      <w:pPr>
        <w:ind w:left="1440" w:hanging="360"/>
      </w:pPr>
      <w:rPr>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E521FC0"/>
    <w:multiLevelType w:val="hybridMultilevel"/>
    <w:tmpl w:val="91E2F3BC"/>
    <w:lvl w:ilvl="0" w:tplc="C004E0A6">
      <w:start w:val="1"/>
      <w:numFmt w:val="lowerLetter"/>
      <w:lvlText w:val="%1."/>
      <w:lvlJc w:val="left"/>
      <w:pPr>
        <w:ind w:left="144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5E"/>
    <w:rsid w:val="000C14C6"/>
    <w:rsid w:val="000D1CD7"/>
    <w:rsid w:val="003037ED"/>
    <w:rsid w:val="00313DFF"/>
    <w:rsid w:val="00337D04"/>
    <w:rsid w:val="00342FAB"/>
    <w:rsid w:val="00373F68"/>
    <w:rsid w:val="005A5EF6"/>
    <w:rsid w:val="0076735A"/>
    <w:rsid w:val="007D7A5E"/>
    <w:rsid w:val="007E3DA2"/>
    <w:rsid w:val="00815F78"/>
    <w:rsid w:val="00983271"/>
    <w:rsid w:val="009F5087"/>
    <w:rsid w:val="00A31E17"/>
    <w:rsid w:val="00AA6AF6"/>
    <w:rsid w:val="00B65F8C"/>
    <w:rsid w:val="00BF0426"/>
    <w:rsid w:val="00C657EB"/>
    <w:rsid w:val="00C8339D"/>
    <w:rsid w:val="00CB0F33"/>
    <w:rsid w:val="00D45470"/>
    <w:rsid w:val="00DF0E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D1CD7"/>
    <w:pPr>
      <w:overflowPunct w:val="0"/>
      <w:autoSpaceDE w:val="0"/>
      <w:autoSpaceDN w:val="0"/>
      <w:adjustRightInd w:val="0"/>
      <w:spacing w:after="0" w:line="240" w:lineRule="auto"/>
      <w:textAlignment w:val="baseline"/>
    </w:pPr>
    <w:rPr>
      <w:rFonts w:ascii="Verdana" w:eastAsia="Times New Roman" w:hAnsi="Verdana" w:cs="Times New Roman"/>
      <w:sz w:val="20"/>
      <w:szCs w:val="20"/>
    </w:rPr>
  </w:style>
  <w:style w:type="paragraph" w:styleId="Naslov2">
    <w:name w:val="heading 2"/>
    <w:basedOn w:val="Navaden"/>
    <w:next w:val="Navaden"/>
    <w:link w:val="Naslov2Znak"/>
    <w:qFormat/>
    <w:rsid w:val="000D1CD7"/>
    <w:pPr>
      <w:keepNext/>
      <w:widowControl w:val="0"/>
      <w:tabs>
        <w:tab w:val="left" w:pos="-1440"/>
      </w:tabs>
      <w:spacing w:after="120"/>
      <w:ind w:left="720" w:hanging="720"/>
      <w:jc w:val="both"/>
      <w:outlineLvl w:val="1"/>
    </w:pPr>
    <w:rPr>
      <w:b/>
      <w:bCs/>
      <w:sz w:val="24"/>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D1CD7"/>
    <w:rPr>
      <w:rFonts w:ascii="Verdana" w:eastAsia="Times New Roman" w:hAnsi="Verdana" w:cs="Times New Roman"/>
      <w:b/>
      <w:bCs/>
      <w:sz w:val="24"/>
    </w:rPr>
  </w:style>
  <w:style w:type="paragraph" w:styleId="Noga">
    <w:name w:val="footer"/>
    <w:aliases w:val="Footer-PR"/>
    <w:basedOn w:val="Navaden"/>
    <w:link w:val="NogaZnak"/>
    <w:uiPriority w:val="99"/>
    <w:rsid w:val="000D1CD7"/>
    <w:pPr>
      <w:tabs>
        <w:tab w:val="center" w:pos="4536"/>
        <w:tab w:val="right" w:pos="9072"/>
      </w:tabs>
    </w:pPr>
  </w:style>
  <w:style w:type="character" w:customStyle="1" w:styleId="NogaZnak">
    <w:name w:val="Noga Znak"/>
    <w:aliases w:val="Footer-PR Znak"/>
    <w:basedOn w:val="Privzetapisavaodstavka"/>
    <w:link w:val="Noga"/>
    <w:uiPriority w:val="99"/>
    <w:rsid w:val="000D1CD7"/>
    <w:rPr>
      <w:rFonts w:ascii="Verdana" w:eastAsia="Times New Roman" w:hAnsi="Verdana" w:cs="Times New Roman"/>
      <w:sz w:val="20"/>
      <w:szCs w:val="20"/>
    </w:rPr>
  </w:style>
  <w:style w:type="paragraph" w:styleId="Glava">
    <w:name w:val="header"/>
    <w:basedOn w:val="Navaden"/>
    <w:link w:val="GlavaZnak"/>
    <w:rsid w:val="000D1CD7"/>
    <w:pPr>
      <w:tabs>
        <w:tab w:val="center" w:pos="4536"/>
        <w:tab w:val="right" w:pos="9072"/>
      </w:tabs>
    </w:pPr>
  </w:style>
  <w:style w:type="character" w:customStyle="1" w:styleId="GlavaZnak">
    <w:name w:val="Glava Znak"/>
    <w:basedOn w:val="Privzetapisavaodstavka"/>
    <w:link w:val="Glava"/>
    <w:rsid w:val="000D1CD7"/>
    <w:rPr>
      <w:rFonts w:ascii="Verdana" w:eastAsia="Times New Roman" w:hAnsi="Verdana" w:cs="Times New Roman"/>
      <w:sz w:val="20"/>
      <w:szCs w:val="20"/>
    </w:rPr>
  </w:style>
  <w:style w:type="paragraph" w:styleId="Telobesedila">
    <w:name w:val="Body Text"/>
    <w:basedOn w:val="Navaden"/>
    <w:link w:val="TelobesedilaZnak"/>
    <w:rsid w:val="000D1CD7"/>
    <w:pPr>
      <w:widowControl w:val="0"/>
      <w:tabs>
        <w:tab w:val="left" w:pos="-1440"/>
      </w:tabs>
      <w:spacing w:after="120"/>
      <w:jc w:val="both"/>
    </w:pPr>
    <w:rPr>
      <w:sz w:val="24"/>
    </w:rPr>
  </w:style>
  <w:style w:type="character" w:customStyle="1" w:styleId="TelobesedilaZnak">
    <w:name w:val="Telo besedila Znak"/>
    <w:basedOn w:val="Privzetapisavaodstavka"/>
    <w:link w:val="Telobesedila"/>
    <w:rsid w:val="000D1CD7"/>
    <w:rPr>
      <w:rFonts w:ascii="Verdana" w:eastAsia="Times New Roman" w:hAnsi="Verdana" w:cs="Times New Roman"/>
      <w:sz w:val="24"/>
      <w:szCs w:val="20"/>
    </w:rPr>
  </w:style>
  <w:style w:type="paragraph" w:styleId="Telobesedila2">
    <w:name w:val="Body Text 2"/>
    <w:basedOn w:val="Navaden"/>
    <w:link w:val="Telobesedila2Znak"/>
    <w:rsid w:val="000D1CD7"/>
    <w:pPr>
      <w:widowControl w:val="0"/>
      <w:spacing w:after="120"/>
      <w:jc w:val="center"/>
    </w:pPr>
    <w:rPr>
      <w:b/>
      <w:sz w:val="28"/>
    </w:rPr>
  </w:style>
  <w:style w:type="character" w:customStyle="1" w:styleId="Telobesedila2Znak">
    <w:name w:val="Telo besedila 2 Znak"/>
    <w:basedOn w:val="Privzetapisavaodstavka"/>
    <w:link w:val="Telobesedila2"/>
    <w:rsid w:val="000D1CD7"/>
    <w:rPr>
      <w:rFonts w:ascii="Verdana" w:eastAsia="Times New Roman" w:hAnsi="Verdana" w:cs="Times New Roman"/>
      <w:b/>
      <w:sz w:val="28"/>
      <w:szCs w:val="20"/>
    </w:rPr>
  </w:style>
  <w:style w:type="paragraph" w:styleId="Telobesedila3">
    <w:name w:val="Body Text 3"/>
    <w:basedOn w:val="Navaden"/>
    <w:link w:val="Telobesedila3Znak"/>
    <w:rsid w:val="000D1CD7"/>
    <w:pPr>
      <w:jc w:val="both"/>
    </w:pPr>
    <w:rPr>
      <w:i/>
      <w:iCs/>
      <w:sz w:val="16"/>
    </w:rPr>
  </w:style>
  <w:style w:type="character" w:customStyle="1" w:styleId="Telobesedila3Znak">
    <w:name w:val="Telo besedila 3 Znak"/>
    <w:basedOn w:val="Privzetapisavaodstavka"/>
    <w:link w:val="Telobesedila3"/>
    <w:rsid w:val="000D1CD7"/>
    <w:rPr>
      <w:rFonts w:ascii="Verdana" w:eastAsia="Times New Roman" w:hAnsi="Verdana" w:cs="Times New Roman"/>
      <w:i/>
      <w:iCs/>
      <w:sz w:val="16"/>
      <w:szCs w:val="20"/>
    </w:rPr>
  </w:style>
  <w:style w:type="paragraph" w:styleId="Telobesedila-zamik3">
    <w:name w:val="Body Text Indent 3"/>
    <w:basedOn w:val="Navaden"/>
    <w:link w:val="Telobesedila-zamik3Znak"/>
    <w:rsid w:val="000D1CD7"/>
    <w:pPr>
      <w:overflowPunct/>
      <w:autoSpaceDE/>
      <w:autoSpaceDN/>
      <w:adjustRightInd/>
      <w:spacing w:after="120"/>
      <w:ind w:left="283"/>
      <w:textAlignment w:val="auto"/>
    </w:pPr>
    <w:rPr>
      <w:rFonts w:ascii="Times New Roman" w:hAnsi="Times New Roman"/>
      <w:sz w:val="16"/>
      <w:szCs w:val="16"/>
      <w:lang w:eastAsia="sl-SI"/>
    </w:rPr>
  </w:style>
  <w:style w:type="character" w:customStyle="1" w:styleId="Telobesedila-zamik3Znak">
    <w:name w:val="Telo besedila - zamik 3 Znak"/>
    <w:basedOn w:val="Privzetapisavaodstavka"/>
    <w:link w:val="Telobesedila-zamik3"/>
    <w:rsid w:val="000D1CD7"/>
    <w:rPr>
      <w:rFonts w:ascii="Times New Roman" w:eastAsia="Times New Roman" w:hAnsi="Times New Roman" w:cs="Times New Roman"/>
      <w:sz w:val="16"/>
      <w:szCs w:val="16"/>
      <w:lang w:eastAsia="sl-SI"/>
    </w:rPr>
  </w:style>
  <w:style w:type="paragraph" w:customStyle="1" w:styleId="Default">
    <w:name w:val="Default"/>
    <w:rsid w:val="000D1CD7"/>
    <w:pPr>
      <w:autoSpaceDE w:val="0"/>
      <w:autoSpaceDN w:val="0"/>
      <w:adjustRightInd w:val="0"/>
      <w:spacing w:after="0" w:line="240" w:lineRule="auto"/>
    </w:pPr>
    <w:rPr>
      <w:rFonts w:ascii="Verdana" w:eastAsia="Times New Roman" w:hAnsi="Verdana" w:cs="Verdana"/>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D1CD7"/>
    <w:pPr>
      <w:overflowPunct w:val="0"/>
      <w:autoSpaceDE w:val="0"/>
      <w:autoSpaceDN w:val="0"/>
      <w:adjustRightInd w:val="0"/>
      <w:spacing w:after="0" w:line="240" w:lineRule="auto"/>
      <w:textAlignment w:val="baseline"/>
    </w:pPr>
    <w:rPr>
      <w:rFonts w:ascii="Verdana" w:eastAsia="Times New Roman" w:hAnsi="Verdana" w:cs="Times New Roman"/>
      <w:sz w:val="20"/>
      <w:szCs w:val="20"/>
    </w:rPr>
  </w:style>
  <w:style w:type="paragraph" w:styleId="Naslov2">
    <w:name w:val="heading 2"/>
    <w:basedOn w:val="Navaden"/>
    <w:next w:val="Navaden"/>
    <w:link w:val="Naslov2Znak"/>
    <w:qFormat/>
    <w:rsid w:val="000D1CD7"/>
    <w:pPr>
      <w:keepNext/>
      <w:widowControl w:val="0"/>
      <w:tabs>
        <w:tab w:val="left" w:pos="-1440"/>
      </w:tabs>
      <w:spacing w:after="120"/>
      <w:ind w:left="720" w:hanging="720"/>
      <w:jc w:val="both"/>
      <w:outlineLvl w:val="1"/>
    </w:pPr>
    <w:rPr>
      <w:b/>
      <w:bCs/>
      <w:sz w:val="24"/>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D1CD7"/>
    <w:rPr>
      <w:rFonts w:ascii="Verdana" w:eastAsia="Times New Roman" w:hAnsi="Verdana" w:cs="Times New Roman"/>
      <w:b/>
      <w:bCs/>
      <w:sz w:val="24"/>
    </w:rPr>
  </w:style>
  <w:style w:type="paragraph" w:styleId="Noga">
    <w:name w:val="footer"/>
    <w:aliases w:val="Footer-PR"/>
    <w:basedOn w:val="Navaden"/>
    <w:link w:val="NogaZnak"/>
    <w:uiPriority w:val="99"/>
    <w:rsid w:val="000D1CD7"/>
    <w:pPr>
      <w:tabs>
        <w:tab w:val="center" w:pos="4536"/>
        <w:tab w:val="right" w:pos="9072"/>
      </w:tabs>
    </w:pPr>
  </w:style>
  <w:style w:type="character" w:customStyle="1" w:styleId="NogaZnak">
    <w:name w:val="Noga Znak"/>
    <w:aliases w:val="Footer-PR Znak"/>
    <w:basedOn w:val="Privzetapisavaodstavka"/>
    <w:link w:val="Noga"/>
    <w:uiPriority w:val="99"/>
    <w:rsid w:val="000D1CD7"/>
    <w:rPr>
      <w:rFonts w:ascii="Verdana" w:eastAsia="Times New Roman" w:hAnsi="Verdana" w:cs="Times New Roman"/>
      <w:sz w:val="20"/>
      <w:szCs w:val="20"/>
    </w:rPr>
  </w:style>
  <w:style w:type="paragraph" w:styleId="Glava">
    <w:name w:val="header"/>
    <w:basedOn w:val="Navaden"/>
    <w:link w:val="GlavaZnak"/>
    <w:rsid w:val="000D1CD7"/>
    <w:pPr>
      <w:tabs>
        <w:tab w:val="center" w:pos="4536"/>
        <w:tab w:val="right" w:pos="9072"/>
      </w:tabs>
    </w:pPr>
  </w:style>
  <w:style w:type="character" w:customStyle="1" w:styleId="GlavaZnak">
    <w:name w:val="Glava Znak"/>
    <w:basedOn w:val="Privzetapisavaodstavka"/>
    <w:link w:val="Glava"/>
    <w:rsid w:val="000D1CD7"/>
    <w:rPr>
      <w:rFonts w:ascii="Verdana" w:eastAsia="Times New Roman" w:hAnsi="Verdana" w:cs="Times New Roman"/>
      <w:sz w:val="20"/>
      <w:szCs w:val="20"/>
    </w:rPr>
  </w:style>
  <w:style w:type="paragraph" w:styleId="Telobesedila">
    <w:name w:val="Body Text"/>
    <w:basedOn w:val="Navaden"/>
    <w:link w:val="TelobesedilaZnak"/>
    <w:rsid w:val="000D1CD7"/>
    <w:pPr>
      <w:widowControl w:val="0"/>
      <w:tabs>
        <w:tab w:val="left" w:pos="-1440"/>
      </w:tabs>
      <w:spacing w:after="120"/>
      <w:jc w:val="both"/>
    </w:pPr>
    <w:rPr>
      <w:sz w:val="24"/>
    </w:rPr>
  </w:style>
  <w:style w:type="character" w:customStyle="1" w:styleId="TelobesedilaZnak">
    <w:name w:val="Telo besedila Znak"/>
    <w:basedOn w:val="Privzetapisavaodstavka"/>
    <w:link w:val="Telobesedila"/>
    <w:rsid w:val="000D1CD7"/>
    <w:rPr>
      <w:rFonts w:ascii="Verdana" w:eastAsia="Times New Roman" w:hAnsi="Verdana" w:cs="Times New Roman"/>
      <w:sz w:val="24"/>
      <w:szCs w:val="20"/>
    </w:rPr>
  </w:style>
  <w:style w:type="paragraph" w:styleId="Telobesedila2">
    <w:name w:val="Body Text 2"/>
    <w:basedOn w:val="Navaden"/>
    <w:link w:val="Telobesedila2Znak"/>
    <w:rsid w:val="000D1CD7"/>
    <w:pPr>
      <w:widowControl w:val="0"/>
      <w:spacing w:after="120"/>
      <w:jc w:val="center"/>
    </w:pPr>
    <w:rPr>
      <w:b/>
      <w:sz w:val="28"/>
    </w:rPr>
  </w:style>
  <w:style w:type="character" w:customStyle="1" w:styleId="Telobesedila2Znak">
    <w:name w:val="Telo besedila 2 Znak"/>
    <w:basedOn w:val="Privzetapisavaodstavka"/>
    <w:link w:val="Telobesedila2"/>
    <w:rsid w:val="000D1CD7"/>
    <w:rPr>
      <w:rFonts w:ascii="Verdana" w:eastAsia="Times New Roman" w:hAnsi="Verdana" w:cs="Times New Roman"/>
      <w:b/>
      <w:sz w:val="28"/>
      <w:szCs w:val="20"/>
    </w:rPr>
  </w:style>
  <w:style w:type="paragraph" w:styleId="Telobesedila3">
    <w:name w:val="Body Text 3"/>
    <w:basedOn w:val="Navaden"/>
    <w:link w:val="Telobesedila3Znak"/>
    <w:rsid w:val="000D1CD7"/>
    <w:pPr>
      <w:jc w:val="both"/>
    </w:pPr>
    <w:rPr>
      <w:i/>
      <w:iCs/>
      <w:sz w:val="16"/>
    </w:rPr>
  </w:style>
  <w:style w:type="character" w:customStyle="1" w:styleId="Telobesedila3Znak">
    <w:name w:val="Telo besedila 3 Znak"/>
    <w:basedOn w:val="Privzetapisavaodstavka"/>
    <w:link w:val="Telobesedila3"/>
    <w:rsid w:val="000D1CD7"/>
    <w:rPr>
      <w:rFonts w:ascii="Verdana" w:eastAsia="Times New Roman" w:hAnsi="Verdana" w:cs="Times New Roman"/>
      <w:i/>
      <w:iCs/>
      <w:sz w:val="16"/>
      <w:szCs w:val="20"/>
    </w:rPr>
  </w:style>
  <w:style w:type="paragraph" w:styleId="Telobesedila-zamik3">
    <w:name w:val="Body Text Indent 3"/>
    <w:basedOn w:val="Navaden"/>
    <w:link w:val="Telobesedila-zamik3Znak"/>
    <w:rsid w:val="000D1CD7"/>
    <w:pPr>
      <w:overflowPunct/>
      <w:autoSpaceDE/>
      <w:autoSpaceDN/>
      <w:adjustRightInd/>
      <w:spacing w:after="120"/>
      <w:ind w:left="283"/>
      <w:textAlignment w:val="auto"/>
    </w:pPr>
    <w:rPr>
      <w:rFonts w:ascii="Times New Roman" w:hAnsi="Times New Roman"/>
      <w:sz w:val="16"/>
      <w:szCs w:val="16"/>
      <w:lang w:eastAsia="sl-SI"/>
    </w:rPr>
  </w:style>
  <w:style w:type="character" w:customStyle="1" w:styleId="Telobesedila-zamik3Znak">
    <w:name w:val="Telo besedila - zamik 3 Znak"/>
    <w:basedOn w:val="Privzetapisavaodstavka"/>
    <w:link w:val="Telobesedila-zamik3"/>
    <w:rsid w:val="000D1CD7"/>
    <w:rPr>
      <w:rFonts w:ascii="Times New Roman" w:eastAsia="Times New Roman" w:hAnsi="Times New Roman" w:cs="Times New Roman"/>
      <w:sz w:val="16"/>
      <w:szCs w:val="16"/>
      <w:lang w:eastAsia="sl-SI"/>
    </w:rPr>
  </w:style>
  <w:style w:type="paragraph" w:customStyle="1" w:styleId="Default">
    <w:name w:val="Default"/>
    <w:rsid w:val="000D1CD7"/>
    <w:pPr>
      <w:autoSpaceDE w:val="0"/>
      <w:autoSpaceDN w:val="0"/>
      <w:adjustRightInd w:val="0"/>
      <w:spacing w:after="0" w:line="240" w:lineRule="auto"/>
    </w:pPr>
    <w:rPr>
      <w:rFonts w:ascii="Verdana" w:eastAsia="Times New Roman" w:hAnsi="Verdana" w:cs="Verdana"/>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6</Pages>
  <Words>2085</Words>
  <Characters>11891</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Kovač</dc:creator>
  <cp:keywords/>
  <dc:description/>
  <cp:lastModifiedBy>Silvana Kovač</cp:lastModifiedBy>
  <cp:revision>14</cp:revision>
  <dcterms:created xsi:type="dcterms:W3CDTF">2019-03-07T09:25:00Z</dcterms:created>
  <dcterms:modified xsi:type="dcterms:W3CDTF">2019-10-11T11:51:00Z</dcterms:modified>
</cp:coreProperties>
</file>