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A5211C" w:rsidRDefault="00A1602B" w:rsidP="00A1602B">
      <w:pPr>
        <w:spacing w:line="264" w:lineRule="auto"/>
        <w:ind w:right="-3"/>
        <w:rPr>
          <w:rFonts w:ascii="Arial" w:hAnsi="Arial" w:cs="Arial"/>
          <w:sz w:val="20"/>
          <w:szCs w:val="20"/>
        </w:rPr>
      </w:pPr>
    </w:p>
    <w:p w14:paraId="5840BF46" w14:textId="77777777" w:rsidR="00A1602B" w:rsidRPr="00A5211C" w:rsidRDefault="00A1602B" w:rsidP="00A1602B">
      <w:pPr>
        <w:spacing w:line="264" w:lineRule="auto"/>
        <w:ind w:right="-3"/>
        <w:rPr>
          <w:rFonts w:ascii="Arial" w:hAnsi="Arial" w:cs="Arial"/>
          <w:sz w:val="20"/>
          <w:szCs w:val="20"/>
        </w:rPr>
      </w:pPr>
    </w:p>
    <w:p w14:paraId="46F6D40B" w14:textId="77777777" w:rsidR="00A1602B" w:rsidRPr="00A5211C" w:rsidRDefault="00A1602B" w:rsidP="00A1602B">
      <w:pPr>
        <w:spacing w:line="264" w:lineRule="auto"/>
        <w:ind w:right="-3"/>
        <w:rPr>
          <w:rFonts w:ascii="Arial" w:hAnsi="Arial" w:cs="Arial"/>
          <w:sz w:val="20"/>
          <w:szCs w:val="20"/>
        </w:rPr>
      </w:pPr>
    </w:p>
    <w:p w14:paraId="06318E41" w14:textId="77777777" w:rsidR="00A1602B" w:rsidRPr="00A5211C" w:rsidRDefault="00A1602B" w:rsidP="00A1602B">
      <w:pPr>
        <w:spacing w:line="264" w:lineRule="auto"/>
        <w:ind w:right="-3"/>
        <w:rPr>
          <w:rFonts w:ascii="Arial" w:hAnsi="Arial" w:cs="Arial"/>
          <w:sz w:val="20"/>
          <w:szCs w:val="20"/>
        </w:rPr>
      </w:pPr>
    </w:p>
    <w:p w14:paraId="362B0870" w14:textId="77777777" w:rsidR="00A1602B" w:rsidRPr="00A5211C" w:rsidRDefault="00A1602B" w:rsidP="00A1602B">
      <w:pPr>
        <w:spacing w:line="264" w:lineRule="auto"/>
        <w:ind w:right="-3"/>
        <w:rPr>
          <w:rFonts w:ascii="Arial" w:hAnsi="Arial" w:cs="Arial"/>
          <w:sz w:val="20"/>
          <w:szCs w:val="20"/>
        </w:rPr>
      </w:pPr>
    </w:p>
    <w:p w14:paraId="2BEF8CB3" w14:textId="6CB6A433" w:rsidR="00340363" w:rsidRPr="00A5211C" w:rsidRDefault="001B33A3" w:rsidP="00A1602B">
      <w:pPr>
        <w:spacing w:line="264" w:lineRule="auto"/>
        <w:ind w:right="-3"/>
        <w:rPr>
          <w:rFonts w:ascii="Arial" w:hAnsi="Arial" w:cs="Arial"/>
          <w:sz w:val="20"/>
          <w:szCs w:val="20"/>
        </w:rPr>
      </w:pPr>
      <w:r w:rsidRPr="00A5211C">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07BCF570">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A5211C" w:rsidRDefault="00F50D13" w:rsidP="00A0014A">
      <w:pPr>
        <w:spacing w:line="264" w:lineRule="auto"/>
        <w:jc w:val="center"/>
        <w:rPr>
          <w:rFonts w:ascii="Arial" w:hAnsi="Arial" w:cs="Arial"/>
          <w:b/>
          <w:sz w:val="20"/>
          <w:szCs w:val="20"/>
        </w:rPr>
      </w:pPr>
      <w:r w:rsidRPr="00A5211C">
        <w:rPr>
          <w:rFonts w:ascii="Arial" w:hAnsi="Arial" w:cs="Arial"/>
          <w:b/>
          <w:sz w:val="20"/>
          <w:szCs w:val="20"/>
        </w:rPr>
        <w:t>J</w:t>
      </w:r>
      <w:r w:rsidR="00340363" w:rsidRPr="00A5211C">
        <w:rPr>
          <w:rFonts w:ascii="Arial" w:hAnsi="Arial" w:cs="Arial"/>
          <w:b/>
          <w:sz w:val="20"/>
          <w:szCs w:val="20"/>
        </w:rPr>
        <w:t xml:space="preserve">AVNI RAZPIS </w:t>
      </w:r>
    </w:p>
    <w:p w14:paraId="29E0FAB3" w14:textId="0571B08B" w:rsidR="00340363" w:rsidRPr="00A5211C" w:rsidRDefault="00A0014A" w:rsidP="00D56EE9">
      <w:pPr>
        <w:spacing w:line="264" w:lineRule="auto"/>
        <w:jc w:val="center"/>
        <w:rPr>
          <w:rFonts w:ascii="Arial" w:hAnsi="Arial" w:cs="Arial"/>
          <w:b/>
          <w:sz w:val="20"/>
          <w:szCs w:val="20"/>
        </w:rPr>
      </w:pPr>
      <w:r w:rsidRPr="00A5211C">
        <w:rPr>
          <w:rFonts w:ascii="Arial" w:hAnsi="Arial" w:cs="Arial"/>
          <w:b/>
          <w:sz w:val="20"/>
          <w:szCs w:val="20"/>
        </w:rPr>
        <w:t xml:space="preserve">za </w:t>
      </w:r>
      <w:proofErr w:type="spellStart"/>
      <w:r w:rsidR="00DE697B" w:rsidRPr="00A5211C">
        <w:rPr>
          <w:rFonts w:ascii="Arial" w:hAnsi="Arial" w:cs="Arial"/>
          <w:b/>
          <w:sz w:val="20"/>
          <w:szCs w:val="20"/>
        </w:rPr>
        <w:t>podintervencijo</w:t>
      </w:r>
      <w:proofErr w:type="spellEnd"/>
      <w:r w:rsidRPr="00A5211C">
        <w:rPr>
          <w:rFonts w:ascii="Arial" w:hAnsi="Arial" w:cs="Arial"/>
          <w:b/>
          <w:sz w:val="20"/>
          <w:szCs w:val="20"/>
        </w:rPr>
        <w:t xml:space="preserve"> </w:t>
      </w:r>
      <w:r w:rsidR="00F77671" w:rsidRPr="00A5211C">
        <w:rPr>
          <w:rFonts w:ascii="Arial" w:hAnsi="Arial" w:cs="Arial"/>
          <w:b/>
          <w:sz w:val="20"/>
          <w:szCs w:val="20"/>
        </w:rPr>
        <w:t>S</w:t>
      </w:r>
      <w:r w:rsidR="00A6209C" w:rsidRPr="00A5211C">
        <w:rPr>
          <w:rFonts w:ascii="Arial" w:hAnsi="Arial" w:cs="Arial"/>
          <w:b/>
          <w:sz w:val="20"/>
          <w:szCs w:val="20"/>
        </w:rPr>
        <w:t>ubvencioniranje</w:t>
      </w:r>
      <w:r w:rsidR="00F77671" w:rsidRPr="00A5211C">
        <w:rPr>
          <w:rFonts w:ascii="Arial" w:hAnsi="Arial" w:cs="Arial"/>
          <w:b/>
          <w:sz w:val="20"/>
          <w:szCs w:val="20"/>
        </w:rPr>
        <w:t xml:space="preserve"> </w:t>
      </w:r>
      <w:r w:rsidR="00DE697B" w:rsidRPr="00A5211C">
        <w:rPr>
          <w:rFonts w:ascii="Arial" w:hAnsi="Arial" w:cs="Arial"/>
          <w:b/>
          <w:sz w:val="20"/>
          <w:szCs w:val="20"/>
        </w:rPr>
        <w:t>vzreje čebeljih matic</w:t>
      </w:r>
      <w:r w:rsidRPr="00A5211C">
        <w:rPr>
          <w:rFonts w:ascii="Arial" w:hAnsi="Arial" w:cs="Arial"/>
          <w:b/>
          <w:sz w:val="20"/>
          <w:szCs w:val="20"/>
        </w:rPr>
        <w:t xml:space="preserve"> </w:t>
      </w:r>
      <w:r w:rsidR="00D56EE9" w:rsidRPr="00A5211C">
        <w:rPr>
          <w:rFonts w:ascii="Arial" w:hAnsi="Arial" w:cs="Arial"/>
          <w:b/>
          <w:sz w:val="20"/>
          <w:szCs w:val="20"/>
        </w:rPr>
        <w:t xml:space="preserve">v </w:t>
      </w:r>
      <w:r w:rsidR="00001422" w:rsidRPr="00A5211C">
        <w:rPr>
          <w:rFonts w:ascii="Arial" w:hAnsi="Arial" w:cs="Arial"/>
          <w:b/>
          <w:sz w:val="20"/>
          <w:szCs w:val="20"/>
        </w:rPr>
        <w:t xml:space="preserve">programskem </w:t>
      </w:r>
      <w:r w:rsidR="00D56EE9" w:rsidRPr="00A5211C">
        <w:rPr>
          <w:rFonts w:ascii="Arial" w:hAnsi="Arial" w:cs="Arial"/>
          <w:b/>
          <w:sz w:val="20"/>
          <w:szCs w:val="20"/>
        </w:rPr>
        <w:t>letu</w:t>
      </w:r>
      <w:r w:rsidR="00103BC0" w:rsidRPr="00A5211C">
        <w:rPr>
          <w:rFonts w:ascii="Arial" w:hAnsi="Arial" w:cs="Arial"/>
          <w:b/>
          <w:sz w:val="20"/>
          <w:szCs w:val="20"/>
        </w:rPr>
        <w:t xml:space="preserve"> </w:t>
      </w:r>
      <w:r w:rsidR="00100171" w:rsidRPr="00A5211C">
        <w:rPr>
          <w:rFonts w:ascii="Arial" w:hAnsi="Arial" w:cs="Arial"/>
          <w:b/>
          <w:sz w:val="20"/>
          <w:szCs w:val="20"/>
        </w:rPr>
        <w:t>202</w:t>
      </w:r>
      <w:r w:rsidR="00802D17" w:rsidRPr="00A5211C">
        <w:rPr>
          <w:rFonts w:ascii="Arial" w:hAnsi="Arial" w:cs="Arial"/>
          <w:b/>
          <w:sz w:val="20"/>
          <w:szCs w:val="20"/>
        </w:rPr>
        <w:t>5</w:t>
      </w:r>
    </w:p>
    <w:p w14:paraId="36FE7E1E" w14:textId="00787644" w:rsidR="00835BDA" w:rsidRPr="00A5211C" w:rsidRDefault="00835BDA" w:rsidP="00A1602B">
      <w:pPr>
        <w:jc w:val="center"/>
        <w:rPr>
          <w:rFonts w:ascii="Arial" w:hAnsi="Arial" w:cs="Arial"/>
          <w:b/>
          <w:sz w:val="20"/>
          <w:szCs w:val="20"/>
        </w:rPr>
      </w:pPr>
      <w:r w:rsidRPr="00A5211C">
        <w:rPr>
          <w:rFonts w:ascii="Arial" w:hAnsi="Arial" w:cs="Arial"/>
          <w:b/>
          <w:bCs/>
          <w:sz w:val="20"/>
          <w:szCs w:val="20"/>
        </w:rPr>
        <w:t>(Uradni list RS, št</w:t>
      </w:r>
      <w:r w:rsidRPr="00D763CC">
        <w:rPr>
          <w:rFonts w:ascii="Arial" w:hAnsi="Arial" w:cs="Arial"/>
          <w:b/>
          <w:bCs/>
          <w:sz w:val="20"/>
          <w:szCs w:val="20"/>
        </w:rPr>
        <w:t>.</w:t>
      </w:r>
      <w:r w:rsidR="00174E31" w:rsidRPr="00D763CC">
        <w:rPr>
          <w:rFonts w:ascii="Arial" w:hAnsi="Arial" w:cs="Arial"/>
          <w:b/>
          <w:bCs/>
          <w:sz w:val="20"/>
          <w:szCs w:val="20"/>
        </w:rPr>
        <w:t xml:space="preserve"> </w:t>
      </w:r>
      <w:r w:rsidR="005E1594">
        <w:rPr>
          <w:rFonts w:ascii="Arial" w:hAnsi="Arial" w:cs="Arial"/>
          <w:b/>
          <w:bCs/>
          <w:sz w:val="20"/>
          <w:szCs w:val="20"/>
        </w:rPr>
        <w:t>36</w:t>
      </w:r>
      <w:r w:rsidR="0002762C" w:rsidRPr="00D763CC">
        <w:rPr>
          <w:rFonts w:ascii="Arial" w:hAnsi="Arial" w:cs="Arial"/>
          <w:b/>
          <w:bCs/>
          <w:sz w:val="20"/>
          <w:szCs w:val="20"/>
        </w:rPr>
        <w:t>/</w:t>
      </w:r>
      <w:r w:rsidR="00F50D13" w:rsidRPr="00D763CC">
        <w:rPr>
          <w:rFonts w:ascii="Arial" w:hAnsi="Arial" w:cs="Arial"/>
          <w:b/>
          <w:bCs/>
          <w:sz w:val="20"/>
          <w:szCs w:val="20"/>
        </w:rPr>
        <w:t>2</w:t>
      </w:r>
      <w:r w:rsidR="00802D17" w:rsidRPr="00D763CC">
        <w:rPr>
          <w:rFonts w:ascii="Arial" w:hAnsi="Arial" w:cs="Arial"/>
          <w:b/>
          <w:bCs/>
          <w:sz w:val="20"/>
          <w:szCs w:val="20"/>
        </w:rPr>
        <w:t>5</w:t>
      </w:r>
      <w:r w:rsidR="00AF704D" w:rsidRPr="00A5211C">
        <w:rPr>
          <w:rFonts w:ascii="Arial" w:hAnsi="Arial" w:cs="Arial"/>
          <w:b/>
          <w:bCs/>
          <w:sz w:val="20"/>
          <w:szCs w:val="20"/>
        </w:rPr>
        <w:t>)</w:t>
      </w:r>
    </w:p>
    <w:p w14:paraId="5C391D9D" w14:textId="77777777" w:rsidR="00835BDA" w:rsidRPr="00A5211C" w:rsidRDefault="00835BDA" w:rsidP="00A1602B">
      <w:pPr>
        <w:jc w:val="center"/>
        <w:rPr>
          <w:rFonts w:ascii="Arial" w:hAnsi="Arial" w:cs="Arial"/>
          <w:sz w:val="20"/>
          <w:szCs w:val="20"/>
        </w:rPr>
      </w:pPr>
    </w:p>
    <w:p w14:paraId="1631EC46" w14:textId="77777777" w:rsidR="00340363" w:rsidRPr="00A5211C" w:rsidRDefault="00340363" w:rsidP="00A1602B">
      <w:pPr>
        <w:spacing w:line="264" w:lineRule="auto"/>
        <w:jc w:val="center"/>
        <w:rPr>
          <w:rFonts w:ascii="Arial" w:hAnsi="Arial" w:cs="Arial"/>
          <w:b/>
          <w:bCs/>
          <w:sz w:val="20"/>
          <w:szCs w:val="20"/>
        </w:rPr>
      </w:pPr>
    </w:p>
    <w:p w14:paraId="144203E9" w14:textId="77777777" w:rsidR="00340363" w:rsidRPr="00A5211C" w:rsidRDefault="00340363" w:rsidP="00A1602B">
      <w:pPr>
        <w:pStyle w:val="xl30"/>
        <w:spacing w:before="0" w:beforeAutospacing="0" w:after="0" w:afterAutospacing="0" w:line="264" w:lineRule="auto"/>
        <w:rPr>
          <w:sz w:val="20"/>
          <w:szCs w:val="20"/>
        </w:rPr>
      </w:pPr>
    </w:p>
    <w:p w14:paraId="439CCA40" w14:textId="77777777" w:rsidR="00340363" w:rsidRPr="00A5211C" w:rsidRDefault="00340363" w:rsidP="00A1602B">
      <w:pPr>
        <w:spacing w:line="264" w:lineRule="auto"/>
        <w:jc w:val="center"/>
        <w:rPr>
          <w:rFonts w:ascii="Arial" w:hAnsi="Arial" w:cs="Arial"/>
          <w:b/>
          <w:bCs/>
          <w:sz w:val="20"/>
          <w:szCs w:val="20"/>
        </w:rPr>
      </w:pPr>
    </w:p>
    <w:p w14:paraId="7107D376" w14:textId="77777777" w:rsidR="00340363" w:rsidRPr="00A5211C" w:rsidRDefault="00340363" w:rsidP="00A1602B">
      <w:pPr>
        <w:spacing w:line="264" w:lineRule="auto"/>
        <w:jc w:val="center"/>
        <w:rPr>
          <w:rFonts w:ascii="Arial" w:hAnsi="Arial" w:cs="Arial"/>
          <w:b/>
          <w:bCs/>
          <w:sz w:val="20"/>
          <w:szCs w:val="20"/>
        </w:rPr>
      </w:pPr>
    </w:p>
    <w:p w14:paraId="54484A61" w14:textId="77777777" w:rsidR="00340363" w:rsidRPr="00A5211C" w:rsidRDefault="00340363" w:rsidP="00A1602B">
      <w:pPr>
        <w:spacing w:line="264" w:lineRule="auto"/>
        <w:jc w:val="center"/>
        <w:rPr>
          <w:rFonts w:ascii="Arial" w:hAnsi="Arial" w:cs="Arial"/>
          <w:b/>
          <w:bCs/>
          <w:sz w:val="20"/>
          <w:szCs w:val="20"/>
        </w:rPr>
      </w:pPr>
    </w:p>
    <w:p w14:paraId="745A5675" w14:textId="77777777" w:rsidR="00340363" w:rsidRPr="00A5211C" w:rsidRDefault="00A84622" w:rsidP="00A84622">
      <w:pPr>
        <w:pStyle w:val="xl24"/>
        <w:tabs>
          <w:tab w:val="left" w:pos="3630"/>
        </w:tabs>
        <w:spacing w:before="0" w:beforeAutospacing="0" w:after="0" w:afterAutospacing="0" w:line="264" w:lineRule="auto"/>
        <w:rPr>
          <w:b/>
          <w:bCs/>
          <w:sz w:val="20"/>
          <w:szCs w:val="20"/>
          <w:lang w:val="sl-SI"/>
        </w:rPr>
      </w:pPr>
      <w:r w:rsidRPr="00A5211C">
        <w:rPr>
          <w:b/>
          <w:bCs/>
          <w:sz w:val="20"/>
          <w:szCs w:val="20"/>
          <w:lang w:val="sl-SI"/>
        </w:rPr>
        <w:tab/>
      </w:r>
    </w:p>
    <w:p w14:paraId="48B3C3EF" w14:textId="1ECF2EA5" w:rsidR="00340363" w:rsidRPr="00A5211C" w:rsidRDefault="00091B61" w:rsidP="00A1602B">
      <w:pPr>
        <w:spacing w:line="264" w:lineRule="auto"/>
        <w:jc w:val="center"/>
        <w:rPr>
          <w:rFonts w:ascii="Arial" w:hAnsi="Arial" w:cs="Arial"/>
          <w:b/>
          <w:bCs/>
          <w:sz w:val="20"/>
          <w:szCs w:val="20"/>
        </w:rPr>
      </w:pPr>
      <w:r w:rsidRPr="00A5211C">
        <w:rPr>
          <w:rFonts w:ascii="Arial" w:hAnsi="Arial" w:cs="Arial"/>
          <w:b/>
          <w:bCs/>
          <w:sz w:val="20"/>
          <w:szCs w:val="20"/>
        </w:rPr>
        <w:t>RAZPISNA DOKUMENTACIJA</w:t>
      </w:r>
    </w:p>
    <w:p w14:paraId="0D3D339B" w14:textId="7FF1759B" w:rsidR="00802D17" w:rsidRPr="00A5211C" w:rsidRDefault="00802D17" w:rsidP="00A1602B">
      <w:pPr>
        <w:spacing w:line="264" w:lineRule="auto"/>
        <w:jc w:val="center"/>
        <w:rPr>
          <w:rFonts w:ascii="Arial" w:hAnsi="Arial" w:cs="Arial"/>
          <w:b/>
          <w:bCs/>
          <w:sz w:val="20"/>
          <w:szCs w:val="20"/>
        </w:rPr>
      </w:pPr>
    </w:p>
    <w:p w14:paraId="6D39B344" w14:textId="599F3090" w:rsidR="00802D17" w:rsidRPr="00A5211C" w:rsidRDefault="00802D17" w:rsidP="00A1602B">
      <w:pPr>
        <w:spacing w:line="264" w:lineRule="auto"/>
        <w:jc w:val="center"/>
        <w:rPr>
          <w:rFonts w:ascii="Arial" w:hAnsi="Arial" w:cs="Arial"/>
          <w:b/>
          <w:bCs/>
          <w:sz w:val="20"/>
          <w:szCs w:val="20"/>
        </w:rPr>
      </w:pPr>
    </w:p>
    <w:p w14:paraId="4B16DDB4" w14:textId="4744109E" w:rsidR="00802D17" w:rsidRPr="00A5211C" w:rsidRDefault="00802D17" w:rsidP="00A1602B">
      <w:pPr>
        <w:spacing w:line="264" w:lineRule="auto"/>
        <w:jc w:val="center"/>
        <w:rPr>
          <w:rFonts w:ascii="Arial" w:hAnsi="Arial" w:cs="Arial"/>
          <w:b/>
          <w:bCs/>
          <w:sz w:val="20"/>
          <w:szCs w:val="20"/>
        </w:rPr>
      </w:pPr>
    </w:p>
    <w:p w14:paraId="193E4927" w14:textId="05892926" w:rsidR="00802D17" w:rsidRPr="00A5211C" w:rsidRDefault="00802D17" w:rsidP="00A1602B">
      <w:pPr>
        <w:spacing w:line="264" w:lineRule="auto"/>
        <w:jc w:val="center"/>
        <w:rPr>
          <w:rFonts w:ascii="Arial" w:hAnsi="Arial" w:cs="Arial"/>
          <w:b/>
          <w:bCs/>
          <w:sz w:val="20"/>
          <w:szCs w:val="20"/>
        </w:rPr>
      </w:pPr>
    </w:p>
    <w:p w14:paraId="79FC5152" w14:textId="5FC8B1AB" w:rsidR="00802D17" w:rsidRPr="00A5211C" w:rsidRDefault="00802D17" w:rsidP="00A1602B">
      <w:pPr>
        <w:spacing w:line="264" w:lineRule="auto"/>
        <w:jc w:val="center"/>
        <w:rPr>
          <w:rFonts w:ascii="Arial" w:hAnsi="Arial" w:cs="Arial"/>
          <w:b/>
          <w:bCs/>
          <w:sz w:val="20"/>
          <w:szCs w:val="20"/>
        </w:rPr>
      </w:pPr>
    </w:p>
    <w:p w14:paraId="3154E921" w14:textId="21806212" w:rsidR="00802D17" w:rsidRPr="00A5211C" w:rsidRDefault="00802D17" w:rsidP="00A1602B">
      <w:pPr>
        <w:spacing w:line="264" w:lineRule="auto"/>
        <w:jc w:val="center"/>
        <w:rPr>
          <w:rFonts w:ascii="Arial" w:hAnsi="Arial" w:cs="Arial"/>
          <w:b/>
          <w:bCs/>
          <w:sz w:val="20"/>
          <w:szCs w:val="20"/>
        </w:rPr>
      </w:pPr>
    </w:p>
    <w:p w14:paraId="553F002A" w14:textId="6CF62ADD" w:rsidR="00802D17" w:rsidRPr="00A5211C" w:rsidRDefault="00802D17" w:rsidP="00A1602B">
      <w:pPr>
        <w:spacing w:line="264" w:lineRule="auto"/>
        <w:jc w:val="center"/>
        <w:rPr>
          <w:rFonts w:ascii="Arial" w:hAnsi="Arial" w:cs="Arial"/>
          <w:b/>
          <w:bCs/>
          <w:sz w:val="20"/>
          <w:szCs w:val="20"/>
        </w:rPr>
      </w:pPr>
    </w:p>
    <w:p w14:paraId="3AD757CC" w14:textId="724FFC28" w:rsidR="00802D17" w:rsidRPr="00A5211C" w:rsidRDefault="00802D17" w:rsidP="00A1602B">
      <w:pPr>
        <w:spacing w:line="264" w:lineRule="auto"/>
        <w:jc w:val="center"/>
        <w:rPr>
          <w:rFonts w:ascii="Arial" w:hAnsi="Arial" w:cs="Arial"/>
          <w:b/>
          <w:bCs/>
          <w:sz w:val="20"/>
          <w:szCs w:val="20"/>
        </w:rPr>
      </w:pPr>
    </w:p>
    <w:p w14:paraId="01897C94" w14:textId="127CD890" w:rsidR="00802D17" w:rsidRPr="00A5211C" w:rsidRDefault="00802D17" w:rsidP="00A1602B">
      <w:pPr>
        <w:spacing w:line="264" w:lineRule="auto"/>
        <w:jc w:val="center"/>
        <w:rPr>
          <w:rFonts w:ascii="Arial" w:hAnsi="Arial" w:cs="Arial"/>
          <w:b/>
          <w:bCs/>
          <w:sz w:val="20"/>
          <w:szCs w:val="20"/>
        </w:rPr>
      </w:pPr>
    </w:p>
    <w:p w14:paraId="5A8CD8E4" w14:textId="68697A3B" w:rsidR="00802D17" w:rsidRPr="00A5211C" w:rsidRDefault="00802D17" w:rsidP="00A1602B">
      <w:pPr>
        <w:spacing w:line="264" w:lineRule="auto"/>
        <w:jc w:val="center"/>
        <w:rPr>
          <w:rFonts w:ascii="Arial" w:hAnsi="Arial" w:cs="Arial"/>
          <w:b/>
          <w:bCs/>
          <w:sz w:val="20"/>
          <w:szCs w:val="20"/>
        </w:rPr>
      </w:pPr>
    </w:p>
    <w:p w14:paraId="31831209" w14:textId="0C57ACA1" w:rsidR="00802D17" w:rsidRPr="00A5211C" w:rsidRDefault="00802D17" w:rsidP="00A1602B">
      <w:pPr>
        <w:spacing w:line="264" w:lineRule="auto"/>
        <w:jc w:val="center"/>
        <w:rPr>
          <w:rFonts w:ascii="Arial" w:hAnsi="Arial" w:cs="Arial"/>
          <w:b/>
          <w:bCs/>
          <w:sz w:val="20"/>
          <w:szCs w:val="20"/>
        </w:rPr>
      </w:pPr>
    </w:p>
    <w:p w14:paraId="1A86494C" w14:textId="2CB6B3EA" w:rsidR="00802D17" w:rsidRPr="00A5211C" w:rsidRDefault="00802D17" w:rsidP="00A1602B">
      <w:pPr>
        <w:spacing w:line="264" w:lineRule="auto"/>
        <w:jc w:val="center"/>
        <w:rPr>
          <w:rFonts w:ascii="Arial" w:hAnsi="Arial" w:cs="Arial"/>
          <w:b/>
          <w:bCs/>
          <w:sz w:val="20"/>
          <w:szCs w:val="20"/>
        </w:rPr>
      </w:pPr>
    </w:p>
    <w:p w14:paraId="7820E089" w14:textId="2052E161" w:rsidR="00802D17" w:rsidRPr="00A5211C" w:rsidRDefault="00802D17" w:rsidP="00A1602B">
      <w:pPr>
        <w:spacing w:line="264" w:lineRule="auto"/>
        <w:jc w:val="center"/>
        <w:rPr>
          <w:rFonts w:ascii="Arial" w:hAnsi="Arial" w:cs="Arial"/>
          <w:b/>
          <w:bCs/>
          <w:sz w:val="20"/>
          <w:szCs w:val="20"/>
        </w:rPr>
      </w:pPr>
    </w:p>
    <w:p w14:paraId="269D1896" w14:textId="73C4FDDE" w:rsidR="00802D17" w:rsidRPr="00A5211C" w:rsidRDefault="00802D17" w:rsidP="00A1602B">
      <w:pPr>
        <w:spacing w:line="264" w:lineRule="auto"/>
        <w:jc w:val="center"/>
        <w:rPr>
          <w:rFonts w:ascii="Arial" w:hAnsi="Arial" w:cs="Arial"/>
          <w:b/>
          <w:bCs/>
          <w:sz w:val="20"/>
          <w:szCs w:val="20"/>
        </w:rPr>
      </w:pPr>
    </w:p>
    <w:p w14:paraId="674C2382" w14:textId="6EFB27C9" w:rsidR="00802D17" w:rsidRPr="00A5211C" w:rsidRDefault="00802D17" w:rsidP="00A1602B">
      <w:pPr>
        <w:spacing w:line="264" w:lineRule="auto"/>
        <w:jc w:val="center"/>
        <w:rPr>
          <w:rFonts w:ascii="Arial" w:hAnsi="Arial" w:cs="Arial"/>
          <w:b/>
          <w:bCs/>
          <w:sz w:val="20"/>
          <w:szCs w:val="20"/>
        </w:rPr>
      </w:pPr>
    </w:p>
    <w:p w14:paraId="34324A00" w14:textId="084D9EC5" w:rsidR="00802D17" w:rsidRPr="00A5211C" w:rsidRDefault="00802D17" w:rsidP="00A1602B">
      <w:pPr>
        <w:spacing w:line="264" w:lineRule="auto"/>
        <w:jc w:val="center"/>
        <w:rPr>
          <w:rFonts w:ascii="Arial" w:hAnsi="Arial" w:cs="Arial"/>
          <w:b/>
          <w:bCs/>
          <w:sz w:val="20"/>
          <w:szCs w:val="20"/>
        </w:rPr>
      </w:pPr>
    </w:p>
    <w:p w14:paraId="24D0AAF5" w14:textId="743B461A" w:rsidR="00802D17" w:rsidRPr="00A5211C" w:rsidRDefault="00802D17" w:rsidP="00A1602B">
      <w:pPr>
        <w:spacing w:line="264" w:lineRule="auto"/>
        <w:jc w:val="center"/>
        <w:rPr>
          <w:rFonts w:ascii="Arial" w:hAnsi="Arial" w:cs="Arial"/>
          <w:b/>
          <w:bCs/>
          <w:sz w:val="20"/>
          <w:szCs w:val="20"/>
        </w:rPr>
      </w:pPr>
    </w:p>
    <w:p w14:paraId="20FD5021" w14:textId="30F7BF0E" w:rsidR="00802D17" w:rsidRPr="00A5211C" w:rsidRDefault="00802D17" w:rsidP="00A1602B">
      <w:pPr>
        <w:spacing w:line="264" w:lineRule="auto"/>
        <w:jc w:val="center"/>
        <w:rPr>
          <w:rFonts w:ascii="Arial" w:hAnsi="Arial" w:cs="Arial"/>
          <w:b/>
          <w:bCs/>
          <w:sz w:val="20"/>
          <w:szCs w:val="20"/>
        </w:rPr>
      </w:pPr>
    </w:p>
    <w:p w14:paraId="2B69575A" w14:textId="0348D451" w:rsidR="00802D17" w:rsidRPr="00A5211C" w:rsidRDefault="00802D17" w:rsidP="00A1602B">
      <w:pPr>
        <w:spacing w:line="264" w:lineRule="auto"/>
        <w:jc w:val="center"/>
        <w:rPr>
          <w:rFonts w:ascii="Arial" w:hAnsi="Arial" w:cs="Arial"/>
          <w:b/>
          <w:bCs/>
          <w:sz w:val="20"/>
          <w:szCs w:val="20"/>
        </w:rPr>
      </w:pPr>
    </w:p>
    <w:p w14:paraId="1C05D8E2" w14:textId="275E0516" w:rsidR="00802D17" w:rsidRPr="00A5211C" w:rsidRDefault="00802D17" w:rsidP="00A1602B">
      <w:pPr>
        <w:spacing w:line="264" w:lineRule="auto"/>
        <w:jc w:val="center"/>
        <w:rPr>
          <w:rFonts w:ascii="Arial" w:hAnsi="Arial" w:cs="Arial"/>
          <w:b/>
          <w:bCs/>
          <w:sz w:val="20"/>
          <w:szCs w:val="20"/>
        </w:rPr>
      </w:pPr>
    </w:p>
    <w:p w14:paraId="5CF5E333" w14:textId="6019FCEF" w:rsidR="00802D17" w:rsidRPr="00A5211C" w:rsidRDefault="00802D17" w:rsidP="00A1602B">
      <w:pPr>
        <w:spacing w:line="264" w:lineRule="auto"/>
        <w:jc w:val="center"/>
        <w:rPr>
          <w:rFonts w:ascii="Arial" w:hAnsi="Arial" w:cs="Arial"/>
          <w:b/>
          <w:bCs/>
          <w:sz w:val="20"/>
          <w:szCs w:val="20"/>
        </w:rPr>
      </w:pPr>
    </w:p>
    <w:p w14:paraId="60093BC2" w14:textId="5D4660A2" w:rsidR="00802D17" w:rsidRPr="00A5211C" w:rsidRDefault="00802D17" w:rsidP="00A1602B">
      <w:pPr>
        <w:spacing w:line="264" w:lineRule="auto"/>
        <w:jc w:val="center"/>
        <w:rPr>
          <w:rFonts w:ascii="Arial" w:hAnsi="Arial" w:cs="Arial"/>
          <w:b/>
          <w:bCs/>
          <w:sz w:val="20"/>
          <w:szCs w:val="20"/>
        </w:rPr>
      </w:pPr>
    </w:p>
    <w:p w14:paraId="6FF61AEA" w14:textId="4F736AB5" w:rsidR="00802D17" w:rsidRPr="00A5211C" w:rsidRDefault="00802D17" w:rsidP="00A1602B">
      <w:pPr>
        <w:spacing w:line="264" w:lineRule="auto"/>
        <w:jc w:val="center"/>
        <w:rPr>
          <w:rFonts w:ascii="Arial" w:hAnsi="Arial" w:cs="Arial"/>
          <w:b/>
          <w:bCs/>
          <w:sz w:val="20"/>
          <w:szCs w:val="20"/>
        </w:rPr>
      </w:pPr>
    </w:p>
    <w:p w14:paraId="19D18A95" w14:textId="16BE2E07" w:rsidR="00802D17" w:rsidRPr="00A5211C" w:rsidRDefault="00802D17" w:rsidP="00A1602B">
      <w:pPr>
        <w:spacing w:line="264" w:lineRule="auto"/>
        <w:jc w:val="center"/>
        <w:rPr>
          <w:rFonts w:ascii="Arial" w:hAnsi="Arial" w:cs="Arial"/>
          <w:b/>
          <w:bCs/>
          <w:sz w:val="20"/>
          <w:szCs w:val="20"/>
        </w:rPr>
      </w:pPr>
    </w:p>
    <w:p w14:paraId="18F8895A" w14:textId="11BA0E20" w:rsidR="00802D17" w:rsidRPr="00A5211C" w:rsidRDefault="00802D17" w:rsidP="00A1602B">
      <w:pPr>
        <w:spacing w:line="264" w:lineRule="auto"/>
        <w:jc w:val="center"/>
        <w:rPr>
          <w:rFonts w:ascii="Arial" w:hAnsi="Arial" w:cs="Arial"/>
          <w:b/>
          <w:bCs/>
          <w:sz w:val="20"/>
          <w:szCs w:val="20"/>
        </w:rPr>
      </w:pPr>
    </w:p>
    <w:p w14:paraId="29BC9F98" w14:textId="44434603" w:rsidR="00802D17" w:rsidRPr="00A5211C" w:rsidRDefault="00802D17" w:rsidP="00A1602B">
      <w:pPr>
        <w:spacing w:line="264" w:lineRule="auto"/>
        <w:jc w:val="center"/>
        <w:rPr>
          <w:rFonts w:ascii="Arial" w:hAnsi="Arial" w:cs="Arial"/>
          <w:b/>
          <w:bCs/>
          <w:sz w:val="20"/>
          <w:szCs w:val="20"/>
        </w:rPr>
      </w:pPr>
    </w:p>
    <w:p w14:paraId="63E1B8FB" w14:textId="6582517E" w:rsidR="00802D17" w:rsidRPr="00A5211C" w:rsidRDefault="00802D17" w:rsidP="00A1602B">
      <w:pPr>
        <w:spacing w:line="264" w:lineRule="auto"/>
        <w:jc w:val="center"/>
        <w:rPr>
          <w:rFonts w:ascii="Arial" w:hAnsi="Arial" w:cs="Arial"/>
          <w:b/>
          <w:bCs/>
          <w:sz w:val="20"/>
          <w:szCs w:val="20"/>
        </w:rPr>
      </w:pPr>
    </w:p>
    <w:p w14:paraId="537D4695" w14:textId="0809ACFB" w:rsidR="00802D17" w:rsidRPr="00A5211C" w:rsidRDefault="00802D17" w:rsidP="00A1602B">
      <w:pPr>
        <w:spacing w:line="264" w:lineRule="auto"/>
        <w:jc w:val="center"/>
        <w:rPr>
          <w:rFonts w:ascii="Arial" w:hAnsi="Arial" w:cs="Arial"/>
          <w:b/>
          <w:bCs/>
          <w:sz w:val="20"/>
          <w:szCs w:val="20"/>
        </w:rPr>
      </w:pPr>
    </w:p>
    <w:p w14:paraId="763DCD68" w14:textId="3BFDFFC6" w:rsidR="00802D17" w:rsidRPr="00A5211C" w:rsidRDefault="00802D17" w:rsidP="00A1602B">
      <w:pPr>
        <w:spacing w:line="264" w:lineRule="auto"/>
        <w:jc w:val="center"/>
        <w:rPr>
          <w:rFonts w:ascii="Arial" w:hAnsi="Arial" w:cs="Arial"/>
          <w:b/>
          <w:bCs/>
          <w:sz w:val="20"/>
          <w:szCs w:val="20"/>
        </w:rPr>
      </w:pPr>
    </w:p>
    <w:p w14:paraId="1A4A2579" w14:textId="77777777" w:rsidR="00802D17" w:rsidRPr="00A5211C" w:rsidRDefault="00802D17" w:rsidP="00A1602B">
      <w:pPr>
        <w:spacing w:line="264" w:lineRule="auto"/>
        <w:jc w:val="center"/>
        <w:rPr>
          <w:rFonts w:ascii="Arial" w:hAnsi="Arial" w:cs="Arial"/>
          <w:b/>
          <w:bCs/>
          <w:sz w:val="20"/>
          <w:szCs w:val="20"/>
        </w:rPr>
      </w:pPr>
    </w:p>
    <w:p w14:paraId="3370845D" w14:textId="77777777" w:rsidR="00C61693" w:rsidRPr="00A5211C" w:rsidRDefault="00C61693" w:rsidP="00A1602B">
      <w:pPr>
        <w:spacing w:line="264" w:lineRule="auto"/>
        <w:jc w:val="center"/>
        <w:rPr>
          <w:rFonts w:ascii="Arial" w:hAnsi="Arial" w:cs="Arial"/>
          <w:b/>
          <w:bCs/>
          <w:sz w:val="20"/>
          <w:szCs w:val="20"/>
        </w:rPr>
      </w:pPr>
    </w:p>
    <w:p w14:paraId="7E92A3C5" w14:textId="77777777" w:rsidR="00340363" w:rsidRPr="00A5211C" w:rsidRDefault="00340363" w:rsidP="00A1602B">
      <w:pPr>
        <w:pStyle w:val="xl24"/>
        <w:spacing w:before="0" w:beforeAutospacing="0" w:after="0" w:afterAutospacing="0" w:line="264" w:lineRule="auto"/>
        <w:rPr>
          <w:sz w:val="20"/>
          <w:szCs w:val="20"/>
          <w:lang w:val="sl-SI"/>
        </w:rPr>
      </w:pPr>
    </w:p>
    <w:p w14:paraId="5AA1C16A" w14:textId="77777777" w:rsidR="00340363" w:rsidRPr="00A5211C" w:rsidRDefault="00340363" w:rsidP="00A1602B">
      <w:pPr>
        <w:spacing w:line="264" w:lineRule="auto"/>
        <w:rPr>
          <w:rFonts w:ascii="Arial" w:hAnsi="Arial" w:cs="Arial"/>
          <w:sz w:val="20"/>
          <w:szCs w:val="20"/>
        </w:rPr>
      </w:pPr>
    </w:p>
    <w:p w14:paraId="0A85DB4C" w14:textId="77777777" w:rsidR="008B6BA4" w:rsidRPr="00A5211C" w:rsidRDefault="008B6BA4" w:rsidP="00A1602B">
      <w:pPr>
        <w:pStyle w:val="xl30"/>
        <w:spacing w:before="0" w:beforeAutospacing="0" w:after="0" w:afterAutospacing="0" w:line="264" w:lineRule="auto"/>
        <w:rPr>
          <w:sz w:val="20"/>
          <w:szCs w:val="20"/>
        </w:rPr>
        <w:sectPr w:rsidR="008B6BA4" w:rsidRPr="00A5211C"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4C3AB9A4" w14:textId="77777777" w:rsidR="00340363" w:rsidRPr="00A5211C" w:rsidRDefault="00340363" w:rsidP="00A1602B">
      <w:pPr>
        <w:pStyle w:val="xl30"/>
        <w:spacing w:before="0" w:beforeAutospacing="0" w:after="0" w:afterAutospacing="0" w:line="264" w:lineRule="auto"/>
        <w:rPr>
          <w:sz w:val="20"/>
          <w:szCs w:val="20"/>
        </w:rPr>
      </w:pPr>
      <w:r w:rsidRPr="00A5211C">
        <w:rPr>
          <w:sz w:val="20"/>
          <w:szCs w:val="20"/>
        </w:rPr>
        <w:lastRenderedPageBreak/>
        <w:t>VSEBINA RAZPISNE DOKUMENTACIJE</w:t>
      </w:r>
    </w:p>
    <w:p w14:paraId="03F0A9EA" w14:textId="77777777" w:rsidR="00340363" w:rsidRPr="00A5211C" w:rsidRDefault="00340363" w:rsidP="00A1602B">
      <w:pPr>
        <w:pStyle w:val="xl30"/>
        <w:spacing w:before="0" w:beforeAutospacing="0" w:after="0" w:afterAutospacing="0" w:line="264" w:lineRule="auto"/>
        <w:rPr>
          <w:sz w:val="20"/>
          <w:szCs w:val="20"/>
        </w:rPr>
      </w:pPr>
    </w:p>
    <w:p w14:paraId="42B3279C" w14:textId="77777777" w:rsidR="00340363" w:rsidRPr="00A5211C" w:rsidRDefault="00340363" w:rsidP="00A1602B">
      <w:pPr>
        <w:pStyle w:val="xl30"/>
        <w:spacing w:before="0" w:beforeAutospacing="0" w:after="0" w:afterAutospacing="0" w:line="264" w:lineRule="auto"/>
        <w:rPr>
          <w:sz w:val="20"/>
          <w:szCs w:val="20"/>
        </w:rPr>
      </w:pPr>
    </w:p>
    <w:p w14:paraId="6E036EF3" w14:textId="77777777" w:rsidR="00340363" w:rsidRPr="00A5211C" w:rsidRDefault="00340363" w:rsidP="00A1602B">
      <w:pPr>
        <w:pStyle w:val="xl30"/>
        <w:spacing w:before="0" w:beforeAutospacing="0" w:after="0" w:afterAutospacing="0" w:line="264" w:lineRule="auto"/>
        <w:rPr>
          <w:sz w:val="20"/>
          <w:szCs w:val="20"/>
        </w:rPr>
      </w:pPr>
    </w:p>
    <w:p w14:paraId="14C453F8" w14:textId="77777777" w:rsidR="00340363" w:rsidRPr="00A5211C" w:rsidRDefault="00340363" w:rsidP="00A1602B">
      <w:pPr>
        <w:pStyle w:val="xl30"/>
        <w:spacing w:before="0" w:beforeAutospacing="0" w:after="0" w:afterAutospacing="0" w:line="264" w:lineRule="auto"/>
        <w:rPr>
          <w:sz w:val="20"/>
          <w:szCs w:val="20"/>
        </w:rPr>
      </w:pPr>
    </w:p>
    <w:p w14:paraId="4AD615F4" w14:textId="77777777" w:rsidR="00340363" w:rsidRPr="00A5211C" w:rsidRDefault="00340363" w:rsidP="00A1602B">
      <w:pPr>
        <w:pStyle w:val="xl30"/>
        <w:spacing w:before="0" w:beforeAutospacing="0" w:after="0" w:afterAutospacing="0" w:line="264" w:lineRule="auto"/>
        <w:jc w:val="left"/>
        <w:rPr>
          <w:sz w:val="20"/>
          <w:szCs w:val="20"/>
        </w:rPr>
      </w:pPr>
      <w:r w:rsidRPr="00A5211C">
        <w:rPr>
          <w:sz w:val="20"/>
          <w:szCs w:val="20"/>
        </w:rPr>
        <w:t>I. POVABILO K ODDAJI VLOGE</w:t>
      </w:r>
      <w:r w:rsidR="00FD5386" w:rsidRPr="00A5211C">
        <w:rPr>
          <w:sz w:val="20"/>
          <w:szCs w:val="20"/>
        </w:rPr>
        <w:t xml:space="preserve"> _______________________________________________3</w:t>
      </w:r>
    </w:p>
    <w:p w14:paraId="121508B6" w14:textId="77777777" w:rsidR="00FD5386" w:rsidRPr="00A5211C" w:rsidRDefault="00FD5386" w:rsidP="00A1602B">
      <w:pPr>
        <w:pStyle w:val="xl30"/>
        <w:spacing w:before="0" w:beforeAutospacing="0" w:after="0" w:afterAutospacing="0" w:line="264" w:lineRule="auto"/>
        <w:jc w:val="left"/>
        <w:rPr>
          <w:sz w:val="20"/>
          <w:szCs w:val="20"/>
        </w:rPr>
      </w:pPr>
    </w:p>
    <w:p w14:paraId="4BFBE424" w14:textId="77777777" w:rsidR="00340363" w:rsidRPr="00A5211C" w:rsidRDefault="00340363" w:rsidP="00A1602B">
      <w:pPr>
        <w:pStyle w:val="xl30"/>
        <w:spacing w:before="0" w:beforeAutospacing="0" w:after="0" w:afterAutospacing="0" w:line="264" w:lineRule="auto"/>
        <w:jc w:val="left"/>
        <w:rPr>
          <w:sz w:val="20"/>
          <w:szCs w:val="20"/>
        </w:rPr>
      </w:pPr>
      <w:r w:rsidRPr="00A5211C">
        <w:rPr>
          <w:sz w:val="20"/>
          <w:szCs w:val="20"/>
        </w:rPr>
        <w:t>I</w:t>
      </w:r>
      <w:r w:rsidR="00920950" w:rsidRPr="00A5211C">
        <w:rPr>
          <w:sz w:val="20"/>
          <w:szCs w:val="20"/>
        </w:rPr>
        <w:t>I</w:t>
      </w:r>
      <w:r w:rsidRPr="00A5211C">
        <w:rPr>
          <w:sz w:val="20"/>
          <w:szCs w:val="20"/>
        </w:rPr>
        <w:t xml:space="preserve">. </w:t>
      </w:r>
      <w:r w:rsidR="006F78D9" w:rsidRPr="00A5211C">
        <w:rPr>
          <w:sz w:val="20"/>
          <w:szCs w:val="20"/>
        </w:rPr>
        <w:t xml:space="preserve">VSEBINA </w:t>
      </w:r>
      <w:r w:rsidR="00800079" w:rsidRPr="00A5211C">
        <w:rPr>
          <w:sz w:val="20"/>
          <w:szCs w:val="20"/>
        </w:rPr>
        <w:t>VLOG</w:t>
      </w:r>
      <w:r w:rsidR="006F78D9" w:rsidRPr="00A5211C">
        <w:rPr>
          <w:sz w:val="20"/>
          <w:szCs w:val="20"/>
        </w:rPr>
        <w:t>E</w:t>
      </w:r>
      <w:r w:rsidR="00800079" w:rsidRPr="00A5211C">
        <w:rPr>
          <w:sz w:val="20"/>
          <w:szCs w:val="20"/>
        </w:rPr>
        <w:t xml:space="preserve"> </w:t>
      </w:r>
      <w:r w:rsidR="001A4ED7" w:rsidRPr="00A5211C">
        <w:rPr>
          <w:sz w:val="20"/>
          <w:szCs w:val="20"/>
        </w:rPr>
        <w:t>_________</w:t>
      </w:r>
      <w:r w:rsidR="005B1F10" w:rsidRPr="00A5211C">
        <w:rPr>
          <w:sz w:val="20"/>
          <w:szCs w:val="20"/>
        </w:rPr>
        <w:t>__</w:t>
      </w:r>
      <w:r w:rsidR="00FD666C" w:rsidRPr="00A5211C">
        <w:rPr>
          <w:sz w:val="20"/>
          <w:szCs w:val="20"/>
        </w:rPr>
        <w:t>________________</w:t>
      </w:r>
      <w:r w:rsidR="00133183" w:rsidRPr="00A5211C">
        <w:rPr>
          <w:sz w:val="20"/>
          <w:szCs w:val="20"/>
        </w:rPr>
        <w:t>____________</w:t>
      </w:r>
      <w:r w:rsidR="00FD666C" w:rsidRPr="00A5211C">
        <w:rPr>
          <w:sz w:val="20"/>
          <w:szCs w:val="20"/>
        </w:rPr>
        <w:t>__________________3</w:t>
      </w:r>
    </w:p>
    <w:p w14:paraId="196C117F" w14:textId="77777777" w:rsidR="00472678" w:rsidRPr="00A5211C" w:rsidRDefault="00472678" w:rsidP="00A1602B">
      <w:pPr>
        <w:pStyle w:val="xl30"/>
        <w:spacing w:before="0" w:beforeAutospacing="0" w:after="0" w:afterAutospacing="0" w:line="264" w:lineRule="auto"/>
        <w:jc w:val="left"/>
        <w:rPr>
          <w:sz w:val="20"/>
          <w:szCs w:val="20"/>
        </w:rPr>
      </w:pPr>
    </w:p>
    <w:p w14:paraId="61E7F580" w14:textId="5F9C76EF" w:rsidR="00472678" w:rsidRDefault="00045A5C" w:rsidP="00A1602B">
      <w:pPr>
        <w:pStyle w:val="xl30"/>
        <w:spacing w:before="0" w:beforeAutospacing="0" w:after="0" w:afterAutospacing="0" w:line="264" w:lineRule="auto"/>
        <w:jc w:val="left"/>
        <w:rPr>
          <w:sz w:val="20"/>
          <w:szCs w:val="20"/>
        </w:rPr>
      </w:pPr>
      <w:r w:rsidRPr="00A5211C">
        <w:rPr>
          <w:sz w:val="20"/>
          <w:szCs w:val="20"/>
        </w:rPr>
        <w:t>III</w:t>
      </w:r>
      <w:r w:rsidR="00472678" w:rsidRPr="00A5211C">
        <w:rPr>
          <w:sz w:val="20"/>
          <w:szCs w:val="20"/>
        </w:rPr>
        <w:t>. ROK IN NAČIN PRIJAVE</w:t>
      </w:r>
      <w:r w:rsidR="00472678" w:rsidRPr="00A5211C">
        <w:rPr>
          <w:sz w:val="20"/>
          <w:szCs w:val="20"/>
        </w:rPr>
        <w:tab/>
        <w:t>______________________________________________</w:t>
      </w:r>
      <w:r w:rsidR="00920950" w:rsidRPr="00A5211C">
        <w:rPr>
          <w:sz w:val="20"/>
          <w:szCs w:val="20"/>
        </w:rPr>
        <w:t>_</w:t>
      </w:r>
      <w:r w:rsidR="00472678" w:rsidRPr="00A5211C">
        <w:rPr>
          <w:sz w:val="20"/>
          <w:szCs w:val="20"/>
        </w:rPr>
        <w:t>__</w:t>
      </w:r>
      <w:r w:rsidR="00815B66" w:rsidRPr="00A5211C">
        <w:rPr>
          <w:sz w:val="20"/>
          <w:szCs w:val="20"/>
        </w:rPr>
        <w:t>3</w:t>
      </w:r>
    </w:p>
    <w:p w14:paraId="108B87D8" w14:textId="53E714DA" w:rsidR="00E530E9" w:rsidRDefault="00E530E9" w:rsidP="00A1602B">
      <w:pPr>
        <w:pStyle w:val="xl30"/>
        <w:spacing w:before="0" w:beforeAutospacing="0" w:after="0" w:afterAutospacing="0" w:line="264" w:lineRule="auto"/>
        <w:jc w:val="left"/>
        <w:rPr>
          <w:sz w:val="20"/>
          <w:szCs w:val="20"/>
        </w:rPr>
      </w:pPr>
    </w:p>
    <w:p w14:paraId="19E26B33" w14:textId="77777777" w:rsidR="00E530E9" w:rsidRPr="00A5211C" w:rsidRDefault="00E530E9" w:rsidP="00E530E9">
      <w:pPr>
        <w:pStyle w:val="xl30"/>
        <w:tabs>
          <w:tab w:val="left" w:pos="5220"/>
        </w:tabs>
        <w:spacing w:before="0" w:beforeAutospacing="0" w:after="0" w:afterAutospacing="0" w:line="264" w:lineRule="auto"/>
        <w:jc w:val="left"/>
        <w:rPr>
          <w:sz w:val="20"/>
          <w:szCs w:val="20"/>
        </w:rPr>
      </w:pPr>
      <w:r w:rsidRPr="00A5211C">
        <w:rPr>
          <w:sz w:val="20"/>
          <w:szCs w:val="20"/>
        </w:rPr>
        <w:t>PRILOGA</w:t>
      </w:r>
    </w:p>
    <w:p w14:paraId="238244B1" w14:textId="1452E380" w:rsidR="00E530E9" w:rsidRPr="00A5211C" w:rsidRDefault="00E530E9" w:rsidP="00E530E9">
      <w:pPr>
        <w:pStyle w:val="xl30"/>
        <w:spacing w:before="0" w:beforeAutospacing="0" w:after="0" w:afterAutospacing="0" w:line="264" w:lineRule="auto"/>
        <w:jc w:val="left"/>
        <w:rPr>
          <w:sz w:val="20"/>
          <w:szCs w:val="20"/>
        </w:rPr>
      </w:pPr>
      <w:r w:rsidRPr="00A5211C">
        <w:rPr>
          <w:sz w:val="20"/>
        </w:rPr>
        <w:t>VLOGA NA JAVNI RAZPIS</w:t>
      </w:r>
      <w:r w:rsidRPr="00A5211C">
        <w:rPr>
          <w:sz w:val="20"/>
          <w:szCs w:val="20"/>
        </w:rPr>
        <w:tab/>
        <w:t>_________________________________________________</w:t>
      </w:r>
      <w:r>
        <w:rPr>
          <w:sz w:val="20"/>
          <w:szCs w:val="20"/>
        </w:rPr>
        <w:t>4</w:t>
      </w:r>
    </w:p>
    <w:p w14:paraId="6317CF8D" w14:textId="77777777" w:rsidR="00E530E9" w:rsidRPr="00A5211C" w:rsidRDefault="00E530E9" w:rsidP="00A1602B">
      <w:pPr>
        <w:pStyle w:val="xl30"/>
        <w:spacing w:before="0" w:beforeAutospacing="0" w:after="0" w:afterAutospacing="0" w:line="264" w:lineRule="auto"/>
        <w:jc w:val="left"/>
        <w:rPr>
          <w:sz w:val="20"/>
          <w:szCs w:val="20"/>
        </w:rPr>
      </w:pPr>
    </w:p>
    <w:p w14:paraId="1AC20A77" w14:textId="77777777" w:rsidR="00340363" w:rsidRPr="00A5211C" w:rsidRDefault="00340363" w:rsidP="00A1602B">
      <w:pPr>
        <w:pStyle w:val="xl30"/>
        <w:spacing w:before="0" w:beforeAutospacing="0" w:after="0" w:afterAutospacing="0" w:line="264" w:lineRule="auto"/>
        <w:jc w:val="left"/>
        <w:rPr>
          <w:sz w:val="20"/>
          <w:szCs w:val="20"/>
        </w:rPr>
      </w:pPr>
    </w:p>
    <w:p w14:paraId="6B711557" w14:textId="77777777" w:rsidR="00340363" w:rsidRPr="00A5211C" w:rsidRDefault="00340363" w:rsidP="00A1602B">
      <w:pPr>
        <w:pStyle w:val="xl30"/>
        <w:spacing w:before="0" w:beforeAutospacing="0" w:after="0" w:afterAutospacing="0" w:line="264" w:lineRule="auto"/>
        <w:jc w:val="left"/>
        <w:rPr>
          <w:sz w:val="20"/>
          <w:szCs w:val="20"/>
        </w:rPr>
      </w:pPr>
    </w:p>
    <w:p w14:paraId="54CCA3E0" w14:textId="77777777" w:rsidR="008B3E9F" w:rsidRPr="00A5211C" w:rsidRDefault="008B3E9F" w:rsidP="00A1602B">
      <w:pPr>
        <w:pStyle w:val="xl30"/>
        <w:spacing w:before="0" w:beforeAutospacing="0" w:after="0" w:afterAutospacing="0" w:line="264" w:lineRule="auto"/>
        <w:jc w:val="left"/>
        <w:rPr>
          <w:sz w:val="20"/>
          <w:szCs w:val="20"/>
        </w:rPr>
      </w:pPr>
    </w:p>
    <w:p w14:paraId="24838D68" w14:textId="3A928528" w:rsidR="00340363" w:rsidRPr="00E93000" w:rsidRDefault="00340363" w:rsidP="00E93000">
      <w:pPr>
        <w:pStyle w:val="xl30"/>
        <w:spacing w:before="0" w:beforeAutospacing="0" w:after="0" w:afterAutospacing="0" w:line="260" w:lineRule="exact"/>
        <w:jc w:val="left"/>
        <w:rPr>
          <w:sz w:val="20"/>
          <w:szCs w:val="20"/>
        </w:rPr>
      </w:pPr>
      <w:r w:rsidRPr="00A5211C">
        <w:rPr>
          <w:sz w:val="20"/>
          <w:szCs w:val="20"/>
        </w:rPr>
        <w:br w:type="page"/>
      </w:r>
      <w:bookmarkStart w:id="0" w:name="_Toc183486480"/>
      <w:bookmarkStart w:id="1" w:name="_Toc191376007"/>
      <w:r w:rsidRPr="00E93000">
        <w:rPr>
          <w:sz w:val="20"/>
          <w:szCs w:val="20"/>
        </w:rPr>
        <w:lastRenderedPageBreak/>
        <w:t>I. POVABILO K ODDAJI VLOGE</w:t>
      </w:r>
      <w:bookmarkEnd w:id="0"/>
      <w:bookmarkEnd w:id="1"/>
    </w:p>
    <w:p w14:paraId="65D4863A" w14:textId="77777777" w:rsidR="00340363" w:rsidRPr="00E93000" w:rsidRDefault="00340363" w:rsidP="00E93000">
      <w:pPr>
        <w:spacing w:line="260" w:lineRule="exact"/>
        <w:jc w:val="both"/>
        <w:rPr>
          <w:rFonts w:ascii="Arial" w:hAnsi="Arial" w:cs="Arial"/>
          <w:sz w:val="20"/>
          <w:szCs w:val="20"/>
        </w:rPr>
      </w:pPr>
    </w:p>
    <w:p w14:paraId="252E48CC" w14:textId="3FC4460A" w:rsidR="00050534" w:rsidRPr="00E93000" w:rsidRDefault="00340363" w:rsidP="00E93000">
      <w:pPr>
        <w:spacing w:line="260" w:lineRule="exact"/>
        <w:jc w:val="both"/>
        <w:rPr>
          <w:rFonts w:ascii="Arial" w:hAnsi="Arial" w:cs="Arial"/>
          <w:sz w:val="20"/>
          <w:szCs w:val="20"/>
        </w:rPr>
      </w:pPr>
      <w:r w:rsidRPr="00E93000">
        <w:rPr>
          <w:rFonts w:ascii="Arial" w:hAnsi="Arial" w:cs="Arial"/>
          <w:sz w:val="20"/>
          <w:szCs w:val="20"/>
        </w:rPr>
        <w:t>Ministrstvo za kmetijstvo,</w:t>
      </w:r>
      <w:r w:rsidR="00FD02D7" w:rsidRPr="00E93000">
        <w:rPr>
          <w:rFonts w:ascii="Arial" w:hAnsi="Arial" w:cs="Arial"/>
          <w:sz w:val="20"/>
          <w:szCs w:val="20"/>
        </w:rPr>
        <w:t xml:space="preserve"> </w:t>
      </w:r>
      <w:r w:rsidR="00CA26E5" w:rsidRPr="00E93000">
        <w:rPr>
          <w:rFonts w:ascii="Arial" w:hAnsi="Arial" w:cs="Arial"/>
          <w:sz w:val="20"/>
          <w:szCs w:val="20"/>
        </w:rPr>
        <w:t>gozdarstvo in prehrano,</w:t>
      </w:r>
      <w:r w:rsidRPr="00E93000">
        <w:rPr>
          <w:rFonts w:ascii="Arial" w:hAnsi="Arial" w:cs="Arial"/>
          <w:sz w:val="20"/>
          <w:szCs w:val="20"/>
        </w:rPr>
        <w:t xml:space="preserve"> Dunajska </w:t>
      </w:r>
      <w:r w:rsidR="00F24955" w:rsidRPr="00E93000">
        <w:rPr>
          <w:rFonts w:ascii="Arial" w:hAnsi="Arial" w:cs="Arial"/>
          <w:sz w:val="20"/>
          <w:szCs w:val="20"/>
        </w:rPr>
        <w:t xml:space="preserve">cesta </w:t>
      </w:r>
      <w:r w:rsidRPr="00E93000">
        <w:rPr>
          <w:rFonts w:ascii="Arial" w:hAnsi="Arial" w:cs="Arial"/>
          <w:sz w:val="20"/>
          <w:szCs w:val="20"/>
        </w:rPr>
        <w:t>22, 1000 Ljubljana (v n</w:t>
      </w:r>
      <w:r w:rsidR="005A1C2D" w:rsidRPr="00E93000">
        <w:rPr>
          <w:rFonts w:ascii="Arial" w:hAnsi="Arial" w:cs="Arial"/>
          <w:sz w:val="20"/>
          <w:szCs w:val="20"/>
        </w:rPr>
        <w:t>adaljnjem besedilu</w:t>
      </w:r>
      <w:r w:rsidRPr="00E93000">
        <w:rPr>
          <w:rFonts w:ascii="Arial" w:hAnsi="Arial" w:cs="Arial"/>
          <w:sz w:val="20"/>
          <w:szCs w:val="20"/>
        </w:rPr>
        <w:t xml:space="preserve">: </w:t>
      </w:r>
      <w:r w:rsidR="00A23DA8" w:rsidRPr="00E93000">
        <w:rPr>
          <w:rFonts w:ascii="Arial" w:hAnsi="Arial" w:cs="Arial"/>
          <w:sz w:val="20"/>
          <w:szCs w:val="20"/>
        </w:rPr>
        <w:t>m</w:t>
      </w:r>
      <w:r w:rsidRPr="00E93000">
        <w:rPr>
          <w:rFonts w:ascii="Arial" w:hAnsi="Arial" w:cs="Arial"/>
          <w:sz w:val="20"/>
          <w:szCs w:val="20"/>
        </w:rPr>
        <w:t xml:space="preserve">inistrstvo), vabi vse vlagatelje, da v skladu z objavljenim </w:t>
      </w:r>
      <w:r w:rsidR="00477FC7" w:rsidRPr="00E93000">
        <w:rPr>
          <w:rFonts w:ascii="Arial" w:hAnsi="Arial" w:cs="Arial"/>
          <w:sz w:val="20"/>
          <w:szCs w:val="20"/>
        </w:rPr>
        <w:t>j</w:t>
      </w:r>
      <w:r w:rsidRPr="00E93000">
        <w:rPr>
          <w:rFonts w:ascii="Arial" w:hAnsi="Arial" w:cs="Arial"/>
          <w:sz w:val="20"/>
          <w:szCs w:val="20"/>
        </w:rPr>
        <w:t xml:space="preserve">avnim razpisom za </w:t>
      </w:r>
      <w:proofErr w:type="spellStart"/>
      <w:r w:rsidR="00C87714" w:rsidRPr="00E93000">
        <w:rPr>
          <w:rFonts w:ascii="Arial" w:hAnsi="Arial" w:cs="Arial"/>
          <w:sz w:val="20"/>
          <w:szCs w:val="20"/>
        </w:rPr>
        <w:t>podintervencijo</w:t>
      </w:r>
      <w:proofErr w:type="spellEnd"/>
      <w:r w:rsidR="00C87714" w:rsidRPr="00E93000">
        <w:rPr>
          <w:rFonts w:ascii="Arial" w:hAnsi="Arial" w:cs="Arial"/>
          <w:sz w:val="20"/>
          <w:szCs w:val="20"/>
        </w:rPr>
        <w:t xml:space="preserve"> </w:t>
      </w:r>
      <w:r w:rsidR="00045A5C" w:rsidRPr="00E93000">
        <w:rPr>
          <w:rFonts w:ascii="Arial" w:hAnsi="Arial" w:cs="Arial"/>
          <w:sz w:val="20"/>
          <w:szCs w:val="20"/>
        </w:rPr>
        <w:t>S</w:t>
      </w:r>
      <w:r w:rsidR="00A6209C" w:rsidRPr="00E93000">
        <w:rPr>
          <w:rFonts w:ascii="Arial" w:hAnsi="Arial" w:cs="Arial"/>
          <w:sz w:val="20"/>
          <w:szCs w:val="20"/>
        </w:rPr>
        <w:t>ubvencioniranje</w:t>
      </w:r>
      <w:r w:rsidR="00045A5C" w:rsidRPr="00E93000">
        <w:rPr>
          <w:rFonts w:ascii="Arial" w:hAnsi="Arial" w:cs="Arial"/>
          <w:sz w:val="20"/>
          <w:szCs w:val="20"/>
        </w:rPr>
        <w:t xml:space="preserve"> </w:t>
      </w:r>
      <w:r w:rsidR="00DE697B" w:rsidRPr="00E93000">
        <w:rPr>
          <w:rFonts w:ascii="Arial" w:hAnsi="Arial" w:cs="Arial"/>
          <w:sz w:val="20"/>
          <w:szCs w:val="20"/>
        </w:rPr>
        <w:t xml:space="preserve">vzreje čebeljih matic </w:t>
      </w:r>
      <w:r w:rsidR="00D56EE9" w:rsidRPr="00E93000">
        <w:rPr>
          <w:rFonts w:ascii="Arial" w:hAnsi="Arial" w:cs="Arial"/>
          <w:sz w:val="20"/>
          <w:szCs w:val="20"/>
        </w:rPr>
        <w:t>v</w:t>
      </w:r>
      <w:r w:rsidRPr="00E93000">
        <w:rPr>
          <w:rFonts w:ascii="Arial" w:hAnsi="Arial" w:cs="Arial"/>
          <w:sz w:val="20"/>
          <w:szCs w:val="20"/>
        </w:rPr>
        <w:t xml:space="preserve"> </w:t>
      </w:r>
      <w:r w:rsidR="00001422" w:rsidRPr="00E93000">
        <w:rPr>
          <w:rFonts w:ascii="Arial" w:hAnsi="Arial" w:cs="Arial"/>
          <w:sz w:val="20"/>
          <w:szCs w:val="20"/>
        </w:rPr>
        <w:t xml:space="preserve">programskem </w:t>
      </w:r>
      <w:r w:rsidRPr="00E93000">
        <w:rPr>
          <w:rFonts w:ascii="Arial" w:hAnsi="Arial" w:cs="Arial"/>
          <w:sz w:val="20"/>
          <w:szCs w:val="20"/>
        </w:rPr>
        <w:t>let</w:t>
      </w:r>
      <w:r w:rsidR="00D56EE9" w:rsidRPr="00E93000">
        <w:rPr>
          <w:rFonts w:ascii="Arial" w:hAnsi="Arial" w:cs="Arial"/>
          <w:sz w:val="20"/>
          <w:szCs w:val="20"/>
        </w:rPr>
        <w:t>u</w:t>
      </w:r>
      <w:r w:rsidRPr="00E93000">
        <w:rPr>
          <w:rFonts w:ascii="Arial" w:hAnsi="Arial" w:cs="Arial"/>
          <w:sz w:val="20"/>
          <w:szCs w:val="20"/>
        </w:rPr>
        <w:t xml:space="preserve"> </w:t>
      </w:r>
      <w:r w:rsidR="00A1138B" w:rsidRPr="00E93000">
        <w:rPr>
          <w:rFonts w:ascii="Arial" w:hAnsi="Arial" w:cs="Arial"/>
          <w:sz w:val="20"/>
          <w:szCs w:val="20"/>
        </w:rPr>
        <w:t>202</w:t>
      </w:r>
      <w:r w:rsidR="00802D17" w:rsidRPr="00E93000">
        <w:rPr>
          <w:rFonts w:ascii="Arial" w:hAnsi="Arial" w:cs="Arial"/>
          <w:sz w:val="20"/>
          <w:szCs w:val="20"/>
        </w:rPr>
        <w:t>5</w:t>
      </w:r>
      <w:r w:rsidR="003A3B6F" w:rsidRPr="00E93000">
        <w:rPr>
          <w:rFonts w:ascii="Arial" w:hAnsi="Arial" w:cs="Arial"/>
          <w:sz w:val="20"/>
          <w:szCs w:val="20"/>
        </w:rPr>
        <w:t xml:space="preserve"> (Uradni list RS, št. </w:t>
      </w:r>
      <w:r w:rsidR="005E1594">
        <w:rPr>
          <w:rFonts w:ascii="Arial" w:hAnsi="Arial" w:cs="Arial"/>
          <w:sz w:val="20"/>
          <w:szCs w:val="20"/>
        </w:rPr>
        <w:t>36</w:t>
      </w:r>
      <w:r w:rsidR="00F50D13" w:rsidRPr="00E93000">
        <w:rPr>
          <w:rFonts w:ascii="Arial" w:hAnsi="Arial" w:cs="Arial"/>
          <w:sz w:val="20"/>
          <w:szCs w:val="20"/>
        </w:rPr>
        <w:t>/2</w:t>
      </w:r>
      <w:r w:rsidR="00802D17" w:rsidRPr="00E93000">
        <w:rPr>
          <w:rFonts w:ascii="Arial" w:hAnsi="Arial" w:cs="Arial"/>
          <w:sz w:val="20"/>
          <w:szCs w:val="20"/>
        </w:rPr>
        <w:t>5</w:t>
      </w:r>
      <w:r w:rsidR="003A3B6F" w:rsidRPr="00E93000">
        <w:rPr>
          <w:rFonts w:ascii="Arial" w:hAnsi="Arial" w:cs="Arial"/>
          <w:sz w:val="20"/>
          <w:szCs w:val="20"/>
        </w:rPr>
        <w:t>,</w:t>
      </w:r>
      <w:r w:rsidR="00A1138B" w:rsidRPr="00E93000">
        <w:rPr>
          <w:rFonts w:ascii="Arial" w:hAnsi="Arial" w:cs="Arial"/>
          <w:sz w:val="20"/>
          <w:szCs w:val="20"/>
        </w:rPr>
        <w:t xml:space="preserve"> </w:t>
      </w:r>
      <w:r w:rsidR="00B46C14" w:rsidRPr="00E93000">
        <w:rPr>
          <w:rFonts w:ascii="Arial" w:hAnsi="Arial" w:cs="Arial"/>
          <w:sz w:val="20"/>
          <w:szCs w:val="20"/>
        </w:rPr>
        <w:t xml:space="preserve">v </w:t>
      </w:r>
      <w:r w:rsidR="005A1C2D" w:rsidRPr="00E93000">
        <w:rPr>
          <w:rFonts w:ascii="Arial" w:hAnsi="Arial" w:cs="Arial"/>
          <w:sz w:val="20"/>
          <w:szCs w:val="20"/>
        </w:rPr>
        <w:t>nadaljnjem besedilu</w:t>
      </w:r>
      <w:r w:rsidR="00B46C14" w:rsidRPr="00E93000">
        <w:rPr>
          <w:rFonts w:ascii="Arial" w:hAnsi="Arial" w:cs="Arial"/>
          <w:sz w:val="20"/>
          <w:szCs w:val="20"/>
        </w:rPr>
        <w:t>: javni razpis)</w:t>
      </w:r>
      <w:r w:rsidRPr="00E93000">
        <w:rPr>
          <w:rFonts w:ascii="Arial" w:hAnsi="Arial" w:cs="Arial"/>
          <w:sz w:val="20"/>
          <w:szCs w:val="20"/>
        </w:rPr>
        <w:t xml:space="preserve"> ter to razpisno dokumentacijo oddajo vlogo za dodelitev nepovratnih sredstev</w:t>
      </w:r>
      <w:r w:rsidR="00045A5C" w:rsidRPr="00E93000">
        <w:rPr>
          <w:rFonts w:ascii="Arial" w:hAnsi="Arial" w:cs="Arial"/>
          <w:sz w:val="20"/>
          <w:szCs w:val="20"/>
        </w:rPr>
        <w:t>.</w:t>
      </w:r>
    </w:p>
    <w:p w14:paraId="7BAB78E5" w14:textId="77777777" w:rsidR="00A1602B" w:rsidRPr="00E93000" w:rsidRDefault="00A1602B" w:rsidP="00E93000">
      <w:pPr>
        <w:spacing w:line="260" w:lineRule="exact"/>
        <w:jc w:val="both"/>
        <w:rPr>
          <w:rFonts w:ascii="Arial" w:hAnsi="Arial" w:cs="Arial"/>
          <w:sz w:val="20"/>
          <w:szCs w:val="20"/>
        </w:rPr>
      </w:pPr>
    </w:p>
    <w:p w14:paraId="7C49F1A2" w14:textId="62572869" w:rsidR="00A1602B" w:rsidRPr="00E93000" w:rsidRDefault="00340363" w:rsidP="00E93000">
      <w:pPr>
        <w:pStyle w:val="Telobesedila-zamik"/>
        <w:spacing w:line="260" w:lineRule="exact"/>
        <w:jc w:val="both"/>
        <w:rPr>
          <w:rFonts w:ascii="Arial" w:hAnsi="Arial" w:cs="Arial"/>
          <w:sz w:val="20"/>
          <w:szCs w:val="20"/>
        </w:rPr>
      </w:pPr>
      <w:r w:rsidRPr="00E93000">
        <w:rPr>
          <w:rFonts w:ascii="Arial" w:hAnsi="Arial" w:cs="Arial"/>
          <w:sz w:val="20"/>
          <w:szCs w:val="20"/>
        </w:rPr>
        <w:t>Javni razpis</w:t>
      </w:r>
      <w:r w:rsidR="00DD269A" w:rsidRPr="00E93000">
        <w:rPr>
          <w:rFonts w:ascii="Arial" w:hAnsi="Arial" w:cs="Arial"/>
          <w:sz w:val="20"/>
          <w:szCs w:val="20"/>
        </w:rPr>
        <w:t xml:space="preserve"> </w:t>
      </w:r>
      <w:r w:rsidR="00BB4D8D" w:rsidRPr="00E93000">
        <w:rPr>
          <w:rFonts w:ascii="Arial" w:hAnsi="Arial" w:cs="Arial"/>
          <w:sz w:val="20"/>
          <w:szCs w:val="20"/>
        </w:rPr>
        <w:t>se izvaja</w:t>
      </w:r>
      <w:r w:rsidRPr="00E93000">
        <w:rPr>
          <w:rFonts w:ascii="Arial" w:hAnsi="Arial" w:cs="Arial"/>
          <w:sz w:val="20"/>
          <w:szCs w:val="20"/>
        </w:rPr>
        <w:t xml:space="preserve"> na podlagi </w:t>
      </w:r>
      <w:r w:rsidR="00353565" w:rsidRPr="00E93000">
        <w:rPr>
          <w:rFonts w:ascii="Arial" w:hAnsi="Arial" w:cs="Arial"/>
          <w:sz w:val="20"/>
          <w:szCs w:val="20"/>
        </w:rPr>
        <w:t>p</w:t>
      </w:r>
      <w:r w:rsidR="002B5286" w:rsidRPr="00E93000">
        <w:rPr>
          <w:rFonts w:ascii="Arial" w:hAnsi="Arial" w:cs="Arial"/>
          <w:sz w:val="20"/>
          <w:szCs w:val="20"/>
        </w:rPr>
        <w:t>rve</w:t>
      </w:r>
      <w:r w:rsidR="00353565" w:rsidRPr="00E93000">
        <w:rPr>
          <w:rFonts w:ascii="Arial" w:hAnsi="Arial" w:cs="Arial"/>
          <w:sz w:val="20"/>
          <w:szCs w:val="20"/>
        </w:rPr>
        <w:t xml:space="preserve">ga </w:t>
      </w:r>
      <w:r w:rsidRPr="00E93000">
        <w:rPr>
          <w:rFonts w:ascii="Arial" w:hAnsi="Arial" w:cs="Arial"/>
          <w:sz w:val="20"/>
          <w:szCs w:val="20"/>
        </w:rPr>
        <w:t xml:space="preserve">odstavka </w:t>
      </w:r>
      <w:r w:rsidR="002B5286" w:rsidRPr="00E93000">
        <w:rPr>
          <w:rFonts w:ascii="Arial" w:hAnsi="Arial" w:cs="Arial"/>
          <w:sz w:val="20"/>
          <w:szCs w:val="20"/>
        </w:rPr>
        <w:t>3</w:t>
      </w:r>
      <w:r w:rsidRPr="00E93000">
        <w:rPr>
          <w:rFonts w:ascii="Arial" w:hAnsi="Arial" w:cs="Arial"/>
          <w:sz w:val="20"/>
          <w:szCs w:val="20"/>
        </w:rPr>
        <w:t xml:space="preserve">. člena </w:t>
      </w:r>
      <w:r w:rsidR="00352F3D" w:rsidRPr="00E93000">
        <w:rPr>
          <w:rFonts w:ascii="Arial" w:hAnsi="Arial" w:cs="Arial"/>
          <w:sz w:val="20"/>
          <w:szCs w:val="20"/>
        </w:rPr>
        <w:t>Uredbe o izvajanju intervencij v sektorju čebelarskih proizvodov iz strateškega načrta skupne kmetijske politike 2023–2027 (Uradni list RS, št.</w:t>
      </w:r>
      <w:r w:rsidR="00A23DA8" w:rsidRPr="00E93000">
        <w:rPr>
          <w:rFonts w:ascii="Arial" w:hAnsi="Arial" w:cs="Arial"/>
          <w:sz w:val="20"/>
          <w:szCs w:val="20"/>
        </w:rPr>
        <w:t> </w:t>
      </w:r>
      <w:r w:rsidR="00352F3D" w:rsidRPr="00E93000">
        <w:rPr>
          <w:rFonts w:ascii="Arial" w:hAnsi="Arial" w:cs="Arial"/>
          <w:sz w:val="20"/>
          <w:szCs w:val="20"/>
        </w:rPr>
        <w:t>17/23</w:t>
      </w:r>
      <w:r w:rsidR="00802D17" w:rsidRPr="00E93000">
        <w:rPr>
          <w:rFonts w:ascii="Arial" w:hAnsi="Arial" w:cs="Arial"/>
          <w:sz w:val="20"/>
          <w:szCs w:val="20"/>
        </w:rPr>
        <w:t>,</w:t>
      </w:r>
      <w:r w:rsidR="002765CC" w:rsidRPr="00E93000">
        <w:rPr>
          <w:rFonts w:ascii="Arial" w:hAnsi="Arial" w:cs="Arial"/>
          <w:sz w:val="20"/>
          <w:szCs w:val="20"/>
        </w:rPr>
        <w:t xml:space="preserve"> 58/23</w:t>
      </w:r>
      <w:r w:rsidR="00802D17" w:rsidRPr="00E93000">
        <w:rPr>
          <w:rFonts w:ascii="Arial" w:hAnsi="Arial" w:cs="Arial"/>
          <w:sz w:val="20"/>
          <w:szCs w:val="20"/>
        </w:rPr>
        <w:t xml:space="preserve"> in 92/24</w:t>
      </w:r>
      <w:r w:rsidR="00352F3D" w:rsidRPr="00E93000">
        <w:rPr>
          <w:rFonts w:ascii="Arial" w:hAnsi="Arial" w:cs="Arial"/>
          <w:sz w:val="20"/>
          <w:szCs w:val="20"/>
        </w:rPr>
        <w:t>)</w:t>
      </w:r>
      <w:r w:rsidR="003739AD" w:rsidRPr="00E93000">
        <w:rPr>
          <w:rFonts w:ascii="Arial" w:hAnsi="Arial" w:cs="Arial"/>
          <w:sz w:val="20"/>
          <w:szCs w:val="20"/>
        </w:rPr>
        <w:t>;</w:t>
      </w:r>
      <w:r w:rsidRPr="00E93000">
        <w:rPr>
          <w:rFonts w:ascii="Arial" w:hAnsi="Arial" w:cs="Arial"/>
          <w:sz w:val="20"/>
          <w:szCs w:val="20"/>
        </w:rPr>
        <w:t xml:space="preserve"> v </w:t>
      </w:r>
      <w:r w:rsidR="005A1C2D" w:rsidRPr="00E93000">
        <w:rPr>
          <w:rFonts w:ascii="Arial" w:hAnsi="Arial" w:cs="Arial"/>
          <w:sz w:val="20"/>
          <w:szCs w:val="20"/>
        </w:rPr>
        <w:t>nadaljnjem besedilu</w:t>
      </w:r>
      <w:r w:rsidRPr="00E93000">
        <w:rPr>
          <w:rFonts w:ascii="Arial" w:hAnsi="Arial" w:cs="Arial"/>
          <w:sz w:val="20"/>
          <w:szCs w:val="20"/>
        </w:rPr>
        <w:t xml:space="preserve">: </w:t>
      </w:r>
      <w:r w:rsidR="00A23DA8" w:rsidRPr="00E93000">
        <w:rPr>
          <w:rFonts w:ascii="Arial" w:hAnsi="Arial" w:cs="Arial"/>
          <w:sz w:val="20"/>
          <w:szCs w:val="20"/>
        </w:rPr>
        <w:t>u</w:t>
      </w:r>
      <w:r w:rsidRPr="00E93000">
        <w:rPr>
          <w:rFonts w:ascii="Arial" w:hAnsi="Arial" w:cs="Arial"/>
          <w:sz w:val="20"/>
          <w:szCs w:val="20"/>
        </w:rPr>
        <w:t>redba).</w:t>
      </w:r>
    </w:p>
    <w:p w14:paraId="48CF7C91" w14:textId="77777777" w:rsidR="00596567" w:rsidRPr="00E93000" w:rsidRDefault="00596567" w:rsidP="00E93000">
      <w:pPr>
        <w:pStyle w:val="Telobesedila-zamik"/>
        <w:spacing w:line="260" w:lineRule="exact"/>
        <w:jc w:val="both"/>
        <w:rPr>
          <w:rFonts w:ascii="Arial" w:hAnsi="Arial" w:cs="Arial"/>
          <w:sz w:val="20"/>
          <w:szCs w:val="20"/>
        </w:rPr>
      </w:pPr>
    </w:p>
    <w:p w14:paraId="3BC7CB37" w14:textId="6D6584D7" w:rsidR="00B0076B" w:rsidRPr="00E93000" w:rsidRDefault="00DC11D0" w:rsidP="00E93000">
      <w:pPr>
        <w:spacing w:line="260" w:lineRule="exact"/>
        <w:jc w:val="both"/>
        <w:rPr>
          <w:rFonts w:ascii="Arial" w:hAnsi="Arial" w:cs="Arial"/>
          <w:sz w:val="20"/>
          <w:szCs w:val="20"/>
        </w:rPr>
      </w:pPr>
      <w:r w:rsidRPr="00E93000">
        <w:rPr>
          <w:rFonts w:ascii="Arial" w:hAnsi="Arial" w:cs="Arial"/>
          <w:sz w:val="20"/>
          <w:szCs w:val="20"/>
        </w:rPr>
        <w:t xml:space="preserve">Namen </w:t>
      </w:r>
      <w:r w:rsidR="00B0076B" w:rsidRPr="00E93000">
        <w:rPr>
          <w:rFonts w:ascii="Arial" w:hAnsi="Arial" w:cs="Arial"/>
          <w:sz w:val="20"/>
          <w:szCs w:val="20"/>
        </w:rPr>
        <w:t>javnega razpisa je s</w:t>
      </w:r>
      <w:r w:rsidR="00A6209C" w:rsidRPr="00E93000">
        <w:rPr>
          <w:rFonts w:ascii="Arial" w:hAnsi="Arial" w:cs="Arial"/>
          <w:sz w:val="20"/>
          <w:szCs w:val="20"/>
        </w:rPr>
        <w:t>ubvencioniranje</w:t>
      </w:r>
      <w:r w:rsidR="00B0076B" w:rsidRPr="00E93000">
        <w:rPr>
          <w:rFonts w:ascii="Arial" w:hAnsi="Arial" w:cs="Arial"/>
          <w:sz w:val="20"/>
          <w:szCs w:val="20"/>
        </w:rPr>
        <w:t xml:space="preserve"> </w:t>
      </w:r>
      <w:r w:rsidR="00DE697B" w:rsidRPr="00E93000">
        <w:rPr>
          <w:rFonts w:ascii="Arial" w:hAnsi="Arial" w:cs="Arial"/>
          <w:sz w:val="20"/>
          <w:szCs w:val="20"/>
        </w:rPr>
        <w:t xml:space="preserve">vzreje čebeljih matic </w:t>
      </w:r>
      <w:r w:rsidR="00B0076B" w:rsidRPr="00E93000">
        <w:rPr>
          <w:rFonts w:ascii="Arial" w:hAnsi="Arial" w:cs="Arial"/>
          <w:sz w:val="20"/>
          <w:szCs w:val="20"/>
        </w:rPr>
        <w:t>v programskem letu 202</w:t>
      </w:r>
      <w:r w:rsidRPr="00E93000">
        <w:rPr>
          <w:rFonts w:ascii="Arial" w:hAnsi="Arial" w:cs="Arial"/>
          <w:sz w:val="20"/>
          <w:szCs w:val="20"/>
        </w:rPr>
        <w:t>5</w:t>
      </w:r>
      <w:r w:rsidR="00B0076B" w:rsidRPr="00E93000">
        <w:rPr>
          <w:rFonts w:ascii="Arial" w:hAnsi="Arial" w:cs="Arial"/>
          <w:sz w:val="20"/>
          <w:szCs w:val="20"/>
        </w:rPr>
        <w:t xml:space="preserve">, katerega glavni namen </w:t>
      </w:r>
      <w:r w:rsidR="002765CC" w:rsidRPr="00E93000">
        <w:rPr>
          <w:rFonts w:ascii="Arial" w:hAnsi="Arial" w:cs="Arial"/>
          <w:sz w:val="20"/>
          <w:szCs w:val="20"/>
        </w:rPr>
        <w:t xml:space="preserve">je </w:t>
      </w:r>
      <w:r w:rsidR="00DE697B" w:rsidRPr="00E93000">
        <w:rPr>
          <w:rFonts w:ascii="Arial" w:hAnsi="Arial" w:cs="Arial"/>
          <w:sz w:val="20"/>
          <w:szCs w:val="20"/>
        </w:rPr>
        <w:t>spodbujanje vzreje kakovostnih čebeljih matic in izboljšanje kakovosti vzrejenega plemenskega materiala.</w:t>
      </w:r>
    </w:p>
    <w:p w14:paraId="7ACBBE17" w14:textId="77777777" w:rsidR="003401BB" w:rsidRPr="00E93000" w:rsidRDefault="003401BB" w:rsidP="00E93000">
      <w:pPr>
        <w:pStyle w:val="Telobesedila-zamik"/>
        <w:spacing w:line="260" w:lineRule="exact"/>
        <w:jc w:val="both"/>
        <w:rPr>
          <w:rFonts w:ascii="Arial" w:hAnsi="Arial" w:cs="Arial"/>
          <w:b/>
          <w:bCs/>
          <w:color w:val="000000"/>
          <w:sz w:val="20"/>
          <w:szCs w:val="20"/>
        </w:rPr>
      </w:pPr>
    </w:p>
    <w:p w14:paraId="754872A3" w14:textId="77777777" w:rsidR="00A0014A" w:rsidRPr="00E93000" w:rsidRDefault="00920950" w:rsidP="00E93000">
      <w:pPr>
        <w:pStyle w:val="Naslov7"/>
        <w:spacing w:line="260" w:lineRule="exact"/>
        <w:jc w:val="both"/>
        <w:rPr>
          <w:sz w:val="20"/>
          <w:szCs w:val="20"/>
        </w:rPr>
      </w:pPr>
      <w:r w:rsidRPr="00E93000">
        <w:rPr>
          <w:bCs w:val="0"/>
          <w:color w:val="000000"/>
          <w:sz w:val="20"/>
          <w:szCs w:val="20"/>
        </w:rPr>
        <w:t>II</w:t>
      </w:r>
      <w:r w:rsidR="0098149A" w:rsidRPr="00E93000">
        <w:rPr>
          <w:bCs w:val="0"/>
          <w:color w:val="000000"/>
          <w:sz w:val="20"/>
          <w:szCs w:val="20"/>
        </w:rPr>
        <w:t xml:space="preserve">. </w:t>
      </w:r>
      <w:r w:rsidR="001E65C3" w:rsidRPr="00E93000">
        <w:rPr>
          <w:bCs w:val="0"/>
          <w:color w:val="000000"/>
          <w:sz w:val="20"/>
          <w:szCs w:val="20"/>
        </w:rPr>
        <w:t xml:space="preserve">VSEBINA </w:t>
      </w:r>
      <w:r w:rsidR="00FC55A0" w:rsidRPr="00E93000">
        <w:rPr>
          <w:bCs w:val="0"/>
          <w:color w:val="000000"/>
          <w:sz w:val="20"/>
          <w:szCs w:val="20"/>
        </w:rPr>
        <w:t>VLOG</w:t>
      </w:r>
      <w:r w:rsidR="001E65C3" w:rsidRPr="00E93000">
        <w:rPr>
          <w:bCs w:val="0"/>
          <w:color w:val="000000"/>
          <w:sz w:val="20"/>
          <w:szCs w:val="20"/>
        </w:rPr>
        <w:t>E</w:t>
      </w:r>
    </w:p>
    <w:p w14:paraId="7762C1D6" w14:textId="77777777" w:rsidR="00FC55A0" w:rsidRPr="00E93000" w:rsidRDefault="00FC55A0" w:rsidP="00E93000">
      <w:pPr>
        <w:spacing w:line="260" w:lineRule="exact"/>
        <w:jc w:val="both"/>
        <w:rPr>
          <w:rFonts w:ascii="Arial" w:hAnsi="Arial" w:cs="Arial"/>
          <w:sz w:val="20"/>
          <w:szCs w:val="20"/>
        </w:rPr>
      </w:pPr>
    </w:p>
    <w:p w14:paraId="22B31ADE" w14:textId="77777777" w:rsidR="00DA5AC3" w:rsidRPr="00E93000" w:rsidRDefault="00DA5AC3" w:rsidP="00E93000">
      <w:pPr>
        <w:pStyle w:val="Naslov7"/>
        <w:spacing w:line="260" w:lineRule="exact"/>
        <w:jc w:val="both"/>
        <w:rPr>
          <w:sz w:val="20"/>
          <w:szCs w:val="20"/>
          <w:u w:val="single"/>
        </w:rPr>
      </w:pPr>
      <w:r w:rsidRPr="00E93000">
        <w:rPr>
          <w:sz w:val="20"/>
          <w:szCs w:val="20"/>
          <w:u w:val="single"/>
          <w:lang w:eastAsia="en-US"/>
        </w:rPr>
        <w:t>A.</w:t>
      </w:r>
      <w:r w:rsidRPr="00E93000">
        <w:rPr>
          <w:b w:val="0"/>
          <w:sz w:val="20"/>
          <w:szCs w:val="20"/>
          <w:u w:val="single"/>
          <w:lang w:eastAsia="en-US"/>
        </w:rPr>
        <w:t xml:space="preserve"> </w:t>
      </w:r>
      <w:r w:rsidRPr="00E93000">
        <w:rPr>
          <w:sz w:val="20"/>
          <w:szCs w:val="20"/>
          <w:u w:val="single"/>
        </w:rPr>
        <w:t xml:space="preserve">Vsebina vloge </w:t>
      </w:r>
      <w:r w:rsidR="00045A5C" w:rsidRPr="00E93000">
        <w:rPr>
          <w:sz w:val="20"/>
          <w:szCs w:val="20"/>
          <w:u w:val="single"/>
        </w:rPr>
        <w:t>:</w:t>
      </w:r>
    </w:p>
    <w:p w14:paraId="4C1A6E52" w14:textId="77777777" w:rsidR="009A376E" w:rsidRPr="00E93000" w:rsidRDefault="00BA6281" w:rsidP="00E93000">
      <w:pPr>
        <w:numPr>
          <w:ilvl w:val="0"/>
          <w:numId w:val="2"/>
        </w:numPr>
        <w:spacing w:line="260" w:lineRule="exact"/>
        <w:jc w:val="both"/>
        <w:rPr>
          <w:rFonts w:ascii="Arial" w:hAnsi="Arial" w:cs="Arial"/>
          <w:sz w:val="20"/>
          <w:szCs w:val="20"/>
        </w:rPr>
      </w:pPr>
      <w:r w:rsidRPr="00E93000">
        <w:rPr>
          <w:rFonts w:ascii="Arial" w:hAnsi="Arial" w:cs="Arial"/>
          <w:sz w:val="20"/>
          <w:szCs w:val="20"/>
        </w:rPr>
        <w:t xml:space="preserve">Priloga 1: </w:t>
      </w:r>
      <w:r w:rsidR="009A376E" w:rsidRPr="00E93000">
        <w:rPr>
          <w:rFonts w:ascii="Arial" w:hAnsi="Arial" w:cs="Arial"/>
          <w:b/>
          <w:sz w:val="20"/>
          <w:szCs w:val="20"/>
        </w:rPr>
        <w:t xml:space="preserve">Vloga </w:t>
      </w:r>
      <w:r w:rsidR="00126957" w:rsidRPr="00E93000">
        <w:rPr>
          <w:rFonts w:ascii="Arial" w:hAnsi="Arial" w:cs="Arial"/>
          <w:b/>
          <w:sz w:val="20"/>
          <w:szCs w:val="20"/>
        </w:rPr>
        <w:t xml:space="preserve">na javni razpis </w:t>
      </w:r>
      <w:r w:rsidR="009A376E" w:rsidRPr="00E93000">
        <w:rPr>
          <w:rFonts w:ascii="Arial" w:hAnsi="Arial" w:cs="Arial"/>
          <w:sz w:val="20"/>
          <w:szCs w:val="20"/>
        </w:rPr>
        <w:t>iz</w:t>
      </w:r>
      <w:r w:rsidRPr="00E93000">
        <w:rPr>
          <w:rFonts w:ascii="Arial" w:hAnsi="Arial" w:cs="Arial"/>
          <w:sz w:val="20"/>
          <w:szCs w:val="20"/>
        </w:rPr>
        <w:t xml:space="preserve"> </w:t>
      </w:r>
      <w:r w:rsidR="009A376E" w:rsidRPr="00E93000">
        <w:rPr>
          <w:rFonts w:ascii="Arial" w:hAnsi="Arial" w:cs="Arial"/>
          <w:sz w:val="20"/>
          <w:szCs w:val="20"/>
        </w:rPr>
        <w:t>te razpisne d</w:t>
      </w:r>
      <w:r w:rsidR="00885DF5" w:rsidRPr="00E93000">
        <w:rPr>
          <w:rFonts w:ascii="Arial" w:hAnsi="Arial" w:cs="Arial"/>
          <w:sz w:val="20"/>
          <w:szCs w:val="20"/>
        </w:rPr>
        <w:t>okumentacije</w:t>
      </w:r>
    </w:p>
    <w:p w14:paraId="2D07180E" w14:textId="77777777" w:rsidR="00DB0727" w:rsidRPr="00E93000" w:rsidRDefault="00DB0727" w:rsidP="00E93000">
      <w:pPr>
        <w:numPr>
          <w:ilvl w:val="0"/>
          <w:numId w:val="16"/>
        </w:numPr>
        <w:spacing w:line="260" w:lineRule="exact"/>
        <w:jc w:val="both"/>
        <w:rPr>
          <w:rFonts w:ascii="Arial" w:hAnsi="Arial" w:cs="Arial"/>
          <w:sz w:val="20"/>
          <w:szCs w:val="20"/>
        </w:rPr>
      </w:pPr>
      <w:r w:rsidRPr="00E93000">
        <w:rPr>
          <w:rFonts w:ascii="Arial" w:hAnsi="Arial" w:cs="Arial"/>
          <w:sz w:val="20"/>
          <w:szCs w:val="20"/>
        </w:rPr>
        <w:t xml:space="preserve"> Prijavni </w:t>
      </w:r>
      <w:r w:rsidR="008B3E9F" w:rsidRPr="00E93000">
        <w:rPr>
          <w:rFonts w:ascii="Arial" w:hAnsi="Arial" w:cs="Arial"/>
          <w:sz w:val="20"/>
          <w:szCs w:val="20"/>
        </w:rPr>
        <w:t>obrazec</w:t>
      </w:r>
    </w:p>
    <w:p w14:paraId="0432A9E1" w14:textId="77777777" w:rsidR="00DB0727" w:rsidRPr="00E93000" w:rsidRDefault="00DB0727" w:rsidP="00E93000">
      <w:pPr>
        <w:numPr>
          <w:ilvl w:val="0"/>
          <w:numId w:val="16"/>
        </w:numPr>
        <w:spacing w:line="260" w:lineRule="exact"/>
        <w:jc w:val="both"/>
        <w:rPr>
          <w:rFonts w:ascii="Arial" w:hAnsi="Arial" w:cs="Arial"/>
          <w:sz w:val="20"/>
          <w:szCs w:val="20"/>
        </w:rPr>
      </w:pPr>
      <w:r w:rsidRPr="00E93000">
        <w:rPr>
          <w:rFonts w:ascii="Arial" w:hAnsi="Arial" w:cs="Arial"/>
          <w:sz w:val="20"/>
          <w:szCs w:val="20"/>
        </w:rPr>
        <w:t xml:space="preserve"> Izjave</w:t>
      </w:r>
    </w:p>
    <w:p w14:paraId="26ABD995" w14:textId="77777777" w:rsidR="00DB0727" w:rsidRPr="00E93000" w:rsidRDefault="00DB0727" w:rsidP="00E93000">
      <w:pPr>
        <w:numPr>
          <w:ilvl w:val="0"/>
          <w:numId w:val="16"/>
        </w:numPr>
        <w:spacing w:line="260" w:lineRule="exact"/>
        <w:jc w:val="both"/>
        <w:rPr>
          <w:rFonts w:ascii="Arial" w:hAnsi="Arial" w:cs="Arial"/>
          <w:sz w:val="20"/>
          <w:szCs w:val="20"/>
        </w:rPr>
      </w:pPr>
      <w:r w:rsidRPr="00E93000">
        <w:rPr>
          <w:rFonts w:ascii="Arial" w:hAnsi="Arial" w:cs="Arial"/>
          <w:sz w:val="20"/>
          <w:szCs w:val="20"/>
        </w:rPr>
        <w:t xml:space="preserve"> Priloge</w:t>
      </w:r>
    </w:p>
    <w:p w14:paraId="29C6EF7D" w14:textId="214C825F" w:rsidR="00DB0727" w:rsidRPr="00E93000" w:rsidRDefault="00DB0727" w:rsidP="00E93000">
      <w:pPr>
        <w:spacing w:line="260" w:lineRule="exact"/>
        <w:ind w:left="1571"/>
        <w:jc w:val="both"/>
        <w:rPr>
          <w:rFonts w:ascii="Arial" w:hAnsi="Arial" w:cs="Arial"/>
          <w:sz w:val="20"/>
          <w:szCs w:val="20"/>
        </w:rPr>
      </w:pPr>
      <w:r w:rsidRPr="00E93000">
        <w:rPr>
          <w:rFonts w:ascii="Arial" w:hAnsi="Arial" w:cs="Arial"/>
          <w:sz w:val="20"/>
          <w:szCs w:val="20"/>
        </w:rPr>
        <w:t>C1: Obvezne priloge</w:t>
      </w:r>
      <w:r w:rsidR="00B47FA1" w:rsidRPr="00E93000">
        <w:rPr>
          <w:rFonts w:ascii="Arial" w:hAnsi="Arial" w:cs="Arial"/>
          <w:sz w:val="20"/>
          <w:szCs w:val="20"/>
        </w:rPr>
        <w:t>:</w:t>
      </w:r>
    </w:p>
    <w:p w14:paraId="067FEDE0" w14:textId="4AFC3D24" w:rsidR="00073202" w:rsidRPr="00E93000" w:rsidRDefault="00073202" w:rsidP="00E93000">
      <w:pPr>
        <w:spacing w:line="260" w:lineRule="exact"/>
        <w:ind w:left="1571"/>
        <w:jc w:val="both"/>
        <w:rPr>
          <w:rFonts w:ascii="Arial" w:hAnsi="Arial" w:cs="Arial"/>
          <w:sz w:val="20"/>
          <w:szCs w:val="20"/>
        </w:rPr>
      </w:pPr>
      <w:r w:rsidRPr="00E93000">
        <w:rPr>
          <w:rFonts w:ascii="Arial" w:hAnsi="Arial" w:cs="Arial"/>
          <w:sz w:val="20"/>
          <w:szCs w:val="20"/>
        </w:rPr>
        <w:t>P</w:t>
      </w:r>
      <w:r w:rsidR="00B47FA1" w:rsidRPr="00E93000">
        <w:rPr>
          <w:rFonts w:ascii="Arial" w:hAnsi="Arial" w:cs="Arial"/>
          <w:sz w:val="20"/>
          <w:szCs w:val="20"/>
        </w:rPr>
        <w:t>otrdilo o izvajanju direktnega test</w:t>
      </w:r>
      <w:r w:rsidR="00A23DA8" w:rsidRPr="00E93000">
        <w:rPr>
          <w:rFonts w:ascii="Arial" w:hAnsi="Arial" w:cs="Arial"/>
          <w:sz w:val="20"/>
          <w:szCs w:val="20"/>
        </w:rPr>
        <w:t>a</w:t>
      </w:r>
      <w:r w:rsidR="00B47FA1" w:rsidRPr="00E93000">
        <w:rPr>
          <w:rFonts w:ascii="Arial" w:hAnsi="Arial" w:cs="Arial"/>
          <w:sz w:val="20"/>
          <w:szCs w:val="20"/>
        </w:rPr>
        <w:t xml:space="preserve"> v selekcijskem čebelnjaku</w:t>
      </w:r>
      <w:r w:rsidRPr="00E93000">
        <w:rPr>
          <w:rFonts w:ascii="Arial" w:hAnsi="Arial" w:cs="Arial"/>
          <w:sz w:val="20"/>
          <w:szCs w:val="20"/>
        </w:rPr>
        <w:t xml:space="preserve"> - </w:t>
      </w:r>
      <w:proofErr w:type="spellStart"/>
      <w:r w:rsidRPr="00E93000">
        <w:rPr>
          <w:rFonts w:ascii="Arial" w:hAnsi="Arial" w:cs="Arial"/>
          <w:sz w:val="20"/>
          <w:szCs w:val="20"/>
        </w:rPr>
        <w:t>sken</w:t>
      </w:r>
      <w:r w:rsidR="00B47FA1" w:rsidRPr="00E93000">
        <w:rPr>
          <w:rFonts w:ascii="Arial" w:hAnsi="Arial" w:cs="Arial"/>
          <w:sz w:val="20"/>
          <w:szCs w:val="20"/>
        </w:rPr>
        <w:t>ogram</w:t>
      </w:r>
      <w:proofErr w:type="spellEnd"/>
    </w:p>
    <w:p w14:paraId="1C70AA4F" w14:textId="77777777" w:rsidR="009A376E" w:rsidRPr="00E93000" w:rsidRDefault="009A376E" w:rsidP="00E93000">
      <w:pPr>
        <w:pStyle w:val="Telobesedila-zamik3"/>
        <w:spacing w:line="260" w:lineRule="exact"/>
        <w:ind w:left="0"/>
        <w:rPr>
          <w:sz w:val="20"/>
          <w:szCs w:val="20"/>
        </w:rPr>
      </w:pPr>
    </w:p>
    <w:p w14:paraId="294253BF" w14:textId="77777777" w:rsidR="00FC55A0" w:rsidRPr="00E93000" w:rsidRDefault="00920950" w:rsidP="00E93000">
      <w:pPr>
        <w:pStyle w:val="Telobesedila-zamik"/>
        <w:spacing w:line="260" w:lineRule="exact"/>
        <w:jc w:val="both"/>
        <w:rPr>
          <w:rFonts w:ascii="Arial" w:hAnsi="Arial" w:cs="Arial"/>
          <w:b/>
          <w:sz w:val="20"/>
          <w:szCs w:val="20"/>
        </w:rPr>
      </w:pPr>
      <w:r w:rsidRPr="00E93000">
        <w:rPr>
          <w:rFonts w:ascii="Arial" w:hAnsi="Arial" w:cs="Arial"/>
          <w:b/>
          <w:sz w:val="20"/>
          <w:szCs w:val="20"/>
        </w:rPr>
        <w:t>III</w:t>
      </w:r>
      <w:r w:rsidR="00FC55A0" w:rsidRPr="00E93000">
        <w:rPr>
          <w:rFonts w:ascii="Arial" w:hAnsi="Arial" w:cs="Arial"/>
          <w:b/>
          <w:sz w:val="20"/>
          <w:szCs w:val="20"/>
        </w:rPr>
        <w:t xml:space="preserve">. ROK IN NAČIN PRIJAVE </w:t>
      </w:r>
    </w:p>
    <w:p w14:paraId="70937EF4" w14:textId="77777777" w:rsidR="00FC55A0" w:rsidRPr="00E93000" w:rsidRDefault="00FC55A0" w:rsidP="00E93000">
      <w:pPr>
        <w:pStyle w:val="Telobesedila-zamik"/>
        <w:spacing w:line="260" w:lineRule="exact"/>
        <w:jc w:val="both"/>
        <w:rPr>
          <w:rFonts w:ascii="Arial" w:hAnsi="Arial" w:cs="Arial"/>
          <w:sz w:val="20"/>
          <w:szCs w:val="20"/>
        </w:rPr>
      </w:pPr>
    </w:p>
    <w:p w14:paraId="1AA16949" w14:textId="1AA05319" w:rsidR="00916370" w:rsidRPr="00E93000" w:rsidRDefault="00916370" w:rsidP="00E93000">
      <w:pPr>
        <w:pStyle w:val="Telobesedila-zamik"/>
        <w:numPr>
          <w:ilvl w:val="0"/>
          <w:numId w:val="11"/>
        </w:numPr>
        <w:spacing w:line="260" w:lineRule="exact"/>
        <w:jc w:val="both"/>
        <w:rPr>
          <w:rFonts w:ascii="Arial" w:hAnsi="Arial" w:cs="Arial"/>
          <w:sz w:val="20"/>
          <w:szCs w:val="20"/>
        </w:rPr>
      </w:pPr>
      <w:r w:rsidRPr="00E93000">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E93000">
        <w:rPr>
          <w:rFonts w:ascii="Arial" w:hAnsi="Arial" w:cs="Arial"/>
          <w:sz w:val="20"/>
          <w:szCs w:val="20"/>
        </w:rPr>
        <w:t>skenogram</w:t>
      </w:r>
      <w:proofErr w:type="spellEnd"/>
      <w:r w:rsidRPr="00E93000">
        <w:rPr>
          <w:rFonts w:ascii="Arial" w:hAnsi="Arial" w:cs="Arial"/>
          <w:sz w:val="20"/>
          <w:szCs w:val="20"/>
        </w:rPr>
        <w:t xml:space="preserve">. Za elektronsko izpolnjevanje in elektronsko vložitev vlog </w:t>
      </w:r>
      <w:r w:rsidR="009C3D8A" w:rsidRPr="00E93000">
        <w:rPr>
          <w:rFonts w:ascii="Arial" w:hAnsi="Arial" w:cs="Arial"/>
          <w:sz w:val="20"/>
          <w:szCs w:val="20"/>
        </w:rPr>
        <w:t>Agencija za kmetijske trge in razvoj podeželja (v nadaljnjem besedilu: agencija)</w:t>
      </w:r>
      <w:r w:rsidRPr="00E93000">
        <w:rPr>
          <w:rFonts w:ascii="Arial" w:hAnsi="Arial" w:cs="Arial"/>
          <w:sz w:val="20"/>
          <w:szCs w:val="20"/>
        </w:rPr>
        <w:t xml:space="preserve"> vzpostavi enotno vstopno točko, prek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3D50D0F0" w14:textId="77777777" w:rsidR="00916370" w:rsidRPr="00E93000" w:rsidRDefault="00916370" w:rsidP="00E93000">
      <w:pPr>
        <w:pStyle w:val="Telobesedila-zamik"/>
        <w:spacing w:line="260" w:lineRule="exact"/>
        <w:ind w:left="708"/>
        <w:jc w:val="both"/>
        <w:rPr>
          <w:rFonts w:ascii="Arial" w:hAnsi="Arial" w:cs="Arial"/>
          <w:sz w:val="20"/>
          <w:szCs w:val="20"/>
        </w:rPr>
      </w:pPr>
      <w:r w:rsidRPr="00E93000">
        <w:rPr>
          <w:rFonts w:ascii="Arial" w:hAnsi="Arial" w:cs="Arial"/>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452CA6CD" w14:textId="77777777" w:rsidR="00916370" w:rsidRPr="00E93000" w:rsidRDefault="00916370" w:rsidP="00E93000">
      <w:pPr>
        <w:pStyle w:val="Telobesedila-zamik"/>
        <w:spacing w:line="260" w:lineRule="exact"/>
        <w:ind w:left="720"/>
        <w:jc w:val="both"/>
        <w:rPr>
          <w:rFonts w:ascii="Arial" w:hAnsi="Arial" w:cs="Arial"/>
          <w:sz w:val="20"/>
          <w:szCs w:val="20"/>
        </w:rPr>
      </w:pPr>
    </w:p>
    <w:p w14:paraId="6DB55272" w14:textId="28CC6B73" w:rsidR="00FC55A0" w:rsidRPr="00D763CC" w:rsidRDefault="00FC55A0" w:rsidP="00E93000">
      <w:pPr>
        <w:pStyle w:val="Telobesedila-zamik"/>
        <w:numPr>
          <w:ilvl w:val="0"/>
          <w:numId w:val="11"/>
        </w:numPr>
        <w:spacing w:line="260" w:lineRule="exact"/>
        <w:jc w:val="both"/>
        <w:rPr>
          <w:rFonts w:ascii="Arial" w:hAnsi="Arial" w:cs="Arial"/>
          <w:b/>
          <w:sz w:val="20"/>
          <w:szCs w:val="20"/>
        </w:rPr>
      </w:pPr>
      <w:r w:rsidRPr="00D763CC">
        <w:rPr>
          <w:rFonts w:ascii="Arial" w:hAnsi="Arial" w:cs="Arial"/>
          <w:b/>
          <w:sz w:val="20"/>
          <w:szCs w:val="20"/>
        </w:rPr>
        <w:t xml:space="preserve">Rok za oddajo vlog začne teči </w:t>
      </w:r>
      <w:r w:rsidR="00760A2F" w:rsidRPr="00D763CC">
        <w:rPr>
          <w:rFonts w:ascii="Arial" w:hAnsi="Arial" w:cs="Arial"/>
          <w:b/>
          <w:sz w:val="20"/>
          <w:szCs w:val="20"/>
        </w:rPr>
        <w:t>2</w:t>
      </w:r>
      <w:r w:rsidR="002C4B29" w:rsidRPr="00D763CC">
        <w:rPr>
          <w:rFonts w:ascii="Arial" w:hAnsi="Arial" w:cs="Arial"/>
          <w:b/>
          <w:sz w:val="20"/>
          <w:szCs w:val="20"/>
        </w:rPr>
        <w:t xml:space="preserve">. </w:t>
      </w:r>
      <w:r w:rsidR="00760A2F" w:rsidRPr="00D763CC">
        <w:rPr>
          <w:rFonts w:ascii="Arial" w:hAnsi="Arial" w:cs="Arial"/>
          <w:b/>
          <w:sz w:val="20"/>
          <w:szCs w:val="20"/>
        </w:rPr>
        <w:t>junija</w:t>
      </w:r>
      <w:r w:rsidR="002C4B29" w:rsidRPr="00D763CC">
        <w:rPr>
          <w:rFonts w:ascii="Arial" w:hAnsi="Arial" w:cs="Arial"/>
          <w:b/>
          <w:sz w:val="20"/>
          <w:szCs w:val="20"/>
        </w:rPr>
        <w:t xml:space="preserve"> 202</w:t>
      </w:r>
      <w:r w:rsidR="00802D17" w:rsidRPr="00D763CC">
        <w:rPr>
          <w:rFonts w:ascii="Arial" w:hAnsi="Arial" w:cs="Arial"/>
          <w:b/>
          <w:sz w:val="20"/>
          <w:szCs w:val="20"/>
        </w:rPr>
        <w:t>5</w:t>
      </w:r>
      <w:r w:rsidRPr="00D763CC">
        <w:rPr>
          <w:rFonts w:ascii="Arial" w:hAnsi="Arial" w:cs="Arial"/>
          <w:b/>
          <w:sz w:val="20"/>
          <w:szCs w:val="20"/>
        </w:rPr>
        <w:t xml:space="preserve"> </w:t>
      </w:r>
      <w:r w:rsidR="001166E9" w:rsidRPr="00D763CC">
        <w:rPr>
          <w:rFonts w:ascii="Arial" w:hAnsi="Arial" w:cs="Arial"/>
          <w:b/>
          <w:sz w:val="20"/>
          <w:szCs w:val="20"/>
        </w:rPr>
        <w:t>z začetkom</w:t>
      </w:r>
      <w:r w:rsidRPr="00D763CC">
        <w:rPr>
          <w:rFonts w:ascii="Arial" w:hAnsi="Arial" w:cs="Arial"/>
          <w:b/>
          <w:sz w:val="20"/>
          <w:szCs w:val="20"/>
        </w:rPr>
        <w:t xml:space="preserve"> ob </w:t>
      </w:r>
      <w:r w:rsidR="00B04481" w:rsidRPr="00D763CC">
        <w:rPr>
          <w:rFonts w:ascii="Arial" w:hAnsi="Arial" w:cs="Arial"/>
          <w:b/>
          <w:sz w:val="20"/>
          <w:szCs w:val="20"/>
        </w:rPr>
        <w:t>9</w:t>
      </w:r>
      <w:r w:rsidRPr="00D763CC">
        <w:rPr>
          <w:rFonts w:ascii="Arial" w:hAnsi="Arial" w:cs="Arial"/>
          <w:b/>
          <w:sz w:val="20"/>
          <w:szCs w:val="20"/>
        </w:rPr>
        <w:t>.</w:t>
      </w:r>
      <w:r w:rsidR="00A23DA8" w:rsidRPr="00D763CC">
        <w:rPr>
          <w:rFonts w:ascii="Arial" w:hAnsi="Arial" w:cs="Arial"/>
          <w:b/>
          <w:sz w:val="20"/>
          <w:szCs w:val="20"/>
        </w:rPr>
        <w:t> </w:t>
      </w:r>
      <w:r w:rsidRPr="00D763CC">
        <w:rPr>
          <w:rFonts w:ascii="Arial" w:hAnsi="Arial" w:cs="Arial"/>
          <w:b/>
          <w:sz w:val="20"/>
          <w:szCs w:val="20"/>
        </w:rPr>
        <w:t xml:space="preserve">uri in traja do </w:t>
      </w:r>
      <w:r w:rsidR="00760A2F" w:rsidRPr="00D763CC">
        <w:rPr>
          <w:rFonts w:ascii="Arial" w:hAnsi="Arial" w:cs="Arial"/>
          <w:b/>
          <w:sz w:val="20"/>
          <w:szCs w:val="20"/>
        </w:rPr>
        <w:t>4</w:t>
      </w:r>
      <w:r w:rsidR="0002762C" w:rsidRPr="00D763CC">
        <w:rPr>
          <w:rFonts w:ascii="Arial" w:hAnsi="Arial" w:cs="Arial"/>
          <w:b/>
          <w:sz w:val="20"/>
          <w:szCs w:val="20"/>
        </w:rPr>
        <w:t xml:space="preserve">. </w:t>
      </w:r>
      <w:r w:rsidR="005A772C" w:rsidRPr="00D763CC">
        <w:rPr>
          <w:rFonts w:ascii="Arial" w:hAnsi="Arial" w:cs="Arial"/>
          <w:b/>
          <w:sz w:val="20"/>
          <w:szCs w:val="20"/>
        </w:rPr>
        <w:t>julija</w:t>
      </w:r>
      <w:r w:rsidR="0002762C" w:rsidRPr="00D763CC">
        <w:rPr>
          <w:rFonts w:ascii="Arial" w:hAnsi="Arial" w:cs="Arial"/>
          <w:b/>
          <w:sz w:val="20"/>
          <w:szCs w:val="20"/>
        </w:rPr>
        <w:t xml:space="preserve"> 202</w:t>
      </w:r>
      <w:r w:rsidR="00802D17" w:rsidRPr="00D763CC">
        <w:rPr>
          <w:rFonts w:ascii="Arial" w:hAnsi="Arial" w:cs="Arial"/>
          <w:b/>
          <w:sz w:val="20"/>
          <w:szCs w:val="20"/>
        </w:rPr>
        <w:t>5</w:t>
      </w:r>
      <w:r w:rsidR="00DB3DDB" w:rsidRPr="00D763CC">
        <w:rPr>
          <w:rFonts w:ascii="Arial" w:hAnsi="Arial" w:cs="Arial"/>
          <w:b/>
          <w:sz w:val="20"/>
          <w:szCs w:val="20"/>
        </w:rPr>
        <w:t xml:space="preserve"> do </w:t>
      </w:r>
      <w:r w:rsidR="0036775D" w:rsidRPr="00D763CC">
        <w:rPr>
          <w:rFonts w:ascii="Arial" w:hAnsi="Arial" w:cs="Arial"/>
          <w:b/>
          <w:sz w:val="20"/>
          <w:szCs w:val="20"/>
        </w:rPr>
        <w:t>15</w:t>
      </w:r>
      <w:r w:rsidR="00035250" w:rsidRPr="00D763CC">
        <w:rPr>
          <w:rFonts w:ascii="Arial" w:hAnsi="Arial" w:cs="Arial"/>
          <w:b/>
          <w:sz w:val="20"/>
          <w:szCs w:val="20"/>
        </w:rPr>
        <w:t>.</w:t>
      </w:r>
      <w:r w:rsidR="00A23DA8" w:rsidRPr="00D763CC">
        <w:rPr>
          <w:rFonts w:ascii="Arial" w:hAnsi="Arial" w:cs="Arial"/>
          <w:b/>
          <w:sz w:val="20"/>
          <w:szCs w:val="20"/>
        </w:rPr>
        <w:t> </w:t>
      </w:r>
      <w:r w:rsidR="00DB3DDB" w:rsidRPr="00D763CC">
        <w:rPr>
          <w:rFonts w:ascii="Arial" w:hAnsi="Arial" w:cs="Arial"/>
          <w:b/>
          <w:sz w:val="20"/>
          <w:szCs w:val="20"/>
        </w:rPr>
        <w:t>ure</w:t>
      </w:r>
      <w:r w:rsidR="00123B05" w:rsidRPr="00D763CC">
        <w:rPr>
          <w:rFonts w:ascii="Arial" w:hAnsi="Arial" w:cs="Arial"/>
          <w:b/>
          <w:sz w:val="20"/>
          <w:szCs w:val="20"/>
        </w:rPr>
        <w:t>.</w:t>
      </w:r>
    </w:p>
    <w:p w14:paraId="6028BFFF" w14:textId="77777777" w:rsidR="00FC55A0" w:rsidRPr="00E93000" w:rsidRDefault="00FC55A0" w:rsidP="00E93000">
      <w:pPr>
        <w:pStyle w:val="Telobesedila-zamik"/>
        <w:spacing w:line="260" w:lineRule="exact"/>
        <w:jc w:val="both"/>
        <w:rPr>
          <w:rFonts w:ascii="Arial" w:hAnsi="Arial" w:cs="Arial"/>
          <w:sz w:val="20"/>
          <w:szCs w:val="20"/>
        </w:rPr>
      </w:pPr>
    </w:p>
    <w:p w14:paraId="165A78B9" w14:textId="77777777" w:rsidR="00431BB0" w:rsidRPr="00E93000" w:rsidRDefault="00431BB0" w:rsidP="00E93000">
      <w:pPr>
        <w:pStyle w:val="Telobesedila-zamik"/>
        <w:spacing w:line="260" w:lineRule="exact"/>
        <w:jc w:val="left"/>
        <w:rPr>
          <w:rFonts w:ascii="Arial" w:hAnsi="Arial" w:cs="Arial"/>
          <w:b/>
          <w:sz w:val="20"/>
          <w:szCs w:val="20"/>
        </w:rPr>
        <w:sectPr w:rsidR="00431BB0" w:rsidRPr="00E93000"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27D617F1" w14:textId="03867684" w:rsidR="00442575" w:rsidRPr="00E93000" w:rsidRDefault="00431BB0" w:rsidP="00E93000">
      <w:pPr>
        <w:pStyle w:val="Napis"/>
        <w:spacing w:line="260" w:lineRule="exact"/>
        <w:jc w:val="left"/>
        <w:rPr>
          <w:sz w:val="20"/>
          <w:lang w:val="sl-SI"/>
        </w:rPr>
      </w:pPr>
      <w:bookmarkStart w:id="2" w:name="_Toc191376013"/>
      <w:r w:rsidRPr="00E93000">
        <w:rPr>
          <w:sz w:val="20"/>
          <w:lang w:val="sl-SI"/>
        </w:rPr>
        <w:lastRenderedPageBreak/>
        <w:t xml:space="preserve">Priloga: Vloga na javni razpis </w:t>
      </w:r>
    </w:p>
    <w:p w14:paraId="5B613E02" w14:textId="77777777" w:rsidR="00431BB0" w:rsidRPr="00E93000" w:rsidRDefault="00BA6281" w:rsidP="00E93000">
      <w:pPr>
        <w:pStyle w:val="Napis"/>
        <w:spacing w:line="260" w:lineRule="exact"/>
        <w:jc w:val="left"/>
        <w:rPr>
          <w:b w:val="0"/>
          <w:bCs w:val="0"/>
          <w:sz w:val="20"/>
          <w:lang w:val="sl-SI"/>
        </w:rPr>
      </w:pPr>
      <w:r w:rsidRPr="00E93000">
        <w:rPr>
          <w:b w:val="0"/>
          <w:bCs w:val="0"/>
          <w:sz w:val="20"/>
          <w:lang w:val="sl-SI"/>
        </w:rPr>
        <w:t>V</w:t>
      </w:r>
      <w:r w:rsidR="00C61693" w:rsidRPr="00E93000">
        <w:rPr>
          <w:b w:val="0"/>
          <w:bCs w:val="0"/>
          <w:sz w:val="20"/>
          <w:lang w:val="sl-SI"/>
        </w:rPr>
        <w:t xml:space="preserve">loga se izpolni v informacijskem sistemu </w:t>
      </w:r>
      <w:r w:rsidR="00505D88" w:rsidRPr="00E93000">
        <w:rPr>
          <w:b w:val="0"/>
          <w:bCs w:val="0"/>
          <w:sz w:val="20"/>
          <w:lang w:val="sl-SI"/>
        </w:rPr>
        <w:t>a</w:t>
      </w:r>
      <w:r w:rsidR="00C61693" w:rsidRPr="00E93000">
        <w:rPr>
          <w:b w:val="0"/>
          <w:bCs w:val="0"/>
          <w:sz w:val="20"/>
          <w:lang w:val="sl-SI"/>
        </w:rPr>
        <w:t>gencije, ki se nahaja na enotni vstopni točki</w:t>
      </w:r>
    </w:p>
    <w:p w14:paraId="3C94BB2D" w14:textId="77777777" w:rsidR="00442575" w:rsidRPr="00E93000" w:rsidRDefault="00442575" w:rsidP="00E93000">
      <w:pPr>
        <w:spacing w:after="160" w:line="260" w:lineRule="exact"/>
        <w:rPr>
          <w:rFonts w:ascii="Arial" w:eastAsia="Calibri" w:hAnsi="Arial" w:cs="Arial"/>
          <w:b/>
          <w:bCs/>
          <w:sz w:val="20"/>
          <w:szCs w:val="20"/>
          <w:lang w:eastAsia="en-US"/>
        </w:rPr>
      </w:pPr>
    </w:p>
    <w:p w14:paraId="30DD8F21" w14:textId="587D51C9" w:rsidR="00B972DC" w:rsidRPr="00E93000" w:rsidRDefault="00B972DC" w:rsidP="00E93000">
      <w:pPr>
        <w:numPr>
          <w:ilvl w:val="0"/>
          <w:numId w:val="4"/>
        </w:numPr>
        <w:spacing w:after="160" w:line="260" w:lineRule="exact"/>
        <w:rPr>
          <w:rFonts w:ascii="Arial" w:eastAsia="Calibri" w:hAnsi="Arial" w:cs="Arial"/>
          <w:b/>
          <w:bCs/>
          <w:sz w:val="20"/>
          <w:szCs w:val="20"/>
          <w:lang w:eastAsia="en-US"/>
        </w:rPr>
      </w:pPr>
      <w:r w:rsidRPr="00E93000">
        <w:rPr>
          <w:rFonts w:ascii="Arial" w:eastAsia="Calibri" w:hAnsi="Arial" w:cs="Arial"/>
          <w:b/>
          <w:bCs/>
          <w:sz w:val="20"/>
          <w:szCs w:val="20"/>
          <w:lang w:eastAsia="en-US"/>
        </w:rPr>
        <w:t>Prijavni obrazec</w:t>
      </w:r>
      <w:r w:rsidR="00134BE0" w:rsidRPr="00E93000">
        <w:rPr>
          <w:rFonts w:ascii="Arial" w:eastAsia="Calibri" w:hAnsi="Arial" w:cs="Arial"/>
          <w:b/>
          <w:bCs/>
          <w:sz w:val="20"/>
          <w:szCs w:val="20"/>
          <w:lang w:eastAsia="en-US"/>
        </w:rPr>
        <w:t>: SI03.01: Subvencioniranje vzreje čebeljih matic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E93000"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E93000" w:rsidRDefault="00B972DC" w:rsidP="00E93000">
            <w:pPr>
              <w:spacing w:line="260" w:lineRule="exact"/>
              <w:rPr>
                <w:rFonts w:ascii="Arial" w:eastAsia="Calibri" w:hAnsi="Arial" w:cs="Arial"/>
                <w:b/>
                <w:bCs/>
                <w:sz w:val="20"/>
                <w:szCs w:val="20"/>
                <w:lang w:eastAsia="en-US"/>
              </w:rPr>
            </w:pPr>
            <w:r w:rsidRPr="00E93000">
              <w:rPr>
                <w:rFonts w:ascii="Arial" w:eastAsia="Calibri" w:hAnsi="Arial" w:cs="Arial"/>
                <w:b/>
                <w:bCs/>
                <w:sz w:val="20"/>
                <w:szCs w:val="20"/>
                <w:lang w:eastAsia="en-US"/>
              </w:rPr>
              <w:t xml:space="preserve">UPRAVIČENEC – OSNOVNI PODATKI: </w:t>
            </w:r>
          </w:p>
        </w:tc>
      </w:tr>
    </w:tbl>
    <w:p w14:paraId="66479507" w14:textId="77777777" w:rsidR="00B972DC" w:rsidRPr="00E93000" w:rsidRDefault="00B972DC" w:rsidP="00E93000">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E93000" w14:paraId="5384CCA6" w14:textId="77777777" w:rsidTr="00F84CD6">
        <w:tc>
          <w:tcPr>
            <w:tcW w:w="1980" w:type="dxa"/>
            <w:shd w:val="clear" w:color="auto" w:fill="auto"/>
          </w:tcPr>
          <w:p w14:paraId="632D29FF" w14:textId="77777777" w:rsidR="00B972DC" w:rsidRPr="00E93000" w:rsidRDefault="00B972DC" w:rsidP="00E93000">
            <w:pPr>
              <w:spacing w:line="260" w:lineRule="exact"/>
              <w:rPr>
                <w:rFonts w:ascii="Arial" w:eastAsia="Calibri" w:hAnsi="Arial" w:cs="Arial"/>
                <w:sz w:val="20"/>
                <w:szCs w:val="20"/>
                <w:lang w:eastAsia="en-US"/>
              </w:rPr>
            </w:pPr>
            <w:r w:rsidRPr="00E93000">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E93000" w:rsidRDefault="00B972DC" w:rsidP="00E93000">
            <w:pPr>
              <w:spacing w:line="260" w:lineRule="exact"/>
              <w:rPr>
                <w:rFonts w:ascii="Arial" w:eastAsia="Calibri" w:hAnsi="Arial" w:cs="Arial"/>
                <w:sz w:val="20"/>
                <w:szCs w:val="20"/>
                <w:lang w:eastAsia="en-US"/>
              </w:rPr>
            </w:pPr>
          </w:p>
        </w:tc>
        <w:tc>
          <w:tcPr>
            <w:tcW w:w="284" w:type="dxa"/>
            <w:shd w:val="clear" w:color="auto" w:fill="auto"/>
          </w:tcPr>
          <w:p w14:paraId="61D3CC4E" w14:textId="77777777" w:rsidR="00B972DC" w:rsidRPr="00E93000" w:rsidRDefault="00B972DC" w:rsidP="00E93000">
            <w:pPr>
              <w:spacing w:line="260" w:lineRule="exact"/>
              <w:rPr>
                <w:rFonts w:ascii="Arial" w:eastAsia="Calibri" w:hAnsi="Arial" w:cs="Arial"/>
                <w:sz w:val="20"/>
                <w:szCs w:val="20"/>
                <w:lang w:eastAsia="en-US"/>
              </w:rPr>
            </w:pPr>
          </w:p>
        </w:tc>
        <w:tc>
          <w:tcPr>
            <w:tcW w:w="283" w:type="dxa"/>
            <w:shd w:val="clear" w:color="auto" w:fill="auto"/>
          </w:tcPr>
          <w:p w14:paraId="1551AE32" w14:textId="77777777" w:rsidR="00B972DC" w:rsidRPr="00E93000" w:rsidRDefault="00B972DC" w:rsidP="00E93000">
            <w:pPr>
              <w:spacing w:line="260" w:lineRule="exact"/>
              <w:rPr>
                <w:rFonts w:ascii="Arial" w:eastAsia="Calibri" w:hAnsi="Arial" w:cs="Arial"/>
                <w:sz w:val="20"/>
                <w:szCs w:val="20"/>
                <w:lang w:eastAsia="en-US"/>
              </w:rPr>
            </w:pPr>
          </w:p>
        </w:tc>
        <w:tc>
          <w:tcPr>
            <w:tcW w:w="284" w:type="dxa"/>
            <w:shd w:val="clear" w:color="auto" w:fill="auto"/>
          </w:tcPr>
          <w:p w14:paraId="7994702E" w14:textId="77777777" w:rsidR="00B972DC" w:rsidRPr="00E93000" w:rsidRDefault="00B972DC" w:rsidP="00E93000">
            <w:pPr>
              <w:spacing w:line="260" w:lineRule="exact"/>
              <w:rPr>
                <w:rFonts w:ascii="Arial" w:eastAsia="Calibri" w:hAnsi="Arial" w:cs="Arial"/>
                <w:sz w:val="20"/>
                <w:szCs w:val="20"/>
                <w:lang w:eastAsia="en-US"/>
              </w:rPr>
            </w:pPr>
          </w:p>
        </w:tc>
        <w:tc>
          <w:tcPr>
            <w:tcW w:w="283" w:type="dxa"/>
            <w:shd w:val="clear" w:color="auto" w:fill="auto"/>
          </w:tcPr>
          <w:p w14:paraId="4EA08182" w14:textId="77777777" w:rsidR="00B972DC" w:rsidRPr="00E93000" w:rsidRDefault="00B972DC" w:rsidP="00E93000">
            <w:pPr>
              <w:spacing w:line="260" w:lineRule="exact"/>
              <w:rPr>
                <w:rFonts w:ascii="Arial" w:eastAsia="Calibri" w:hAnsi="Arial" w:cs="Arial"/>
                <w:sz w:val="20"/>
                <w:szCs w:val="20"/>
                <w:lang w:eastAsia="en-US"/>
              </w:rPr>
            </w:pPr>
          </w:p>
        </w:tc>
        <w:tc>
          <w:tcPr>
            <w:tcW w:w="284" w:type="dxa"/>
            <w:shd w:val="clear" w:color="auto" w:fill="auto"/>
          </w:tcPr>
          <w:p w14:paraId="7E95282C" w14:textId="77777777" w:rsidR="00B972DC" w:rsidRPr="00E93000" w:rsidRDefault="00B972DC" w:rsidP="00E93000">
            <w:pPr>
              <w:spacing w:line="260" w:lineRule="exact"/>
              <w:rPr>
                <w:rFonts w:ascii="Arial" w:eastAsia="Calibri" w:hAnsi="Arial" w:cs="Arial"/>
                <w:sz w:val="20"/>
                <w:szCs w:val="20"/>
                <w:lang w:eastAsia="en-US"/>
              </w:rPr>
            </w:pPr>
          </w:p>
        </w:tc>
        <w:tc>
          <w:tcPr>
            <w:tcW w:w="283" w:type="dxa"/>
            <w:shd w:val="clear" w:color="auto" w:fill="auto"/>
          </w:tcPr>
          <w:p w14:paraId="3B3318EB" w14:textId="77777777" w:rsidR="00B972DC" w:rsidRPr="00E93000" w:rsidRDefault="00B972DC" w:rsidP="00E93000">
            <w:pPr>
              <w:spacing w:line="260" w:lineRule="exact"/>
              <w:rPr>
                <w:rFonts w:ascii="Arial" w:eastAsia="Calibri" w:hAnsi="Arial" w:cs="Arial"/>
                <w:sz w:val="20"/>
                <w:szCs w:val="20"/>
                <w:lang w:eastAsia="en-US"/>
              </w:rPr>
            </w:pPr>
          </w:p>
        </w:tc>
        <w:tc>
          <w:tcPr>
            <w:tcW w:w="284" w:type="dxa"/>
            <w:shd w:val="clear" w:color="auto" w:fill="auto"/>
          </w:tcPr>
          <w:p w14:paraId="324FCFCE" w14:textId="77777777" w:rsidR="00B972DC" w:rsidRPr="00E93000" w:rsidRDefault="00B972DC" w:rsidP="00E93000">
            <w:pPr>
              <w:spacing w:line="260" w:lineRule="exact"/>
              <w:rPr>
                <w:rFonts w:ascii="Arial" w:eastAsia="Calibri" w:hAnsi="Arial" w:cs="Arial"/>
                <w:sz w:val="20"/>
                <w:szCs w:val="20"/>
                <w:lang w:eastAsia="en-US"/>
              </w:rPr>
            </w:pPr>
          </w:p>
        </w:tc>
        <w:tc>
          <w:tcPr>
            <w:tcW w:w="283" w:type="dxa"/>
            <w:shd w:val="clear" w:color="auto" w:fill="auto"/>
          </w:tcPr>
          <w:p w14:paraId="3AE3E2E9" w14:textId="77777777" w:rsidR="00B972DC" w:rsidRPr="00E93000" w:rsidRDefault="00B972DC" w:rsidP="00E93000">
            <w:pPr>
              <w:spacing w:line="260" w:lineRule="exact"/>
              <w:rPr>
                <w:rFonts w:ascii="Arial" w:eastAsia="Calibri" w:hAnsi="Arial" w:cs="Arial"/>
                <w:sz w:val="20"/>
                <w:szCs w:val="20"/>
                <w:lang w:eastAsia="en-US"/>
              </w:rPr>
            </w:pPr>
          </w:p>
        </w:tc>
      </w:tr>
    </w:tbl>
    <w:p w14:paraId="28ABEB80" w14:textId="77777777" w:rsidR="00B972DC" w:rsidRPr="00E93000" w:rsidRDefault="00B972DC" w:rsidP="00E93000">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27F6CA12" w14:textId="77777777" w:rsidTr="00F84CD6">
        <w:trPr>
          <w:trHeight w:val="314"/>
        </w:trPr>
        <w:tc>
          <w:tcPr>
            <w:tcW w:w="4526" w:type="dxa"/>
            <w:shd w:val="clear" w:color="auto" w:fill="auto"/>
            <w:vAlign w:val="center"/>
            <w:hideMark/>
          </w:tcPr>
          <w:p w14:paraId="66765641"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ID partnerja:   </w:t>
            </w:r>
            <w:r w:rsidRPr="00E93000">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Status upravičenca:   </w:t>
            </w:r>
            <w:r w:rsidRPr="00E93000">
              <w:rPr>
                <w:rFonts w:ascii="Arial" w:eastAsia="Calibri" w:hAnsi="Arial" w:cs="Arial"/>
                <w:i/>
                <w:iCs/>
                <w:sz w:val="20"/>
                <w:szCs w:val="20"/>
                <w:u w:val="single"/>
                <w:lang w:eastAsia="en-US"/>
              </w:rPr>
              <w:t>(fizična o./pravna o./</w:t>
            </w:r>
            <w:proofErr w:type="spellStart"/>
            <w:r w:rsidRPr="00E93000">
              <w:rPr>
                <w:rFonts w:ascii="Arial" w:eastAsia="Calibri" w:hAnsi="Arial" w:cs="Arial"/>
                <w:i/>
                <w:iCs/>
                <w:sz w:val="20"/>
                <w:szCs w:val="20"/>
                <w:u w:val="single"/>
                <w:lang w:eastAsia="en-US"/>
              </w:rPr>
              <w:t>s.p</w:t>
            </w:r>
            <w:proofErr w:type="spellEnd"/>
            <w:r w:rsidRPr="00E93000">
              <w:rPr>
                <w:rFonts w:ascii="Arial" w:eastAsia="Calibri" w:hAnsi="Arial" w:cs="Arial"/>
                <w:i/>
                <w:iCs/>
                <w:sz w:val="20"/>
                <w:szCs w:val="20"/>
                <w:u w:val="single"/>
                <w:lang w:eastAsia="en-US"/>
              </w:rPr>
              <w:t>./društvo)</w:t>
            </w:r>
          </w:p>
        </w:tc>
      </w:tr>
    </w:tbl>
    <w:p w14:paraId="41B2DD98"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E93000"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EMŠO/MŠO:  </w:t>
            </w:r>
            <w:r w:rsidRPr="00E93000">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E93000" w:rsidRDefault="00B972DC" w:rsidP="00E93000">
            <w:pPr>
              <w:spacing w:line="260" w:lineRule="exact"/>
              <w:rPr>
                <w:rFonts w:ascii="Arial" w:hAnsi="Arial" w:cs="Arial"/>
                <w:color w:val="000000"/>
                <w:sz w:val="20"/>
                <w:szCs w:val="20"/>
                <w:u w:val="single"/>
              </w:rPr>
            </w:pPr>
          </w:p>
        </w:tc>
      </w:tr>
      <w:tr w:rsidR="00384C1B" w:rsidRPr="00E93000" w14:paraId="062474B8" w14:textId="77777777" w:rsidTr="00F84CD6">
        <w:trPr>
          <w:trHeight w:val="298"/>
        </w:trPr>
        <w:tc>
          <w:tcPr>
            <w:tcW w:w="4526" w:type="dxa"/>
            <w:shd w:val="clear" w:color="auto" w:fill="auto"/>
            <w:vAlign w:val="center"/>
          </w:tcPr>
          <w:p w14:paraId="648555C3" w14:textId="77777777" w:rsidR="00333482" w:rsidRPr="00E93000" w:rsidRDefault="00333482" w:rsidP="00E93000">
            <w:pPr>
              <w:spacing w:line="260" w:lineRule="exact"/>
              <w:rPr>
                <w:rFonts w:ascii="Arial" w:eastAsia="Calibri" w:hAnsi="Arial" w:cs="Arial"/>
                <w:sz w:val="20"/>
                <w:szCs w:val="20"/>
                <w:u w:val="single"/>
                <w:lang w:eastAsia="en-US"/>
              </w:rPr>
            </w:pPr>
          </w:p>
        </w:tc>
        <w:tc>
          <w:tcPr>
            <w:tcW w:w="289" w:type="dxa"/>
          </w:tcPr>
          <w:p w14:paraId="6A37FD1E" w14:textId="77777777" w:rsidR="00333482" w:rsidRPr="00E93000" w:rsidRDefault="00333482" w:rsidP="00E93000">
            <w:pPr>
              <w:spacing w:line="260" w:lineRule="exact"/>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E93000" w:rsidRDefault="00333482" w:rsidP="00E93000">
            <w:pPr>
              <w:spacing w:line="260" w:lineRule="exact"/>
              <w:rPr>
                <w:rFonts w:ascii="Arial" w:hAnsi="Arial" w:cs="Arial"/>
                <w:color w:val="000000"/>
                <w:sz w:val="20"/>
                <w:szCs w:val="20"/>
                <w:u w:val="single"/>
              </w:rPr>
            </w:pPr>
          </w:p>
        </w:tc>
      </w:tr>
    </w:tbl>
    <w:p w14:paraId="3F9E678C" w14:textId="77777777" w:rsidR="00B972DC" w:rsidRPr="00E93000" w:rsidRDefault="00B972DC" w:rsidP="00E93000">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6FF44C31" w14:textId="77777777" w:rsidTr="00F84CD6">
        <w:trPr>
          <w:trHeight w:val="446"/>
        </w:trPr>
        <w:tc>
          <w:tcPr>
            <w:tcW w:w="4526" w:type="dxa"/>
            <w:shd w:val="clear" w:color="auto" w:fill="auto"/>
            <w:vAlign w:val="center"/>
            <w:hideMark/>
          </w:tcPr>
          <w:p w14:paraId="3AF74DBE"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Številka transakcij</w:t>
            </w:r>
            <w:r w:rsidRPr="00E93000">
              <w:rPr>
                <w:rFonts w:ascii="Arial" w:eastAsia="Calibri" w:hAnsi="Arial" w:cs="Arial"/>
                <w:sz w:val="20"/>
                <w:szCs w:val="20"/>
                <w:u w:val="single"/>
                <w:lang w:eastAsia="en-US"/>
              </w:rPr>
              <w:t>s</w:t>
            </w:r>
            <w:r w:rsidRPr="00E93000">
              <w:rPr>
                <w:rFonts w:ascii="Arial" w:hAnsi="Arial" w:cs="Arial"/>
                <w:color w:val="000000"/>
                <w:sz w:val="20"/>
                <w:szCs w:val="20"/>
                <w:u w:val="single"/>
              </w:rPr>
              <w:t xml:space="preserve">kega računa:   </w:t>
            </w:r>
            <w:r w:rsidRPr="00E93000">
              <w:rPr>
                <w:rFonts w:ascii="Arial" w:hAnsi="Arial" w:cs="Arial"/>
                <w:i/>
                <w:iCs/>
                <w:color w:val="000000"/>
                <w:sz w:val="20"/>
                <w:szCs w:val="20"/>
                <w:u w:val="single"/>
              </w:rPr>
              <w:t>(Podatki se vežejo iz registra)</w:t>
            </w:r>
          </w:p>
        </w:tc>
        <w:tc>
          <w:tcPr>
            <w:tcW w:w="289" w:type="dxa"/>
          </w:tcPr>
          <w:p w14:paraId="3C6E517C"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Naslov upravičenca:</w:t>
            </w:r>
            <w:r w:rsidRPr="00E93000">
              <w:rPr>
                <w:rFonts w:ascii="Arial" w:hAnsi="Arial" w:cs="Arial"/>
                <w:i/>
                <w:iCs/>
                <w:color w:val="000000"/>
                <w:sz w:val="20"/>
                <w:szCs w:val="20"/>
                <w:u w:val="single"/>
              </w:rPr>
              <w:t xml:space="preserve">    (Podatki se vežejo iz registra)</w:t>
            </w:r>
          </w:p>
        </w:tc>
      </w:tr>
    </w:tbl>
    <w:p w14:paraId="0A1BDE21"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2CC992F9" w14:textId="77777777" w:rsidTr="00F84CD6">
        <w:trPr>
          <w:trHeight w:val="446"/>
        </w:trPr>
        <w:tc>
          <w:tcPr>
            <w:tcW w:w="4526" w:type="dxa"/>
            <w:shd w:val="clear" w:color="auto" w:fill="auto"/>
            <w:vAlign w:val="center"/>
            <w:hideMark/>
          </w:tcPr>
          <w:p w14:paraId="6A2541DF"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 xml:space="preserve">Stalno prebivališče:    </w:t>
            </w:r>
            <w:r w:rsidRPr="00E93000">
              <w:rPr>
                <w:rFonts w:ascii="Arial" w:hAnsi="Arial" w:cs="Arial"/>
                <w:i/>
                <w:iCs/>
                <w:color w:val="000000"/>
                <w:sz w:val="20"/>
                <w:szCs w:val="20"/>
                <w:u w:val="single"/>
              </w:rPr>
              <w:t>(Podatki se vežejo iz registra)</w:t>
            </w:r>
          </w:p>
        </w:tc>
        <w:tc>
          <w:tcPr>
            <w:tcW w:w="289" w:type="dxa"/>
          </w:tcPr>
          <w:p w14:paraId="325CF675"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Občina upravičenca:</w:t>
            </w:r>
            <w:r w:rsidRPr="00E93000">
              <w:rPr>
                <w:rFonts w:ascii="Arial" w:hAnsi="Arial" w:cs="Arial"/>
                <w:i/>
                <w:iCs/>
                <w:color w:val="000000"/>
                <w:sz w:val="20"/>
                <w:szCs w:val="20"/>
                <w:u w:val="single"/>
              </w:rPr>
              <w:t xml:space="preserve">    (Podatki se vežejo iz registra)</w:t>
            </w:r>
          </w:p>
        </w:tc>
      </w:tr>
    </w:tbl>
    <w:p w14:paraId="4C181C9E" w14:textId="77777777" w:rsidR="00B972DC" w:rsidRPr="00E93000" w:rsidRDefault="00B972DC" w:rsidP="00E93000">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1E17BC25" w14:textId="77777777" w:rsidTr="00F84CD6">
        <w:trPr>
          <w:trHeight w:val="322"/>
        </w:trPr>
        <w:tc>
          <w:tcPr>
            <w:tcW w:w="4526" w:type="dxa"/>
            <w:shd w:val="clear" w:color="auto" w:fill="auto"/>
            <w:vAlign w:val="center"/>
            <w:hideMark/>
          </w:tcPr>
          <w:p w14:paraId="540EC226" w14:textId="4EBD1EDB"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El. </w:t>
            </w:r>
            <w:r w:rsidR="00AB4BCC" w:rsidRPr="00E93000">
              <w:rPr>
                <w:rFonts w:ascii="Arial" w:eastAsia="Calibri" w:hAnsi="Arial" w:cs="Arial"/>
                <w:sz w:val="20"/>
                <w:szCs w:val="20"/>
                <w:u w:val="single"/>
                <w:lang w:eastAsia="en-US"/>
              </w:rPr>
              <w:t>p</w:t>
            </w:r>
            <w:r w:rsidRPr="00E93000">
              <w:rPr>
                <w:rFonts w:ascii="Arial" w:eastAsia="Calibri" w:hAnsi="Arial" w:cs="Arial"/>
                <w:sz w:val="20"/>
                <w:szCs w:val="20"/>
                <w:u w:val="single"/>
                <w:lang w:eastAsia="en-US"/>
              </w:rPr>
              <w:t>redal:</w:t>
            </w:r>
          </w:p>
        </w:tc>
        <w:tc>
          <w:tcPr>
            <w:tcW w:w="289" w:type="dxa"/>
          </w:tcPr>
          <w:p w14:paraId="553B0318"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GSM:</w:t>
            </w:r>
          </w:p>
        </w:tc>
      </w:tr>
    </w:tbl>
    <w:p w14:paraId="0F9998EF"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55F0978E" w14:textId="77777777" w:rsidTr="00F84CD6">
        <w:trPr>
          <w:trHeight w:val="320"/>
        </w:trPr>
        <w:tc>
          <w:tcPr>
            <w:tcW w:w="4526" w:type="dxa"/>
            <w:shd w:val="clear" w:color="auto" w:fill="auto"/>
            <w:vAlign w:val="center"/>
            <w:hideMark/>
          </w:tcPr>
          <w:p w14:paraId="128CB2DD"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Telefon:</w:t>
            </w:r>
          </w:p>
        </w:tc>
        <w:tc>
          <w:tcPr>
            <w:tcW w:w="289" w:type="dxa"/>
          </w:tcPr>
          <w:p w14:paraId="3AB677F1"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tcPr>
          <w:p w14:paraId="0524201C" w14:textId="32F1996F" w:rsidR="00B972DC" w:rsidRPr="00E93000" w:rsidRDefault="00B972DC" w:rsidP="00E93000">
            <w:pPr>
              <w:spacing w:line="260" w:lineRule="exact"/>
              <w:rPr>
                <w:rFonts w:ascii="Arial" w:hAnsi="Arial" w:cs="Arial"/>
                <w:color w:val="000000"/>
                <w:sz w:val="20"/>
                <w:szCs w:val="20"/>
                <w:u w:val="single"/>
              </w:rPr>
            </w:pPr>
          </w:p>
        </w:tc>
      </w:tr>
    </w:tbl>
    <w:p w14:paraId="09F30412" w14:textId="77777777" w:rsidR="00B972DC" w:rsidRPr="00E93000" w:rsidRDefault="00B972DC" w:rsidP="00E93000">
      <w:pPr>
        <w:pBdr>
          <w:top w:val="single" w:sz="6" w:space="1" w:color="auto"/>
        </w:pBdr>
        <w:spacing w:line="260" w:lineRule="exact"/>
        <w:rPr>
          <w:rFonts w:ascii="Arial" w:eastAsia="Calibri" w:hAnsi="Arial" w:cs="Arial"/>
          <w:sz w:val="20"/>
          <w:szCs w:val="20"/>
          <w:u w:val="single"/>
          <w:lang w:eastAsia="en-US"/>
        </w:rPr>
      </w:pPr>
    </w:p>
    <w:tbl>
      <w:tblPr>
        <w:tblStyle w:val="Tabelamrea2"/>
        <w:tblW w:w="0" w:type="auto"/>
        <w:tblLook w:val="04A0" w:firstRow="1" w:lastRow="0" w:firstColumn="1" w:lastColumn="0" w:noHBand="0" w:noVBand="1"/>
      </w:tblPr>
      <w:tblGrid>
        <w:gridCol w:w="8778"/>
      </w:tblGrid>
      <w:tr w:rsidR="00E02AC8" w:rsidRPr="00E93000" w14:paraId="07551A77" w14:textId="77777777" w:rsidTr="00687BC6">
        <w:tc>
          <w:tcPr>
            <w:tcW w:w="9062" w:type="dxa"/>
            <w:shd w:val="clear" w:color="auto" w:fill="A8D08D" w:themeFill="accent6" w:themeFillTint="99"/>
          </w:tcPr>
          <w:p w14:paraId="080D752E" w14:textId="77777777" w:rsidR="00E02AC8" w:rsidRPr="00E93000" w:rsidRDefault="00E02AC8" w:rsidP="00E93000">
            <w:pPr>
              <w:spacing w:line="260" w:lineRule="exact"/>
              <w:rPr>
                <w:rFonts w:ascii="Arial" w:hAnsi="Arial" w:cs="Arial"/>
                <w:b/>
                <w:bCs/>
                <w:sz w:val="20"/>
                <w:szCs w:val="20"/>
              </w:rPr>
            </w:pPr>
            <w:r w:rsidRPr="00E93000">
              <w:rPr>
                <w:rFonts w:ascii="Arial" w:hAnsi="Arial" w:cs="Arial"/>
                <w:b/>
                <w:bCs/>
                <w:sz w:val="20"/>
                <w:szCs w:val="20"/>
              </w:rPr>
              <w:t>Podatki o podjetju / čebelarskemu društvu:</w:t>
            </w:r>
          </w:p>
        </w:tc>
      </w:tr>
    </w:tbl>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E02AC8" w:rsidRPr="00E93000" w14:paraId="089E7C3D" w14:textId="77777777" w:rsidTr="00687BC6">
        <w:trPr>
          <w:trHeight w:val="320"/>
        </w:trPr>
        <w:tc>
          <w:tcPr>
            <w:tcW w:w="4526" w:type="dxa"/>
            <w:shd w:val="clear" w:color="auto" w:fill="auto"/>
            <w:vAlign w:val="center"/>
            <w:hideMark/>
          </w:tcPr>
          <w:p w14:paraId="66E4F5E9" w14:textId="77777777" w:rsidR="00E02AC8" w:rsidRPr="00E93000" w:rsidRDefault="00E02AC8"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Matična številka (</w:t>
            </w:r>
            <w:r w:rsidRPr="00E93000">
              <w:rPr>
                <w:rFonts w:ascii="Arial" w:eastAsia="Calibri" w:hAnsi="Arial" w:cs="Arial"/>
                <w:i/>
                <w:iCs/>
                <w:sz w:val="20"/>
                <w:szCs w:val="20"/>
                <w:u w:val="single"/>
                <w:lang w:eastAsia="en-US"/>
              </w:rPr>
              <w:t>Podatki se vežejo iz registra)</w:t>
            </w:r>
          </w:p>
        </w:tc>
        <w:tc>
          <w:tcPr>
            <w:tcW w:w="289" w:type="dxa"/>
          </w:tcPr>
          <w:p w14:paraId="78BACBB3" w14:textId="77777777" w:rsidR="00E02AC8" w:rsidRPr="00E93000" w:rsidRDefault="00E02AC8"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31258CFC" w14:textId="77777777" w:rsidR="00E02AC8" w:rsidRPr="00E93000" w:rsidRDefault="00E02AC8"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Naziv odgovorne osebe čebelarskega društva</w:t>
            </w:r>
            <w:r w:rsidRPr="00E93000">
              <w:rPr>
                <w:rFonts w:ascii="Arial" w:eastAsiaTheme="minorHAnsi" w:hAnsi="Arial" w:cs="Arial"/>
                <w:sz w:val="20"/>
                <w:szCs w:val="20"/>
                <w:u w:val="single"/>
                <w:lang w:eastAsia="en-US"/>
              </w:rPr>
              <w:t>:</w:t>
            </w:r>
          </w:p>
        </w:tc>
      </w:tr>
    </w:tbl>
    <w:p w14:paraId="1BF1F969" w14:textId="77777777" w:rsidR="00B972DC" w:rsidRPr="00E93000" w:rsidRDefault="00B972DC" w:rsidP="00E93000">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E93000" w14:paraId="0D22D2A4" w14:textId="77777777" w:rsidTr="00F84CD6">
        <w:tc>
          <w:tcPr>
            <w:tcW w:w="9062" w:type="dxa"/>
            <w:shd w:val="clear" w:color="auto" w:fill="A8D08D"/>
          </w:tcPr>
          <w:p w14:paraId="2CF9FB1A" w14:textId="77777777" w:rsidR="00B972DC" w:rsidRPr="00E93000" w:rsidRDefault="00B972DC" w:rsidP="00E93000">
            <w:pPr>
              <w:spacing w:line="260" w:lineRule="exact"/>
              <w:rPr>
                <w:rFonts w:ascii="Arial" w:eastAsia="Calibri" w:hAnsi="Arial" w:cs="Arial"/>
                <w:sz w:val="20"/>
                <w:szCs w:val="20"/>
                <w:lang w:eastAsia="en-US"/>
              </w:rPr>
            </w:pPr>
            <w:r w:rsidRPr="00E93000">
              <w:rPr>
                <w:rFonts w:ascii="Arial" w:eastAsia="Calibri" w:hAnsi="Arial" w:cs="Arial"/>
                <w:b/>
                <w:bCs/>
                <w:sz w:val="20"/>
                <w:szCs w:val="20"/>
                <w:lang w:eastAsia="en-US"/>
              </w:rPr>
              <w:t>KMETIJSKO GOSPODARSTVO:</w:t>
            </w:r>
          </w:p>
        </w:tc>
      </w:tr>
    </w:tbl>
    <w:p w14:paraId="0BF787EB" w14:textId="77777777" w:rsidR="00B972DC" w:rsidRPr="00E93000" w:rsidRDefault="00B972DC" w:rsidP="00E93000">
      <w:pPr>
        <w:pBdr>
          <w:top w:val="single" w:sz="6" w:space="1" w:color="auto"/>
        </w:pBdr>
        <w:spacing w:line="26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E93000" w14:paraId="54169214" w14:textId="77777777" w:rsidTr="00F84CD6">
        <w:trPr>
          <w:trHeight w:val="354"/>
        </w:trPr>
        <w:tc>
          <w:tcPr>
            <w:tcW w:w="1975" w:type="dxa"/>
            <w:tcBorders>
              <w:bottom w:val="single" w:sz="8" w:space="0" w:color="auto"/>
            </w:tcBorders>
            <w:shd w:val="clear" w:color="auto" w:fill="auto"/>
            <w:vAlign w:val="center"/>
            <w:hideMark/>
          </w:tcPr>
          <w:p w14:paraId="3225E789"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73305034" w14:textId="77777777" w:rsidR="00B972DC" w:rsidRPr="00E93000" w:rsidRDefault="00B972DC" w:rsidP="00E9300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F81C823" w14:textId="77777777" w:rsidR="00B972DC" w:rsidRPr="00E93000" w:rsidRDefault="00B972DC" w:rsidP="00E9300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0E7BA42" w14:textId="77777777" w:rsidR="00B972DC" w:rsidRPr="00E93000" w:rsidRDefault="00B972DC" w:rsidP="00E9300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4E1641F" w14:textId="77777777" w:rsidR="00B972DC" w:rsidRPr="00E93000" w:rsidRDefault="00B972DC" w:rsidP="00E9300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5CAD38D" w14:textId="77777777" w:rsidR="00B972DC" w:rsidRPr="00E93000" w:rsidRDefault="00B972DC" w:rsidP="00E9300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1229D57" w14:textId="77777777" w:rsidR="00B972DC" w:rsidRPr="00E93000" w:rsidRDefault="00B972DC" w:rsidP="00E9300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7FAF9A1" w14:textId="77777777" w:rsidR="00B972DC" w:rsidRPr="00E93000" w:rsidRDefault="00B972DC" w:rsidP="00E9300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2478C54" w14:textId="77777777" w:rsidR="00B972DC" w:rsidRPr="00E93000" w:rsidRDefault="00B972DC" w:rsidP="00E93000">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2DDF2924" w14:textId="77777777" w:rsidR="00B972DC" w:rsidRPr="00E93000" w:rsidRDefault="00B972DC" w:rsidP="00E93000">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53A0D83" w14:textId="77777777" w:rsidR="00B972DC" w:rsidRPr="00E93000" w:rsidRDefault="00B972DC" w:rsidP="00E93000">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7F2546B5" w14:textId="77777777" w:rsidR="00B972DC" w:rsidRPr="00E93000" w:rsidRDefault="00B972DC" w:rsidP="00E93000">
            <w:pPr>
              <w:spacing w:line="260" w:lineRule="exact"/>
              <w:rPr>
                <w:rFonts w:ascii="Arial" w:hAnsi="Arial" w:cs="Arial"/>
                <w:color w:val="000000"/>
                <w:sz w:val="20"/>
                <w:szCs w:val="20"/>
                <w:u w:val="single"/>
              </w:rPr>
            </w:pPr>
          </w:p>
        </w:tc>
      </w:tr>
    </w:tbl>
    <w:p w14:paraId="00EEDAB8"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14F527A1" w14:textId="77777777" w:rsidTr="00F84CD6">
        <w:trPr>
          <w:trHeight w:val="320"/>
        </w:trPr>
        <w:tc>
          <w:tcPr>
            <w:tcW w:w="4526" w:type="dxa"/>
            <w:shd w:val="clear" w:color="auto" w:fill="auto"/>
            <w:vAlign w:val="center"/>
            <w:hideMark/>
          </w:tcPr>
          <w:p w14:paraId="664962F7"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Naziv nosilca KG:</w:t>
            </w:r>
          </w:p>
        </w:tc>
        <w:tc>
          <w:tcPr>
            <w:tcW w:w="289" w:type="dxa"/>
          </w:tcPr>
          <w:p w14:paraId="28667852"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7E22B7E1"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Naslov KG:</w:t>
            </w:r>
          </w:p>
        </w:tc>
      </w:tr>
    </w:tbl>
    <w:p w14:paraId="1BFE0CC1"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7244831D" w14:textId="77777777" w:rsidTr="00F84CD6">
        <w:trPr>
          <w:trHeight w:val="320"/>
        </w:trPr>
        <w:tc>
          <w:tcPr>
            <w:tcW w:w="4526" w:type="dxa"/>
            <w:shd w:val="clear" w:color="auto" w:fill="auto"/>
            <w:vAlign w:val="center"/>
            <w:hideMark/>
          </w:tcPr>
          <w:p w14:paraId="7C3C039A"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Naselje KG:</w:t>
            </w:r>
          </w:p>
        </w:tc>
        <w:tc>
          <w:tcPr>
            <w:tcW w:w="289" w:type="dxa"/>
          </w:tcPr>
          <w:p w14:paraId="256333B1"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tcPr>
          <w:p w14:paraId="69C2D3CE"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Občina KG:</w:t>
            </w:r>
          </w:p>
        </w:tc>
      </w:tr>
    </w:tbl>
    <w:p w14:paraId="4966E459" w14:textId="77777777" w:rsidR="00B972DC" w:rsidRPr="00E93000" w:rsidRDefault="00B972DC" w:rsidP="00E93000">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E93000" w14:paraId="0BDC51C3" w14:textId="77777777" w:rsidTr="00F84CD6">
        <w:tc>
          <w:tcPr>
            <w:tcW w:w="9062" w:type="dxa"/>
            <w:tcBorders>
              <w:top w:val="nil"/>
              <w:left w:val="nil"/>
              <w:bottom w:val="single" w:sz="6" w:space="0" w:color="auto"/>
              <w:right w:val="nil"/>
            </w:tcBorders>
            <w:shd w:val="clear" w:color="auto" w:fill="A8D08D"/>
          </w:tcPr>
          <w:p w14:paraId="0B530B11" w14:textId="77777777" w:rsidR="00B972DC" w:rsidRPr="00E93000" w:rsidRDefault="00B972DC" w:rsidP="00E93000">
            <w:pPr>
              <w:spacing w:line="260" w:lineRule="exact"/>
              <w:rPr>
                <w:rFonts w:ascii="Arial" w:eastAsia="Calibri" w:hAnsi="Arial" w:cs="Arial"/>
                <w:b/>
                <w:bCs/>
                <w:sz w:val="20"/>
                <w:szCs w:val="20"/>
                <w:lang w:eastAsia="en-US"/>
              </w:rPr>
            </w:pPr>
            <w:r w:rsidRPr="00E93000">
              <w:rPr>
                <w:rFonts w:ascii="Arial" w:eastAsia="Calibri" w:hAnsi="Arial" w:cs="Arial"/>
                <w:b/>
                <w:bCs/>
                <w:sz w:val="20"/>
                <w:szCs w:val="20"/>
                <w:lang w:eastAsia="en-US"/>
              </w:rPr>
              <w:t>ČEBELE:</w:t>
            </w:r>
          </w:p>
        </w:tc>
      </w:tr>
    </w:tbl>
    <w:p w14:paraId="1E395D5D" w14:textId="77777777" w:rsidR="00B972DC" w:rsidRPr="00E93000" w:rsidRDefault="00B972DC" w:rsidP="00E93000">
      <w:pPr>
        <w:spacing w:line="260" w:lineRule="exact"/>
        <w:rPr>
          <w:rFonts w:ascii="Arial" w:eastAsia="Calibri" w:hAnsi="Arial" w:cs="Arial"/>
          <w:b/>
          <w:bCs/>
          <w:sz w:val="20"/>
          <w:szCs w:val="20"/>
          <w:lang w:eastAsia="en-US"/>
        </w:rPr>
      </w:pPr>
    </w:p>
    <w:p w14:paraId="19BF831E" w14:textId="77777777" w:rsidR="00B972DC" w:rsidRPr="00E93000" w:rsidRDefault="00B972DC" w:rsidP="00E93000">
      <w:pPr>
        <w:pBdr>
          <w:bottom w:val="single" w:sz="6" w:space="1" w:color="auto"/>
        </w:pBdr>
        <w:spacing w:after="160" w:line="260" w:lineRule="exact"/>
        <w:rPr>
          <w:rFonts w:ascii="Arial" w:eastAsia="Calibri" w:hAnsi="Arial" w:cs="Arial"/>
          <w:b/>
          <w:bCs/>
          <w:sz w:val="20"/>
          <w:szCs w:val="20"/>
          <w:lang w:eastAsia="en-US"/>
        </w:rPr>
      </w:pPr>
      <w:r w:rsidRPr="00E93000">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E93000" w14:paraId="01AB3DF2" w14:textId="77777777" w:rsidTr="00AB411E">
        <w:trPr>
          <w:gridAfter w:val="1"/>
          <w:wAfter w:w="70" w:type="dxa"/>
          <w:trHeight w:val="354"/>
        </w:trPr>
        <w:tc>
          <w:tcPr>
            <w:tcW w:w="4526" w:type="dxa"/>
            <w:shd w:val="clear" w:color="auto" w:fill="auto"/>
            <w:vAlign w:val="center"/>
            <w:hideMark/>
          </w:tcPr>
          <w:p w14:paraId="6315D091"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Registrska Številka:</w:t>
            </w:r>
          </w:p>
        </w:tc>
        <w:tc>
          <w:tcPr>
            <w:tcW w:w="289" w:type="dxa"/>
          </w:tcPr>
          <w:p w14:paraId="56EF2D21"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30A33EC1" w14:textId="77777777" w:rsidR="00B972DC" w:rsidRPr="00E93000" w:rsidRDefault="00B972DC" w:rsidP="00E93000">
            <w:pPr>
              <w:spacing w:line="260" w:lineRule="exact"/>
              <w:rPr>
                <w:rFonts w:ascii="Arial" w:hAnsi="Arial" w:cs="Arial"/>
                <w:color w:val="000000"/>
                <w:sz w:val="20"/>
                <w:szCs w:val="20"/>
                <w:u w:val="single"/>
              </w:rPr>
            </w:pPr>
          </w:p>
        </w:tc>
      </w:tr>
      <w:tr w:rsidR="00384C1B" w:rsidRPr="00E93000" w14:paraId="6D31A331" w14:textId="77777777" w:rsidTr="00F720A2">
        <w:trPr>
          <w:trHeight w:val="354"/>
        </w:trPr>
        <w:tc>
          <w:tcPr>
            <w:tcW w:w="4526" w:type="dxa"/>
            <w:shd w:val="clear" w:color="auto" w:fill="auto"/>
            <w:vAlign w:val="center"/>
          </w:tcPr>
          <w:p w14:paraId="21741980" w14:textId="77777777" w:rsidR="00F720A2" w:rsidRPr="00E93000" w:rsidRDefault="00F720A2" w:rsidP="00E93000">
            <w:pPr>
              <w:spacing w:line="260" w:lineRule="exact"/>
              <w:rPr>
                <w:rFonts w:ascii="Arial" w:eastAsia="Calibri" w:hAnsi="Arial" w:cs="Arial"/>
                <w:sz w:val="20"/>
                <w:szCs w:val="20"/>
                <w:u w:val="single"/>
                <w:lang w:eastAsia="en-US"/>
              </w:rPr>
            </w:pPr>
            <w:r w:rsidRPr="00E93000">
              <w:rPr>
                <w:rFonts w:ascii="Arial" w:eastAsia="Calibri" w:hAnsi="Arial" w:cs="Arial"/>
                <w:sz w:val="20"/>
                <w:szCs w:val="20"/>
                <w:u w:val="single"/>
                <w:lang w:eastAsia="en-US"/>
              </w:rPr>
              <w:t>K.O.</w:t>
            </w:r>
          </w:p>
        </w:tc>
        <w:tc>
          <w:tcPr>
            <w:tcW w:w="289" w:type="dxa"/>
          </w:tcPr>
          <w:p w14:paraId="7E02F9E6" w14:textId="77777777" w:rsidR="00F720A2" w:rsidRPr="00E93000" w:rsidRDefault="00F720A2" w:rsidP="00E93000">
            <w:pPr>
              <w:spacing w:line="260" w:lineRule="exact"/>
              <w:rPr>
                <w:rFonts w:ascii="Arial" w:hAnsi="Arial" w:cs="Arial"/>
                <w:color w:val="000000"/>
                <w:sz w:val="20"/>
                <w:szCs w:val="20"/>
                <w:u w:val="single"/>
              </w:rPr>
            </w:pPr>
          </w:p>
        </w:tc>
        <w:tc>
          <w:tcPr>
            <w:tcW w:w="4394" w:type="dxa"/>
            <w:gridSpan w:val="2"/>
            <w:shd w:val="clear" w:color="auto" w:fill="auto"/>
            <w:vAlign w:val="center"/>
          </w:tcPr>
          <w:p w14:paraId="5339D873" w14:textId="77777777" w:rsidR="00F720A2" w:rsidRPr="00E93000" w:rsidRDefault="00F720A2" w:rsidP="00E93000">
            <w:pPr>
              <w:spacing w:line="260" w:lineRule="exact"/>
              <w:rPr>
                <w:rFonts w:ascii="Arial" w:hAnsi="Arial" w:cs="Arial"/>
                <w:color w:val="000000"/>
                <w:sz w:val="20"/>
                <w:szCs w:val="20"/>
                <w:u w:val="single"/>
              </w:rPr>
            </w:pPr>
            <w:r w:rsidRPr="00E93000">
              <w:rPr>
                <w:rFonts w:ascii="Arial" w:hAnsi="Arial" w:cs="Arial"/>
                <w:color w:val="000000"/>
                <w:sz w:val="20"/>
                <w:szCs w:val="20"/>
                <w:u w:val="single"/>
              </w:rPr>
              <w:t>Ime K.O.</w:t>
            </w:r>
          </w:p>
        </w:tc>
      </w:tr>
      <w:tr w:rsidR="00384C1B" w:rsidRPr="00E93000" w14:paraId="5A029CE4" w14:textId="77777777" w:rsidTr="00F84CD6">
        <w:trPr>
          <w:trHeight w:val="354"/>
        </w:trPr>
        <w:tc>
          <w:tcPr>
            <w:tcW w:w="4526" w:type="dxa"/>
            <w:tcBorders>
              <w:bottom w:val="single" w:sz="8" w:space="0" w:color="auto"/>
            </w:tcBorders>
            <w:shd w:val="clear" w:color="auto" w:fill="auto"/>
            <w:vAlign w:val="center"/>
          </w:tcPr>
          <w:p w14:paraId="244E92D4" w14:textId="77777777" w:rsidR="00F720A2" w:rsidRPr="00E93000" w:rsidRDefault="00F720A2" w:rsidP="00E93000">
            <w:pPr>
              <w:spacing w:line="260" w:lineRule="exact"/>
              <w:rPr>
                <w:rFonts w:ascii="Arial" w:eastAsia="Calibri" w:hAnsi="Arial" w:cs="Arial"/>
                <w:sz w:val="20"/>
                <w:szCs w:val="20"/>
                <w:u w:val="single"/>
                <w:lang w:eastAsia="en-US"/>
              </w:rPr>
            </w:pPr>
            <w:r w:rsidRPr="00E93000">
              <w:rPr>
                <w:rFonts w:ascii="Arial" w:eastAsia="Calibri" w:hAnsi="Arial" w:cs="Arial"/>
                <w:sz w:val="20"/>
                <w:szCs w:val="20"/>
                <w:u w:val="single"/>
                <w:lang w:eastAsia="en-US"/>
              </w:rPr>
              <w:t xml:space="preserve">Št. </w:t>
            </w:r>
            <w:proofErr w:type="spellStart"/>
            <w:r w:rsidRPr="00E93000">
              <w:rPr>
                <w:rFonts w:ascii="Arial" w:eastAsia="Calibri" w:hAnsi="Arial" w:cs="Arial"/>
                <w:sz w:val="20"/>
                <w:szCs w:val="20"/>
                <w:u w:val="single"/>
                <w:lang w:eastAsia="en-US"/>
              </w:rPr>
              <w:t>parc</w:t>
            </w:r>
            <w:proofErr w:type="spellEnd"/>
            <w:r w:rsidRPr="00E93000">
              <w:rPr>
                <w:rFonts w:ascii="Arial" w:eastAsia="Calibri" w:hAnsi="Arial" w:cs="Arial"/>
                <w:sz w:val="20"/>
                <w:szCs w:val="20"/>
                <w:u w:val="single"/>
                <w:lang w:eastAsia="en-US"/>
              </w:rPr>
              <w:t>./</w:t>
            </w:r>
            <w:proofErr w:type="spellStart"/>
            <w:r w:rsidRPr="00E93000">
              <w:rPr>
                <w:rFonts w:ascii="Arial" w:eastAsia="Calibri" w:hAnsi="Arial" w:cs="Arial"/>
                <w:sz w:val="20"/>
                <w:szCs w:val="20"/>
                <w:u w:val="single"/>
                <w:lang w:eastAsia="en-US"/>
              </w:rPr>
              <w:t>podd</w:t>
            </w:r>
            <w:proofErr w:type="spellEnd"/>
            <w:r w:rsidRPr="00E93000">
              <w:rPr>
                <w:rFonts w:ascii="Arial" w:eastAsia="Calibri" w:hAnsi="Arial" w:cs="Arial"/>
                <w:sz w:val="20"/>
                <w:szCs w:val="20"/>
                <w:u w:val="single"/>
                <w:lang w:eastAsia="en-US"/>
              </w:rPr>
              <w:t>.</w:t>
            </w:r>
          </w:p>
        </w:tc>
        <w:tc>
          <w:tcPr>
            <w:tcW w:w="289" w:type="dxa"/>
            <w:tcBorders>
              <w:bottom w:val="single" w:sz="8" w:space="0" w:color="auto"/>
            </w:tcBorders>
          </w:tcPr>
          <w:p w14:paraId="75638496" w14:textId="77777777" w:rsidR="00F720A2" w:rsidRPr="00E93000" w:rsidRDefault="00F720A2" w:rsidP="00E93000">
            <w:pPr>
              <w:spacing w:line="260" w:lineRule="exact"/>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5E269D4" w14:textId="77777777" w:rsidR="00F720A2" w:rsidRPr="00E93000" w:rsidRDefault="00F720A2" w:rsidP="00E93000">
            <w:pPr>
              <w:spacing w:line="260" w:lineRule="exact"/>
              <w:rPr>
                <w:rFonts w:ascii="Arial" w:hAnsi="Arial" w:cs="Arial"/>
                <w:color w:val="000000"/>
                <w:sz w:val="20"/>
                <w:szCs w:val="20"/>
                <w:u w:val="single"/>
              </w:rPr>
            </w:pPr>
          </w:p>
        </w:tc>
      </w:tr>
    </w:tbl>
    <w:p w14:paraId="3149BD7B"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63E23366" w14:textId="77777777" w:rsidTr="00F84CD6">
        <w:trPr>
          <w:trHeight w:val="320"/>
        </w:trPr>
        <w:tc>
          <w:tcPr>
            <w:tcW w:w="4526" w:type="dxa"/>
            <w:shd w:val="clear" w:color="auto" w:fill="auto"/>
            <w:vAlign w:val="center"/>
            <w:hideMark/>
          </w:tcPr>
          <w:p w14:paraId="74F6EBAD"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Datum vpisa:   </w:t>
            </w:r>
            <w:r w:rsidRPr="00E93000">
              <w:rPr>
                <w:rFonts w:ascii="Arial" w:hAnsi="Arial" w:cs="Arial"/>
                <w:i/>
                <w:iCs/>
                <w:color w:val="000000"/>
                <w:sz w:val="20"/>
                <w:szCs w:val="20"/>
                <w:u w:val="single"/>
              </w:rPr>
              <w:t>(Podatki se vežejo iz registra)</w:t>
            </w:r>
          </w:p>
        </w:tc>
        <w:tc>
          <w:tcPr>
            <w:tcW w:w="289" w:type="dxa"/>
          </w:tcPr>
          <w:p w14:paraId="3FBC3D70"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338DD99D"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Veljavnost do:  </w:t>
            </w:r>
            <w:r w:rsidRPr="00E93000">
              <w:rPr>
                <w:rFonts w:ascii="Arial" w:hAnsi="Arial" w:cs="Arial"/>
                <w:i/>
                <w:iCs/>
                <w:color w:val="000000"/>
                <w:sz w:val="20"/>
                <w:szCs w:val="20"/>
                <w:u w:val="single"/>
              </w:rPr>
              <w:t>(Podatki se vežejo iz registra)</w:t>
            </w:r>
          </w:p>
        </w:tc>
      </w:tr>
    </w:tbl>
    <w:p w14:paraId="77DAC850"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1E69B59F" w14:textId="77777777" w:rsidTr="00F84CD6">
        <w:trPr>
          <w:trHeight w:val="320"/>
        </w:trPr>
        <w:tc>
          <w:tcPr>
            <w:tcW w:w="4526" w:type="dxa"/>
            <w:shd w:val="clear" w:color="auto" w:fill="auto"/>
            <w:vAlign w:val="center"/>
            <w:hideMark/>
          </w:tcPr>
          <w:p w14:paraId="1F43935C"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lastRenderedPageBreak/>
              <w:t xml:space="preserve">Ali čebelnjak upoštevamo: </w:t>
            </w:r>
            <w:r w:rsidRPr="00E93000">
              <w:rPr>
                <w:rFonts w:ascii="Arial" w:eastAsia="Calibri" w:hAnsi="Arial" w:cs="Arial"/>
                <w:i/>
                <w:iCs/>
                <w:sz w:val="20"/>
                <w:szCs w:val="20"/>
                <w:u w:val="single"/>
                <w:lang w:eastAsia="en-US"/>
              </w:rPr>
              <w:t xml:space="preserve">(DA/NE)  </w:t>
            </w:r>
            <w:r w:rsidRPr="00E93000">
              <w:rPr>
                <w:rFonts w:ascii="Arial" w:hAnsi="Arial" w:cs="Arial"/>
                <w:i/>
                <w:iCs/>
                <w:color w:val="000000"/>
                <w:sz w:val="20"/>
                <w:szCs w:val="20"/>
                <w:u w:val="single"/>
              </w:rPr>
              <w:t>(Podatki se vežejo iz registra)</w:t>
            </w:r>
          </w:p>
        </w:tc>
        <w:tc>
          <w:tcPr>
            <w:tcW w:w="289" w:type="dxa"/>
          </w:tcPr>
          <w:p w14:paraId="7E78F248"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tcPr>
          <w:p w14:paraId="00F3A766"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Ali je bilo poročanje pravočasno? (DA/NE):  </w:t>
            </w:r>
            <w:r w:rsidRPr="00E93000">
              <w:rPr>
                <w:rFonts w:ascii="Arial" w:hAnsi="Arial" w:cs="Arial"/>
                <w:i/>
                <w:iCs/>
                <w:color w:val="000000"/>
                <w:sz w:val="20"/>
                <w:szCs w:val="20"/>
                <w:u w:val="single"/>
              </w:rPr>
              <w:t>(Podatki se vežejo iz registra)</w:t>
            </w:r>
          </w:p>
        </w:tc>
      </w:tr>
    </w:tbl>
    <w:p w14:paraId="586945C4"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1F225C65" w14:textId="77777777" w:rsidTr="00F84CD6">
        <w:trPr>
          <w:trHeight w:val="320"/>
        </w:trPr>
        <w:tc>
          <w:tcPr>
            <w:tcW w:w="4526" w:type="dxa"/>
            <w:shd w:val="clear" w:color="auto" w:fill="auto"/>
            <w:vAlign w:val="center"/>
            <w:hideMark/>
          </w:tcPr>
          <w:p w14:paraId="59A64D9A"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Št. čebeljih družin:   Upoštevamo:  </w:t>
            </w:r>
            <w:r w:rsidRPr="00E93000">
              <w:rPr>
                <w:rFonts w:ascii="Arial" w:hAnsi="Arial" w:cs="Arial"/>
                <w:i/>
                <w:iCs/>
                <w:color w:val="000000"/>
                <w:sz w:val="20"/>
                <w:szCs w:val="20"/>
                <w:u w:val="single"/>
              </w:rPr>
              <w:t>(Podatki se vežejo iz registra)</w:t>
            </w:r>
          </w:p>
        </w:tc>
        <w:tc>
          <w:tcPr>
            <w:tcW w:w="289" w:type="dxa"/>
          </w:tcPr>
          <w:p w14:paraId="5BFBE390"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tcPr>
          <w:p w14:paraId="6955E440"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 xml:space="preserve">Najstarejši datum vpisa:  </w:t>
            </w:r>
            <w:r w:rsidRPr="00E93000">
              <w:rPr>
                <w:rFonts w:ascii="Arial" w:hAnsi="Arial" w:cs="Arial"/>
                <w:i/>
                <w:iCs/>
                <w:color w:val="000000"/>
                <w:sz w:val="20"/>
                <w:szCs w:val="20"/>
                <w:u w:val="single"/>
              </w:rPr>
              <w:t>(Podatki se vežejo iz registra)</w:t>
            </w:r>
          </w:p>
        </w:tc>
      </w:tr>
    </w:tbl>
    <w:p w14:paraId="043F4CD0" w14:textId="77777777" w:rsidR="00B972DC" w:rsidRPr="00E93000" w:rsidRDefault="00B972DC" w:rsidP="00E93000">
      <w:pPr>
        <w:pBdr>
          <w:bottom w:val="single" w:sz="6" w:space="1" w:color="auto"/>
        </w:pBdr>
        <w:spacing w:after="160" w:line="260" w:lineRule="exact"/>
        <w:rPr>
          <w:rFonts w:ascii="Arial" w:eastAsia="Calibri" w:hAnsi="Arial" w:cs="Arial"/>
          <w:b/>
          <w:bCs/>
          <w:sz w:val="20"/>
          <w:szCs w:val="20"/>
          <w:lang w:eastAsia="en-US"/>
        </w:rPr>
      </w:pPr>
    </w:p>
    <w:p w14:paraId="0B726AEF" w14:textId="77777777" w:rsidR="00B972DC" w:rsidRPr="00E93000" w:rsidRDefault="00B972DC" w:rsidP="00E93000">
      <w:pPr>
        <w:pBdr>
          <w:bottom w:val="single" w:sz="6" w:space="1" w:color="auto"/>
        </w:pBdr>
        <w:spacing w:after="160" w:line="260" w:lineRule="exact"/>
        <w:rPr>
          <w:rFonts w:ascii="Arial" w:eastAsia="Calibri" w:hAnsi="Arial" w:cs="Arial"/>
          <w:b/>
          <w:bCs/>
          <w:sz w:val="20"/>
          <w:szCs w:val="20"/>
          <w:lang w:eastAsia="en-US"/>
        </w:rPr>
      </w:pPr>
      <w:r w:rsidRPr="00E93000">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4D76E787" w14:textId="77777777" w:rsidTr="00F84CD6">
        <w:trPr>
          <w:trHeight w:val="320"/>
        </w:trPr>
        <w:tc>
          <w:tcPr>
            <w:tcW w:w="4526" w:type="dxa"/>
            <w:shd w:val="clear" w:color="auto" w:fill="auto"/>
            <w:vAlign w:val="center"/>
            <w:hideMark/>
          </w:tcPr>
          <w:p w14:paraId="3F7CFC1C"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Registrska številka:</w:t>
            </w:r>
            <w:r w:rsidRPr="00E93000">
              <w:rPr>
                <w:rFonts w:ascii="Arial" w:hAnsi="Arial" w:cs="Arial"/>
                <w:i/>
                <w:iCs/>
                <w:color w:val="000000"/>
                <w:sz w:val="20"/>
                <w:szCs w:val="20"/>
                <w:u w:val="single"/>
              </w:rPr>
              <w:t xml:space="preserve"> (Podatki se vežejo iz registra)</w:t>
            </w:r>
          </w:p>
        </w:tc>
        <w:tc>
          <w:tcPr>
            <w:tcW w:w="289" w:type="dxa"/>
          </w:tcPr>
          <w:p w14:paraId="38E09B3C"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1BB01734"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Datum priglasitve:</w:t>
            </w:r>
            <w:r w:rsidRPr="00E93000">
              <w:rPr>
                <w:rFonts w:ascii="Arial" w:hAnsi="Arial" w:cs="Arial"/>
                <w:i/>
                <w:iCs/>
                <w:color w:val="000000"/>
                <w:sz w:val="20"/>
                <w:szCs w:val="20"/>
                <w:u w:val="single"/>
              </w:rPr>
              <w:t xml:space="preserve"> (Podatki se vežejo iz registra)</w:t>
            </w:r>
          </w:p>
        </w:tc>
      </w:tr>
    </w:tbl>
    <w:p w14:paraId="659D0460" w14:textId="77777777" w:rsidR="00B972DC" w:rsidRPr="00E93000" w:rsidRDefault="00B972DC" w:rsidP="00E93000">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E93000" w14:paraId="6B679E58" w14:textId="77777777" w:rsidTr="00F84CD6">
        <w:trPr>
          <w:trHeight w:val="320"/>
        </w:trPr>
        <w:tc>
          <w:tcPr>
            <w:tcW w:w="4526" w:type="dxa"/>
            <w:shd w:val="clear" w:color="auto" w:fill="auto"/>
            <w:vAlign w:val="center"/>
            <w:hideMark/>
          </w:tcPr>
          <w:p w14:paraId="53BDCB03"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Stanje na dan:</w:t>
            </w:r>
            <w:r w:rsidRPr="00E93000">
              <w:rPr>
                <w:rFonts w:ascii="Arial" w:hAnsi="Arial" w:cs="Arial"/>
                <w:i/>
                <w:iCs/>
                <w:color w:val="000000"/>
                <w:sz w:val="20"/>
                <w:szCs w:val="20"/>
                <w:u w:val="single"/>
              </w:rPr>
              <w:t xml:space="preserve"> (Podatki se vežejo iz registra)</w:t>
            </w:r>
          </w:p>
        </w:tc>
        <w:tc>
          <w:tcPr>
            <w:tcW w:w="289" w:type="dxa"/>
          </w:tcPr>
          <w:p w14:paraId="332220C3" w14:textId="77777777" w:rsidR="00B972DC" w:rsidRPr="00E93000" w:rsidRDefault="00B972DC" w:rsidP="00E93000">
            <w:pPr>
              <w:spacing w:line="260" w:lineRule="exact"/>
              <w:rPr>
                <w:rFonts w:ascii="Arial" w:hAnsi="Arial" w:cs="Arial"/>
                <w:color w:val="000000"/>
                <w:sz w:val="20"/>
                <w:szCs w:val="20"/>
                <w:u w:val="single"/>
              </w:rPr>
            </w:pPr>
          </w:p>
        </w:tc>
        <w:tc>
          <w:tcPr>
            <w:tcW w:w="4394" w:type="dxa"/>
            <w:shd w:val="clear" w:color="auto" w:fill="auto"/>
            <w:vAlign w:val="center"/>
          </w:tcPr>
          <w:p w14:paraId="3F4F972E" w14:textId="77777777" w:rsidR="00B972DC" w:rsidRPr="00E93000" w:rsidRDefault="00B972DC"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Št. čebeljih družin</w:t>
            </w:r>
            <w:r w:rsidRPr="00E93000">
              <w:rPr>
                <w:rFonts w:ascii="Arial" w:hAnsi="Arial" w:cs="Arial"/>
                <w:i/>
                <w:iCs/>
                <w:color w:val="000000"/>
                <w:sz w:val="20"/>
                <w:szCs w:val="20"/>
                <w:u w:val="single"/>
              </w:rPr>
              <w:t xml:space="preserve"> : (Podatki se vežejo iz registra)</w:t>
            </w:r>
          </w:p>
        </w:tc>
      </w:tr>
    </w:tbl>
    <w:p w14:paraId="72F0F783" w14:textId="77777777" w:rsidR="00F275AD" w:rsidRPr="00E93000" w:rsidRDefault="00F275AD" w:rsidP="00E93000">
      <w:pPr>
        <w:spacing w:after="160" w:line="260" w:lineRule="exact"/>
        <w:jc w:val="both"/>
        <w:rPr>
          <w:rFonts w:ascii="Arial" w:eastAsiaTheme="minorHAnsi" w:hAnsi="Arial" w:cs="Arial"/>
          <w:b/>
          <w:sz w:val="20"/>
          <w:szCs w:val="20"/>
          <w:lang w:eastAsia="en-US"/>
        </w:rPr>
      </w:pPr>
    </w:p>
    <w:p w14:paraId="361F01CC" w14:textId="34747673" w:rsidR="00BA25B2" w:rsidRPr="00E93000" w:rsidRDefault="00BA25B2" w:rsidP="00E93000">
      <w:pPr>
        <w:spacing w:after="160" w:line="260" w:lineRule="exact"/>
        <w:jc w:val="both"/>
        <w:rPr>
          <w:rFonts w:ascii="Arial" w:eastAsiaTheme="minorHAnsi" w:hAnsi="Arial" w:cs="Arial"/>
          <w:b/>
          <w:bCs/>
          <w:sz w:val="20"/>
          <w:szCs w:val="20"/>
          <w:lang w:eastAsia="en-US"/>
        </w:rPr>
      </w:pPr>
      <w:r w:rsidRPr="00E93000">
        <w:rPr>
          <w:rFonts w:ascii="Arial" w:eastAsiaTheme="minorHAnsi" w:hAnsi="Arial" w:cs="Arial"/>
          <w:b/>
          <w:sz w:val="20"/>
          <w:szCs w:val="20"/>
          <w:lang w:eastAsia="en-US"/>
        </w:rPr>
        <w:t>Navodilo: Izjave se izpolnijo v informacijskem sistemu agencije, ki se nahaja na enotni vstopni točki agencije.</w:t>
      </w:r>
    </w:p>
    <w:tbl>
      <w:tblPr>
        <w:tblW w:w="8330" w:type="dxa"/>
        <w:tblInd w:w="70" w:type="dxa"/>
        <w:tblCellMar>
          <w:left w:w="70" w:type="dxa"/>
          <w:right w:w="70" w:type="dxa"/>
        </w:tblCellMar>
        <w:tblLook w:val="04A0" w:firstRow="1" w:lastRow="0" w:firstColumn="1" w:lastColumn="0" w:noHBand="0" w:noVBand="1"/>
      </w:tblPr>
      <w:tblGrid>
        <w:gridCol w:w="8330"/>
      </w:tblGrid>
      <w:tr w:rsidR="00BA25B2" w:rsidRPr="00E93000" w14:paraId="6C93CB8D" w14:textId="77777777" w:rsidTr="00A416C9">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73570626" w14:textId="77777777" w:rsidR="00BA25B2" w:rsidRPr="00E93000" w:rsidRDefault="00BA25B2" w:rsidP="00E93000">
            <w:pPr>
              <w:spacing w:line="260" w:lineRule="exact"/>
              <w:ind w:firstLineChars="100" w:firstLine="201"/>
              <w:rPr>
                <w:rFonts w:ascii="Arial" w:hAnsi="Arial" w:cs="Arial"/>
                <w:b/>
                <w:bCs/>
                <w:color w:val="000000"/>
                <w:sz w:val="20"/>
                <w:szCs w:val="20"/>
              </w:rPr>
            </w:pPr>
            <w:r w:rsidRPr="00E93000">
              <w:rPr>
                <w:rFonts w:ascii="Arial" w:hAnsi="Arial" w:cs="Arial"/>
                <w:b/>
                <w:bCs/>
                <w:color w:val="000000"/>
                <w:sz w:val="20"/>
                <w:szCs w:val="20"/>
              </w:rPr>
              <w:t xml:space="preserve">B. IZJAVE </w:t>
            </w:r>
          </w:p>
        </w:tc>
      </w:tr>
      <w:tr w:rsidR="00BA25B2" w:rsidRPr="00E93000" w14:paraId="54BDBC1C" w14:textId="77777777" w:rsidTr="00A416C9">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7CF4C1DA" w14:textId="77777777" w:rsidR="00BA25B2" w:rsidRPr="00E93000" w:rsidRDefault="00BA25B2" w:rsidP="00E93000">
            <w:pPr>
              <w:spacing w:line="260" w:lineRule="exact"/>
              <w:rPr>
                <w:rFonts w:ascii="Arial" w:hAnsi="Arial" w:cs="Arial"/>
                <w:b/>
                <w:bCs/>
                <w:color w:val="000000"/>
                <w:sz w:val="20"/>
                <w:szCs w:val="20"/>
              </w:rPr>
            </w:pPr>
            <w:r w:rsidRPr="00E93000">
              <w:rPr>
                <w:rFonts w:ascii="Arial" w:hAnsi="Arial" w:cs="Arial"/>
                <w:b/>
                <w:bCs/>
                <w:color w:val="000000"/>
                <w:sz w:val="20"/>
                <w:szCs w:val="20"/>
              </w:rPr>
              <w:t>Izjave</w:t>
            </w:r>
            <w:r w:rsidRPr="00E93000">
              <w:rPr>
                <w:rFonts w:ascii="Arial" w:hAnsi="Arial" w:cs="Arial"/>
                <w:color w:val="000000"/>
                <w:sz w:val="20"/>
                <w:szCs w:val="20"/>
              </w:rPr>
              <w:t>:</w:t>
            </w:r>
          </w:p>
        </w:tc>
      </w:tr>
      <w:tr w:rsidR="00BA25B2" w:rsidRPr="00E93000" w14:paraId="58CB3CC3"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0DE65804"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 xml:space="preserve">1.        da sem seznanjen(a) z vsebino javnega razpisa te </w:t>
            </w:r>
            <w:proofErr w:type="spellStart"/>
            <w:r w:rsidRPr="00E93000">
              <w:rPr>
                <w:rFonts w:ascii="Arial" w:hAnsi="Arial" w:cs="Arial"/>
                <w:color w:val="000000"/>
                <w:sz w:val="20"/>
                <w:szCs w:val="20"/>
              </w:rPr>
              <w:t>podintervencije</w:t>
            </w:r>
            <w:proofErr w:type="spellEnd"/>
            <w:r w:rsidRPr="00E93000">
              <w:rPr>
                <w:rFonts w:ascii="Arial" w:hAnsi="Arial" w:cs="Arial"/>
                <w:color w:val="000000"/>
                <w:sz w:val="20"/>
                <w:szCs w:val="20"/>
              </w:rPr>
              <w:t xml:space="preserve"> v tekočem programskem letu in razpisne dokumentacije, objavljenima na osrednjem spletnem mestu državne uprave, in z njima brez kakršnihkoli zadržkov v celoti soglašam; </w:t>
            </w:r>
          </w:p>
        </w:tc>
      </w:tr>
      <w:tr w:rsidR="00BA25B2" w:rsidRPr="00E93000" w14:paraId="3EE84BA9"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07E6DE3C"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2.        da so vsi v vlogi navedeni podatki (vključno z dokumentacijo in zahtevanimi dokazili) popolni in verodostojni;</w:t>
            </w:r>
          </w:p>
        </w:tc>
      </w:tr>
      <w:tr w:rsidR="00BA25B2" w:rsidRPr="00E93000" w14:paraId="7947A3C7"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70AB5E25"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3.        da nisem začel(a) z izvajanjem aktivnosti, za katere uveljavljam povračilo stroškov, pred upravičenim obdobjem navedenim v javnem razpisu;</w:t>
            </w:r>
          </w:p>
        </w:tc>
      </w:tr>
      <w:tr w:rsidR="00BA25B2" w:rsidRPr="00E93000" w14:paraId="0F841279"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4C6310B0"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4.        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BA25B2" w:rsidRPr="00E93000" w14:paraId="26192070"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8C559F6"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5.        da bom v primeru višje sile ali izrednih okoliščin nemudoma oziroma najpozneje v 15-ih delovnih dneh obvestil(a) agencijo na obrazcu iz Priloge 1 Uredbe;</w:t>
            </w:r>
          </w:p>
        </w:tc>
      </w:tr>
      <w:tr w:rsidR="00BA25B2" w:rsidRPr="00E93000" w14:paraId="3050F1F8"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CFE3C02"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 xml:space="preserve">6.        da se strinjam z načinom zbiranja in obdelave podatkov, ki se uporablja za izvajanje te </w:t>
            </w:r>
            <w:proofErr w:type="spellStart"/>
            <w:r w:rsidRPr="00E93000">
              <w:rPr>
                <w:rFonts w:ascii="Arial" w:hAnsi="Arial" w:cs="Arial"/>
                <w:color w:val="000000"/>
                <w:sz w:val="20"/>
                <w:szCs w:val="20"/>
              </w:rPr>
              <w:t>podintervencije</w:t>
            </w:r>
            <w:proofErr w:type="spellEnd"/>
            <w:r w:rsidRPr="00E93000">
              <w:rPr>
                <w:rFonts w:ascii="Arial" w:hAnsi="Arial" w:cs="Arial"/>
                <w:color w:val="000000"/>
                <w:sz w:val="20"/>
                <w:szCs w:val="20"/>
              </w:rPr>
              <w:t xml:space="preserve">, in z objavo osnovnih podatkov za potrebe obveščanja javnosti o financiranju projektov s strani Evropskega kmetijskega jamstvenega sklada (EKJS) v skladu z zakonodajo o varstvu osebnih podatkov; </w:t>
            </w:r>
          </w:p>
        </w:tc>
      </w:tr>
      <w:tr w:rsidR="00BA25B2" w:rsidRPr="00E93000" w14:paraId="6573BE98"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C5F7762"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7.      da soglašam, da agencija pridobi podatke, ki so potrebni za odločanje o vlogi, iz uradnih evidenc;</w:t>
            </w:r>
          </w:p>
        </w:tc>
      </w:tr>
      <w:tr w:rsidR="00BA25B2" w:rsidRPr="00E93000" w14:paraId="219BF320"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463BED0"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8.        da bom agenciji, ministrstvu, revizijskemu organu in drugim nadzornim organom omogočil(a) pregled na kraju samem in dostop do dokumentacije, ki je bila podlaga za pridobitev sredstev;</w:t>
            </w:r>
          </w:p>
        </w:tc>
      </w:tr>
      <w:tr w:rsidR="00BA25B2" w:rsidRPr="00E93000" w14:paraId="617F872B"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76CAE9FD"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 xml:space="preserve">9.      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w:t>
            </w:r>
            <w:proofErr w:type="spellStart"/>
            <w:r w:rsidRPr="00E93000">
              <w:rPr>
                <w:rFonts w:ascii="Arial" w:hAnsi="Arial" w:cs="Arial"/>
                <w:color w:val="000000"/>
                <w:sz w:val="20"/>
                <w:szCs w:val="20"/>
              </w:rPr>
              <w:t>podintervencije</w:t>
            </w:r>
            <w:proofErr w:type="spellEnd"/>
            <w:r w:rsidRPr="00E93000">
              <w:rPr>
                <w:rFonts w:ascii="Arial" w:hAnsi="Arial" w:cs="Arial"/>
                <w:color w:val="000000"/>
                <w:sz w:val="20"/>
                <w:szCs w:val="20"/>
              </w:rPr>
              <w:t xml:space="preserve"> do konca programskega obdobja 2023–2027;</w:t>
            </w:r>
          </w:p>
        </w:tc>
      </w:tr>
      <w:tr w:rsidR="00BA25B2" w:rsidRPr="00E93000" w14:paraId="3E225B1B"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74716AFD"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 xml:space="preserve">10.        da bom hranil(a) celotno dokumentacijo, ki je bila podlaga za pridobitev sredstev, še najmanj pet let od dneva zadnjega izplačila sredstev na transakcijski račun po tej </w:t>
            </w:r>
            <w:proofErr w:type="spellStart"/>
            <w:r w:rsidRPr="00E93000">
              <w:rPr>
                <w:rFonts w:ascii="Arial" w:hAnsi="Arial" w:cs="Arial"/>
                <w:color w:val="000000"/>
                <w:sz w:val="20"/>
                <w:szCs w:val="20"/>
              </w:rPr>
              <w:t>podintervenciji</w:t>
            </w:r>
            <w:proofErr w:type="spellEnd"/>
            <w:r w:rsidRPr="00E93000">
              <w:rPr>
                <w:rFonts w:ascii="Arial" w:hAnsi="Arial" w:cs="Arial"/>
                <w:color w:val="000000"/>
                <w:sz w:val="20"/>
                <w:szCs w:val="20"/>
              </w:rPr>
              <w:t>;</w:t>
            </w:r>
          </w:p>
        </w:tc>
      </w:tr>
      <w:tr w:rsidR="00BA25B2" w:rsidRPr="00E93000" w14:paraId="7ADFF376"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470DE390"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lastRenderedPageBreak/>
              <w:t xml:space="preserve">11.  da bom moral(a), v primeru pridobitve sredstev pri tej </w:t>
            </w:r>
            <w:proofErr w:type="spellStart"/>
            <w:r w:rsidRPr="00E93000">
              <w:rPr>
                <w:rFonts w:ascii="Arial" w:hAnsi="Arial" w:cs="Arial"/>
                <w:color w:val="000000"/>
                <w:sz w:val="20"/>
                <w:szCs w:val="20"/>
              </w:rPr>
              <w:t>podintervenciji</w:t>
            </w:r>
            <w:proofErr w:type="spellEnd"/>
            <w:r w:rsidRPr="00E93000">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BA25B2" w:rsidRPr="00E93000" w14:paraId="1D6F44B0"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7C8BE223"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12.      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BA25B2" w:rsidRPr="00E93000" w14:paraId="46FB0DC7"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50AAE409"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13.      da sem seznanjen(a), da se podatki iz prejšnje točke objavijo vsako leto najpozneje 31. maja za predhodno proračunsko leto in so dostopni dve leti od dneva prve objave;</w:t>
            </w:r>
          </w:p>
        </w:tc>
      </w:tr>
      <w:tr w:rsidR="00BA25B2" w:rsidRPr="00E93000" w14:paraId="158B9E21"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84C6356"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14.      da sem seznanjen(a), da lahko podatke o prejemnikih sredstev v skladu z 99. členom Uredbe 2021/2116/EU obdelujejo revizijski in preiskovalni organi Unije in Republike Slovenije z namenom varovanja finančnih interesov Unije;</w:t>
            </w:r>
          </w:p>
        </w:tc>
      </w:tr>
      <w:tr w:rsidR="00BA25B2" w:rsidRPr="00E93000" w14:paraId="728C4065"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83E2132"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15.      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BA25B2" w:rsidRPr="00E93000" w14:paraId="5BE047CD"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098F5C9A" w14:textId="77777777" w:rsidR="00BA25B2" w:rsidRPr="00E93000" w:rsidRDefault="00BA25B2" w:rsidP="00E93000">
            <w:pPr>
              <w:spacing w:line="260" w:lineRule="exact"/>
              <w:jc w:val="both"/>
              <w:rPr>
                <w:rFonts w:ascii="Arial" w:hAnsi="Arial" w:cs="Arial"/>
                <w:color w:val="000000"/>
                <w:sz w:val="20"/>
                <w:szCs w:val="20"/>
              </w:rPr>
            </w:pPr>
            <w:r w:rsidRPr="00E93000">
              <w:rPr>
                <w:rFonts w:ascii="Arial" w:hAnsi="Arial" w:cs="Arial"/>
                <w:color w:val="000000"/>
                <w:sz w:val="20"/>
                <w:szCs w:val="20"/>
              </w:rPr>
              <w:t>16.      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965961" w:rsidRPr="00E93000" w14:paraId="2BF58DEB"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25759C2F" w14:textId="3054C928" w:rsidR="00965961" w:rsidRPr="00E93000" w:rsidRDefault="00965961" w:rsidP="00E93000">
            <w:pPr>
              <w:spacing w:line="260" w:lineRule="exact"/>
              <w:jc w:val="both"/>
              <w:rPr>
                <w:rFonts w:ascii="Arial" w:hAnsi="Arial" w:cs="Arial"/>
                <w:color w:val="000000"/>
                <w:sz w:val="20"/>
                <w:szCs w:val="20"/>
              </w:rPr>
            </w:pPr>
            <w:r w:rsidRPr="00965961">
              <w:rPr>
                <w:rFonts w:ascii="Arial" w:hAnsi="Arial" w:cs="Arial"/>
                <w:color w:val="000000"/>
                <w:sz w:val="20"/>
                <w:szCs w:val="20"/>
              </w:rPr>
              <w:t xml:space="preserve">17.      da bom moral(a), v primeru pridobitve sredstev vrniti vsa izplačana sredstva v proračun Republike Slovenije, če bi mi bila do konca programskega obdobja 2023–2027 izdana pravnomočna odločba UVHVVR glede nepravilne uporabe zdravil v skladu s predpisi, ki urejajo področje zdravil v veterinarski medicini. Če bom zamudil(a) rok za vračilo sredstev iz odločbe o vračilu, bom vrnil(a) znesek skupaj z zakonitimi zamudnimi obrestmi. Poleg tega bom izključen(a) iz zadevne </w:t>
            </w:r>
            <w:proofErr w:type="spellStart"/>
            <w:r w:rsidRPr="00965961">
              <w:rPr>
                <w:rFonts w:ascii="Arial" w:hAnsi="Arial" w:cs="Arial"/>
                <w:color w:val="000000"/>
                <w:sz w:val="20"/>
                <w:szCs w:val="20"/>
              </w:rPr>
              <w:t>podintervencije</w:t>
            </w:r>
            <w:proofErr w:type="spellEnd"/>
            <w:r w:rsidRPr="00965961">
              <w:rPr>
                <w:rFonts w:ascii="Arial" w:hAnsi="Arial" w:cs="Arial"/>
                <w:color w:val="000000"/>
                <w:sz w:val="20"/>
                <w:szCs w:val="20"/>
              </w:rPr>
              <w:t xml:space="preserve"> do konca programskega obdobja 2023–2027;</w:t>
            </w:r>
          </w:p>
        </w:tc>
      </w:tr>
      <w:tr w:rsidR="00BA25B2" w:rsidRPr="00E93000" w14:paraId="23382AEF" w14:textId="77777777" w:rsidTr="00A416C9">
        <w:trPr>
          <w:trHeight w:val="285"/>
        </w:trPr>
        <w:tc>
          <w:tcPr>
            <w:tcW w:w="8330" w:type="dxa"/>
            <w:tcBorders>
              <w:top w:val="single" w:sz="4" w:space="0" w:color="auto"/>
              <w:left w:val="single" w:sz="8" w:space="0" w:color="auto"/>
              <w:bottom w:val="single" w:sz="4" w:space="0" w:color="auto"/>
              <w:right w:val="single" w:sz="8" w:space="0" w:color="auto"/>
            </w:tcBorders>
            <w:shd w:val="clear" w:color="auto" w:fill="auto"/>
            <w:vAlign w:val="center"/>
          </w:tcPr>
          <w:p w14:paraId="462F64BB" w14:textId="2124B18B" w:rsidR="00BA25B2" w:rsidRPr="00E93000" w:rsidRDefault="00965961" w:rsidP="00E93000">
            <w:pPr>
              <w:spacing w:line="260" w:lineRule="exact"/>
              <w:jc w:val="both"/>
              <w:rPr>
                <w:rFonts w:ascii="Arial" w:hAnsi="Arial" w:cs="Arial"/>
                <w:color w:val="000000"/>
                <w:sz w:val="20"/>
                <w:szCs w:val="20"/>
              </w:rPr>
            </w:pPr>
            <w:r>
              <w:rPr>
                <w:rFonts w:ascii="Arial" w:hAnsi="Arial" w:cs="Arial"/>
                <w:color w:val="000000"/>
                <w:sz w:val="20"/>
                <w:szCs w:val="20"/>
              </w:rPr>
              <w:t xml:space="preserve">18.     </w:t>
            </w:r>
            <w:r w:rsidR="00BA25B2" w:rsidRPr="00E93000">
              <w:rPr>
                <w:rFonts w:ascii="Arial" w:hAnsi="Arial" w:cs="Arial"/>
                <w:color w:val="000000"/>
                <w:sz w:val="20"/>
                <w:szCs w:val="20"/>
              </w:rPr>
              <w:t xml:space="preserve">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 </w:t>
            </w:r>
          </w:p>
        </w:tc>
      </w:tr>
    </w:tbl>
    <w:p w14:paraId="1517A32B" w14:textId="2EC8A681" w:rsidR="000E687F" w:rsidRPr="00E93000" w:rsidRDefault="000E687F" w:rsidP="00E93000">
      <w:pPr>
        <w:spacing w:after="160" w:line="260" w:lineRule="exact"/>
        <w:rPr>
          <w:rFonts w:ascii="Arial" w:hAnsi="Arial" w:cs="Arial"/>
          <w:b/>
          <w:sz w:val="20"/>
          <w:szCs w:val="20"/>
        </w:rPr>
      </w:pPr>
    </w:p>
    <w:p w14:paraId="790720E2" w14:textId="77777777" w:rsidR="00921574" w:rsidRPr="00E93000" w:rsidRDefault="00921574" w:rsidP="00E93000">
      <w:pPr>
        <w:spacing w:after="160" w:line="260" w:lineRule="exact"/>
        <w:rPr>
          <w:rFonts w:ascii="Arial" w:hAnsi="Arial" w:cs="Arial"/>
          <w:sz w:val="20"/>
          <w:szCs w:val="20"/>
        </w:rPr>
      </w:pPr>
    </w:p>
    <w:p w14:paraId="218566DA" w14:textId="77777777" w:rsidR="00431BB0" w:rsidRPr="00E93000" w:rsidRDefault="00431BB0" w:rsidP="00E93000">
      <w:pPr>
        <w:pStyle w:val="Naslov1"/>
        <w:numPr>
          <w:ilvl w:val="0"/>
          <w:numId w:val="0"/>
        </w:numPr>
        <w:spacing w:line="260" w:lineRule="exact"/>
        <w:rPr>
          <w:sz w:val="20"/>
          <w:szCs w:val="20"/>
        </w:rPr>
        <w:sectPr w:rsidR="00431BB0" w:rsidRPr="00E93000" w:rsidSect="007B0BA4">
          <w:endnotePr>
            <w:numFmt w:val="decimal"/>
          </w:endnotePr>
          <w:pgSz w:w="11907" w:h="16840"/>
          <w:pgMar w:top="1701" w:right="1418" w:bottom="1418" w:left="1701" w:header="709" w:footer="709"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E93000" w14:paraId="66ECA067" w14:textId="77777777" w:rsidTr="00442575">
        <w:trPr>
          <w:trHeight w:val="66"/>
        </w:trPr>
        <w:tc>
          <w:tcPr>
            <w:tcW w:w="9340" w:type="dxa"/>
            <w:tcBorders>
              <w:top w:val="nil"/>
              <w:left w:val="nil"/>
              <w:bottom w:val="nil"/>
              <w:right w:val="nil"/>
            </w:tcBorders>
          </w:tcPr>
          <w:p w14:paraId="15C790A4" w14:textId="77777777" w:rsidR="006C2DC3" w:rsidRPr="00E93000" w:rsidRDefault="006C2DC3" w:rsidP="00E93000">
            <w:pPr>
              <w:pStyle w:val="Noga"/>
              <w:tabs>
                <w:tab w:val="left" w:pos="708"/>
              </w:tabs>
              <w:spacing w:line="260" w:lineRule="exact"/>
              <w:ind w:left="360"/>
              <w:rPr>
                <w:rFonts w:ascii="Arial" w:hAnsi="Arial" w:cs="Arial"/>
                <w:sz w:val="20"/>
                <w:szCs w:val="20"/>
              </w:rPr>
            </w:pPr>
          </w:p>
          <w:p w14:paraId="24049615" w14:textId="77777777" w:rsidR="00442575" w:rsidRPr="00E93000" w:rsidRDefault="006E415A" w:rsidP="00E93000">
            <w:pPr>
              <w:spacing w:after="160" w:line="260" w:lineRule="exact"/>
              <w:rPr>
                <w:rFonts w:ascii="Arial" w:hAnsi="Arial" w:cs="Arial"/>
                <w:b/>
                <w:bCs/>
                <w:sz w:val="20"/>
                <w:szCs w:val="20"/>
              </w:rPr>
            </w:pPr>
            <w:r w:rsidRPr="00E93000">
              <w:rPr>
                <w:rFonts w:ascii="Arial" w:hAnsi="Arial" w:cs="Arial"/>
                <w:b/>
                <w:bCs/>
                <w:sz w:val="20"/>
                <w:szCs w:val="20"/>
              </w:rPr>
              <w:t xml:space="preserve">C: </w:t>
            </w:r>
            <w:r w:rsidR="00442575" w:rsidRPr="00E93000">
              <w:rPr>
                <w:rFonts w:ascii="Arial" w:hAnsi="Arial" w:cs="Arial"/>
                <w:b/>
                <w:bCs/>
                <w:sz w:val="20"/>
                <w:szCs w:val="20"/>
              </w:rPr>
              <w:t>PRILOGE K VLOGI</w:t>
            </w:r>
          </w:p>
          <w:p w14:paraId="5EFE6770" w14:textId="77777777" w:rsidR="008B3E9F" w:rsidRPr="00E93000" w:rsidRDefault="008B3E9F" w:rsidP="00E93000">
            <w:pPr>
              <w:spacing w:after="160" w:line="260" w:lineRule="exact"/>
              <w:rPr>
                <w:rFonts w:ascii="Arial" w:hAnsi="Arial" w:cs="Arial"/>
                <w:b/>
                <w:bCs/>
                <w:sz w:val="20"/>
                <w:szCs w:val="20"/>
              </w:rPr>
            </w:pPr>
            <w:r w:rsidRPr="00E93000">
              <w:rPr>
                <w:rFonts w:ascii="Arial" w:eastAsia="Calibri" w:hAnsi="Arial" w:cs="Arial"/>
                <w:b/>
                <w:bCs/>
                <w:sz w:val="20"/>
                <w:szCs w:val="20"/>
                <w:lang w:eastAsia="en-US"/>
              </w:rPr>
              <w:t xml:space="preserve">Priloge se priloži elektronsko v informacijski sistem </w:t>
            </w:r>
            <w:r w:rsidR="00505D88" w:rsidRPr="00E93000">
              <w:rPr>
                <w:rFonts w:ascii="Arial" w:eastAsia="Calibri" w:hAnsi="Arial" w:cs="Arial"/>
                <w:b/>
                <w:bCs/>
                <w:sz w:val="20"/>
                <w:szCs w:val="20"/>
                <w:lang w:eastAsia="en-US"/>
              </w:rPr>
              <w:t>a</w:t>
            </w:r>
            <w:r w:rsidRPr="00E93000">
              <w:rPr>
                <w:rFonts w:ascii="Arial" w:eastAsia="Calibri" w:hAnsi="Arial" w:cs="Arial"/>
                <w:b/>
                <w:bCs/>
                <w:sz w:val="20"/>
                <w:szCs w:val="20"/>
                <w:lang w:eastAsia="en-US"/>
              </w:rPr>
              <w:t xml:space="preserve">gencije kot </w:t>
            </w:r>
            <w:proofErr w:type="spellStart"/>
            <w:r w:rsidRPr="00E93000">
              <w:rPr>
                <w:rFonts w:ascii="Arial" w:eastAsia="Calibri" w:hAnsi="Arial" w:cs="Arial"/>
                <w:b/>
                <w:bCs/>
                <w:sz w:val="20"/>
                <w:szCs w:val="20"/>
                <w:lang w:eastAsia="en-US"/>
              </w:rPr>
              <w:t>skenogram</w:t>
            </w:r>
            <w:proofErr w:type="spellEnd"/>
            <w:r w:rsidRPr="00E93000">
              <w:rPr>
                <w:rFonts w:ascii="Arial" w:eastAsia="Calibri" w:hAnsi="Arial" w:cs="Arial"/>
                <w:b/>
                <w:bCs/>
                <w:sz w:val="20"/>
                <w:szCs w:val="20"/>
                <w:lang w:eastAsia="en-US"/>
              </w:rPr>
              <w:t>.</w:t>
            </w:r>
          </w:p>
          <w:p w14:paraId="60D31C49" w14:textId="77777777" w:rsidR="008B3E9F" w:rsidRPr="00E93000" w:rsidRDefault="008B3E9F" w:rsidP="00E93000">
            <w:pPr>
              <w:spacing w:after="160" w:line="260" w:lineRule="exact"/>
              <w:rPr>
                <w:rFonts w:ascii="Arial" w:eastAsia="Calibri" w:hAnsi="Arial" w:cs="Arial"/>
                <w:b/>
                <w:bCs/>
                <w:sz w:val="20"/>
                <w:szCs w:val="20"/>
                <w:lang w:eastAsia="en-US"/>
              </w:rPr>
            </w:pPr>
            <w:r w:rsidRPr="00E93000">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E93000" w14:paraId="436F5355" w14:textId="77777777" w:rsidTr="00F84CD6">
              <w:tc>
                <w:tcPr>
                  <w:tcW w:w="9062" w:type="dxa"/>
                  <w:shd w:val="clear" w:color="auto" w:fill="auto"/>
                </w:tcPr>
                <w:p w14:paraId="1DF10C3D" w14:textId="77777777" w:rsidR="00442575" w:rsidRPr="00E93000" w:rsidRDefault="00442575" w:rsidP="00E93000">
                  <w:pPr>
                    <w:spacing w:line="260" w:lineRule="exact"/>
                    <w:rPr>
                      <w:rFonts w:ascii="Arial" w:eastAsia="Calibri" w:hAnsi="Arial" w:cs="Arial"/>
                      <w:b/>
                      <w:bCs/>
                      <w:sz w:val="20"/>
                      <w:szCs w:val="20"/>
                      <w:lang w:eastAsia="en-US"/>
                    </w:rPr>
                  </w:pPr>
                </w:p>
              </w:tc>
            </w:tr>
            <w:tr w:rsidR="00442575" w:rsidRPr="00E93000" w14:paraId="2E221B8E" w14:textId="77777777" w:rsidTr="00F84CD6">
              <w:tc>
                <w:tcPr>
                  <w:tcW w:w="9062" w:type="dxa"/>
                  <w:shd w:val="clear" w:color="auto" w:fill="auto"/>
                </w:tcPr>
                <w:p w14:paraId="20DCAF2F" w14:textId="18862BBA" w:rsidR="00D25157" w:rsidRPr="00E93000" w:rsidRDefault="002C4B29" w:rsidP="00E93000">
                  <w:pPr>
                    <w:pStyle w:val="Odstavekseznama"/>
                    <w:numPr>
                      <w:ilvl w:val="0"/>
                      <w:numId w:val="3"/>
                    </w:numPr>
                    <w:spacing w:line="260" w:lineRule="exact"/>
                    <w:rPr>
                      <w:rFonts w:ascii="Arial" w:eastAsia="Calibri" w:hAnsi="Arial" w:cs="Arial"/>
                      <w:sz w:val="20"/>
                      <w:szCs w:val="20"/>
                      <w:lang w:eastAsia="en-US"/>
                    </w:rPr>
                  </w:pPr>
                  <w:r w:rsidRPr="00E93000">
                    <w:rPr>
                      <w:rFonts w:ascii="Arial" w:eastAsia="Calibri" w:hAnsi="Arial" w:cs="Arial"/>
                      <w:sz w:val="20"/>
                      <w:szCs w:val="20"/>
                      <w:lang w:eastAsia="en-US"/>
                    </w:rPr>
                    <w:t>P</w:t>
                  </w:r>
                  <w:r w:rsidR="00BC2F57" w:rsidRPr="00E93000">
                    <w:rPr>
                      <w:rFonts w:ascii="Arial" w:eastAsia="Calibri" w:hAnsi="Arial" w:cs="Arial"/>
                      <w:sz w:val="20"/>
                      <w:szCs w:val="20"/>
                      <w:lang w:eastAsia="en-US"/>
                    </w:rPr>
                    <w:t>otrdilo o pravilni izvedbi direktnega testa v selekcijskem čebelnjaku v letu 202</w:t>
                  </w:r>
                  <w:r w:rsidR="00802D17" w:rsidRPr="00E93000">
                    <w:rPr>
                      <w:rFonts w:ascii="Arial" w:eastAsia="Calibri" w:hAnsi="Arial" w:cs="Arial"/>
                      <w:sz w:val="20"/>
                      <w:szCs w:val="20"/>
                      <w:lang w:eastAsia="en-US"/>
                    </w:rPr>
                    <w:t>4</w:t>
                  </w:r>
                  <w:r w:rsidRPr="00E93000">
                    <w:rPr>
                      <w:rFonts w:ascii="Arial" w:eastAsia="Calibri" w:hAnsi="Arial" w:cs="Arial"/>
                      <w:sz w:val="20"/>
                      <w:szCs w:val="20"/>
                      <w:lang w:eastAsia="en-US"/>
                    </w:rPr>
                    <w:t>.</w:t>
                  </w:r>
                </w:p>
                <w:p w14:paraId="4D39669B" w14:textId="77777777" w:rsidR="00442575" w:rsidRPr="00E93000" w:rsidRDefault="00442575" w:rsidP="00E93000">
                  <w:pPr>
                    <w:spacing w:line="260" w:lineRule="exact"/>
                    <w:ind w:left="720"/>
                    <w:jc w:val="both"/>
                    <w:rPr>
                      <w:rFonts w:ascii="Arial" w:eastAsia="Calibri" w:hAnsi="Arial" w:cs="Arial"/>
                      <w:sz w:val="20"/>
                      <w:szCs w:val="20"/>
                      <w:lang w:eastAsia="en-US"/>
                    </w:rPr>
                  </w:pPr>
                </w:p>
              </w:tc>
            </w:tr>
          </w:tbl>
          <w:p w14:paraId="29D6DE23" w14:textId="77777777" w:rsidR="00D25157" w:rsidRPr="00E93000" w:rsidRDefault="00D25157" w:rsidP="00E93000">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E93000" w14:paraId="3D6C246E" w14:textId="77777777" w:rsidTr="00F84CD6">
              <w:tc>
                <w:tcPr>
                  <w:tcW w:w="9062" w:type="dxa"/>
                  <w:shd w:val="clear" w:color="auto" w:fill="A8D08D"/>
                </w:tcPr>
                <w:p w14:paraId="3314BB8F" w14:textId="77777777" w:rsidR="00442575" w:rsidRPr="00E93000" w:rsidRDefault="00442575" w:rsidP="00E93000">
                  <w:pPr>
                    <w:spacing w:line="260" w:lineRule="exact"/>
                    <w:rPr>
                      <w:rFonts w:ascii="Arial" w:eastAsia="Calibri" w:hAnsi="Arial" w:cs="Arial"/>
                      <w:sz w:val="20"/>
                      <w:szCs w:val="20"/>
                      <w:lang w:eastAsia="en-US"/>
                    </w:rPr>
                  </w:pPr>
                  <w:r w:rsidRPr="00E93000">
                    <w:rPr>
                      <w:rFonts w:ascii="Arial" w:eastAsia="Calibri" w:hAnsi="Arial" w:cs="Arial"/>
                      <w:b/>
                      <w:bCs/>
                      <w:sz w:val="20"/>
                      <w:szCs w:val="20"/>
                      <w:lang w:eastAsia="en-US"/>
                    </w:rPr>
                    <w:t>POOBLASTILA:</w:t>
                  </w:r>
                </w:p>
              </w:tc>
            </w:tr>
          </w:tbl>
          <w:p w14:paraId="78BE74BD" w14:textId="77777777" w:rsidR="00442575" w:rsidRPr="00E93000" w:rsidRDefault="00442575" w:rsidP="00E93000">
            <w:pPr>
              <w:pStyle w:val="Noga"/>
              <w:tabs>
                <w:tab w:val="left" w:pos="708"/>
              </w:tabs>
              <w:spacing w:line="260" w:lineRule="exact"/>
              <w:rPr>
                <w:rFonts w:ascii="Arial" w:eastAsia="Calibri" w:hAnsi="Arial" w:cs="Arial"/>
                <w:sz w:val="20"/>
                <w:szCs w:val="20"/>
                <w:lang w:eastAsia="en-US"/>
              </w:rPr>
            </w:pPr>
            <w:r w:rsidRPr="00E93000">
              <w:rPr>
                <w:rFonts w:ascii="Arial" w:eastAsia="Calibri" w:hAnsi="Arial" w:cs="Arial"/>
                <w:sz w:val="20"/>
                <w:szCs w:val="20"/>
                <w:lang w:eastAsia="en-US"/>
              </w:rPr>
              <w:t>Vlagatelj lahko za oddajo vloge izbere</w:t>
            </w:r>
          </w:p>
          <w:p w14:paraId="3D915C43" w14:textId="77777777" w:rsidR="006E415A" w:rsidRPr="00E93000" w:rsidRDefault="006E415A" w:rsidP="00E93000">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E93000" w14:paraId="3BFE9C21" w14:textId="77777777" w:rsidTr="0019088C">
              <w:trPr>
                <w:trHeight w:val="320"/>
              </w:trPr>
              <w:tc>
                <w:tcPr>
                  <w:tcW w:w="4526" w:type="dxa"/>
                  <w:shd w:val="clear" w:color="auto" w:fill="auto"/>
                  <w:vAlign w:val="center"/>
                  <w:hideMark/>
                </w:tcPr>
                <w:p w14:paraId="0C8D5BDF" w14:textId="77777777" w:rsidR="00384C1B" w:rsidRPr="00E93000" w:rsidRDefault="00384C1B"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Ime in priimek:</w:t>
                  </w:r>
                </w:p>
              </w:tc>
              <w:tc>
                <w:tcPr>
                  <w:tcW w:w="289" w:type="dxa"/>
                </w:tcPr>
                <w:p w14:paraId="260A3236" w14:textId="77777777" w:rsidR="00384C1B" w:rsidRPr="00E93000" w:rsidRDefault="00384C1B" w:rsidP="00E93000">
                  <w:pPr>
                    <w:spacing w:line="260" w:lineRule="exact"/>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E93000" w:rsidRDefault="00384C1B"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Izdelovalec vloge:</w:t>
                  </w:r>
                </w:p>
              </w:tc>
            </w:tr>
          </w:tbl>
          <w:p w14:paraId="31B883D1" w14:textId="77777777" w:rsidR="00384C1B" w:rsidRPr="00E93000" w:rsidRDefault="00384C1B" w:rsidP="00E9300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E93000" w14:paraId="592B09D0" w14:textId="77777777" w:rsidTr="0019088C">
              <w:trPr>
                <w:trHeight w:val="320"/>
              </w:trPr>
              <w:tc>
                <w:tcPr>
                  <w:tcW w:w="4526" w:type="dxa"/>
                  <w:shd w:val="clear" w:color="auto" w:fill="auto"/>
                  <w:vAlign w:val="center"/>
                  <w:hideMark/>
                </w:tcPr>
                <w:p w14:paraId="0EA5BD00" w14:textId="77777777" w:rsidR="00384C1B" w:rsidRPr="00E93000" w:rsidRDefault="00384C1B"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Pooblastil:</w:t>
                  </w:r>
                </w:p>
              </w:tc>
              <w:tc>
                <w:tcPr>
                  <w:tcW w:w="289" w:type="dxa"/>
                </w:tcPr>
                <w:p w14:paraId="075054D6" w14:textId="77777777" w:rsidR="00384C1B" w:rsidRPr="00E93000" w:rsidRDefault="00384C1B" w:rsidP="00E93000">
                  <w:pPr>
                    <w:spacing w:line="260" w:lineRule="exact"/>
                    <w:rPr>
                      <w:rFonts w:ascii="Arial" w:hAnsi="Arial" w:cs="Arial"/>
                      <w:color w:val="000000"/>
                      <w:sz w:val="20"/>
                      <w:szCs w:val="20"/>
                      <w:u w:val="single"/>
                    </w:rPr>
                  </w:pPr>
                </w:p>
              </w:tc>
              <w:tc>
                <w:tcPr>
                  <w:tcW w:w="4394" w:type="dxa"/>
                  <w:shd w:val="clear" w:color="auto" w:fill="auto"/>
                  <w:vAlign w:val="center"/>
                </w:tcPr>
                <w:p w14:paraId="2FD3532F" w14:textId="77777777" w:rsidR="00384C1B" w:rsidRPr="00E93000" w:rsidRDefault="00384C1B" w:rsidP="00E93000">
                  <w:pPr>
                    <w:spacing w:line="260" w:lineRule="exact"/>
                    <w:rPr>
                      <w:rFonts w:ascii="Arial" w:hAnsi="Arial" w:cs="Arial"/>
                      <w:color w:val="000000"/>
                      <w:sz w:val="20"/>
                      <w:szCs w:val="20"/>
                      <w:u w:val="single"/>
                    </w:rPr>
                  </w:pPr>
                  <w:r w:rsidRPr="00E93000">
                    <w:rPr>
                      <w:rFonts w:ascii="Arial" w:eastAsia="Calibri" w:hAnsi="Arial" w:cs="Arial"/>
                      <w:sz w:val="20"/>
                      <w:szCs w:val="20"/>
                      <w:u w:val="single"/>
                      <w:lang w:eastAsia="en-US"/>
                    </w:rPr>
                    <w:t>Datum pooblastila :</w:t>
                  </w:r>
                </w:p>
              </w:tc>
            </w:tr>
          </w:tbl>
          <w:p w14:paraId="6324654D" w14:textId="77777777" w:rsidR="00384C1B" w:rsidRPr="00E93000" w:rsidRDefault="00384C1B" w:rsidP="00E93000">
            <w:pPr>
              <w:spacing w:line="260" w:lineRule="exact"/>
              <w:rPr>
                <w:rFonts w:ascii="Arial" w:eastAsia="Calibri" w:hAnsi="Arial" w:cs="Arial"/>
                <w:sz w:val="20"/>
                <w:szCs w:val="20"/>
                <w:u w:val="single"/>
                <w:lang w:eastAsia="en-US"/>
              </w:rPr>
            </w:pPr>
          </w:p>
          <w:p w14:paraId="064F14AA" w14:textId="77777777" w:rsidR="00384C1B" w:rsidRPr="00E93000" w:rsidRDefault="00384C1B" w:rsidP="00E93000">
            <w:pPr>
              <w:pStyle w:val="Noga"/>
              <w:tabs>
                <w:tab w:val="left" w:pos="708"/>
              </w:tabs>
              <w:spacing w:line="260" w:lineRule="exact"/>
              <w:rPr>
                <w:rFonts w:ascii="Arial" w:eastAsia="Calibri" w:hAnsi="Arial" w:cs="Arial"/>
                <w:sz w:val="20"/>
                <w:szCs w:val="20"/>
                <w:lang w:eastAsia="en-US"/>
              </w:rPr>
            </w:pPr>
          </w:p>
          <w:p w14:paraId="22D8817F" w14:textId="77777777" w:rsidR="006E415A" w:rsidRPr="00E93000" w:rsidRDefault="006E415A" w:rsidP="00E93000">
            <w:pPr>
              <w:pStyle w:val="Noga"/>
              <w:tabs>
                <w:tab w:val="left" w:pos="708"/>
              </w:tabs>
              <w:spacing w:line="260" w:lineRule="exact"/>
              <w:rPr>
                <w:rFonts w:ascii="Arial" w:eastAsia="Calibri" w:hAnsi="Arial" w:cs="Arial"/>
                <w:sz w:val="20"/>
                <w:szCs w:val="20"/>
                <w:lang w:eastAsia="en-US"/>
              </w:rPr>
            </w:pPr>
          </w:p>
        </w:tc>
      </w:tr>
    </w:tbl>
    <w:p w14:paraId="2C6E73C1" w14:textId="46D7B273" w:rsidR="00917AF1" w:rsidRPr="00E93000" w:rsidRDefault="00917AF1" w:rsidP="00E93000">
      <w:pPr>
        <w:pStyle w:val="xl30"/>
        <w:tabs>
          <w:tab w:val="left" w:pos="5220"/>
        </w:tabs>
        <w:spacing w:before="0" w:beforeAutospacing="0" w:after="0" w:afterAutospacing="0" w:line="260" w:lineRule="exact"/>
        <w:rPr>
          <w:sz w:val="20"/>
          <w:szCs w:val="20"/>
        </w:rPr>
      </w:pPr>
    </w:p>
    <w:p w14:paraId="0DE2E17D" w14:textId="03E81200" w:rsidR="001A6DE6" w:rsidRPr="00E93000" w:rsidRDefault="001A6DE6" w:rsidP="00E93000">
      <w:pPr>
        <w:pStyle w:val="Telobesedila-zamik"/>
        <w:spacing w:line="260" w:lineRule="exact"/>
        <w:jc w:val="both"/>
        <w:rPr>
          <w:rFonts w:ascii="Arial" w:hAnsi="Arial" w:cs="Arial"/>
          <w:sz w:val="20"/>
          <w:szCs w:val="20"/>
        </w:rPr>
      </w:pPr>
    </w:p>
    <w:sectPr w:rsidR="001A6DE6" w:rsidRPr="00E93000" w:rsidSect="007B0BA4">
      <w:headerReference w:type="default" r:id="rId1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F4D0" w14:textId="77777777" w:rsidR="00FB3608" w:rsidRDefault="00FB3608">
      <w:r>
        <w:separator/>
      </w:r>
    </w:p>
  </w:endnote>
  <w:endnote w:type="continuationSeparator" w:id="0">
    <w:p w14:paraId="58239463" w14:textId="77777777" w:rsidR="00FB3608" w:rsidRDefault="00F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AF6" w14:textId="366063AE" w:rsidR="00AB5271" w:rsidRDefault="00AB5271" w:rsidP="007B0BA4">
    <w:pPr>
      <w:pStyle w:val="Noga"/>
      <w:tabs>
        <w:tab w:val="left" w:pos="3780"/>
      </w:tabs>
      <w:ind w:right="36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0F0" w14:textId="198A4398" w:rsidR="00327BE6" w:rsidRPr="007B0BA4" w:rsidRDefault="00327BE6" w:rsidP="00C42892">
    <w:pPr>
      <w:pStyle w:val="Noga"/>
      <w:jc w:val="center"/>
      <w:rPr>
        <w:rFonts w:ascii="Arial" w:hAnsi="Arial" w:cs="Arial"/>
        <w:sz w:val="20"/>
        <w:szCs w:val="20"/>
      </w:rPr>
    </w:pPr>
    <w:r w:rsidRPr="007B0BA4">
      <w:rPr>
        <w:rFonts w:ascii="Arial" w:hAnsi="Arial" w:cs="Arial"/>
        <w:b/>
        <w:bCs/>
        <w:sz w:val="20"/>
        <w:szCs w:val="20"/>
      </w:rPr>
      <w:fldChar w:fldCharType="begin"/>
    </w:r>
    <w:r w:rsidRPr="007B0BA4">
      <w:rPr>
        <w:rFonts w:ascii="Arial" w:hAnsi="Arial" w:cs="Arial"/>
        <w:b/>
        <w:bCs/>
        <w:sz w:val="20"/>
        <w:szCs w:val="20"/>
      </w:rPr>
      <w:instrText xml:space="preserve"> PAGE </w:instrText>
    </w:r>
    <w:r w:rsidRPr="007B0BA4">
      <w:rPr>
        <w:rFonts w:ascii="Arial" w:hAnsi="Arial" w:cs="Arial"/>
        <w:b/>
        <w:bCs/>
        <w:sz w:val="20"/>
        <w:szCs w:val="20"/>
      </w:rPr>
      <w:fldChar w:fldCharType="separate"/>
    </w:r>
    <w:r w:rsidR="009C3D8A" w:rsidRPr="007B0BA4">
      <w:rPr>
        <w:rFonts w:ascii="Arial" w:hAnsi="Arial" w:cs="Arial"/>
        <w:b/>
        <w:bCs/>
        <w:noProof/>
        <w:sz w:val="20"/>
        <w:szCs w:val="20"/>
      </w:rPr>
      <w:t>5</w:t>
    </w:r>
    <w:r w:rsidRPr="007B0BA4">
      <w:rPr>
        <w:rFonts w:ascii="Arial" w:hAnsi="Arial" w:cs="Arial"/>
        <w:b/>
        <w:bCs/>
        <w:sz w:val="20"/>
        <w:szCs w:val="20"/>
      </w:rPr>
      <w:fldChar w:fldCharType="end"/>
    </w:r>
  </w:p>
  <w:p w14:paraId="64EB411B"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F616" w14:textId="77777777" w:rsidR="00FB3608" w:rsidRDefault="00FB3608">
      <w:r>
        <w:separator/>
      </w:r>
    </w:p>
  </w:footnote>
  <w:footnote w:type="continuationSeparator" w:id="0">
    <w:p w14:paraId="37B6A638" w14:textId="77777777" w:rsidR="00FB3608" w:rsidRDefault="00F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0FA"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341E0EAD"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2D17" w:rsidRPr="00802D17" w14:paraId="41D419A1" w14:textId="77777777" w:rsidTr="00A416C9">
      <w:trPr>
        <w:cantSplit/>
        <w:trHeight w:hRule="exact" w:val="847"/>
      </w:trPr>
      <w:tc>
        <w:tcPr>
          <w:tcW w:w="567" w:type="dxa"/>
        </w:tcPr>
        <w:p w14:paraId="0C28F5DE" w14:textId="77777777" w:rsidR="00802D17" w:rsidRPr="00802D17" w:rsidRDefault="00802D17" w:rsidP="00802D17">
          <w:pPr>
            <w:autoSpaceDE w:val="0"/>
            <w:autoSpaceDN w:val="0"/>
            <w:adjustRightInd w:val="0"/>
            <w:rPr>
              <w:rFonts w:ascii="Republika" w:hAnsi="Republika"/>
              <w:color w:val="529DBA"/>
              <w:sz w:val="60"/>
              <w:szCs w:val="60"/>
              <w:lang w:eastAsia="en-US"/>
            </w:rPr>
          </w:pPr>
          <w:r w:rsidRPr="00802D17">
            <w:rPr>
              <w:rFonts w:ascii="Republika" w:hAnsi="Republika" w:cs="Republika"/>
              <w:color w:val="529DBA"/>
              <w:sz w:val="60"/>
              <w:szCs w:val="60"/>
            </w:rPr>
            <w:t></w:t>
          </w:r>
        </w:p>
        <w:p w14:paraId="1A6CFC46" w14:textId="77777777" w:rsidR="00802D17" w:rsidRPr="00802D17" w:rsidRDefault="00802D17" w:rsidP="00802D17">
          <w:pPr>
            <w:spacing w:line="260" w:lineRule="atLeast"/>
            <w:rPr>
              <w:rFonts w:ascii="Republika" w:hAnsi="Republika"/>
              <w:sz w:val="60"/>
              <w:szCs w:val="60"/>
              <w:lang w:eastAsia="en-US"/>
            </w:rPr>
          </w:pPr>
        </w:p>
        <w:p w14:paraId="6216CCDD" w14:textId="77777777" w:rsidR="00802D17" w:rsidRPr="00802D17" w:rsidRDefault="00802D17" w:rsidP="00802D17">
          <w:pPr>
            <w:spacing w:line="260" w:lineRule="atLeast"/>
            <w:rPr>
              <w:rFonts w:ascii="Republika" w:hAnsi="Republika"/>
              <w:sz w:val="60"/>
              <w:szCs w:val="60"/>
              <w:lang w:eastAsia="en-US"/>
            </w:rPr>
          </w:pPr>
        </w:p>
        <w:p w14:paraId="1FBE2669" w14:textId="77777777" w:rsidR="00802D17" w:rsidRPr="00802D17" w:rsidRDefault="00802D17" w:rsidP="00802D17">
          <w:pPr>
            <w:spacing w:line="260" w:lineRule="atLeast"/>
            <w:rPr>
              <w:rFonts w:ascii="Republika" w:hAnsi="Republika"/>
              <w:sz w:val="60"/>
              <w:szCs w:val="60"/>
              <w:lang w:eastAsia="en-US"/>
            </w:rPr>
          </w:pPr>
        </w:p>
        <w:p w14:paraId="5CD441BD" w14:textId="77777777" w:rsidR="00802D17" w:rsidRPr="00802D17" w:rsidRDefault="00802D17" w:rsidP="00802D17">
          <w:pPr>
            <w:spacing w:line="260" w:lineRule="atLeast"/>
            <w:rPr>
              <w:rFonts w:ascii="Republika" w:hAnsi="Republika"/>
              <w:sz w:val="60"/>
              <w:szCs w:val="60"/>
              <w:lang w:eastAsia="en-US"/>
            </w:rPr>
          </w:pPr>
        </w:p>
        <w:p w14:paraId="55EAE752" w14:textId="77777777" w:rsidR="00802D17" w:rsidRPr="00802D17" w:rsidRDefault="00802D17" w:rsidP="00802D17">
          <w:pPr>
            <w:spacing w:line="260" w:lineRule="atLeast"/>
            <w:rPr>
              <w:rFonts w:ascii="Republika" w:hAnsi="Republika"/>
              <w:sz w:val="60"/>
              <w:szCs w:val="60"/>
              <w:lang w:eastAsia="en-US"/>
            </w:rPr>
          </w:pPr>
        </w:p>
        <w:p w14:paraId="2FB911B4" w14:textId="77777777" w:rsidR="00802D17" w:rsidRPr="00802D17" w:rsidRDefault="00802D17" w:rsidP="00802D17">
          <w:pPr>
            <w:spacing w:line="260" w:lineRule="atLeast"/>
            <w:rPr>
              <w:rFonts w:ascii="Republika" w:hAnsi="Republika"/>
              <w:sz w:val="60"/>
              <w:szCs w:val="60"/>
              <w:lang w:eastAsia="en-US"/>
            </w:rPr>
          </w:pPr>
        </w:p>
        <w:p w14:paraId="69E8E2DB" w14:textId="77777777" w:rsidR="00802D17" w:rsidRPr="00802D17" w:rsidRDefault="00802D17" w:rsidP="00802D17">
          <w:pPr>
            <w:spacing w:line="260" w:lineRule="atLeast"/>
            <w:rPr>
              <w:rFonts w:ascii="Republika" w:hAnsi="Republika"/>
              <w:sz w:val="60"/>
              <w:szCs w:val="60"/>
              <w:lang w:eastAsia="en-US"/>
            </w:rPr>
          </w:pPr>
        </w:p>
        <w:p w14:paraId="2653DBCE" w14:textId="77777777" w:rsidR="00802D17" w:rsidRPr="00802D17" w:rsidRDefault="00802D17" w:rsidP="00802D17">
          <w:pPr>
            <w:spacing w:line="260" w:lineRule="atLeast"/>
            <w:rPr>
              <w:rFonts w:ascii="Republika" w:hAnsi="Republika"/>
              <w:sz w:val="60"/>
              <w:szCs w:val="60"/>
              <w:lang w:eastAsia="en-US"/>
            </w:rPr>
          </w:pPr>
        </w:p>
        <w:p w14:paraId="7A24250E" w14:textId="77777777" w:rsidR="00802D17" w:rsidRPr="00802D17" w:rsidRDefault="00802D17" w:rsidP="00802D17">
          <w:pPr>
            <w:spacing w:line="260" w:lineRule="atLeast"/>
            <w:rPr>
              <w:rFonts w:ascii="Republika" w:hAnsi="Republika"/>
              <w:sz w:val="60"/>
              <w:szCs w:val="60"/>
              <w:lang w:eastAsia="en-US"/>
            </w:rPr>
          </w:pPr>
        </w:p>
        <w:p w14:paraId="57AE8544" w14:textId="77777777" w:rsidR="00802D17" w:rsidRPr="00802D17" w:rsidRDefault="00802D17" w:rsidP="00802D17">
          <w:pPr>
            <w:spacing w:line="260" w:lineRule="atLeast"/>
            <w:rPr>
              <w:rFonts w:ascii="Republika" w:hAnsi="Republika"/>
              <w:sz w:val="60"/>
              <w:szCs w:val="60"/>
              <w:lang w:eastAsia="en-US"/>
            </w:rPr>
          </w:pPr>
        </w:p>
        <w:p w14:paraId="5D3B7338" w14:textId="77777777" w:rsidR="00802D17" w:rsidRPr="00802D17" w:rsidRDefault="00802D17" w:rsidP="00802D17">
          <w:pPr>
            <w:spacing w:line="260" w:lineRule="atLeast"/>
            <w:rPr>
              <w:rFonts w:ascii="Republika" w:hAnsi="Republika"/>
              <w:sz w:val="60"/>
              <w:szCs w:val="60"/>
              <w:lang w:eastAsia="en-US"/>
            </w:rPr>
          </w:pPr>
        </w:p>
        <w:p w14:paraId="4CC00C4D" w14:textId="77777777" w:rsidR="00802D17" w:rsidRPr="00802D17" w:rsidRDefault="00802D17" w:rsidP="00802D17">
          <w:pPr>
            <w:spacing w:line="260" w:lineRule="atLeast"/>
            <w:rPr>
              <w:rFonts w:ascii="Republika" w:hAnsi="Republika"/>
              <w:sz w:val="60"/>
              <w:szCs w:val="60"/>
              <w:lang w:eastAsia="en-US"/>
            </w:rPr>
          </w:pPr>
        </w:p>
        <w:p w14:paraId="7EA4C175" w14:textId="77777777" w:rsidR="00802D17" w:rsidRPr="00802D17" w:rsidRDefault="00802D17" w:rsidP="00802D17">
          <w:pPr>
            <w:spacing w:line="260" w:lineRule="atLeast"/>
            <w:rPr>
              <w:rFonts w:ascii="Republika" w:hAnsi="Republika"/>
              <w:sz w:val="60"/>
              <w:szCs w:val="60"/>
              <w:lang w:eastAsia="en-US"/>
            </w:rPr>
          </w:pPr>
        </w:p>
        <w:p w14:paraId="119E9D64" w14:textId="77777777" w:rsidR="00802D17" w:rsidRPr="00802D17" w:rsidRDefault="00802D17" w:rsidP="00802D17">
          <w:pPr>
            <w:spacing w:line="260" w:lineRule="atLeast"/>
            <w:rPr>
              <w:rFonts w:ascii="Republika" w:hAnsi="Republika"/>
              <w:sz w:val="60"/>
              <w:szCs w:val="60"/>
              <w:lang w:eastAsia="en-US"/>
            </w:rPr>
          </w:pPr>
        </w:p>
        <w:p w14:paraId="0D08D0C9" w14:textId="77777777" w:rsidR="00802D17" w:rsidRPr="00802D17" w:rsidRDefault="00802D17" w:rsidP="00802D17">
          <w:pPr>
            <w:spacing w:line="260" w:lineRule="atLeast"/>
            <w:rPr>
              <w:rFonts w:ascii="Republika" w:hAnsi="Republika"/>
              <w:sz w:val="60"/>
              <w:szCs w:val="60"/>
              <w:lang w:eastAsia="en-US"/>
            </w:rPr>
          </w:pPr>
        </w:p>
        <w:p w14:paraId="263E5F20" w14:textId="77777777" w:rsidR="00802D17" w:rsidRPr="00802D17" w:rsidRDefault="00802D17" w:rsidP="00802D17">
          <w:pPr>
            <w:spacing w:line="260" w:lineRule="atLeast"/>
            <w:rPr>
              <w:rFonts w:ascii="Republika" w:hAnsi="Republika"/>
              <w:sz w:val="60"/>
              <w:szCs w:val="60"/>
              <w:lang w:eastAsia="en-US"/>
            </w:rPr>
          </w:pPr>
        </w:p>
      </w:tc>
    </w:tr>
  </w:tbl>
  <w:p w14:paraId="00E80883" w14:textId="77777777" w:rsidR="00802D17" w:rsidRPr="00BB169F" w:rsidRDefault="00802D17" w:rsidP="00802D17">
    <w:pPr>
      <w:autoSpaceDE w:val="0"/>
      <w:autoSpaceDN w:val="0"/>
      <w:adjustRightInd w:val="0"/>
      <w:rPr>
        <w:rFonts w:ascii="Republika" w:hAnsi="Republika" w:cs="Arial"/>
        <w:sz w:val="20"/>
        <w:szCs w:val="20"/>
        <w:lang w:eastAsia="en-US"/>
      </w:rPr>
    </w:pPr>
    <w:r w:rsidRPr="00BB169F">
      <w:rPr>
        <w:rFonts w:ascii="Republika" w:hAnsi="Republika" w:cs="Arial"/>
        <w:noProof/>
        <w:sz w:val="20"/>
        <w:szCs w:val="20"/>
      </w:rPr>
      <mc:AlternateContent>
        <mc:Choice Requires="wps">
          <w:drawing>
            <wp:anchor distT="0" distB="0" distL="114300" distR="114300" simplePos="0" relativeHeight="251659264" behindDoc="1" locked="0" layoutInCell="0" allowOverlap="1" wp14:anchorId="6DD0686A" wp14:editId="194BB07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8617"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B169F">
      <w:rPr>
        <w:rFonts w:ascii="Republika" w:hAnsi="Republika" w:cs="Arial"/>
        <w:sz w:val="20"/>
        <w:szCs w:val="20"/>
        <w:lang w:eastAsia="en-US"/>
      </w:rPr>
      <w:t>REPUBLIKA SLOVENIJA</w:t>
    </w:r>
  </w:p>
  <w:p w14:paraId="609B46F4" w14:textId="77777777" w:rsidR="00802D17" w:rsidRPr="00BB169F" w:rsidRDefault="00802D17" w:rsidP="00802D17">
    <w:pPr>
      <w:tabs>
        <w:tab w:val="left" w:pos="5112"/>
      </w:tabs>
      <w:spacing w:line="240" w:lineRule="exact"/>
      <w:rPr>
        <w:rFonts w:ascii="Republika" w:hAnsi="Republika" w:cs="Arial"/>
        <w:b/>
        <w:caps/>
        <w:sz w:val="20"/>
        <w:szCs w:val="20"/>
        <w:lang w:eastAsia="en-US"/>
      </w:rPr>
    </w:pPr>
    <w:r w:rsidRPr="00BB169F">
      <w:rPr>
        <w:rFonts w:ascii="Republika" w:hAnsi="Republika" w:cs="Arial"/>
        <w:b/>
        <w:caps/>
        <w:sz w:val="20"/>
        <w:szCs w:val="20"/>
        <w:lang w:eastAsia="en-US"/>
      </w:rPr>
      <w:t xml:space="preserve">Ministrstvo za kmetijstvo, </w:t>
    </w:r>
  </w:p>
  <w:p w14:paraId="3FFDF5C7" w14:textId="77777777" w:rsidR="00802D17" w:rsidRPr="00BB169F" w:rsidRDefault="00802D17" w:rsidP="00802D17">
    <w:pPr>
      <w:tabs>
        <w:tab w:val="left" w:pos="5112"/>
      </w:tabs>
      <w:spacing w:line="240" w:lineRule="exact"/>
      <w:rPr>
        <w:rFonts w:ascii="Arial" w:hAnsi="Arial" w:cs="Arial"/>
        <w:b/>
        <w:caps/>
        <w:sz w:val="20"/>
        <w:szCs w:val="20"/>
        <w:lang w:eastAsia="en-US"/>
      </w:rPr>
    </w:pPr>
    <w:r w:rsidRPr="00BB169F">
      <w:rPr>
        <w:rFonts w:ascii="Republika" w:hAnsi="Republika" w:cs="Arial"/>
        <w:b/>
        <w:caps/>
        <w:sz w:val="20"/>
        <w:szCs w:val="20"/>
        <w:lang w:eastAsia="en-US"/>
      </w:rPr>
      <w:t>gozdarstvo in prehrano</w:t>
    </w:r>
    <w:r w:rsidRPr="00BB169F">
      <w:rPr>
        <w:rFonts w:ascii="Arial" w:hAnsi="Arial" w:cs="Arial"/>
        <w:b/>
        <w:caps/>
        <w:sz w:val="20"/>
        <w:szCs w:val="20"/>
        <w:lang w:eastAsia="en-US"/>
      </w:rPr>
      <w:br/>
    </w:r>
  </w:p>
  <w:p w14:paraId="0CCAB142" w14:textId="2F8D6532" w:rsidR="00802D17" w:rsidRPr="00BB169F" w:rsidRDefault="00802D17" w:rsidP="00802D17">
    <w:pPr>
      <w:tabs>
        <w:tab w:val="left" w:pos="5112"/>
      </w:tabs>
      <w:spacing w:before="240" w:line="240" w:lineRule="exact"/>
      <w:rPr>
        <w:rFonts w:ascii="Arial" w:hAnsi="Arial" w:cs="Arial"/>
        <w:sz w:val="16"/>
        <w:szCs w:val="16"/>
        <w:lang w:eastAsia="en-US"/>
      </w:rPr>
    </w:pPr>
    <w:r w:rsidRPr="00BB169F">
      <w:rPr>
        <w:rFonts w:ascii="Arial" w:hAnsi="Arial" w:cs="Arial"/>
        <w:sz w:val="16"/>
        <w:szCs w:val="16"/>
        <w:lang w:eastAsia="en-US"/>
      </w:rPr>
      <w:t>Dunajska cesta 22, 1000 Ljubljana</w:t>
    </w:r>
    <w:r w:rsidRPr="00BB169F">
      <w:rPr>
        <w:rFonts w:ascii="Arial" w:hAnsi="Arial" w:cs="Arial"/>
        <w:sz w:val="16"/>
        <w:szCs w:val="16"/>
        <w:lang w:eastAsia="en-US"/>
      </w:rPr>
      <w:tab/>
      <w:t xml:space="preserve">T: 01 478 </w:t>
    </w:r>
    <w:r w:rsidR="005E1594">
      <w:rPr>
        <w:rFonts w:ascii="Arial" w:hAnsi="Arial" w:cs="Arial"/>
        <w:sz w:val="16"/>
        <w:szCs w:val="16"/>
        <w:lang w:eastAsia="en-US"/>
      </w:rPr>
      <w:t>90 00</w:t>
    </w:r>
  </w:p>
  <w:p w14:paraId="56FEDBE9" w14:textId="77777777" w:rsidR="00802D17" w:rsidRPr="00BB169F" w:rsidRDefault="00802D17" w:rsidP="00802D17">
    <w:pPr>
      <w:tabs>
        <w:tab w:val="left" w:pos="5112"/>
      </w:tabs>
      <w:spacing w:line="240" w:lineRule="exact"/>
      <w:rPr>
        <w:rFonts w:ascii="Arial" w:hAnsi="Arial" w:cs="Arial"/>
        <w:sz w:val="16"/>
        <w:szCs w:val="16"/>
        <w:lang w:eastAsia="en-US"/>
      </w:rPr>
    </w:pPr>
    <w:r w:rsidRPr="00BB169F">
      <w:rPr>
        <w:rFonts w:ascii="Arial" w:hAnsi="Arial" w:cs="Arial"/>
        <w:sz w:val="16"/>
        <w:szCs w:val="16"/>
        <w:lang w:eastAsia="en-US"/>
      </w:rPr>
      <w:tab/>
      <w:t>E: gp.mkgp@gov.si</w:t>
    </w:r>
  </w:p>
  <w:p w14:paraId="51D7BA56" w14:textId="71EBB99D" w:rsidR="00AB5271" w:rsidRPr="00BB169F" w:rsidRDefault="00802D17" w:rsidP="00802D17">
    <w:pPr>
      <w:tabs>
        <w:tab w:val="left" w:pos="4093"/>
        <w:tab w:val="left" w:pos="5112"/>
      </w:tabs>
      <w:spacing w:line="240" w:lineRule="exact"/>
      <w:rPr>
        <w:rFonts w:ascii="Arial" w:hAnsi="Arial" w:cs="Arial"/>
        <w:sz w:val="16"/>
        <w:szCs w:val="16"/>
        <w:lang w:eastAsia="en-US"/>
      </w:rPr>
    </w:pPr>
    <w:r w:rsidRPr="00BB169F">
      <w:rPr>
        <w:rFonts w:ascii="Arial" w:hAnsi="Arial" w:cs="Arial"/>
        <w:sz w:val="16"/>
        <w:szCs w:val="16"/>
        <w:lang w:eastAsia="en-US"/>
      </w:rPr>
      <w:tab/>
    </w:r>
    <w:r w:rsidRPr="00BB169F">
      <w:rPr>
        <w:rFonts w:ascii="Arial" w:hAnsi="Arial" w:cs="Arial"/>
        <w:sz w:val="16"/>
        <w:szCs w:val="16"/>
        <w:lang w:eastAsia="en-US"/>
      </w:rPr>
      <w:tab/>
      <w:t>www.mkgp.gov.si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F7535A"/>
    <w:multiLevelType w:val="hybridMultilevel"/>
    <w:tmpl w:val="E974942C"/>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6"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0"/>
  </w:num>
  <w:num w:numId="3">
    <w:abstractNumId w:val="4"/>
  </w:num>
  <w:num w:numId="4">
    <w:abstractNumId w:val="1"/>
  </w:num>
  <w:num w:numId="5">
    <w:abstractNumId w:val="22"/>
  </w:num>
  <w:num w:numId="6">
    <w:abstractNumId w:val="21"/>
  </w:num>
  <w:num w:numId="7">
    <w:abstractNumId w:val="16"/>
  </w:num>
  <w:num w:numId="8">
    <w:abstractNumId w:val="13"/>
  </w:num>
  <w:num w:numId="9">
    <w:abstractNumId w:val="6"/>
  </w:num>
  <w:num w:numId="10">
    <w:abstractNumId w:val="18"/>
  </w:num>
  <w:num w:numId="11">
    <w:abstractNumId w:val="14"/>
  </w:num>
  <w:num w:numId="12">
    <w:abstractNumId w:val="19"/>
  </w:num>
  <w:num w:numId="13">
    <w:abstractNumId w:val="10"/>
  </w:num>
  <w:num w:numId="14">
    <w:abstractNumId w:val="2"/>
  </w:num>
  <w:num w:numId="15">
    <w:abstractNumId w:val="3"/>
  </w:num>
  <w:num w:numId="16">
    <w:abstractNumId w:val="15"/>
  </w:num>
  <w:num w:numId="17">
    <w:abstractNumId w:val="9"/>
  </w:num>
  <w:num w:numId="18">
    <w:abstractNumId w:val="8"/>
  </w:num>
  <w:num w:numId="19">
    <w:abstractNumId w:val="11"/>
  </w:num>
  <w:num w:numId="20">
    <w:abstractNumId w:val="7"/>
  </w:num>
  <w:num w:numId="21">
    <w:abstractNumId w:val="12"/>
  </w:num>
  <w:num w:numId="22">
    <w:abstractNumId w:val="17"/>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5250"/>
    <w:rsid w:val="00035B48"/>
    <w:rsid w:val="00036395"/>
    <w:rsid w:val="00036780"/>
    <w:rsid w:val="00037F00"/>
    <w:rsid w:val="00042F13"/>
    <w:rsid w:val="00044C79"/>
    <w:rsid w:val="00045A5C"/>
    <w:rsid w:val="00050534"/>
    <w:rsid w:val="00053655"/>
    <w:rsid w:val="000567AA"/>
    <w:rsid w:val="000602ED"/>
    <w:rsid w:val="00062027"/>
    <w:rsid w:val="00067C5E"/>
    <w:rsid w:val="00073202"/>
    <w:rsid w:val="0008272A"/>
    <w:rsid w:val="0009135A"/>
    <w:rsid w:val="00091B61"/>
    <w:rsid w:val="00092A9A"/>
    <w:rsid w:val="00093169"/>
    <w:rsid w:val="000944A3"/>
    <w:rsid w:val="000A1EC1"/>
    <w:rsid w:val="000A2BAC"/>
    <w:rsid w:val="000B0A32"/>
    <w:rsid w:val="000B6FCC"/>
    <w:rsid w:val="000C7693"/>
    <w:rsid w:val="000D06C7"/>
    <w:rsid w:val="000D16D8"/>
    <w:rsid w:val="000D2948"/>
    <w:rsid w:val="000D3AA5"/>
    <w:rsid w:val="000D5E81"/>
    <w:rsid w:val="000E62C4"/>
    <w:rsid w:val="000E687F"/>
    <w:rsid w:val="00100171"/>
    <w:rsid w:val="00103BC0"/>
    <w:rsid w:val="00107646"/>
    <w:rsid w:val="001078EF"/>
    <w:rsid w:val="00115AB6"/>
    <w:rsid w:val="001166E9"/>
    <w:rsid w:val="00123B05"/>
    <w:rsid w:val="00126957"/>
    <w:rsid w:val="00133183"/>
    <w:rsid w:val="00134BE0"/>
    <w:rsid w:val="00134E94"/>
    <w:rsid w:val="00135A6E"/>
    <w:rsid w:val="00141F6B"/>
    <w:rsid w:val="0014344F"/>
    <w:rsid w:val="00143CBF"/>
    <w:rsid w:val="00143E22"/>
    <w:rsid w:val="00144EBF"/>
    <w:rsid w:val="00146BB2"/>
    <w:rsid w:val="00147DB8"/>
    <w:rsid w:val="00150576"/>
    <w:rsid w:val="001528CE"/>
    <w:rsid w:val="00152A4B"/>
    <w:rsid w:val="00153ED7"/>
    <w:rsid w:val="00155301"/>
    <w:rsid w:val="00162382"/>
    <w:rsid w:val="00162901"/>
    <w:rsid w:val="00167DE8"/>
    <w:rsid w:val="00171C9C"/>
    <w:rsid w:val="001731D9"/>
    <w:rsid w:val="00174E31"/>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4E6E"/>
    <w:rsid w:val="001E5F34"/>
    <w:rsid w:val="001E65C3"/>
    <w:rsid w:val="00201E17"/>
    <w:rsid w:val="00215CD2"/>
    <w:rsid w:val="00222BF3"/>
    <w:rsid w:val="00231D5B"/>
    <w:rsid w:val="00235CD2"/>
    <w:rsid w:val="00236AB9"/>
    <w:rsid w:val="00237BC7"/>
    <w:rsid w:val="00240E3D"/>
    <w:rsid w:val="00246573"/>
    <w:rsid w:val="00251331"/>
    <w:rsid w:val="002540BD"/>
    <w:rsid w:val="00254719"/>
    <w:rsid w:val="002557A7"/>
    <w:rsid w:val="00262CAC"/>
    <w:rsid w:val="0027395F"/>
    <w:rsid w:val="0027535F"/>
    <w:rsid w:val="002765CC"/>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308"/>
    <w:rsid w:val="002B5672"/>
    <w:rsid w:val="002B581F"/>
    <w:rsid w:val="002C2AB2"/>
    <w:rsid w:val="002C4B29"/>
    <w:rsid w:val="002C6754"/>
    <w:rsid w:val="002D2408"/>
    <w:rsid w:val="002D48BF"/>
    <w:rsid w:val="002E191A"/>
    <w:rsid w:val="002E1D63"/>
    <w:rsid w:val="002E63F5"/>
    <w:rsid w:val="002E6606"/>
    <w:rsid w:val="002F4AE0"/>
    <w:rsid w:val="002F6C20"/>
    <w:rsid w:val="0030715E"/>
    <w:rsid w:val="00307AA9"/>
    <w:rsid w:val="00310211"/>
    <w:rsid w:val="0031286B"/>
    <w:rsid w:val="00315573"/>
    <w:rsid w:val="00316F3E"/>
    <w:rsid w:val="00317993"/>
    <w:rsid w:val="003232B0"/>
    <w:rsid w:val="00325539"/>
    <w:rsid w:val="00327BE6"/>
    <w:rsid w:val="00330AAC"/>
    <w:rsid w:val="00331685"/>
    <w:rsid w:val="00333482"/>
    <w:rsid w:val="003363E3"/>
    <w:rsid w:val="00336575"/>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6775D"/>
    <w:rsid w:val="003726A8"/>
    <w:rsid w:val="003739AD"/>
    <w:rsid w:val="00373D38"/>
    <w:rsid w:val="00382266"/>
    <w:rsid w:val="00384C1B"/>
    <w:rsid w:val="00385DDF"/>
    <w:rsid w:val="003912A6"/>
    <w:rsid w:val="0039213D"/>
    <w:rsid w:val="003A041A"/>
    <w:rsid w:val="003A3B6F"/>
    <w:rsid w:val="003A4AF0"/>
    <w:rsid w:val="003B0AEF"/>
    <w:rsid w:val="003B0B50"/>
    <w:rsid w:val="003B2875"/>
    <w:rsid w:val="003B444A"/>
    <w:rsid w:val="003B5D70"/>
    <w:rsid w:val="003B697A"/>
    <w:rsid w:val="003B7BCC"/>
    <w:rsid w:val="003C261A"/>
    <w:rsid w:val="003C2969"/>
    <w:rsid w:val="003C2D7C"/>
    <w:rsid w:val="003C3601"/>
    <w:rsid w:val="003C4B89"/>
    <w:rsid w:val="003D0AAC"/>
    <w:rsid w:val="003D65B4"/>
    <w:rsid w:val="003E41AB"/>
    <w:rsid w:val="003F5366"/>
    <w:rsid w:val="0040173D"/>
    <w:rsid w:val="00404630"/>
    <w:rsid w:val="00407AC5"/>
    <w:rsid w:val="004105B5"/>
    <w:rsid w:val="0041790F"/>
    <w:rsid w:val="004234FA"/>
    <w:rsid w:val="00431BB0"/>
    <w:rsid w:val="00432981"/>
    <w:rsid w:val="00435C95"/>
    <w:rsid w:val="0044112E"/>
    <w:rsid w:val="00441EFA"/>
    <w:rsid w:val="00442575"/>
    <w:rsid w:val="00442EFC"/>
    <w:rsid w:val="00443B0A"/>
    <w:rsid w:val="00444482"/>
    <w:rsid w:val="00445EE8"/>
    <w:rsid w:val="00446B0A"/>
    <w:rsid w:val="004578FC"/>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290"/>
    <w:rsid w:val="004E4DD1"/>
    <w:rsid w:val="004E6EA2"/>
    <w:rsid w:val="004F071D"/>
    <w:rsid w:val="004F28F1"/>
    <w:rsid w:val="0050367C"/>
    <w:rsid w:val="00504003"/>
    <w:rsid w:val="00504CAB"/>
    <w:rsid w:val="00505D88"/>
    <w:rsid w:val="00517E4A"/>
    <w:rsid w:val="00521FEB"/>
    <w:rsid w:val="005245A9"/>
    <w:rsid w:val="005254FE"/>
    <w:rsid w:val="00526858"/>
    <w:rsid w:val="00530D40"/>
    <w:rsid w:val="00533F59"/>
    <w:rsid w:val="005408F3"/>
    <w:rsid w:val="005410B5"/>
    <w:rsid w:val="00550AB0"/>
    <w:rsid w:val="00553016"/>
    <w:rsid w:val="005536CC"/>
    <w:rsid w:val="00553E34"/>
    <w:rsid w:val="00554360"/>
    <w:rsid w:val="0055577C"/>
    <w:rsid w:val="00565777"/>
    <w:rsid w:val="00567DE9"/>
    <w:rsid w:val="00573300"/>
    <w:rsid w:val="00575491"/>
    <w:rsid w:val="00576AEC"/>
    <w:rsid w:val="00590CAA"/>
    <w:rsid w:val="005915BF"/>
    <w:rsid w:val="00592652"/>
    <w:rsid w:val="00596567"/>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D6F69"/>
    <w:rsid w:val="005E1594"/>
    <w:rsid w:val="005E57A9"/>
    <w:rsid w:val="005E7463"/>
    <w:rsid w:val="005F1155"/>
    <w:rsid w:val="005F1972"/>
    <w:rsid w:val="005F1B8E"/>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0FFB"/>
    <w:rsid w:val="006645FD"/>
    <w:rsid w:val="00671869"/>
    <w:rsid w:val="0067363E"/>
    <w:rsid w:val="0068347F"/>
    <w:rsid w:val="006852E7"/>
    <w:rsid w:val="006860F8"/>
    <w:rsid w:val="00686C70"/>
    <w:rsid w:val="0069072B"/>
    <w:rsid w:val="0069311D"/>
    <w:rsid w:val="00696DC7"/>
    <w:rsid w:val="006A1548"/>
    <w:rsid w:val="006A29C7"/>
    <w:rsid w:val="006A39E3"/>
    <w:rsid w:val="006A4E53"/>
    <w:rsid w:val="006A5ACC"/>
    <w:rsid w:val="006A665E"/>
    <w:rsid w:val="006A7BA0"/>
    <w:rsid w:val="006B1BFB"/>
    <w:rsid w:val="006B47EF"/>
    <w:rsid w:val="006B6D0F"/>
    <w:rsid w:val="006B7D29"/>
    <w:rsid w:val="006C03EB"/>
    <w:rsid w:val="006C2C93"/>
    <w:rsid w:val="006C2DC3"/>
    <w:rsid w:val="006C67AF"/>
    <w:rsid w:val="006D5FC1"/>
    <w:rsid w:val="006D648A"/>
    <w:rsid w:val="006E415A"/>
    <w:rsid w:val="006E5CA6"/>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82"/>
    <w:rsid w:val="0074649B"/>
    <w:rsid w:val="00760A2F"/>
    <w:rsid w:val="00764B16"/>
    <w:rsid w:val="0076790B"/>
    <w:rsid w:val="00777DC4"/>
    <w:rsid w:val="00782FF8"/>
    <w:rsid w:val="0078751E"/>
    <w:rsid w:val="007974EF"/>
    <w:rsid w:val="007A0A2E"/>
    <w:rsid w:val="007B0BA4"/>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02D17"/>
    <w:rsid w:val="008032E6"/>
    <w:rsid w:val="008153FD"/>
    <w:rsid w:val="00815B66"/>
    <w:rsid w:val="0081621E"/>
    <w:rsid w:val="0083134C"/>
    <w:rsid w:val="00831E4E"/>
    <w:rsid w:val="00835BDA"/>
    <w:rsid w:val="00837498"/>
    <w:rsid w:val="00837F10"/>
    <w:rsid w:val="00840520"/>
    <w:rsid w:val="00840A46"/>
    <w:rsid w:val="00845994"/>
    <w:rsid w:val="00853BC0"/>
    <w:rsid w:val="00863627"/>
    <w:rsid w:val="00870777"/>
    <w:rsid w:val="00870793"/>
    <w:rsid w:val="0087233B"/>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6370"/>
    <w:rsid w:val="00917385"/>
    <w:rsid w:val="00917AF1"/>
    <w:rsid w:val="00920950"/>
    <w:rsid w:val="009213F3"/>
    <w:rsid w:val="00921574"/>
    <w:rsid w:val="0092233B"/>
    <w:rsid w:val="00924DEA"/>
    <w:rsid w:val="009330AD"/>
    <w:rsid w:val="0093412D"/>
    <w:rsid w:val="00953331"/>
    <w:rsid w:val="0095697D"/>
    <w:rsid w:val="009614A4"/>
    <w:rsid w:val="00965961"/>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3D8A"/>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3DA8"/>
    <w:rsid w:val="00A26E6B"/>
    <w:rsid w:val="00A31B09"/>
    <w:rsid w:val="00A3330A"/>
    <w:rsid w:val="00A34870"/>
    <w:rsid w:val="00A5211C"/>
    <w:rsid w:val="00A54E3F"/>
    <w:rsid w:val="00A616D1"/>
    <w:rsid w:val="00A6209C"/>
    <w:rsid w:val="00A67982"/>
    <w:rsid w:val="00A7017F"/>
    <w:rsid w:val="00A73C49"/>
    <w:rsid w:val="00A75ED1"/>
    <w:rsid w:val="00A84622"/>
    <w:rsid w:val="00A906E2"/>
    <w:rsid w:val="00AA2501"/>
    <w:rsid w:val="00AA43D3"/>
    <w:rsid w:val="00AA6A7B"/>
    <w:rsid w:val="00AB1A1D"/>
    <w:rsid w:val="00AB411E"/>
    <w:rsid w:val="00AB4BCC"/>
    <w:rsid w:val="00AB5271"/>
    <w:rsid w:val="00AB6BAA"/>
    <w:rsid w:val="00AB7524"/>
    <w:rsid w:val="00AC1132"/>
    <w:rsid w:val="00AC2BA0"/>
    <w:rsid w:val="00AC4CAE"/>
    <w:rsid w:val="00AC6904"/>
    <w:rsid w:val="00AC7080"/>
    <w:rsid w:val="00AC7383"/>
    <w:rsid w:val="00AD17EC"/>
    <w:rsid w:val="00AD29C2"/>
    <w:rsid w:val="00AD2B9E"/>
    <w:rsid w:val="00AD4FCE"/>
    <w:rsid w:val="00AE2F67"/>
    <w:rsid w:val="00AE4B6C"/>
    <w:rsid w:val="00AF004E"/>
    <w:rsid w:val="00AF704D"/>
    <w:rsid w:val="00B0076B"/>
    <w:rsid w:val="00B01836"/>
    <w:rsid w:val="00B0221A"/>
    <w:rsid w:val="00B04481"/>
    <w:rsid w:val="00B104FE"/>
    <w:rsid w:val="00B2304E"/>
    <w:rsid w:val="00B2453D"/>
    <w:rsid w:val="00B2709D"/>
    <w:rsid w:val="00B34B2D"/>
    <w:rsid w:val="00B40AED"/>
    <w:rsid w:val="00B410C3"/>
    <w:rsid w:val="00B447B1"/>
    <w:rsid w:val="00B46C14"/>
    <w:rsid w:val="00B47FA1"/>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25B2"/>
    <w:rsid w:val="00BA343C"/>
    <w:rsid w:val="00BA6281"/>
    <w:rsid w:val="00BB0F16"/>
    <w:rsid w:val="00BB169F"/>
    <w:rsid w:val="00BB4D8D"/>
    <w:rsid w:val="00BC12C8"/>
    <w:rsid w:val="00BC21B6"/>
    <w:rsid w:val="00BC2F57"/>
    <w:rsid w:val="00BC4BCB"/>
    <w:rsid w:val="00BC56F5"/>
    <w:rsid w:val="00BD36DB"/>
    <w:rsid w:val="00BD4993"/>
    <w:rsid w:val="00BD6CDE"/>
    <w:rsid w:val="00BE2283"/>
    <w:rsid w:val="00BE731B"/>
    <w:rsid w:val="00BE7E49"/>
    <w:rsid w:val="00BF6D35"/>
    <w:rsid w:val="00C01F31"/>
    <w:rsid w:val="00C246A0"/>
    <w:rsid w:val="00C31B60"/>
    <w:rsid w:val="00C42892"/>
    <w:rsid w:val="00C464BC"/>
    <w:rsid w:val="00C50945"/>
    <w:rsid w:val="00C56C01"/>
    <w:rsid w:val="00C61693"/>
    <w:rsid w:val="00C62A99"/>
    <w:rsid w:val="00C66747"/>
    <w:rsid w:val="00C70F7D"/>
    <w:rsid w:val="00C71011"/>
    <w:rsid w:val="00C75210"/>
    <w:rsid w:val="00C76DAB"/>
    <w:rsid w:val="00C77952"/>
    <w:rsid w:val="00C84652"/>
    <w:rsid w:val="00C84E93"/>
    <w:rsid w:val="00C8667A"/>
    <w:rsid w:val="00C87714"/>
    <w:rsid w:val="00C95FA2"/>
    <w:rsid w:val="00C95FF2"/>
    <w:rsid w:val="00CA26E5"/>
    <w:rsid w:val="00CA2914"/>
    <w:rsid w:val="00CA4008"/>
    <w:rsid w:val="00CA481F"/>
    <w:rsid w:val="00CB516D"/>
    <w:rsid w:val="00CB6B63"/>
    <w:rsid w:val="00CB6C06"/>
    <w:rsid w:val="00CC00F1"/>
    <w:rsid w:val="00CC127D"/>
    <w:rsid w:val="00CC2680"/>
    <w:rsid w:val="00CC6AB5"/>
    <w:rsid w:val="00CE0C5C"/>
    <w:rsid w:val="00CF27FC"/>
    <w:rsid w:val="00CF670B"/>
    <w:rsid w:val="00D01413"/>
    <w:rsid w:val="00D0342D"/>
    <w:rsid w:val="00D04B83"/>
    <w:rsid w:val="00D057F4"/>
    <w:rsid w:val="00D06117"/>
    <w:rsid w:val="00D07BD2"/>
    <w:rsid w:val="00D103A9"/>
    <w:rsid w:val="00D174AC"/>
    <w:rsid w:val="00D25157"/>
    <w:rsid w:val="00D27B96"/>
    <w:rsid w:val="00D3013B"/>
    <w:rsid w:val="00D33DDF"/>
    <w:rsid w:val="00D34DFD"/>
    <w:rsid w:val="00D34FEA"/>
    <w:rsid w:val="00D3761F"/>
    <w:rsid w:val="00D47B62"/>
    <w:rsid w:val="00D54B74"/>
    <w:rsid w:val="00D5646A"/>
    <w:rsid w:val="00D56EE9"/>
    <w:rsid w:val="00D60471"/>
    <w:rsid w:val="00D6182B"/>
    <w:rsid w:val="00D63EFA"/>
    <w:rsid w:val="00D65E16"/>
    <w:rsid w:val="00D6616E"/>
    <w:rsid w:val="00D763CC"/>
    <w:rsid w:val="00D7781F"/>
    <w:rsid w:val="00D80D96"/>
    <w:rsid w:val="00D87A91"/>
    <w:rsid w:val="00D92F4C"/>
    <w:rsid w:val="00D970D0"/>
    <w:rsid w:val="00D974F9"/>
    <w:rsid w:val="00DA5AC3"/>
    <w:rsid w:val="00DA5EE0"/>
    <w:rsid w:val="00DB0727"/>
    <w:rsid w:val="00DB3DDB"/>
    <w:rsid w:val="00DB4C09"/>
    <w:rsid w:val="00DC11D0"/>
    <w:rsid w:val="00DC689F"/>
    <w:rsid w:val="00DD269A"/>
    <w:rsid w:val="00DD2DF4"/>
    <w:rsid w:val="00DD3C0E"/>
    <w:rsid w:val="00DD64D5"/>
    <w:rsid w:val="00DE697B"/>
    <w:rsid w:val="00DF4B48"/>
    <w:rsid w:val="00DF4B55"/>
    <w:rsid w:val="00DF6CC9"/>
    <w:rsid w:val="00E01FB0"/>
    <w:rsid w:val="00E02AC8"/>
    <w:rsid w:val="00E02ACC"/>
    <w:rsid w:val="00E044EE"/>
    <w:rsid w:val="00E056F8"/>
    <w:rsid w:val="00E10A71"/>
    <w:rsid w:val="00E11A8B"/>
    <w:rsid w:val="00E34EDA"/>
    <w:rsid w:val="00E35304"/>
    <w:rsid w:val="00E43CFB"/>
    <w:rsid w:val="00E47B60"/>
    <w:rsid w:val="00E47DAB"/>
    <w:rsid w:val="00E501AC"/>
    <w:rsid w:val="00E530E9"/>
    <w:rsid w:val="00E544E8"/>
    <w:rsid w:val="00E55851"/>
    <w:rsid w:val="00E571EB"/>
    <w:rsid w:val="00E61D7D"/>
    <w:rsid w:val="00E63ED0"/>
    <w:rsid w:val="00E64556"/>
    <w:rsid w:val="00E65FBF"/>
    <w:rsid w:val="00E76572"/>
    <w:rsid w:val="00E8211D"/>
    <w:rsid w:val="00E837EF"/>
    <w:rsid w:val="00E8617E"/>
    <w:rsid w:val="00E9187E"/>
    <w:rsid w:val="00E93000"/>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D7FB7"/>
    <w:rsid w:val="00EE14CF"/>
    <w:rsid w:val="00EE61FE"/>
    <w:rsid w:val="00EF1D34"/>
    <w:rsid w:val="00EF3DF2"/>
    <w:rsid w:val="00EF56AA"/>
    <w:rsid w:val="00F012D6"/>
    <w:rsid w:val="00F030F1"/>
    <w:rsid w:val="00F051D9"/>
    <w:rsid w:val="00F0683C"/>
    <w:rsid w:val="00F144D9"/>
    <w:rsid w:val="00F15B96"/>
    <w:rsid w:val="00F202A5"/>
    <w:rsid w:val="00F210BB"/>
    <w:rsid w:val="00F22066"/>
    <w:rsid w:val="00F22AD8"/>
    <w:rsid w:val="00F24955"/>
    <w:rsid w:val="00F275AD"/>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94F"/>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B3608"/>
    <w:rsid w:val="00FC27A6"/>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916370"/>
    <w:rPr>
      <w:sz w:val="24"/>
      <w:szCs w:val="24"/>
    </w:rPr>
  </w:style>
  <w:style w:type="table" w:customStyle="1" w:styleId="Tabelamrea2">
    <w:name w:val="Tabela – mreža2"/>
    <w:basedOn w:val="Navadnatabela"/>
    <w:next w:val="Tabelamrea"/>
    <w:uiPriority w:val="39"/>
    <w:rsid w:val="00E02A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368457572">
      <w:bodyDiv w:val="1"/>
      <w:marLeft w:val="0"/>
      <w:marRight w:val="0"/>
      <w:marTop w:val="0"/>
      <w:marBottom w:val="0"/>
      <w:divBdr>
        <w:top w:val="none" w:sz="0" w:space="0" w:color="auto"/>
        <w:left w:val="none" w:sz="0" w:space="0" w:color="auto"/>
        <w:bottom w:val="none" w:sz="0" w:space="0" w:color="auto"/>
        <w:right w:val="none" w:sz="0" w:space="0" w:color="auto"/>
      </w:divBdr>
    </w:div>
    <w:div w:id="396972265">
      <w:bodyDiv w:val="1"/>
      <w:marLeft w:val="0"/>
      <w:marRight w:val="0"/>
      <w:marTop w:val="0"/>
      <w:marBottom w:val="0"/>
      <w:divBdr>
        <w:top w:val="none" w:sz="0" w:space="0" w:color="auto"/>
        <w:left w:val="none" w:sz="0" w:space="0" w:color="auto"/>
        <w:bottom w:val="none" w:sz="0" w:space="0" w:color="auto"/>
        <w:right w:val="none" w:sz="0" w:space="0" w:color="auto"/>
      </w:divBdr>
    </w:div>
    <w:div w:id="621572691">
      <w:bodyDiv w:val="1"/>
      <w:marLeft w:val="0"/>
      <w:marRight w:val="0"/>
      <w:marTop w:val="0"/>
      <w:marBottom w:val="0"/>
      <w:divBdr>
        <w:top w:val="none" w:sz="0" w:space="0" w:color="auto"/>
        <w:left w:val="none" w:sz="0" w:space="0" w:color="auto"/>
        <w:bottom w:val="none" w:sz="0" w:space="0" w:color="auto"/>
        <w:right w:val="none" w:sz="0" w:space="0" w:color="auto"/>
      </w:divBdr>
    </w:div>
    <w:div w:id="776023396">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45413168">
      <w:bodyDiv w:val="1"/>
      <w:marLeft w:val="0"/>
      <w:marRight w:val="0"/>
      <w:marTop w:val="0"/>
      <w:marBottom w:val="0"/>
      <w:divBdr>
        <w:top w:val="none" w:sz="0" w:space="0" w:color="auto"/>
        <w:left w:val="none" w:sz="0" w:space="0" w:color="auto"/>
        <w:bottom w:val="none" w:sz="0" w:space="0" w:color="auto"/>
        <w:right w:val="none" w:sz="0" w:space="0" w:color="auto"/>
      </w:divBdr>
    </w:div>
    <w:div w:id="1275939522">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491B7-ABD1-4E4A-BEE6-CE0255FF3255}">
  <ds:schemaRefs>
    <ds:schemaRef ds:uri="http://schemas.microsoft.com/office/2006/metadata/properties"/>
    <ds:schemaRef ds:uri="http://schemas.microsoft.com/office/2006/documentManagement/types"/>
    <ds:schemaRef ds:uri="a85eaccb-c8c4-4a52-bb8a-83c683b76187"/>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D5B0977F-275F-4C1E-A827-0A9A7132B157}">
  <ds:schemaRefs>
    <ds:schemaRef ds:uri="http://schemas.openxmlformats.org/officeDocument/2006/bibliography"/>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1569</Words>
  <Characters>9698</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14</cp:revision>
  <cp:lastPrinted>2023-04-20T07:38:00Z</cp:lastPrinted>
  <dcterms:created xsi:type="dcterms:W3CDTF">2025-04-17T13:27:00Z</dcterms:created>
  <dcterms:modified xsi:type="dcterms:W3CDTF">2025-05-16T08:02:00Z</dcterms:modified>
</cp:coreProperties>
</file>