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D514D0" w14:textId="77777777" w:rsidR="00C040B5" w:rsidRPr="007A32CE" w:rsidRDefault="00C040B5" w:rsidP="007A32CE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178C5C36" w14:textId="77777777" w:rsidR="00DF672B" w:rsidRPr="007A32CE" w:rsidRDefault="00DF672B" w:rsidP="007A32CE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7EBA45A0" w14:textId="2BDABC15" w:rsidR="00FA26BC" w:rsidRPr="007A32CE" w:rsidRDefault="00C20AE2" w:rsidP="007A32CE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Ministrstvo za kmetijstvo, gozdarstvo in prehrano</w:t>
      </w:r>
      <w:r w:rsidR="00FA26BC" w:rsidRPr="007A32CE">
        <w:rPr>
          <w:rFonts w:cs="Arial"/>
          <w:szCs w:val="20"/>
          <w:lang w:val="sl-SI"/>
        </w:rPr>
        <w:t xml:space="preserve">, Dunajska </w:t>
      </w:r>
      <w:r w:rsidR="004E6268" w:rsidRPr="007A32CE">
        <w:rPr>
          <w:rFonts w:cs="Arial"/>
          <w:szCs w:val="20"/>
          <w:lang w:val="sl-SI"/>
        </w:rPr>
        <w:t xml:space="preserve">cesta </w:t>
      </w:r>
      <w:r w:rsidR="00FA26BC" w:rsidRPr="007A32CE">
        <w:rPr>
          <w:rFonts w:cs="Arial"/>
          <w:szCs w:val="20"/>
          <w:lang w:val="sl-SI"/>
        </w:rPr>
        <w:t>22, 1000 Ljubljana (v nadalj</w:t>
      </w:r>
      <w:r w:rsidR="006706A5" w:rsidRPr="007A32CE">
        <w:rPr>
          <w:rFonts w:cs="Arial"/>
          <w:szCs w:val="20"/>
          <w:lang w:val="sl-SI"/>
        </w:rPr>
        <w:t>njem besedilu</w:t>
      </w:r>
      <w:r w:rsidR="00FA26BC" w:rsidRPr="007A32CE">
        <w:rPr>
          <w:rFonts w:cs="Arial"/>
          <w:szCs w:val="20"/>
          <w:lang w:val="sl-SI"/>
        </w:rPr>
        <w:t xml:space="preserve">: </w:t>
      </w:r>
      <w:r w:rsidR="002D3547" w:rsidRPr="007A32CE">
        <w:rPr>
          <w:rFonts w:cs="Arial"/>
          <w:szCs w:val="20"/>
          <w:lang w:val="sl-SI"/>
        </w:rPr>
        <w:t>m</w:t>
      </w:r>
      <w:r w:rsidR="00FA26BC" w:rsidRPr="007A32CE">
        <w:rPr>
          <w:rFonts w:cs="Arial"/>
          <w:szCs w:val="20"/>
          <w:lang w:val="sl-SI"/>
        </w:rPr>
        <w:t>inistrstvo), na podlagi</w:t>
      </w:r>
      <w:r w:rsidR="00C2756D" w:rsidRPr="007A32CE">
        <w:rPr>
          <w:rFonts w:cs="Arial"/>
          <w:szCs w:val="20"/>
          <w:lang w:val="sl-SI"/>
        </w:rPr>
        <w:t xml:space="preserve"> </w:t>
      </w:r>
      <w:r w:rsidR="00FA26BC" w:rsidRPr="007A32CE">
        <w:rPr>
          <w:rFonts w:cs="Arial"/>
          <w:szCs w:val="20"/>
          <w:lang w:val="sl-SI"/>
        </w:rPr>
        <w:t>p</w:t>
      </w:r>
      <w:r w:rsidR="00512924" w:rsidRPr="007A32CE">
        <w:rPr>
          <w:rFonts w:cs="Arial"/>
          <w:szCs w:val="20"/>
          <w:lang w:val="sl-SI"/>
        </w:rPr>
        <w:t>rveg</w:t>
      </w:r>
      <w:r w:rsidR="00FA26BC" w:rsidRPr="007A32CE">
        <w:rPr>
          <w:rFonts w:cs="Arial"/>
          <w:szCs w:val="20"/>
          <w:lang w:val="sl-SI"/>
        </w:rPr>
        <w:t xml:space="preserve">a odstavka </w:t>
      </w:r>
      <w:r w:rsidR="00512924" w:rsidRPr="007A32CE">
        <w:rPr>
          <w:rFonts w:cs="Arial"/>
          <w:szCs w:val="20"/>
          <w:lang w:val="sl-SI"/>
        </w:rPr>
        <w:t>3</w:t>
      </w:r>
      <w:r w:rsidR="00FA26BC" w:rsidRPr="007A32CE">
        <w:rPr>
          <w:rFonts w:cs="Arial"/>
          <w:szCs w:val="20"/>
          <w:lang w:val="sl-SI"/>
        </w:rPr>
        <w:t>. člena Uredbe</w:t>
      </w:r>
      <w:r w:rsidR="00BF60CD" w:rsidRPr="007A32CE">
        <w:rPr>
          <w:rFonts w:cs="Arial"/>
          <w:szCs w:val="20"/>
          <w:lang w:val="sl-SI"/>
        </w:rPr>
        <w:t xml:space="preserve"> o izvajanju intervencij v sektorju čebelarskih proizvodov iz strateškega načrta skupne kmetijske politike 2023–2027 </w:t>
      </w:r>
      <w:r w:rsidR="00FA26BC" w:rsidRPr="007A32CE">
        <w:rPr>
          <w:rFonts w:cs="Arial"/>
          <w:szCs w:val="20"/>
          <w:lang w:val="sl-SI"/>
        </w:rPr>
        <w:t>(Uradni list RS, št.</w:t>
      </w:r>
      <w:r w:rsidR="008617F2" w:rsidRPr="007A32CE">
        <w:rPr>
          <w:rFonts w:cs="Arial"/>
          <w:szCs w:val="20"/>
          <w:lang w:val="sl-SI"/>
        </w:rPr>
        <w:t xml:space="preserve"> </w:t>
      </w:r>
      <w:r w:rsidR="00BF60CD" w:rsidRPr="007A32CE">
        <w:rPr>
          <w:rFonts w:cs="Arial"/>
          <w:szCs w:val="20"/>
          <w:lang w:val="sl-SI"/>
        </w:rPr>
        <w:t>1</w:t>
      </w:r>
      <w:r w:rsidR="0034029D" w:rsidRPr="007A32CE">
        <w:rPr>
          <w:rFonts w:cs="Arial"/>
          <w:szCs w:val="20"/>
          <w:lang w:val="sl-SI"/>
        </w:rPr>
        <w:t>7</w:t>
      </w:r>
      <w:r w:rsidR="00E22274" w:rsidRPr="007A32CE">
        <w:rPr>
          <w:rFonts w:cs="Arial"/>
          <w:szCs w:val="20"/>
          <w:lang w:val="sl-SI"/>
        </w:rPr>
        <w:t>/</w:t>
      </w:r>
      <w:r w:rsidR="00BF60CD" w:rsidRPr="007A32CE">
        <w:rPr>
          <w:rFonts w:cs="Arial"/>
          <w:szCs w:val="20"/>
          <w:lang w:val="sl-SI"/>
        </w:rPr>
        <w:t>23</w:t>
      </w:r>
      <w:r w:rsidR="00671DB5" w:rsidRPr="007A32CE">
        <w:rPr>
          <w:rFonts w:cs="Arial"/>
          <w:szCs w:val="20"/>
          <w:lang w:val="sl-SI"/>
        </w:rPr>
        <w:t xml:space="preserve">, </w:t>
      </w:r>
      <w:hyperlink r:id="rId11" w:tgtFrame="_blank" w:tooltip="Uredba o spremembah in dopolnitvah Uredbe o izvajanju intervencij v sektorju čebelarskih proizvodov iz strateškega načrta skupne kmetijske politike 2023–2027" w:history="1">
        <w:r w:rsidR="00A81E7F" w:rsidRPr="007A32CE">
          <w:rPr>
            <w:rStyle w:val="Hiperpovezava"/>
            <w:rFonts w:cs="Arial"/>
            <w:bCs/>
            <w:color w:val="auto"/>
            <w:szCs w:val="20"/>
            <w:u w:val="none"/>
            <w:shd w:val="clear" w:color="auto" w:fill="FFFFFF"/>
            <w:lang w:val="sl-SI"/>
          </w:rPr>
          <w:t>58/23</w:t>
        </w:r>
      </w:hyperlink>
      <w:r w:rsidR="00671DB5" w:rsidRPr="007A32CE">
        <w:rPr>
          <w:rStyle w:val="Hiperpovezava"/>
          <w:rFonts w:cs="Arial"/>
          <w:bCs/>
          <w:color w:val="auto"/>
          <w:szCs w:val="20"/>
          <w:u w:val="none"/>
          <w:shd w:val="clear" w:color="auto" w:fill="FFFFFF"/>
          <w:lang w:val="sl-SI"/>
        </w:rPr>
        <w:t xml:space="preserve"> in 92/24</w:t>
      </w:r>
      <w:r w:rsidR="006706A5" w:rsidRPr="007A32CE">
        <w:rPr>
          <w:rFonts w:cs="Arial"/>
          <w:szCs w:val="20"/>
          <w:lang w:val="sl-SI"/>
        </w:rPr>
        <w:t>;</w:t>
      </w:r>
      <w:r w:rsidRPr="007A32CE">
        <w:rPr>
          <w:rFonts w:cs="Arial"/>
          <w:szCs w:val="20"/>
          <w:lang w:val="sl-SI"/>
        </w:rPr>
        <w:t xml:space="preserve"> </w:t>
      </w:r>
      <w:r w:rsidR="00FA26BC" w:rsidRPr="007A32CE">
        <w:rPr>
          <w:rFonts w:cs="Arial"/>
          <w:szCs w:val="20"/>
          <w:lang w:val="sl-SI"/>
        </w:rPr>
        <w:t>v nadalj</w:t>
      </w:r>
      <w:r w:rsidR="006706A5" w:rsidRPr="007A32CE">
        <w:rPr>
          <w:rFonts w:cs="Arial"/>
          <w:szCs w:val="20"/>
          <w:lang w:val="sl-SI"/>
        </w:rPr>
        <w:t>njem besedilu</w:t>
      </w:r>
      <w:r w:rsidR="00FA26BC" w:rsidRPr="007A32CE">
        <w:rPr>
          <w:rFonts w:cs="Arial"/>
          <w:szCs w:val="20"/>
          <w:lang w:val="sl-SI"/>
        </w:rPr>
        <w:t xml:space="preserve">: </w:t>
      </w:r>
      <w:r w:rsidR="002D3547" w:rsidRPr="007A32CE">
        <w:rPr>
          <w:rFonts w:cs="Arial"/>
          <w:szCs w:val="20"/>
          <w:lang w:val="sl-SI"/>
        </w:rPr>
        <w:t>u</w:t>
      </w:r>
      <w:r w:rsidR="00FA26BC" w:rsidRPr="007A32CE">
        <w:rPr>
          <w:rFonts w:cs="Arial"/>
          <w:szCs w:val="20"/>
          <w:lang w:val="sl-SI"/>
        </w:rPr>
        <w:t>redba)</w:t>
      </w:r>
      <w:r w:rsidR="00AC1940" w:rsidRPr="007A32CE">
        <w:rPr>
          <w:rFonts w:cs="Arial"/>
          <w:szCs w:val="20"/>
          <w:lang w:val="sl-SI"/>
        </w:rPr>
        <w:t xml:space="preserve"> objavlja</w:t>
      </w:r>
    </w:p>
    <w:p w14:paraId="4B0E0C4D" w14:textId="77777777" w:rsidR="008A68EA" w:rsidRPr="007A32CE" w:rsidRDefault="008A68EA" w:rsidP="007A32CE">
      <w:pPr>
        <w:pStyle w:val="Naslov4"/>
        <w:spacing w:before="0" w:after="0" w:line="260" w:lineRule="exact"/>
        <w:rPr>
          <w:rFonts w:ascii="Arial" w:hAnsi="Arial" w:cs="Arial"/>
          <w:sz w:val="20"/>
          <w:szCs w:val="20"/>
          <w:lang w:val="sl-SI"/>
        </w:rPr>
      </w:pPr>
    </w:p>
    <w:p w14:paraId="74FAC581" w14:textId="77777777" w:rsidR="00DF672B" w:rsidRPr="007A32CE" w:rsidRDefault="00DF672B" w:rsidP="007A32CE">
      <w:pPr>
        <w:spacing w:line="260" w:lineRule="exact"/>
        <w:rPr>
          <w:rFonts w:cs="Arial"/>
          <w:szCs w:val="20"/>
          <w:lang w:val="sl-SI"/>
        </w:rPr>
      </w:pPr>
    </w:p>
    <w:p w14:paraId="5377D668" w14:textId="77777777" w:rsidR="00DF672B" w:rsidRPr="007A32CE" w:rsidRDefault="00DF672B" w:rsidP="007A32CE">
      <w:pPr>
        <w:spacing w:line="260" w:lineRule="exact"/>
        <w:rPr>
          <w:rFonts w:cs="Arial"/>
          <w:szCs w:val="20"/>
          <w:lang w:val="sl-SI"/>
        </w:rPr>
      </w:pPr>
    </w:p>
    <w:p w14:paraId="37692707" w14:textId="7B7538C0" w:rsidR="00B03386" w:rsidRPr="007A32CE" w:rsidRDefault="00FA26BC" w:rsidP="007A32CE">
      <w:pPr>
        <w:pStyle w:val="Naslov4"/>
        <w:spacing w:before="0" w:after="0" w:line="260" w:lineRule="exact"/>
        <w:jc w:val="center"/>
        <w:rPr>
          <w:rFonts w:ascii="Arial" w:hAnsi="Arial" w:cs="Arial"/>
          <w:sz w:val="20"/>
          <w:szCs w:val="20"/>
          <w:lang w:val="sl-SI"/>
        </w:rPr>
      </w:pPr>
      <w:r w:rsidRPr="007A32CE">
        <w:rPr>
          <w:rFonts w:ascii="Arial" w:hAnsi="Arial" w:cs="Arial"/>
          <w:sz w:val="20"/>
          <w:szCs w:val="20"/>
          <w:lang w:val="sl-SI"/>
        </w:rPr>
        <w:t xml:space="preserve">JAVNI RAZPIS ZA </w:t>
      </w:r>
      <w:r w:rsidR="0046486C" w:rsidRPr="007A32CE">
        <w:rPr>
          <w:rFonts w:ascii="Arial" w:hAnsi="Arial" w:cs="Arial"/>
          <w:sz w:val="20"/>
          <w:szCs w:val="20"/>
          <w:lang w:val="sl-SI"/>
        </w:rPr>
        <w:t>PODINTERVENCIJO</w:t>
      </w:r>
      <w:r w:rsidR="00D910E6" w:rsidRPr="007A32CE">
        <w:rPr>
          <w:rFonts w:ascii="Arial" w:hAnsi="Arial" w:cs="Arial"/>
          <w:sz w:val="20"/>
          <w:szCs w:val="20"/>
          <w:lang w:val="sl-SI"/>
        </w:rPr>
        <w:t xml:space="preserve"> </w:t>
      </w:r>
      <w:r w:rsidR="00CC0AF6" w:rsidRPr="007A32CE">
        <w:rPr>
          <w:rFonts w:ascii="Arial" w:hAnsi="Arial" w:cs="Arial"/>
          <w:sz w:val="20"/>
          <w:szCs w:val="20"/>
          <w:lang w:val="sl-SI"/>
        </w:rPr>
        <w:t>SUBVENCIONIRANJE</w:t>
      </w:r>
      <w:r w:rsidR="00103BF8" w:rsidRPr="007A32CE">
        <w:rPr>
          <w:rFonts w:ascii="Arial" w:hAnsi="Arial" w:cs="Arial"/>
          <w:sz w:val="20"/>
          <w:szCs w:val="20"/>
          <w:lang w:val="sl-SI"/>
        </w:rPr>
        <w:t xml:space="preserve"> </w:t>
      </w:r>
      <w:r w:rsidR="005F7506" w:rsidRPr="007A32CE">
        <w:rPr>
          <w:rFonts w:ascii="Arial" w:hAnsi="Arial" w:cs="Arial"/>
          <w:sz w:val="20"/>
          <w:szCs w:val="20"/>
          <w:lang w:val="sl-SI"/>
        </w:rPr>
        <w:t xml:space="preserve">VZREJE ČEBELJIH MATIC </w:t>
      </w:r>
      <w:r w:rsidR="001266BB" w:rsidRPr="007A32CE">
        <w:rPr>
          <w:rFonts w:ascii="Arial" w:hAnsi="Arial" w:cs="Arial"/>
          <w:sz w:val="20"/>
          <w:szCs w:val="20"/>
          <w:lang w:val="sl-SI"/>
        </w:rPr>
        <w:t>V</w:t>
      </w:r>
      <w:r w:rsidRPr="007A32CE">
        <w:rPr>
          <w:rFonts w:ascii="Arial" w:hAnsi="Arial" w:cs="Arial"/>
          <w:sz w:val="20"/>
          <w:szCs w:val="20"/>
          <w:lang w:val="sl-SI"/>
        </w:rPr>
        <w:t xml:space="preserve"> </w:t>
      </w:r>
      <w:r w:rsidR="00062A59" w:rsidRPr="007A32CE">
        <w:rPr>
          <w:rFonts w:ascii="Arial" w:hAnsi="Arial" w:cs="Arial"/>
          <w:sz w:val="20"/>
          <w:szCs w:val="20"/>
          <w:lang w:val="sl-SI"/>
        </w:rPr>
        <w:t xml:space="preserve">PROGRAMSKEM </w:t>
      </w:r>
      <w:r w:rsidRPr="007A32CE">
        <w:rPr>
          <w:rFonts w:ascii="Arial" w:hAnsi="Arial" w:cs="Arial"/>
          <w:sz w:val="20"/>
          <w:szCs w:val="20"/>
          <w:lang w:val="sl-SI"/>
        </w:rPr>
        <w:t>LET</w:t>
      </w:r>
      <w:r w:rsidR="001266BB" w:rsidRPr="007A32CE">
        <w:rPr>
          <w:rFonts w:ascii="Arial" w:hAnsi="Arial" w:cs="Arial"/>
          <w:sz w:val="20"/>
          <w:szCs w:val="20"/>
          <w:lang w:val="sl-SI"/>
        </w:rPr>
        <w:t>U</w:t>
      </w:r>
      <w:r w:rsidRPr="007A32CE">
        <w:rPr>
          <w:rFonts w:ascii="Arial" w:hAnsi="Arial" w:cs="Arial"/>
          <w:sz w:val="20"/>
          <w:szCs w:val="20"/>
          <w:lang w:val="sl-SI"/>
        </w:rPr>
        <w:t xml:space="preserve"> 20</w:t>
      </w:r>
      <w:r w:rsidR="00C93832" w:rsidRPr="007A32CE">
        <w:rPr>
          <w:rFonts w:ascii="Arial" w:hAnsi="Arial" w:cs="Arial"/>
          <w:sz w:val="20"/>
          <w:szCs w:val="20"/>
          <w:lang w:val="sl-SI"/>
        </w:rPr>
        <w:t>2</w:t>
      </w:r>
      <w:r w:rsidR="00671DB5" w:rsidRPr="007A32CE">
        <w:rPr>
          <w:rFonts w:ascii="Arial" w:hAnsi="Arial" w:cs="Arial"/>
          <w:sz w:val="20"/>
          <w:szCs w:val="20"/>
          <w:lang w:val="sl-SI"/>
        </w:rPr>
        <w:t>5</w:t>
      </w:r>
    </w:p>
    <w:p w14:paraId="580B09D0" w14:textId="77777777" w:rsidR="00FA26BC" w:rsidRPr="007A32CE" w:rsidRDefault="00FA26BC" w:rsidP="007A32CE">
      <w:pPr>
        <w:pStyle w:val="Naslov4"/>
        <w:spacing w:before="0" w:after="0" w:line="260" w:lineRule="exact"/>
        <w:rPr>
          <w:rFonts w:ascii="Arial" w:hAnsi="Arial" w:cs="Arial"/>
          <w:sz w:val="20"/>
          <w:szCs w:val="20"/>
          <w:lang w:val="sl-SI"/>
        </w:rPr>
      </w:pPr>
    </w:p>
    <w:p w14:paraId="3A845B56" w14:textId="77777777" w:rsidR="00DF672B" w:rsidRPr="007A32CE" w:rsidRDefault="00DF672B" w:rsidP="007A32CE">
      <w:pPr>
        <w:spacing w:line="260" w:lineRule="exact"/>
        <w:rPr>
          <w:rFonts w:cs="Arial"/>
          <w:szCs w:val="20"/>
          <w:lang w:val="sl-SI"/>
        </w:rPr>
      </w:pPr>
    </w:p>
    <w:p w14:paraId="02B0C5DE" w14:textId="77777777" w:rsidR="00DF672B" w:rsidRPr="007A32CE" w:rsidRDefault="00DF672B" w:rsidP="007A32CE">
      <w:pPr>
        <w:spacing w:line="260" w:lineRule="exact"/>
        <w:rPr>
          <w:rFonts w:cs="Arial"/>
          <w:szCs w:val="20"/>
          <w:lang w:val="sl-SI"/>
        </w:rPr>
      </w:pPr>
    </w:p>
    <w:p w14:paraId="52A37E09" w14:textId="110A6831" w:rsidR="00FA26BC" w:rsidRPr="007A32CE" w:rsidRDefault="00FA26BC" w:rsidP="007A32CE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7A32CE">
        <w:rPr>
          <w:rFonts w:cs="Arial"/>
          <w:i w:val="0"/>
          <w:sz w:val="20"/>
          <w:szCs w:val="20"/>
          <w:lang w:val="sl-SI"/>
        </w:rPr>
        <w:t xml:space="preserve">1. </w:t>
      </w:r>
      <w:r w:rsidR="00671DB5" w:rsidRPr="007A32CE">
        <w:rPr>
          <w:rFonts w:cs="Arial"/>
          <w:i w:val="0"/>
          <w:sz w:val="20"/>
          <w:szCs w:val="20"/>
          <w:lang w:val="sl-SI"/>
        </w:rPr>
        <w:t>OSNOVNI PODATKI O JAVNEM RAZPISU</w:t>
      </w:r>
    </w:p>
    <w:p w14:paraId="78E80EB1" w14:textId="7988A5A4" w:rsidR="00671DB5" w:rsidRPr="007A32CE" w:rsidRDefault="00671DB5" w:rsidP="007A32CE">
      <w:pPr>
        <w:spacing w:line="260" w:lineRule="exact"/>
        <w:rPr>
          <w:rFonts w:cs="Arial"/>
          <w:szCs w:val="20"/>
          <w:lang w:val="sl-SI"/>
        </w:rPr>
      </w:pPr>
    </w:p>
    <w:tbl>
      <w:tblPr>
        <w:tblpPr w:leftFromText="141" w:rightFromText="141" w:vertAnchor="text" w:tblpY="13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2F2F2"/>
        <w:tblLook w:val="01E0" w:firstRow="1" w:lastRow="1" w:firstColumn="1" w:lastColumn="1" w:noHBand="0" w:noVBand="0"/>
      </w:tblPr>
      <w:tblGrid>
        <w:gridCol w:w="2246"/>
        <w:gridCol w:w="6050"/>
      </w:tblGrid>
      <w:tr w:rsidR="00671DB5" w:rsidRPr="007A32CE" w14:paraId="66AD0480" w14:textId="77777777" w:rsidTr="00A416C9">
        <w:trPr>
          <w:trHeight w:val="672"/>
        </w:trPr>
        <w:tc>
          <w:tcPr>
            <w:tcW w:w="2246" w:type="dxa"/>
            <w:shd w:val="clear" w:color="auto" w:fill="F2F2F2"/>
          </w:tcPr>
          <w:p w14:paraId="079E13D2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Predmet javnega razpisa: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566B1FBA" w14:textId="18E0E5D8" w:rsidR="0056317E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 xml:space="preserve">Predmet javnega razpisa za </w:t>
            </w:r>
            <w:proofErr w:type="spellStart"/>
            <w:r w:rsidRPr="007A32CE">
              <w:rPr>
                <w:rFonts w:cs="Arial"/>
                <w:szCs w:val="20"/>
                <w:lang w:val="sl-SI"/>
              </w:rPr>
              <w:t>podintervencijo</w:t>
            </w:r>
            <w:proofErr w:type="spellEnd"/>
            <w:r w:rsidRPr="007A32CE">
              <w:rPr>
                <w:rFonts w:cs="Arial"/>
                <w:szCs w:val="20"/>
                <w:lang w:val="sl-SI"/>
              </w:rPr>
              <w:t xml:space="preserve"> Subvencioniranje vzreje čebeljih matic je subvencioniranje vzreje čebeljih matic, </w:t>
            </w:r>
            <w:r w:rsidR="00220748" w:rsidRPr="007A32CE">
              <w:rPr>
                <w:rFonts w:cs="Arial"/>
                <w:szCs w:val="20"/>
                <w:lang w:val="sl-SI"/>
              </w:rPr>
              <w:t>določen z 49. členom uredbe.</w:t>
            </w:r>
          </w:p>
        </w:tc>
      </w:tr>
      <w:tr w:rsidR="00671DB5" w:rsidRPr="007A32CE" w14:paraId="72977B45" w14:textId="77777777" w:rsidTr="00A416C9">
        <w:trPr>
          <w:trHeight w:val="94"/>
        </w:trPr>
        <w:tc>
          <w:tcPr>
            <w:tcW w:w="2246" w:type="dxa"/>
            <w:vMerge w:val="restart"/>
            <w:shd w:val="clear" w:color="auto" w:fill="F2F2F2"/>
          </w:tcPr>
          <w:p w14:paraId="16928BDA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Razpisana sredstva:</w:t>
            </w:r>
          </w:p>
          <w:p w14:paraId="0F0BEC83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6050" w:type="dxa"/>
            <w:shd w:val="clear" w:color="auto" w:fill="F2F2F2"/>
            <w:vAlign w:val="center"/>
          </w:tcPr>
          <w:p w14:paraId="577D078C" w14:textId="338BD7D3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 xml:space="preserve">Višina razpisanih nepovratnih sredstev znaša do vključno </w:t>
            </w:r>
            <w:r w:rsidR="003572E6" w:rsidRPr="007A32CE">
              <w:rPr>
                <w:rFonts w:cs="Arial"/>
                <w:szCs w:val="20"/>
                <w:lang w:val="sl-SI"/>
              </w:rPr>
              <w:t>93.068</w:t>
            </w:r>
            <w:r w:rsidRPr="007A32CE">
              <w:rPr>
                <w:rFonts w:cs="Arial"/>
                <w:szCs w:val="20"/>
                <w:lang w:val="sl-SI"/>
              </w:rPr>
              <w:t xml:space="preserve">,00 EUR. </w:t>
            </w:r>
          </w:p>
        </w:tc>
      </w:tr>
      <w:tr w:rsidR="00671DB5" w:rsidRPr="007A32CE" w14:paraId="7950FE02" w14:textId="77777777" w:rsidTr="00A416C9">
        <w:trPr>
          <w:trHeight w:val="1557"/>
        </w:trPr>
        <w:tc>
          <w:tcPr>
            <w:tcW w:w="2246" w:type="dxa"/>
            <w:vMerge/>
            <w:shd w:val="clear" w:color="auto" w:fill="F2F2F2"/>
          </w:tcPr>
          <w:p w14:paraId="3860F81C" w14:textId="77777777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</w:p>
        </w:tc>
        <w:tc>
          <w:tcPr>
            <w:tcW w:w="6050" w:type="dxa"/>
            <w:shd w:val="clear" w:color="auto" w:fill="F2F2F2"/>
            <w:vAlign w:val="center"/>
          </w:tcPr>
          <w:p w14:paraId="7B1B0F54" w14:textId="77777777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 xml:space="preserve">Sredstva se zagotavljajo iz proračunskih postavk MKGP, in sicer: </w:t>
            </w:r>
          </w:p>
          <w:p w14:paraId="5827FC74" w14:textId="16E3785F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>-</w:t>
            </w:r>
            <w:r w:rsidRPr="007A32CE">
              <w:rPr>
                <w:rFonts w:cs="Arial"/>
                <w:szCs w:val="20"/>
                <w:lang w:val="sl-SI"/>
              </w:rPr>
              <w:tab/>
              <w:t xml:space="preserve">PP 221642 Strateški načrt SKP 2023-2027 - sektor čebelarskih proizvodov - EU, v višini do </w:t>
            </w:r>
            <w:r w:rsidR="003572E6" w:rsidRPr="007A32CE">
              <w:rPr>
                <w:rFonts w:cs="Arial"/>
                <w:szCs w:val="20"/>
                <w:lang w:val="sl-SI"/>
              </w:rPr>
              <w:t>46.534</w:t>
            </w:r>
            <w:r w:rsidRPr="007A32CE">
              <w:rPr>
                <w:rFonts w:cs="Arial"/>
                <w:szCs w:val="20"/>
                <w:lang w:val="sl-SI"/>
              </w:rPr>
              <w:t>,00 evrov,</w:t>
            </w:r>
          </w:p>
          <w:p w14:paraId="110CE08F" w14:textId="2F8D8943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>-</w:t>
            </w:r>
            <w:r w:rsidRPr="007A32CE">
              <w:rPr>
                <w:rFonts w:cs="Arial"/>
                <w:szCs w:val="20"/>
                <w:lang w:val="sl-SI"/>
              </w:rPr>
              <w:tab/>
              <w:t xml:space="preserve">PP 221643 Strateški načrt SKP 2023-2027 - sektor čebelarskih proizvodov - slovenska udeležba, v višini do </w:t>
            </w:r>
            <w:r w:rsidR="003572E6" w:rsidRPr="007A32CE">
              <w:rPr>
                <w:rFonts w:cs="Arial"/>
                <w:szCs w:val="20"/>
                <w:lang w:val="sl-SI"/>
              </w:rPr>
              <w:t>46.534</w:t>
            </w:r>
            <w:r w:rsidR="0056317E" w:rsidRPr="007A32CE">
              <w:rPr>
                <w:rFonts w:cs="Arial"/>
                <w:szCs w:val="20"/>
                <w:lang w:val="sl-SI"/>
              </w:rPr>
              <w:t xml:space="preserve">,00 </w:t>
            </w:r>
            <w:r w:rsidRPr="007A32CE">
              <w:rPr>
                <w:rFonts w:cs="Arial"/>
                <w:szCs w:val="20"/>
                <w:lang w:val="sl-SI"/>
              </w:rPr>
              <w:t>evrov.</w:t>
            </w:r>
          </w:p>
          <w:p w14:paraId="360F8F70" w14:textId="77777777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</w:p>
          <w:p w14:paraId="0DFE8C17" w14:textId="77777777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>Delež sredstev iz Evropskega kmetijskega jamstvenega sklada znaša 50 %, delež sredstev iz proračuna Republike Slovenije znaša 50 %.</w:t>
            </w:r>
          </w:p>
        </w:tc>
      </w:tr>
      <w:tr w:rsidR="00671DB5" w:rsidRPr="007A32CE" w14:paraId="548E924A" w14:textId="77777777" w:rsidTr="00A416C9">
        <w:trPr>
          <w:trHeight w:val="445"/>
        </w:trPr>
        <w:tc>
          <w:tcPr>
            <w:tcW w:w="2246" w:type="dxa"/>
            <w:shd w:val="clear" w:color="auto" w:fill="F2F2F2"/>
          </w:tcPr>
          <w:p w14:paraId="332D80A6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Vrsta javnega razpisa: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73AD25C3" w14:textId="2C7D5A20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>ZAPRTI</w:t>
            </w:r>
          </w:p>
        </w:tc>
      </w:tr>
      <w:tr w:rsidR="00671DB5" w:rsidRPr="007A32CE" w14:paraId="63EDA978" w14:textId="77777777" w:rsidTr="003E754D">
        <w:trPr>
          <w:trHeight w:val="744"/>
        </w:trPr>
        <w:tc>
          <w:tcPr>
            <w:tcW w:w="2246" w:type="dxa"/>
            <w:shd w:val="clear" w:color="auto" w:fill="F2F2F2"/>
          </w:tcPr>
          <w:p w14:paraId="7C8F02D0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 xml:space="preserve">Obdobje vlaganja vlog na javni razpis: </w:t>
            </w:r>
          </w:p>
        </w:tc>
        <w:tc>
          <w:tcPr>
            <w:tcW w:w="6050" w:type="dxa"/>
            <w:shd w:val="clear" w:color="auto" w:fill="auto"/>
            <w:vAlign w:val="center"/>
          </w:tcPr>
          <w:p w14:paraId="156BCEEA" w14:textId="600B745E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 xml:space="preserve">Vložitev vloge na javni razpis poteka </w:t>
            </w:r>
            <w:r w:rsidRPr="003E754D">
              <w:rPr>
                <w:rFonts w:cs="Arial"/>
                <w:szCs w:val="20"/>
                <w:lang w:val="sl-SI"/>
              </w:rPr>
              <w:t xml:space="preserve">od </w:t>
            </w:r>
            <w:r w:rsidR="009745C3" w:rsidRPr="003E754D">
              <w:rPr>
                <w:rFonts w:cs="Arial"/>
                <w:szCs w:val="20"/>
                <w:lang w:val="sl-SI"/>
              </w:rPr>
              <w:t>2</w:t>
            </w:r>
            <w:r w:rsidRPr="003E754D">
              <w:rPr>
                <w:rFonts w:cs="Arial"/>
                <w:szCs w:val="20"/>
                <w:lang w:val="sl-SI"/>
              </w:rPr>
              <w:t xml:space="preserve">. </w:t>
            </w:r>
            <w:r w:rsidR="009745C3" w:rsidRPr="003E754D">
              <w:rPr>
                <w:rFonts w:cs="Arial"/>
                <w:szCs w:val="20"/>
                <w:lang w:val="sl-SI"/>
              </w:rPr>
              <w:t>junija</w:t>
            </w:r>
            <w:r w:rsidRPr="003E754D">
              <w:rPr>
                <w:rFonts w:cs="Arial"/>
                <w:szCs w:val="20"/>
                <w:lang w:val="sl-SI"/>
              </w:rPr>
              <w:t xml:space="preserve"> 2025 </w:t>
            </w:r>
            <w:r w:rsidR="009745C3" w:rsidRPr="003E754D">
              <w:rPr>
                <w:rFonts w:cs="Arial"/>
                <w:szCs w:val="20"/>
                <w:lang w:val="sl-SI"/>
              </w:rPr>
              <w:t xml:space="preserve">od 9. ure </w:t>
            </w:r>
            <w:r w:rsidRPr="003E754D">
              <w:rPr>
                <w:rFonts w:cs="Arial"/>
                <w:szCs w:val="20"/>
                <w:lang w:val="sl-SI"/>
              </w:rPr>
              <w:t xml:space="preserve">do vključno </w:t>
            </w:r>
            <w:r w:rsidR="009745C3" w:rsidRPr="003E754D">
              <w:rPr>
                <w:rFonts w:cs="Arial"/>
                <w:szCs w:val="20"/>
                <w:lang w:val="sl-SI"/>
              </w:rPr>
              <w:t>4</w:t>
            </w:r>
            <w:r w:rsidRPr="003E754D">
              <w:rPr>
                <w:rFonts w:cs="Arial"/>
                <w:szCs w:val="20"/>
                <w:lang w:val="sl-SI"/>
              </w:rPr>
              <w:t>. ju</w:t>
            </w:r>
            <w:r w:rsidR="006C6853" w:rsidRPr="003E754D">
              <w:rPr>
                <w:rFonts w:cs="Arial"/>
                <w:szCs w:val="20"/>
                <w:lang w:val="sl-SI"/>
              </w:rPr>
              <w:t>l</w:t>
            </w:r>
            <w:r w:rsidRPr="003E754D">
              <w:rPr>
                <w:rFonts w:cs="Arial"/>
                <w:szCs w:val="20"/>
                <w:lang w:val="sl-SI"/>
              </w:rPr>
              <w:t>ija 2025 do 15. ure.</w:t>
            </w:r>
          </w:p>
        </w:tc>
      </w:tr>
      <w:tr w:rsidR="00671DB5" w:rsidRPr="007A32CE" w14:paraId="362DFD3F" w14:textId="77777777" w:rsidTr="00A416C9">
        <w:trPr>
          <w:trHeight w:val="1068"/>
        </w:trPr>
        <w:tc>
          <w:tcPr>
            <w:tcW w:w="2246" w:type="dxa"/>
            <w:shd w:val="clear" w:color="auto" w:fill="F2F2F2"/>
          </w:tcPr>
          <w:p w14:paraId="2F8B3EDB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Obdobje upravičenosti stroškov:</w:t>
            </w:r>
          </w:p>
        </w:tc>
        <w:tc>
          <w:tcPr>
            <w:tcW w:w="6050" w:type="dxa"/>
            <w:shd w:val="clear" w:color="auto" w:fill="F2F2F2"/>
          </w:tcPr>
          <w:p w14:paraId="0BF71E5F" w14:textId="77777777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 xml:space="preserve">V skladu s tretjo alinejo prvega odstavka 6. člena uredbe mora biti </w:t>
            </w:r>
            <w:proofErr w:type="spellStart"/>
            <w:r w:rsidRPr="007A32CE">
              <w:rPr>
                <w:rFonts w:cs="Arial"/>
                <w:szCs w:val="20"/>
                <w:lang w:val="sl-SI"/>
              </w:rPr>
              <w:t>podintervencija</w:t>
            </w:r>
            <w:proofErr w:type="spellEnd"/>
            <w:r w:rsidRPr="007A32CE">
              <w:rPr>
                <w:rFonts w:cs="Arial"/>
                <w:szCs w:val="20"/>
                <w:lang w:val="sl-SI"/>
              </w:rPr>
              <w:t xml:space="preserve"> za programsko leto 2025, ki se začne 1. avgusta 2024, izvedena do 31. julija 2025.</w:t>
            </w:r>
          </w:p>
          <w:p w14:paraId="2254C894" w14:textId="77777777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</w:p>
          <w:p w14:paraId="299F93BC" w14:textId="77777777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szCs w:val="20"/>
                <w:lang w:val="sl-SI"/>
              </w:rPr>
              <w:t>V skladu s tretjim odstavkom 6. člena uredbe se upravičeni stroški lahko uveljavljajo le za tekoče programsko leto.</w:t>
            </w:r>
          </w:p>
          <w:p w14:paraId="69F34F16" w14:textId="77777777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</w:p>
        </w:tc>
      </w:tr>
      <w:tr w:rsidR="00671DB5" w:rsidRPr="007A32CE" w14:paraId="2CE8224E" w14:textId="77777777" w:rsidTr="00A416C9">
        <w:trPr>
          <w:trHeight w:val="404"/>
        </w:trPr>
        <w:tc>
          <w:tcPr>
            <w:tcW w:w="2246" w:type="dxa"/>
            <w:shd w:val="clear" w:color="auto" w:fill="F2F2F2"/>
          </w:tcPr>
          <w:p w14:paraId="1D593633" w14:textId="77777777" w:rsidR="00671DB5" w:rsidRPr="007A32CE" w:rsidRDefault="00671DB5" w:rsidP="007A32CE">
            <w:pPr>
              <w:spacing w:line="260" w:lineRule="exact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Informacije o javnem razpisu:</w:t>
            </w:r>
          </w:p>
        </w:tc>
        <w:tc>
          <w:tcPr>
            <w:tcW w:w="6050" w:type="dxa"/>
            <w:shd w:val="clear" w:color="auto" w:fill="F2F2F2"/>
            <w:vAlign w:val="center"/>
          </w:tcPr>
          <w:p w14:paraId="028113FA" w14:textId="77777777" w:rsidR="00671DB5" w:rsidRPr="007A32CE" w:rsidRDefault="00671DB5" w:rsidP="007A32CE">
            <w:pPr>
              <w:spacing w:line="260" w:lineRule="exact"/>
              <w:rPr>
                <w:rFonts w:cs="Arial"/>
                <w:szCs w:val="20"/>
                <w:lang w:val="sl-SI"/>
              </w:rPr>
            </w:pPr>
            <w:r w:rsidRPr="007A32CE">
              <w:rPr>
                <w:rFonts w:cs="Arial"/>
                <w:bCs/>
                <w:szCs w:val="20"/>
                <w:lang w:val="sl-SI"/>
              </w:rPr>
              <w:t xml:space="preserve">Informacije o javnem razpisu so dostopne na naslednji povezavi: </w:t>
            </w:r>
            <w:hyperlink r:id="rId12" w:history="1">
              <w:r w:rsidRPr="007A32CE">
                <w:rPr>
                  <w:rStyle w:val="Hiperpovezava"/>
                  <w:rFonts w:cs="Arial"/>
                  <w:szCs w:val="20"/>
                  <w:lang w:val="sl-SI"/>
                </w:rPr>
                <w:t>https://skp.si/aktualno/info-tocke</w:t>
              </w:r>
            </w:hyperlink>
            <w:r w:rsidRPr="007A32CE">
              <w:rPr>
                <w:rFonts w:cs="Arial"/>
                <w:szCs w:val="20"/>
                <w:lang w:val="sl-SI"/>
              </w:rPr>
              <w:t>.</w:t>
            </w:r>
          </w:p>
        </w:tc>
      </w:tr>
    </w:tbl>
    <w:p w14:paraId="0A4782D6" w14:textId="77777777" w:rsidR="00671DB5" w:rsidRPr="007A32CE" w:rsidRDefault="00671DB5" w:rsidP="007A32CE">
      <w:pPr>
        <w:spacing w:line="260" w:lineRule="exact"/>
        <w:rPr>
          <w:rFonts w:cs="Arial"/>
          <w:szCs w:val="20"/>
          <w:lang w:val="sl-SI"/>
        </w:rPr>
      </w:pPr>
    </w:p>
    <w:p w14:paraId="6526F570" w14:textId="250755FD" w:rsidR="00553B02" w:rsidRPr="007A32CE" w:rsidRDefault="00553B02" w:rsidP="007A32CE">
      <w:pPr>
        <w:spacing w:line="260" w:lineRule="exact"/>
        <w:rPr>
          <w:rFonts w:cs="Arial"/>
          <w:szCs w:val="20"/>
          <w:lang w:val="sl-SI"/>
        </w:rPr>
      </w:pPr>
    </w:p>
    <w:p w14:paraId="7C411AE5" w14:textId="77777777" w:rsidR="00287538" w:rsidRPr="007A32CE" w:rsidRDefault="00287538" w:rsidP="007A32CE">
      <w:pPr>
        <w:pStyle w:val="Style1"/>
        <w:spacing w:line="260" w:lineRule="exact"/>
      </w:pPr>
    </w:p>
    <w:p w14:paraId="0914DEDD" w14:textId="765028FB" w:rsidR="00220748" w:rsidRPr="007A32CE" w:rsidRDefault="00220748" w:rsidP="007A32CE">
      <w:pPr>
        <w:pStyle w:val="Style1"/>
        <w:spacing w:line="260" w:lineRule="exact"/>
      </w:pPr>
      <w:r w:rsidRPr="007A32CE">
        <w:lastRenderedPageBreak/>
        <w:t xml:space="preserve">2. </w:t>
      </w:r>
      <w:r w:rsidRPr="007A32CE">
        <w:rPr>
          <w:b/>
          <w:bCs w:val="0"/>
        </w:rPr>
        <w:t>NAMEN SOFINANCIRANJA</w:t>
      </w:r>
    </w:p>
    <w:p w14:paraId="7090C2DE" w14:textId="77777777" w:rsidR="00220748" w:rsidRPr="007A32CE" w:rsidRDefault="00220748" w:rsidP="007A32CE">
      <w:pPr>
        <w:pStyle w:val="Style1"/>
        <w:spacing w:line="260" w:lineRule="exact"/>
      </w:pPr>
    </w:p>
    <w:p w14:paraId="222E5D8A" w14:textId="1A9F1924" w:rsidR="00220748" w:rsidRPr="007A32CE" w:rsidRDefault="00220748" w:rsidP="007A32CE">
      <w:pPr>
        <w:spacing w:line="260" w:lineRule="exact"/>
        <w:jc w:val="both"/>
        <w:rPr>
          <w:rFonts w:cs="Arial"/>
          <w:i/>
          <w:szCs w:val="20"/>
          <w:lang w:val="sl-SI"/>
        </w:rPr>
      </w:pPr>
      <w:r w:rsidRPr="007A32CE">
        <w:rPr>
          <w:rFonts w:cs="Arial"/>
          <w:szCs w:val="20"/>
          <w:lang w:val="sl-SI"/>
        </w:rPr>
        <w:t>Namen sofinanciranja je določen v 47. členu uredbe.</w:t>
      </w:r>
    </w:p>
    <w:p w14:paraId="57340383" w14:textId="77777777" w:rsidR="00553B02" w:rsidRPr="007A32CE" w:rsidRDefault="00553B02" w:rsidP="007A32CE">
      <w:pPr>
        <w:pStyle w:val="Style1"/>
        <w:spacing w:line="260" w:lineRule="exact"/>
      </w:pPr>
    </w:p>
    <w:p w14:paraId="4E55E534" w14:textId="77777777" w:rsidR="00FA26BC" w:rsidRPr="007A32CE" w:rsidRDefault="00FA26BC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5046DAE6" w14:textId="562C6EAC" w:rsidR="00FA26BC" w:rsidRPr="007A32CE" w:rsidRDefault="00220748" w:rsidP="007A32CE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7A32CE">
        <w:rPr>
          <w:rFonts w:cs="Arial"/>
          <w:i w:val="0"/>
          <w:sz w:val="20"/>
          <w:szCs w:val="20"/>
          <w:lang w:val="sl-SI"/>
        </w:rPr>
        <w:t>3</w:t>
      </w:r>
      <w:r w:rsidR="00FA26BC" w:rsidRPr="007A32CE">
        <w:rPr>
          <w:rFonts w:cs="Arial"/>
          <w:i w:val="0"/>
          <w:sz w:val="20"/>
          <w:szCs w:val="20"/>
          <w:lang w:val="sl-SI"/>
        </w:rPr>
        <w:t>. VLAGATELJ</w:t>
      </w:r>
      <w:r w:rsidR="00B152BD" w:rsidRPr="007A32CE">
        <w:rPr>
          <w:rFonts w:cs="Arial"/>
          <w:i w:val="0"/>
          <w:sz w:val="20"/>
          <w:szCs w:val="20"/>
          <w:lang w:val="sl-SI"/>
        </w:rPr>
        <w:t xml:space="preserve"> IN UPRAVIČENEC</w:t>
      </w:r>
    </w:p>
    <w:p w14:paraId="49488FAF" w14:textId="77777777" w:rsidR="00FA26BC" w:rsidRPr="007A32CE" w:rsidRDefault="00FA26BC" w:rsidP="007A32CE">
      <w:pPr>
        <w:spacing w:line="260" w:lineRule="exact"/>
        <w:rPr>
          <w:rFonts w:cs="Arial"/>
          <w:szCs w:val="20"/>
          <w:lang w:val="sl-SI"/>
        </w:rPr>
      </w:pPr>
    </w:p>
    <w:p w14:paraId="23097569" w14:textId="789D0DF7" w:rsidR="0073618A" w:rsidRPr="007A32CE" w:rsidRDefault="0073618A" w:rsidP="007A32CE">
      <w:pPr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3.1 Vlagatelj je določen v prvem odstavku 48. člena uredbe.</w:t>
      </w:r>
    </w:p>
    <w:p w14:paraId="3CEA08BF" w14:textId="77777777" w:rsidR="0073618A" w:rsidRPr="007A32CE" w:rsidRDefault="0073618A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795E6BCA" w14:textId="413A540F" w:rsidR="0073618A" w:rsidRPr="007A32CE" w:rsidRDefault="0073618A" w:rsidP="007A32CE">
      <w:pPr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3.2 Upravičenec je določen v drugem odstavku 48. člena uredbe.</w:t>
      </w:r>
    </w:p>
    <w:p w14:paraId="28AC67FE" w14:textId="77777777" w:rsidR="00B152BD" w:rsidRPr="007A32CE" w:rsidRDefault="00B152BD" w:rsidP="007A32CE">
      <w:pPr>
        <w:spacing w:line="260" w:lineRule="exact"/>
        <w:rPr>
          <w:rFonts w:cs="Arial"/>
          <w:szCs w:val="20"/>
          <w:lang w:val="sl-SI"/>
        </w:rPr>
      </w:pPr>
    </w:p>
    <w:p w14:paraId="337209DA" w14:textId="77777777" w:rsidR="00553B02" w:rsidRPr="007A32CE" w:rsidRDefault="00553B02" w:rsidP="007A32CE">
      <w:pPr>
        <w:pStyle w:val="Telobesedila-zamik"/>
        <w:widowControl w:val="0"/>
        <w:spacing w:line="260" w:lineRule="exact"/>
        <w:jc w:val="left"/>
        <w:rPr>
          <w:rFonts w:ascii="Arial" w:hAnsi="Arial" w:cs="Arial"/>
          <w:sz w:val="20"/>
          <w:szCs w:val="20"/>
          <w:lang w:eastAsia="en-US"/>
        </w:rPr>
      </w:pPr>
    </w:p>
    <w:p w14:paraId="38F0BA73" w14:textId="08959CB6" w:rsidR="00FA26BC" w:rsidRPr="007A32CE" w:rsidRDefault="00220748" w:rsidP="007A32CE">
      <w:pPr>
        <w:pStyle w:val="Telobesedila-zamik"/>
        <w:widowControl w:val="0"/>
        <w:spacing w:line="260" w:lineRule="exact"/>
        <w:jc w:val="both"/>
        <w:rPr>
          <w:rFonts w:ascii="Arial" w:hAnsi="Arial" w:cs="Arial"/>
          <w:b/>
          <w:bCs/>
          <w:sz w:val="20"/>
          <w:szCs w:val="20"/>
          <w:u w:val="single"/>
        </w:rPr>
      </w:pPr>
      <w:r w:rsidRPr="007A32CE">
        <w:rPr>
          <w:rFonts w:ascii="Arial" w:hAnsi="Arial" w:cs="Arial"/>
          <w:b/>
          <w:bCs/>
          <w:sz w:val="20"/>
          <w:szCs w:val="20"/>
        </w:rPr>
        <w:t>4</w:t>
      </w:r>
      <w:r w:rsidR="00DB2530" w:rsidRPr="007A32CE">
        <w:rPr>
          <w:rFonts w:ascii="Arial" w:hAnsi="Arial" w:cs="Arial"/>
          <w:b/>
          <w:bCs/>
          <w:sz w:val="20"/>
          <w:szCs w:val="20"/>
        </w:rPr>
        <w:t>. POGOJI ZA PRIDOBITEV</w:t>
      </w:r>
      <w:r w:rsidR="00FA26BC" w:rsidRPr="007A32CE">
        <w:rPr>
          <w:rFonts w:ascii="Arial" w:hAnsi="Arial" w:cs="Arial"/>
          <w:b/>
          <w:bCs/>
          <w:sz w:val="20"/>
          <w:szCs w:val="20"/>
        </w:rPr>
        <w:t xml:space="preserve"> JAVNIH </w:t>
      </w:r>
      <w:r w:rsidR="00DD1725" w:rsidRPr="007A32CE">
        <w:rPr>
          <w:rFonts w:ascii="Arial" w:hAnsi="Arial" w:cs="Arial"/>
          <w:b/>
          <w:bCs/>
          <w:sz w:val="20"/>
          <w:szCs w:val="20"/>
        </w:rPr>
        <w:t xml:space="preserve">SREDSTEV </w:t>
      </w:r>
    </w:p>
    <w:p w14:paraId="062DA7D8" w14:textId="77777777" w:rsidR="00553B02" w:rsidRPr="007A32CE" w:rsidRDefault="00553B02" w:rsidP="007A32CE">
      <w:pPr>
        <w:pStyle w:val="Telobesedila-zamik"/>
        <w:widowControl w:val="0"/>
        <w:spacing w:line="260" w:lineRule="exact"/>
        <w:jc w:val="left"/>
        <w:rPr>
          <w:rFonts w:ascii="Arial" w:hAnsi="Arial" w:cs="Arial"/>
          <w:b/>
          <w:bCs/>
          <w:sz w:val="20"/>
          <w:szCs w:val="20"/>
        </w:rPr>
      </w:pPr>
    </w:p>
    <w:p w14:paraId="742F830E" w14:textId="0F29D687" w:rsidR="0073618A" w:rsidRPr="007A32CE" w:rsidRDefault="0073618A" w:rsidP="007A32CE">
      <w:pPr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4.1 Vlagatelj je upravičen do subvencioniranja vzreje čebeljih matic, če izpolnjuje pogoje iz 50. člena uredbe.</w:t>
      </w:r>
    </w:p>
    <w:p w14:paraId="5317A613" w14:textId="4D4B071C" w:rsidR="0073618A" w:rsidRPr="007A32CE" w:rsidRDefault="0073618A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466790C3" w14:textId="459B3CF9" w:rsidR="0073618A" w:rsidRPr="007A32CE" w:rsidRDefault="0073618A" w:rsidP="007A32CE">
      <w:pPr>
        <w:pStyle w:val="Golobesedilo"/>
        <w:spacing w:line="260" w:lineRule="exact"/>
        <w:rPr>
          <w:rFonts w:ascii="Arial" w:hAnsi="Arial" w:cs="Arial"/>
        </w:rPr>
      </w:pPr>
      <w:r w:rsidRPr="007A32CE">
        <w:rPr>
          <w:rFonts w:ascii="Arial" w:hAnsi="Arial" w:cs="Arial"/>
        </w:rPr>
        <w:t xml:space="preserve">4.2 Vlagatelj mora kot dokazilo o izpolnjevanju pogoja iz 7. točke 50. člena </w:t>
      </w:r>
      <w:r w:rsidR="00246272" w:rsidRPr="007A32CE">
        <w:rPr>
          <w:rFonts w:ascii="Arial" w:hAnsi="Arial" w:cs="Arial"/>
        </w:rPr>
        <w:t>u</w:t>
      </w:r>
      <w:r w:rsidRPr="007A32CE">
        <w:rPr>
          <w:rFonts w:ascii="Arial" w:hAnsi="Arial" w:cs="Arial"/>
        </w:rPr>
        <w:t>redbe k vlogi priložiti potrdilo o pravilni izvedbi direktnega testa v selekcijskem čebelnjaku v letu 2024, ki ga prejme od druge priznane rejske organizacije.</w:t>
      </w:r>
    </w:p>
    <w:p w14:paraId="63DE96A8" w14:textId="77777777" w:rsidR="0073618A" w:rsidRPr="007A32CE" w:rsidRDefault="0073618A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08CC9AF" w14:textId="515A47EE" w:rsidR="003A10D9" w:rsidRPr="007A32CE" w:rsidRDefault="00FA26BC" w:rsidP="007A32CE">
      <w:pPr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4.</w:t>
      </w:r>
      <w:r w:rsidR="0073618A" w:rsidRPr="007A32CE">
        <w:rPr>
          <w:rFonts w:cs="Arial"/>
          <w:szCs w:val="20"/>
          <w:lang w:val="sl-SI"/>
        </w:rPr>
        <w:t>3</w:t>
      </w:r>
      <w:r w:rsidRPr="007A32CE">
        <w:rPr>
          <w:rFonts w:cs="Arial"/>
          <w:szCs w:val="20"/>
          <w:lang w:val="sl-SI"/>
        </w:rPr>
        <w:t xml:space="preserve"> </w:t>
      </w:r>
      <w:r w:rsidR="003A10D9" w:rsidRPr="007A32CE">
        <w:rPr>
          <w:rFonts w:cs="Arial"/>
          <w:szCs w:val="20"/>
          <w:lang w:val="sl-SI"/>
        </w:rPr>
        <w:t>Pogoji za pridobitev javnih sredstev morajo biti izpolnjeni na dan oddaje vloge. Vlagatelj lahko pridobi sredstva v okviru tega javnega razpisa samo na podlagi ene odobrene vloge.</w:t>
      </w:r>
    </w:p>
    <w:p w14:paraId="30AD3ECC" w14:textId="77777777" w:rsidR="00E900A8" w:rsidRPr="007A32CE" w:rsidRDefault="00E900A8" w:rsidP="007A32CE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014EF300" w14:textId="2DBCD8BC" w:rsidR="003D2991" w:rsidRPr="007A32CE" w:rsidRDefault="00E900A8" w:rsidP="007A32CE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4</w:t>
      </w:r>
      <w:r w:rsidR="00B967EB" w:rsidRPr="007A32CE">
        <w:rPr>
          <w:rFonts w:cs="Arial"/>
          <w:szCs w:val="20"/>
          <w:lang w:val="sl-SI"/>
        </w:rPr>
        <w:t>.</w:t>
      </w:r>
      <w:r w:rsidR="0073618A" w:rsidRPr="007A32CE">
        <w:rPr>
          <w:rFonts w:cs="Arial"/>
          <w:szCs w:val="20"/>
          <w:lang w:val="sl-SI"/>
        </w:rPr>
        <w:t>4</w:t>
      </w:r>
      <w:r w:rsidRPr="007A32CE">
        <w:rPr>
          <w:rFonts w:cs="Arial"/>
          <w:szCs w:val="20"/>
          <w:lang w:val="sl-SI"/>
        </w:rPr>
        <w:t xml:space="preserve"> Sredstva se ne odobrijo vlagatelju, ki je za ist</w:t>
      </w:r>
      <w:r w:rsidR="00195A97" w:rsidRPr="007A32CE">
        <w:rPr>
          <w:rFonts w:cs="Arial"/>
          <w:szCs w:val="20"/>
          <w:lang w:val="sl-SI"/>
        </w:rPr>
        <w:t>e</w:t>
      </w:r>
      <w:r w:rsidRPr="007A32CE">
        <w:rPr>
          <w:rFonts w:cs="Arial"/>
          <w:szCs w:val="20"/>
          <w:lang w:val="sl-SI"/>
        </w:rPr>
        <w:t xml:space="preserve"> upravičene stroške, kot jih navaja v vlogi za pridobitev sredstev po tem javnem razpisu, že p</w:t>
      </w:r>
      <w:r w:rsidR="00A96F83" w:rsidRPr="007A32CE">
        <w:rPr>
          <w:rFonts w:cs="Arial"/>
          <w:szCs w:val="20"/>
          <w:lang w:val="sl-SI"/>
        </w:rPr>
        <w:t>rejel sredstva Evropske unije al</w:t>
      </w:r>
      <w:r w:rsidRPr="007A32CE">
        <w:rPr>
          <w:rFonts w:cs="Arial"/>
          <w:szCs w:val="20"/>
          <w:lang w:val="sl-SI"/>
        </w:rPr>
        <w:t>i javna sredstva Republike Slovenije</w:t>
      </w:r>
      <w:r w:rsidR="00BB0BB5" w:rsidRPr="007A32CE">
        <w:rPr>
          <w:rFonts w:cs="Arial"/>
          <w:szCs w:val="20"/>
          <w:lang w:val="sl-SI"/>
        </w:rPr>
        <w:t>. V slednje se prišteva tudi javna sredstva iz naslova lokalne skupnosti.</w:t>
      </w:r>
    </w:p>
    <w:p w14:paraId="4CCD0723" w14:textId="77777777" w:rsidR="003D2991" w:rsidRPr="007A32CE" w:rsidRDefault="003D2991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18C3D05" w14:textId="77777777" w:rsidR="00F472DF" w:rsidRPr="007A32CE" w:rsidRDefault="00F472DF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C0DA97B" w14:textId="1BC68CC2" w:rsidR="00DD1725" w:rsidRPr="007A32CE" w:rsidRDefault="009652DE" w:rsidP="007A32CE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 w:rsidRPr="007A32CE">
        <w:rPr>
          <w:rFonts w:ascii="Arial" w:hAnsi="Arial" w:cs="Arial"/>
          <w:b/>
          <w:bCs/>
          <w:sz w:val="20"/>
          <w:szCs w:val="20"/>
        </w:rPr>
        <w:t>5</w:t>
      </w:r>
      <w:r w:rsidR="00DD1725" w:rsidRPr="007A32CE">
        <w:rPr>
          <w:rFonts w:ascii="Arial" w:hAnsi="Arial" w:cs="Arial"/>
          <w:b/>
          <w:bCs/>
          <w:sz w:val="20"/>
          <w:szCs w:val="20"/>
        </w:rPr>
        <w:t xml:space="preserve">. </w:t>
      </w:r>
      <w:r w:rsidR="00014644" w:rsidRPr="007A32CE">
        <w:rPr>
          <w:rFonts w:ascii="Arial" w:hAnsi="Arial" w:cs="Arial"/>
          <w:b/>
          <w:bCs/>
          <w:sz w:val="20"/>
          <w:szCs w:val="20"/>
        </w:rPr>
        <w:t>NAČIN SUBVENCIONIRANJA VZREJE ČEBELJHI MATIC</w:t>
      </w:r>
      <w:r w:rsidR="00DD1725" w:rsidRPr="007A32CE">
        <w:rPr>
          <w:rFonts w:ascii="Arial" w:hAnsi="Arial" w:cs="Arial"/>
          <w:b/>
          <w:bCs/>
          <w:sz w:val="20"/>
          <w:szCs w:val="20"/>
        </w:rPr>
        <w:t xml:space="preserve"> </w:t>
      </w:r>
      <w:r w:rsidR="00014644" w:rsidRPr="007A32CE">
        <w:rPr>
          <w:rFonts w:ascii="Arial" w:hAnsi="Arial" w:cs="Arial"/>
          <w:b/>
          <w:bCs/>
          <w:sz w:val="20"/>
          <w:szCs w:val="20"/>
        </w:rPr>
        <w:t>(VIŠINA SREDSTEV)</w:t>
      </w:r>
    </w:p>
    <w:p w14:paraId="532BA428" w14:textId="77777777" w:rsidR="00DD1725" w:rsidRPr="007A32CE" w:rsidRDefault="00DD1725" w:rsidP="007A32CE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6104B9F8" w14:textId="37F37D51" w:rsidR="007673C4" w:rsidRPr="007A32CE" w:rsidRDefault="008021B7" w:rsidP="007A32CE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7A32CE">
        <w:rPr>
          <w:rFonts w:ascii="Arial" w:hAnsi="Arial" w:cs="Arial"/>
          <w:sz w:val="20"/>
          <w:szCs w:val="20"/>
          <w:lang w:eastAsia="en-US"/>
        </w:rPr>
        <w:t>5.</w:t>
      </w:r>
      <w:r w:rsidR="00B711C7" w:rsidRPr="007A32CE">
        <w:rPr>
          <w:rFonts w:ascii="Arial" w:hAnsi="Arial" w:cs="Arial"/>
          <w:sz w:val="20"/>
          <w:szCs w:val="20"/>
          <w:lang w:eastAsia="en-US"/>
        </w:rPr>
        <w:t>1</w:t>
      </w:r>
      <w:r w:rsidRPr="007A32CE">
        <w:rPr>
          <w:rFonts w:ascii="Arial" w:hAnsi="Arial" w:cs="Arial"/>
          <w:sz w:val="20"/>
          <w:szCs w:val="20"/>
          <w:lang w:eastAsia="en-US"/>
        </w:rPr>
        <w:t xml:space="preserve"> </w:t>
      </w:r>
      <w:r w:rsidR="007673C4" w:rsidRPr="007A32CE">
        <w:rPr>
          <w:rFonts w:ascii="Arial" w:hAnsi="Arial" w:cs="Arial"/>
          <w:sz w:val="20"/>
          <w:szCs w:val="20"/>
          <w:lang w:eastAsia="en-US"/>
        </w:rPr>
        <w:t>Vzrejevalcem rodovniških čebeljih matic se za vzdrževanje trotovskih linij na plemenilni postaji in za zagotavljanje opraševanja čebeljih matic vsem drugim zainteresiranim vzrejevalcem čebeljih matic dodelijo sredstva v</w:t>
      </w:r>
      <w:r w:rsidR="007F510F" w:rsidRPr="007A32CE">
        <w:rPr>
          <w:rFonts w:ascii="Arial" w:hAnsi="Arial" w:cs="Arial"/>
          <w:sz w:val="20"/>
          <w:szCs w:val="20"/>
          <w:lang w:eastAsia="en-US"/>
        </w:rPr>
        <w:t xml:space="preserve"> skladu s prvim odstavkom 51. člena uredbe.</w:t>
      </w:r>
    </w:p>
    <w:p w14:paraId="0D5F56C2" w14:textId="77777777" w:rsidR="00DF7F2E" w:rsidRPr="007A32CE" w:rsidRDefault="00DF7F2E" w:rsidP="007A32CE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sz w:val="20"/>
          <w:szCs w:val="20"/>
          <w:lang w:eastAsia="en-US"/>
        </w:rPr>
      </w:pPr>
    </w:p>
    <w:p w14:paraId="1D900707" w14:textId="4E5C0F54" w:rsidR="007673C4" w:rsidRPr="007A32CE" w:rsidRDefault="008C2883" w:rsidP="007A32CE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  <w:r w:rsidRPr="007A32CE">
        <w:rPr>
          <w:rFonts w:ascii="Arial" w:hAnsi="Arial" w:cs="Arial"/>
          <w:sz w:val="20"/>
          <w:szCs w:val="20"/>
          <w:lang w:eastAsia="en-US"/>
        </w:rPr>
        <w:t>5.</w:t>
      </w:r>
      <w:r w:rsidR="00B711C7" w:rsidRPr="007A32CE">
        <w:rPr>
          <w:rFonts w:ascii="Arial" w:hAnsi="Arial" w:cs="Arial"/>
          <w:sz w:val="20"/>
          <w:szCs w:val="20"/>
          <w:lang w:eastAsia="en-US"/>
        </w:rPr>
        <w:t>2</w:t>
      </w:r>
      <w:r w:rsidRPr="007A32CE">
        <w:rPr>
          <w:rFonts w:ascii="Arial" w:hAnsi="Arial" w:cs="Arial"/>
          <w:sz w:val="20"/>
          <w:szCs w:val="20"/>
          <w:lang w:eastAsia="en-US"/>
        </w:rPr>
        <w:t xml:space="preserve"> </w:t>
      </w:r>
      <w:r w:rsidR="007F510F" w:rsidRPr="007A32CE">
        <w:rPr>
          <w:rFonts w:ascii="Arial" w:hAnsi="Arial" w:cs="Arial"/>
          <w:sz w:val="20"/>
          <w:szCs w:val="20"/>
          <w:lang w:eastAsia="en-US"/>
        </w:rPr>
        <w:t xml:space="preserve"> Sredstva iz prejšnje točke tega javnega razpisa, namenjena vzrejevalcem čebeljih matic, se razdelijo v skladu z merili za ocenjevanje vlog iz </w:t>
      </w:r>
      <w:r w:rsidR="00EA325E" w:rsidRPr="007A32CE">
        <w:rPr>
          <w:rFonts w:ascii="Arial" w:hAnsi="Arial" w:cs="Arial"/>
          <w:sz w:val="20"/>
          <w:szCs w:val="20"/>
          <w:lang w:eastAsia="en-US"/>
        </w:rPr>
        <w:t>6. poglavja tega razpisa</w:t>
      </w:r>
      <w:r w:rsidR="007F510F" w:rsidRPr="007A32CE">
        <w:rPr>
          <w:rFonts w:ascii="Arial" w:hAnsi="Arial" w:cs="Arial"/>
          <w:sz w:val="20"/>
          <w:szCs w:val="20"/>
          <w:lang w:eastAsia="en-US"/>
        </w:rPr>
        <w:t>. Višina sofinanciranja za vzrejeno matico je določena z drugim odstavkom 51. člena uredbe.</w:t>
      </w:r>
    </w:p>
    <w:p w14:paraId="7825F541" w14:textId="77777777" w:rsidR="001365DE" w:rsidRPr="007A32CE" w:rsidRDefault="001365DE" w:rsidP="007A32CE">
      <w:pPr>
        <w:pStyle w:val="datumtevilka"/>
        <w:spacing w:line="260" w:lineRule="exact"/>
        <w:jc w:val="both"/>
        <w:rPr>
          <w:rFonts w:cs="Arial"/>
        </w:rPr>
      </w:pPr>
    </w:p>
    <w:p w14:paraId="42FE35D6" w14:textId="71B9819B" w:rsidR="001365DE" w:rsidRPr="007A32CE" w:rsidRDefault="001365DE" w:rsidP="007A32CE">
      <w:pPr>
        <w:pStyle w:val="datumtevilka"/>
        <w:spacing w:line="260" w:lineRule="exact"/>
        <w:jc w:val="both"/>
        <w:rPr>
          <w:rFonts w:cs="Arial"/>
        </w:rPr>
      </w:pPr>
      <w:r w:rsidRPr="007A32CE">
        <w:rPr>
          <w:rFonts w:cs="Arial"/>
        </w:rPr>
        <w:t xml:space="preserve">5.3 Vrednost gospodarske matice iz linije matičarja s poreklom, znanim do 4 leta, je </w:t>
      </w:r>
      <w:r w:rsidR="00F952F6" w:rsidRPr="007A32CE">
        <w:rPr>
          <w:rFonts w:cs="Arial"/>
        </w:rPr>
        <w:t xml:space="preserve">za namen tega javnega razpisa </w:t>
      </w:r>
      <w:r w:rsidRPr="007A32CE">
        <w:rPr>
          <w:rFonts w:cs="Arial"/>
        </w:rPr>
        <w:t xml:space="preserve">določena </w:t>
      </w:r>
      <w:r w:rsidR="00F952F6" w:rsidRPr="007A32CE">
        <w:rPr>
          <w:rFonts w:cs="Arial"/>
        </w:rPr>
        <w:t>na podlagi tretjega</w:t>
      </w:r>
      <w:r w:rsidRPr="007A32CE">
        <w:rPr>
          <w:rFonts w:cs="Arial"/>
        </w:rPr>
        <w:t xml:space="preserve"> </w:t>
      </w:r>
      <w:r w:rsidR="00F952F6" w:rsidRPr="007A32CE">
        <w:rPr>
          <w:rFonts w:cs="Arial"/>
        </w:rPr>
        <w:t xml:space="preserve">odstavka </w:t>
      </w:r>
      <w:r w:rsidRPr="007A32CE">
        <w:rPr>
          <w:rFonts w:cs="Arial"/>
        </w:rPr>
        <w:t>51. člena uredbe.</w:t>
      </w:r>
    </w:p>
    <w:p w14:paraId="43E0CEB9" w14:textId="72167B79" w:rsidR="00F952F6" w:rsidRPr="007A32CE" w:rsidRDefault="00F952F6" w:rsidP="007A32CE">
      <w:pPr>
        <w:pStyle w:val="datumtevilka"/>
        <w:spacing w:line="260" w:lineRule="exact"/>
        <w:jc w:val="both"/>
        <w:rPr>
          <w:rFonts w:cs="Arial"/>
        </w:rPr>
      </w:pPr>
    </w:p>
    <w:p w14:paraId="638BB5F5" w14:textId="1FBB1B2B" w:rsidR="00F952F6" w:rsidRPr="007A32CE" w:rsidRDefault="00F952F6" w:rsidP="007A32CE">
      <w:pPr>
        <w:pStyle w:val="datumtevilka"/>
        <w:spacing w:line="260" w:lineRule="exact"/>
        <w:jc w:val="both"/>
        <w:rPr>
          <w:rFonts w:cs="Arial"/>
          <w:lang w:eastAsia="en-US"/>
        </w:rPr>
      </w:pPr>
      <w:r w:rsidRPr="007A32CE">
        <w:rPr>
          <w:rFonts w:cs="Arial"/>
        </w:rPr>
        <w:t>5.4 Višina subvencioniranja na vzrejeno gospodarsko matico iz prejšnje točke znaša 1,60 evrov.</w:t>
      </w:r>
    </w:p>
    <w:p w14:paraId="2D4F689F" w14:textId="2F90FCCE" w:rsidR="00830928" w:rsidRPr="007A32CE" w:rsidRDefault="00830928" w:rsidP="007A32CE">
      <w:pPr>
        <w:pStyle w:val="datumtevilka"/>
        <w:spacing w:line="260" w:lineRule="exact"/>
        <w:jc w:val="both"/>
        <w:rPr>
          <w:rFonts w:cs="Arial"/>
        </w:rPr>
      </w:pPr>
    </w:p>
    <w:p w14:paraId="683F4499" w14:textId="6FECDAA2" w:rsidR="00830928" w:rsidRPr="007A32CE" w:rsidRDefault="00830928" w:rsidP="007A32CE">
      <w:pPr>
        <w:pStyle w:val="datumtevilka"/>
        <w:spacing w:line="260" w:lineRule="exact"/>
        <w:jc w:val="both"/>
        <w:rPr>
          <w:rFonts w:cs="Arial"/>
        </w:rPr>
      </w:pPr>
      <w:r w:rsidRPr="007A32CE">
        <w:rPr>
          <w:rFonts w:cs="Arial"/>
          <w:color w:val="000000"/>
        </w:rPr>
        <w:t>5.5. Sredstva javnega razpisa se dodelijo vzrejevalcem rodovniških čebeljih matic za vzdrževanje trotovskih linij na plemenilni postaji in za zagotavljanje opraševanja čebeljih matic vsem drugim zainteresiranim vzrejevalcem čebeljih matic v skladu v prvim odstavkom 51. člena uredbe, nato pa se sredstva razdelijo vzrejevalcem čebeljih matic v skladu z drugim odstavkom 51. člena uredbe.</w:t>
      </w:r>
    </w:p>
    <w:p w14:paraId="46307168" w14:textId="36987D47" w:rsidR="00F472DF" w:rsidRPr="007A32CE" w:rsidRDefault="00F472DF" w:rsidP="007A32CE">
      <w:pPr>
        <w:pStyle w:val="datumtevilka"/>
        <w:spacing w:line="260" w:lineRule="exact"/>
        <w:jc w:val="both"/>
        <w:rPr>
          <w:rFonts w:cs="Arial"/>
        </w:rPr>
      </w:pPr>
    </w:p>
    <w:p w14:paraId="130AD002" w14:textId="20DA8D95" w:rsidR="00865B8B" w:rsidRPr="007A32CE" w:rsidRDefault="00865B8B" w:rsidP="007A32CE">
      <w:pPr>
        <w:pStyle w:val="datumtevilka"/>
        <w:spacing w:line="260" w:lineRule="exact"/>
        <w:jc w:val="both"/>
        <w:rPr>
          <w:rFonts w:cs="Arial"/>
        </w:rPr>
      </w:pPr>
    </w:p>
    <w:p w14:paraId="7B765116" w14:textId="77777777" w:rsidR="00865B8B" w:rsidRPr="007A32CE" w:rsidRDefault="00865B8B" w:rsidP="007A32CE">
      <w:pPr>
        <w:pStyle w:val="datumtevilka"/>
        <w:spacing w:line="260" w:lineRule="exact"/>
        <w:jc w:val="both"/>
        <w:rPr>
          <w:rFonts w:cs="Arial"/>
        </w:rPr>
      </w:pPr>
    </w:p>
    <w:p w14:paraId="3C8EC72B" w14:textId="77777777" w:rsidR="005602C9" w:rsidRPr="007A32CE" w:rsidRDefault="005602C9" w:rsidP="007A32CE">
      <w:pPr>
        <w:pStyle w:val="BodyText21"/>
        <w:spacing w:line="260" w:lineRule="exact"/>
        <w:rPr>
          <w:rFonts w:ascii="Arial" w:hAnsi="Arial" w:cs="Arial"/>
          <w:sz w:val="20"/>
          <w:szCs w:val="20"/>
          <w:lang w:eastAsia="en-US"/>
        </w:rPr>
      </w:pPr>
    </w:p>
    <w:p w14:paraId="4C7B87A0" w14:textId="77777777" w:rsidR="007673C4" w:rsidRPr="007A32CE" w:rsidRDefault="007673C4" w:rsidP="007A32CE">
      <w:pPr>
        <w:numPr>
          <w:ilvl w:val="0"/>
          <w:numId w:val="5"/>
        </w:numPr>
        <w:spacing w:line="260" w:lineRule="exact"/>
        <w:jc w:val="both"/>
        <w:outlineLvl w:val="0"/>
        <w:rPr>
          <w:rFonts w:cs="Arial"/>
          <w:b/>
          <w:szCs w:val="20"/>
          <w:lang w:val="sl-SI" w:eastAsia="sl-SI"/>
        </w:rPr>
      </w:pPr>
      <w:r w:rsidRPr="007A32CE">
        <w:rPr>
          <w:rFonts w:cs="Arial"/>
          <w:b/>
          <w:szCs w:val="20"/>
          <w:lang w:val="sl-SI" w:eastAsia="sl-SI"/>
        </w:rPr>
        <w:lastRenderedPageBreak/>
        <w:t>MERILA ZA OCENJEVANJE VLOG</w:t>
      </w:r>
    </w:p>
    <w:p w14:paraId="3A0ED825" w14:textId="77777777" w:rsidR="007673C4" w:rsidRPr="007A32CE" w:rsidRDefault="007673C4" w:rsidP="007A32CE">
      <w:pPr>
        <w:spacing w:line="260" w:lineRule="exact"/>
        <w:ind w:left="360"/>
        <w:jc w:val="both"/>
        <w:rPr>
          <w:rFonts w:cs="Arial"/>
          <w:b/>
          <w:szCs w:val="20"/>
          <w:lang w:val="sl-SI"/>
        </w:rPr>
      </w:pPr>
    </w:p>
    <w:p w14:paraId="441D0BF9" w14:textId="27764EB9" w:rsidR="00BA141C" w:rsidRPr="007A32CE" w:rsidRDefault="007673C4" w:rsidP="007A32CE">
      <w:pPr>
        <w:numPr>
          <w:ilvl w:val="1"/>
          <w:numId w:val="5"/>
        </w:numPr>
        <w:spacing w:line="260" w:lineRule="exact"/>
        <w:rPr>
          <w:rFonts w:cs="Arial"/>
          <w:bCs/>
          <w:szCs w:val="20"/>
          <w:lang w:val="sl-SI" w:eastAsia="sl-SI"/>
        </w:rPr>
      </w:pPr>
      <w:r w:rsidRPr="007A32CE">
        <w:rPr>
          <w:rFonts w:cs="Arial"/>
          <w:bCs/>
          <w:szCs w:val="20"/>
          <w:lang w:val="sl-SI" w:eastAsia="sl-SI"/>
        </w:rPr>
        <w:t>Merila za ocenjevanje vlog na javni razpis so določena v</w:t>
      </w:r>
      <w:r w:rsidR="00014644" w:rsidRPr="007A32CE">
        <w:rPr>
          <w:rFonts w:cs="Arial"/>
          <w:bCs/>
          <w:szCs w:val="20"/>
          <w:lang w:val="sl-SI" w:eastAsia="sl-SI"/>
        </w:rPr>
        <w:t xml:space="preserve"> četrtem odstavku </w:t>
      </w:r>
      <w:r w:rsidR="005602C9" w:rsidRPr="007A32CE">
        <w:rPr>
          <w:rFonts w:cs="Arial"/>
          <w:bCs/>
          <w:szCs w:val="20"/>
          <w:lang w:val="sl-SI" w:eastAsia="sl-SI"/>
        </w:rPr>
        <w:t>51</w:t>
      </w:r>
      <w:r w:rsidRPr="007A32CE">
        <w:rPr>
          <w:rFonts w:cs="Arial"/>
          <w:bCs/>
          <w:szCs w:val="20"/>
          <w:lang w:val="sl-SI" w:eastAsia="sl-SI"/>
        </w:rPr>
        <w:t>. člen</w:t>
      </w:r>
      <w:r w:rsidR="00014644" w:rsidRPr="007A32CE">
        <w:rPr>
          <w:rFonts w:cs="Arial"/>
          <w:bCs/>
          <w:szCs w:val="20"/>
          <w:lang w:val="sl-SI" w:eastAsia="sl-SI"/>
        </w:rPr>
        <w:t>a</w:t>
      </w:r>
      <w:r w:rsidRPr="007A32CE">
        <w:rPr>
          <w:rFonts w:cs="Arial"/>
          <w:bCs/>
          <w:szCs w:val="20"/>
          <w:lang w:val="sl-SI" w:eastAsia="sl-SI"/>
        </w:rPr>
        <w:t xml:space="preserve"> </w:t>
      </w:r>
      <w:r w:rsidR="00780708" w:rsidRPr="007A32CE">
        <w:rPr>
          <w:rFonts w:cs="Arial"/>
          <w:bCs/>
          <w:szCs w:val="20"/>
          <w:lang w:val="sl-SI" w:eastAsia="sl-SI"/>
        </w:rPr>
        <w:t>u</w:t>
      </w:r>
      <w:r w:rsidRPr="007A32CE">
        <w:rPr>
          <w:rFonts w:cs="Arial"/>
          <w:bCs/>
          <w:szCs w:val="20"/>
          <w:lang w:val="sl-SI" w:eastAsia="sl-SI"/>
        </w:rPr>
        <w:t>redbe in v dokumentu »Merila za izbor operacij«, ki ga je sprejel organ upravljanja in je dostopen na spletni strani programa razvoja podeželja:</w:t>
      </w:r>
      <w:r w:rsidR="00AB5108" w:rsidRPr="007A32CE">
        <w:rPr>
          <w:rFonts w:cs="Arial"/>
          <w:bCs/>
          <w:szCs w:val="20"/>
          <w:lang w:val="sl-SI" w:eastAsia="sl-SI"/>
        </w:rPr>
        <w:t xml:space="preserve"> </w:t>
      </w:r>
      <w:hyperlink r:id="rId13" w:history="1">
        <w:r w:rsidR="0088511C" w:rsidRPr="007A32CE">
          <w:rPr>
            <w:rStyle w:val="Hiperpovezava"/>
            <w:rFonts w:cs="Arial"/>
            <w:bCs/>
            <w:szCs w:val="20"/>
            <w:lang w:val="sl-SI" w:eastAsia="sl-SI"/>
          </w:rPr>
          <w:t>https://skp.si/skupna-kmetijska-politika-2023-2027/merila-za-izbor-operacij-sn-2023-2027</w:t>
        </w:r>
      </w:hyperlink>
      <w:r w:rsidR="00AB5108" w:rsidRPr="007A32CE">
        <w:rPr>
          <w:rFonts w:cs="Arial"/>
          <w:bCs/>
          <w:szCs w:val="20"/>
          <w:lang w:val="sl-SI" w:eastAsia="sl-SI"/>
        </w:rPr>
        <w:t>.</w:t>
      </w:r>
    </w:p>
    <w:p w14:paraId="0B55AB16" w14:textId="77777777" w:rsidR="0088511C" w:rsidRPr="007A32CE" w:rsidRDefault="0088511C" w:rsidP="007A32CE">
      <w:pPr>
        <w:spacing w:line="260" w:lineRule="exact"/>
        <w:ind w:left="360"/>
        <w:rPr>
          <w:rFonts w:cs="Arial"/>
          <w:bCs/>
          <w:szCs w:val="20"/>
          <w:lang w:val="sl-SI" w:eastAsia="sl-SI"/>
        </w:rPr>
      </w:pP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00"/>
        <w:gridCol w:w="1554"/>
      </w:tblGrid>
      <w:tr w:rsidR="007D75B2" w:rsidRPr="007A32CE" w14:paraId="53C5A58A" w14:textId="77777777" w:rsidTr="0088511C"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A667894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 xml:space="preserve">Merila 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82CA514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Maksimalno. št. točk</w:t>
            </w:r>
          </w:p>
        </w:tc>
      </w:tr>
      <w:tr w:rsidR="007D75B2" w:rsidRPr="007A32CE" w14:paraId="4F649FAC" w14:textId="77777777" w:rsidTr="0088511C"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06C7E97" w14:textId="77777777" w:rsidR="007D75B2" w:rsidRPr="007A32CE" w:rsidRDefault="007D75B2" w:rsidP="007A32CE">
            <w:pPr>
              <w:numPr>
                <w:ilvl w:val="0"/>
                <w:numId w:val="10"/>
              </w:num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VZREJA RODOVNIŠKIH MATIC ALI POLEG RODOVNIŠKIH TUDI GOSPODARSKE</w:t>
            </w:r>
          </w:p>
          <w:p w14:paraId="3D41506E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DB7632E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100</w:t>
            </w:r>
          </w:p>
        </w:tc>
      </w:tr>
      <w:tr w:rsidR="007D75B2" w:rsidRPr="007A32CE" w14:paraId="0D267426" w14:textId="77777777" w:rsidTr="0088511C"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24E59A8" w14:textId="77777777" w:rsidR="007D75B2" w:rsidRPr="007A32CE" w:rsidRDefault="007D75B2" w:rsidP="007A32CE">
            <w:pPr>
              <w:numPr>
                <w:ilvl w:val="0"/>
                <w:numId w:val="10"/>
              </w:num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VZREJA GOSPODARSKIH MATIC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2D26981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50</w:t>
            </w:r>
          </w:p>
        </w:tc>
      </w:tr>
      <w:tr w:rsidR="007D75B2" w:rsidRPr="007A32CE" w14:paraId="0AC125EB" w14:textId="77777777" w:rsidTr="0088511C"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7429A11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11D43DB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</w:p>
        </w:tc>
      </w:tr>
      <w:tr w:rsidR="007D75B2" w:rsidRPr="007A32CE" w14:paraId="2176E199" w14:textId="77777777" w:rsidTr="0088511C">
        <w:tc>
          <w:tcPr>
            <w:tcW w:w="6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ED85781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VSTOPNI PRAG TOČK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3CA1AD01" w14:textId="77777777" w:rsidR="007D75B2" w:rsidRPr="007A32CE" w:rsidRDefault="007D75B2" w:rsidP="007A32CE">
            <w:pPr>
              <w:spacing w:line="260" w:lineRule="exact"/>
              <w:jc w:val="both"/>
              <w:rPr>
                <w:rFonts w:cs="Arial"/>
                <w:b/>
                <w:szCs w:val="20"/>
                <w:lang w:val="sl-SI"/>
              </w:rPr>
            </w:pPr>
            <w:r w:rsidRPr="007A32CE">
              <w:rPr>
                <w:rFonts w:cs="Arial"/>
                <w:b/>
                <w:szCs w:val="20"/>
                <w:lang w:val="sl-SI"/>
              </w:rPr>
              <w:t>50</w:t>
            </w:r>
          </w:p>
        </w:tc>
      </w:tr>
    </w:tbl>
    <w:p w14:paraId="7A37917F" w14:textId="77777777" w:rsidR="007D75B2" w:rsidRPr="007A32CE" w:rsidRDefault="007D75B2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1F77FB3F" w14:textId="3A6CC7BE" w:rsidR="00BA141C" w:rsidRPr="007A32CE" w:rsidRDefault="00BA141C" w:rsidP="007A32CE">
      <w:pPr>
        <w:spacing w:line="260" w:lineRule="exact"/>
        <w:ind w:firstLine="720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Točkovnik: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31"/>
        <w:gridCol w:w="1523"/>
      </w:tblGrid>
      <w:tr w:rsidR="00BA141C" w:rsidRPr="007A32CE" w14:paraId="173C5726" w14:textId="77777777" w:rsidTr="003A10D9">
        <w:tc>
          <w:tcPr>
            <w:tcW w:w="6520" w:type="dxa"/>
            <w:shd w:val="clear" w:color="auto" w:fill="auto"/>
          </w:tcPr>
          <w:p w14:paraId="58EE71EF" w14:textId="77777777" w:rsidR="00BA141C" w:rsidRPr="007A32CE" w:rsidRDefault="00BA141C" w:rsidP="007A32CE">
            <w:pPr>
              <w:numPr>
                <w:ilvl w:val="0"/>
                <w:numId w:val="6"/>
              </w:numPr>
              <w:tabs>
                <w:tab w:val="left" w:pos="426"/>
              </w:tabs>
              <w:autoSpaceDE w:val="0"/>
              <w:autoSpaceDN w:val="0"/>
              <w:adjustRightInd w:val="0"/>
              <w:spacing w:after="120" w:line="260" w:lineRule="exact"/>
              <w:jc w:val="both"/>
              <w:rPr>
                <w:rFonts w:cs="Arial"/>
                <w:b/>
                <w:szCs w:val="20"/>
                <w:lang w:val="sl-SI" w:eastAsia="x-none"/>
              </w:rPr>
            </w:pPr>
            <w:r w:rsidRPr="007A32CE">
              <w:rPr>
                <w:rFonts w:cs="Arial"/>
                <w:b/>
                <w:szCs w:val="20"/>
                <w:lang w:val="sl-SI" w:eastAsia="x-none"/>
              </w:rPr>
              <w:t>VZREJA GOSPODARSKIH/RODOVNIŠKIH MATIC</w:t>
            </w:r>
          </w:p>
          <w:p w14:paraId="4E95B3B1" w14:textId="77777777" w:rsidR="00BA141C" w:rsidRPr="007A32CE" w:rsidRDefault="00BA141C" w:rsidP="007A32C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120" w:line="260" w:lineRule="exact"/>
              <w:ind w:left="720"/>
              <w:jc w:val="both"/>
              <w:rPr>
                <w:rFonts w:cs="Arial"/>
                <w:b/>
                <w:szCs w:val="20"/>
                <w:lang w:val="sl-SI" w:eastAsia="x-none"/>
              </w:rPr>
            </w:pPr>
            <w:r w:rsidRPr="007A32CE">
              <w:rPr>
                <w:rFonts w:cs="Arial"/>
                <w:b/>
                <w:szCs w:val="20"/>
                <w:lang w:val="sl-SI" w:eastAsia="x-none"/>
              </w:rPr>
              <w:t>(maksimalno število točk 100)</w:t>
            </w:r>
          </w:p>
        </w:tc>
        <w:tc>
          <w:tcPr>
            <w:tcW w:w="1559" w:type="dxa"/>
            <w:shd w:val="clear" w:color="auto" w:fill="auto"/>
          </w:tcPr>
          <w:p w14:paraId="601B6D48" w14:textId="77777777" w:rsidR="00BA141C" w:rsidRPr="007A32CE" w:rsidRDefault="00BA141C" w:rsidP="007A32C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120" w:line="260" w:lineRule="exact"/>
              <w:ind w:left="425"/>
              <w:jc w:val="both"/>
              <w:rPr>
                <w:rFonts w:cs="Arial"/>
                <w:b/>
                <w:szCs w:val="20"/>
                <w:lang w:val="sl-SI" w:eastAsia="x-none"/>
              </w:rPr>
            </w:pPr>
          </w:p>
        </w:tc>
      </w:tr>
      <w:tr w:rsidR="00BA141C" w:rsidRPr="007A32CE" w14:paraId="7A1E6C52" w14:textId="77777777" w:rsidTr="003A10D9">
        <w:tc>
          <w:tcPr>
            <w:tcW w:w="6520" w:type="dxa"/>
            <w:shd w:val="clear" w:color="auto" w:fill="auto"/>
          </w:tcPr>
          <w:p w14:paraId="00E8072E" w14:textId="63520FA6" w:rsidR="00BA141C" w:rsidRPr="007A32CE" w:rsidRDefault="00BA141C" w:rsidP="007A32C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200" w:line="260" w:lineRule="exact"/>
              <w:jc w:val="both"/>
              <w:rPr>
                <w:rFonts w:eastAsia="Calibri" w:cs="Arial"/>
                <w:szCs w:val="20"/>
                <w:lang w:val="sl-SI"/>
              </w:rPr>
            </w:pPr>
            <w:r w:rsidRPr="007A32CE">
              <w:rPr>
                <w:rFonts w:eastAsia="Calibri" w:cs="Arial"/>
                <w:szCs w:val="20"/>
                <w:lang w:val="sl-SI"/>
              </w:rPr>
              <w:t xml:space="preserve">100 </w:t>
            </w:r>
            <w:r w:rsidR="000E09D5" w:rsidRPr="007A32CE">
              <w:rPr>
                <w:rFonts w:eastAsia="Calibri" w:cs="Arial"/>
                <w:szCs w:val="20"/>
                <w:lang w:val="sl-SI"/>
              </w:rPr>
              <w:t xml:space="preserve">točk </w:t>
            </w:r>
            <w:r w:rsidRPr="007A32CE">
              <w:rPr>
                <w:rFonts w:eastAsia="Calibri" w:cs="Arial"/>
                <w:szCs w:val="20"/>
                <w:lang w:val="sl-SI"/>
              </w:rPr>
              <w:t xml:space="preserve">– vzrejevalec, ki je vzredil rodovniške matice </w:t>
            </w:r>
            <w:r w:rsidR="003A10D9" w:rsidRPr="007A32CE">
              <w:rPr>
                <w:rFonts w:eastAsia="Calibri" w:cs="Arial"/>
                <w:szCs w:val="20"/>
                <w:lang w:val="sl-SI"/>
              </w:rPr>
              <w:t xml:space="preserve">ali </w:t>
            </w:r>
            <w:r w:rsidRPr="007A32CE">
              <w:rPr>
                <w:rFonts w:eastAsia="Calibri" w:cs="Arial"/>
                <w:szCs w:val="20"/>
                <w:lang w:val="sl-SI"/>
              </w:rPr>
              <w:t>poleg rodovniških matic tudi gospodarske matice</w:t>
            </w:r>
          </w:p>
          <w:p w14:paraId="60680FEE" w14:textId="653CA299" w:rsidR="00BA141C" w:rsidRPr="007A32CE" w:rsidRDefault="00BA141C" w:rsidP="007A32CE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200" w:line="260" w:lineRule="exact"/>
              <w:jc w:val="both"/>
              <w:rPr>
                <w:rFonts w:eastAsia="Calibri" w:cs="Arial"/>
                <w:szCs w:val="20"/>
                <w:lang w:val="sl-SI"/>
              </w:rPr>
            </w:pPr>
            <w:r w:rsidRPr="007A32CE">
              <w:rPr>
                <w:rFonts w:eastAsia="Calibri" w:cs="Arial"/>
                <w:szCs w:val="20"/>
                <w:lang w:val="sl-SI"/>
              </w:rPr>
              <w:t xml:space="preserve">50 </w:t>
            </w:r>
            <w:r w:rsidR="000E09D5" w:rsidRPr="007A32CE">
              <w:rPr>
                <w:rFonts w:eastAsia="Calibri" w:cs="Arial"/>
                <w:szCs w:val="20"/>
                <w:lang w:val="sl-SI"/>
              </w:rPr>
              <w:t xml:space="preserve">točk </w:t>
            </w:r>
            <w:r w:rsidRPr="007A32CE">
              <w:rPr>
                <w:rFonts w:eastAsia="Calibri" w:cs="Arial"/>
                <w:szCs w:val="20"/>
                <w:lang w:val="sl-SI"/>
              </w:rPr>
              <w:t>– vzrejevalec, ki je vzredil gospodarske matice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1337FB5A" w14:textId="77777777" w:rsidR="00BA141C" w:rsidRPr="007A32CE" w:rsidRDefault="00BA141C" w:rsidP="007A32C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jc w:val="center"/>
              <w:rPr>
                <w:rFonts w:cs="Arial"/>
                <w:b/>
                <w:szCs w:val="20"/>
                <w:lang w:val="sl-SI" w:eastAsia="x-none"/>
              </w:rPr>
            </w:pPr>
            <w:r w:rsidRPr="007A32CE">
              <w:rPr>
                <w:rFonts w:cs="Arial"/>
                <w:b/>
                <w:szCs w:val="20"/>
                <w:lang w:val="sl-SI" w:eastAsia="x-none"/>
              </w:rPr>
              <w:t>100</w:t>
            </w:r>
          </w:p>
          <w:p w14:paraId="65B25B1F" w14:textId="77777777" w:rsidR="00BA141C" w:rsidRPr="007A32CE" w:rsidRDefault="00BA141C" w:rsidP="007A32C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jc w:val="center"/>
              <w:rPr>
                <w:rFonts w:cs="Arial"/>
                <w:b/>
                <w:szCs w:val="20"/>
                <w:lang w:val="sl-SI" w:eastAsia="x-none"/>
              </w:rPr>
            </w:pPr>
          </w:p>
          <w:p w14:paraId="065EB3A5" w14:textId="77777777" w:rsidR="00BA141C" w:rsidRPr="007A32CE" w:rsidRDefault="00BA141C" w:rsidP="007A32CE">
            <w:pPr>
              <w:tabs>
                <w:tab w:val="left" w:pos="426"/>
              </w:tabs>
              <w:autoSpaceDE w:val="0"/>
              <w:autoSpaceDN w:val="0"/>
              <w:adjustRightInd w:val="0"/>
              <w:spacing w:line="260" w:lineRule="exact"/>
              <w:jc w:val="center"/>
              <w:rPr>
                <w:rFonts w:cs="Arial"/>
                <w:b/>
                <w:szCs w:val="20"/>
                <w:lang w:val="sl-SI" w:eastAsia="x-none"/>
              </w:rPr>
            </w:pPr>
            <w:r w:rsidRPr="007A32CE">
              <w:rPr>
                <w:rFonts w:cs="Arial"/>
                <w:b/>
                <w:szCs w:val="20"/>
                <w:lang w:val="sl-SI" w:eastAsia="x-none"/>
              </w:rPr>
              <w:t>50</w:t>
            </w:r>
          </w:p>
        </w:tc>
      </w:tr>
    </w:tbl>
    <w:p w14:paraId="7C2E8C82" w14:textId="77777777" w:rsidR="00BA141C" w:rsidRPr="007A32CE" w:rsidRDefault="00BA141C" w:rsidP="007A32CE">
      <w:pPr>
        <w:spacing w:line="260" w:lineRule="exact"/>
        <w:jc w:val="both"/>
        <w:rPr>
          <w:rFonts w:cs="Arial"/>
          <w:szCs w:val="20"/>
          <w:highlight w:val="yellow"/>
          <w:lang w:val="sl-SI"/>
        </w:rPr>
      </w:pPr>
    </w:p>
    <w:p w14:paraId="20D147D9" w14:textId="0FBFF635" w:rsidR="007673C4" w:rsidRPr="007A32CE" w:rsidRDefault="007673C4" w:rsidP="007A32CE">
      <w:pPr>
        <w:numPr>
          <w:ilvl w:val="1"/>
          <w:numId w:val="5"/>
        </w:numPr>
        <w:spacing w:line="260" w:lineRule="exact"/>
        <w:jc w:val="both"/>
        <w:rPr>
          <w:rFonts w:cs="Arial"/>
          <w:bCs/>
          <w:szCs w:val="20"/>
          <w:lang w:val="sl-SI"/>
        </w:rPr>
      </w:pPr>
      <w:r w:rsidRPr="007A32CE">
        <w:rPr>
          <w:rFonts w:cs="Arial"/>
          <w:bCs/>
          <w:szCs w:val="20"/>
          <w:lang w:val="sl-SI"/>
        </w:rPr>
        <w:t>Med vlogami na javni razpis</w:t>
      </w:r>
      <w:r w:rsidR="00935787" w:rsidRPr="007A32CE">
        <w:rPr>
          <w:rFonts w:cs="Arial"/>
          <w:bCs/>
          <w:szCs w:val="20"/>
          <w:lang w:val="sl-SI"/>
        </w:rPr>
        <w:t xml:space="preserve"> </w:t>
      </w:r>
      <w:r w:rsidRPr="007A32CE">
        <w:rPr>
          <w:rFonts w:cs="Arial"/>
          <w:bCs/>
          <w:szCs w:val="20"/>
          <w:lang w:val="sl-SI"/>
        </w:rPr>
        <w:t>se izberejo tiste, ki dosežejo višje število točk, do porabe razpisanih sredstev.</w:t>
      </w:r>
    </w:p>
    <w:p w14:paraId="7E812076" w14:textId="77777777" w:rsidR="003A10D9" w:rsidRPr="007A32CE" w:rsidRDefault="003A10D9" w:rsidP="007A32CE">
      <w:pPr>
        <w:pStyle w:val="Odstavekseznama"/>
        <w:spacing w:line="260" w:lineRule="exact"/>
        <w:ind w:left="0"/>
        <w:rPr>
          <w:rFonts w:cs="Arial"/>
          <w:bCs/>
          <w:szCs w:val="20"/>
          <w:lang w:val="sl-SI"/>
        </w:rPr>
      </w:pPr>
    </w:p>
    <w:p w14:paraId="3AC74508" w14:textId="5F8688F2" w:rsidR="003A10D9" w:rsidRPr="007A32CE" w:rsidRDefault="003A10D9" w:rsidP="007A32CE">
      <w:pPr>
        <w:numPr>
          <w:ilvl w:val="1"/>
          <w:numId w:val="5"/>
        </w:numPr>
        <w:spacing w:line="260" w:lineRule="exact"/>
        <w:jc w:val="both"/>
        <w:rPr>
          <w:rFonts w:cs="Arial"/>
          <w:bCs/>
          <w:szCs w:val="20"/>
          <w:lang w:val="sl-SI"/>
        </w:rPr>
      </w:pPr>
      <w:r w:rsidRPr="007A32CE">
        <w:rPr>
          <w:rFonts w:cs="Arial"/>
          <w:bCs/>
          <w:szCs w:val="20"/>
          <w:lang w:val="sl-SI"/>
        </w:rPr>
        <w:t xml:space="preserve">Pri vlogah z enakim številom točk, dodeljenih v skladu z merili iz </w:t>
      </w:r>
      <w:r w:rsidR="00935787" w:rsidRPr="007A32CE">
        <w:rPr>
          <w:rFonts w:cs="Arial"/>
          <w:bCs/>
          <w:szCs w:val="20"/>
          <w:lang w:val="sl-SI"/>
        </w:rPr>
        <w:t>točke 6.1</w:t>
      </w:r>
      <w:r w:rsidRPr="007A32CE">
        <w:rPr>
          <w:rFonts w:cs="Arial"/>
          <w:bCs/>
          <w:szCs w:val="20"/>
          <w:lang w:val="sl-SI"/>
        </w:rPr>
        <w:t>, se za določitev vrstnega reda obravnave vlog upošteva večje število vpisanih čebeljih matic v izvorno rodovniško knjigo v letu pred objavo javnega razpisa.</w:t>
      </w:r>
    </w:p>
    <w:p w14:paraId="09B0089E" w14:textId="77777777" w:rsidR="003A10D9" w:rsidRPr="007A32CE" w:rsidRDefault="003A10D9" w:rsidP="007A32CE">
      <w:pPr>
        <w:spacing w:line="260" w:lineRule="exact"/>
        <w:jc w:val="both"/>
        <w:rPr>
          <w:rFonts w:cs="Arial"/>
          <w:bCs/>
          <w:szCs w:val="20"/>
          <w:lang w:val="sl-SI"/>
        </w:rPr>
      </w:pPr>
    </w:p>
    <w:p w14:paraId="41475E87" w14:textId="77777777" w:rsidR="007673C4" w:rsidRPr="007A32CE" w:rsidRDefault="007673C4" w:rsidP="007A32CE">
      <w:pPr>
        <w:suppressAutoHyphens/>
        <w:spacing w:line="260" w:lineRule="exact"/>
        <w:jc w:val="both"/>
        <w:rPr>
          <w:rFonts w:cs="Arial"/>
          <w:szCs w:val="20"/>
          <w:lang w:val="sl-SI"/>
        </w:rPr>
      </w:pPr>
    </w:p>
    <w:p w14:paraId="6A0245AB" w14:textId="77777777" w:rsidR="00713560" w:rsidRPr="007A32CE" w:rsidRDefault="00BA141C" w:rsidP="007A32CE">
      <w:pPr>
        <w:pStyle w:val="BodyText21"/>
        <w:overflowPunct/>
        <w:autoSpaceDE/>
        <w:autoSpaceDN/>
        <w:adjustRightInd/>
        <w:spacing w:line="260" w:lineRule="exact"/>
        <w:textAlignment w:val="auto"/>
        <w:rPr>
          <w:rFonts w:ascii="Arial" w:hAnsi="Arial" w:cs="Arial"/>
          <w:b/>
          <w:bCs/>
          <w:sz w:val="20"/>
          <w:szCs w:val="20"/>
        </w:rPr>
      </w:pPr>
      <w:r w:rsidRPr="007A32CE">
        <w:rPr>
          <w:rFonts w:ascii="Arial" w:hAnsi="Arial" w:cs="Arial"/>
          <w:b/>
          <w:bCs/>
          <w:sz w:val="20"/>
          <w:szCs w:val="20"/>
        </w:rPr>
        <w:t>7</w:t>
      </w:r>
      <w:r w:rsidR="00713560" w:rsidRPr="007A32CE">
        <w:rPr>
          <w:rFonts w:ascii="Arial" w:hAnsi="Arial" w:cs="Arial"/>
          <w:b/>
          <w:bCs/>
          <w:sz w:val="20"/>
          <w:szCs w:val="20"/>
        </w:rPr>
        <w:t xml:space="preserve">. OBVEZNOSTI </w:t>
      </w:r>
      <w:r w:rsidR="00CC3DC4" w:rsidRPr="007A32CE">
        <w:rPr>
          <w:rFonts w:ascii="Arial" w:hAnsi="Arial" w:cs="Arial"/>
          <w:b/>
          <w:bCs/>
          <w:sz w:val="20"/>
          <w:szCs w:val="20"/>
        </w:rPr>
        <w:t>UPRAVIČENCA</w:t>
      </w:r>
    </w:p>
    <w:p w14:paraId="7437AF26" w14:textId="77777777" w:rsidR="00DF672B" w:rsidRPr="007A32CE" w:rsidRDefault="00DF672B" w:rsidP="007A32CE">
      <w:pPr>
        <w:pStyle w:val="Brezrazmikov"/>
        <w:spacing w:line="260" w:lineRule="exact"/>
        <w:jc w:val="both"/>
        <w:rPr>
          <w:rFonts w:cs="Arial"/>
          <w:szCs w:val="20"/>
          <w:lang w:val="sl-SI"/>
        </w:rPr>
      </w:pPr>
    </w:p>
    <w:p w14:paraId="488F84B4" w14:textId="0BBF69CA" w:rsidR="0077775A" w:rsidRPr="007A32CE" w:rsidRDefault="0077775A" w:rsidP="007A32CE">
      <w:pPr>
        <w:pStyle w:val="Brezrazmikov"/>
        <w:spacing w:line="260" w:lineRule="exact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Obveznosti upravičenca so določene v 96. členu uredbe.</w:t>
      </w:r>
    </w:p>
    <w:p w14:paraId="5193B557" w14:textId="77777777" w:rsidR="005C69A2" w:rsidRPr="007A32CE" w:rsidRDefault="005C69A2" w:rsidP="007A32CE">
      <w:pPr>
        <w:pStyle w:val="Brezrazmikov"/>
        <w:spacing w:line="260" w:lineRule="exact"/>
        <w:rPr>
          <w:rFonts w:cs="Arial"/>
          <w:szCs w:val="20"/>
          <w:lang w:val="sl-SI" w:eastAsia="sl-SI"/>
        </w:rPr>
      </w:pPr>
    </w:p>
    <w:p w14:paraId="6A54A849" w14:textId="3C0E2FD4" w:rsidR="00074CBC" w:rsidRPr="007A32CE" w:rsidRDefault="00074CBC" w:rsidP="007A32CE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  <w:r w:rsidRPr="007A32CE">
        <w:rPr>
          <w:rFonts w:cs="Arial"/>
          <w:b/>
          <w:szCs w:val="20"/>
          <w:lang w:val="sl-SI"/>
        </w:rPr>
        <w:t>8. UPRAVNE SANKCIJE, KLAVZULA O IZOGIBANJU in VIŠJA SILA</w:t>
      </w:r>
    </w:p>
    <w:p w14:paraId="4CC8ED55" w14:textId="77777777" w:rsidR="00074CBC" w:rsidRPr="007A32CE" w:rsidRDefault="00074CBC" w:rsidP="007A32CE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</w:p>
    <w:p w14:paraId="5345B689" w14:textId="4C116032" w:rsidR="00074CBC" w:rsidRPr="007A32CE" w:rsidRDefault="00074CBC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  <w:r w:rsidRPr="007A32CE">
        <w:rPr>
          <w:rFonts w:cs="Arial"/>
          <w:bCs/>
          <w:szCs w:val="20"/>
          <w:lang w:val="sl-SI"/>
        </w:rPr>
        <w:t>8.1 Upravne sankcije so določene v 106. členu uredbe.</w:t>
      </w:r>
    </w:p>
    <w:p w14:paraId="34788BBF" w14:textId="77777777" w:rsidR="00074CBC" w:rsidRPr="007A32CE" w:rsidRDefault="00074CBC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</w:p>
    <w:p w14:paraId="0F960065" w14:textId="221CA606" w:rsidR="00074CBC" w:rsidRPr="007A32CE" w:rsidRDefault="00074CBC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  <w:r w:rsidRPr="007A32CE">
        <w:rPr>
          <w:rFonts w:cs="Arial"/>
          <w:bCs/>
          <w:szCs w:val="20"/>
          <w:lang w:val="sl-SI"/>
        </w:rPr>
        <w:t>8.2 Klavzula o izogibanju je določena v 107. členu uredbe.</w:t>
      </w:r>
    </w:p>
    <w:p w14:paraId="0899ECA6" w14:textId="77777777" w:rsidR="00074CBC" w:rsidRPr="007A32CE" w:rsidRDefault="00074CBC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</w:p>
    <w:p w14:paraId="14185A80" w14:textId="3E48D926" w:rsidR="00074CBC" w:rsidRPr="007A32CE" w:rsidRDefault="00074CBC" w:rsidP="007A32CE">
      <w:pPr>
        <w:pStyle w:val="Brezrazmikov"/>
        <w:spacing w:line="260" w:lineRule="exact"/>
        <w:rPr>
          <w:rFonts w:cs="Arial"/>
          <w:bCs/>
          <w:szCs w:val="20"/>
          <w:lang w:val="sl-SI"/>
        </w:rPr>
      </w:pPr>
      <w:r w:rsidRPr="007A32CE">
        <w:rPr>
          <w:rFonts w:cs="Arial"/>
          <w:bCs/>
          <w:szCs w:val="20"/>
          <w:lang w:val="sl-SI"/>
        </w:rPr>
        <w:t>8.3 Višja sila je določena v 105. členu uredbe.</w:t>
      </w:r>
    </w:p>
    <w:p w14:paraId="59099A6C" w14:textId="77777777" w:rsidR="00DF672B" w:rsidRPr="007A32CE" w:rsidRDefault="00DF672B" w:rsidP="007A32CE">
      <w:pPr>
        <w:pStyle w:val="Brezrazmikov"/>
        <w:spacing w:line="260" w:lineRule="exact"/>
        <w:rPr>
          <w:rFonts w:cs="Arial"/>
          <w:szCs w:val="20"/>
          <w:lang w:val="sl-SI"/>
        </w:rPr>
      </w:pPr>
    </w:p>
    <w:p w14:paraId="6075FDB2" w14:textId="77777777" w:rsidR="00B14095" w:rsidRPr="007A32CE" w:rsidRDefault="00B14095" w:rsidP="007A32CE">
      <w:pPr>
        <w:pStyle w:val="Brezrazmikov"/>
        <w:spacing w:line="260" w:lineRule="exact"/>
        <w:rPr>
          <w:rFonts w:cs="Arial"/>
          <w:szCs w:val="20"/>
          <w:lang w:val="sl-SI"/>
        </w:rPr>
      </w:pPr>
    </w:p>
    <w:p w14:paraId="2992750D" w14:textId="77777777" w:rsidR="00FA26BC" w:rsidRPr="007A32CE" w:rsidRDefault="00727524" w:rsidP="007A32CE">
      <w:pPr>
        <w:pStyle w:val="Brezrazmikov"/>
        <w:spacing w:line="260" w:lineRule="exact"/>
        <w:rPr>
          <w:rFonts w:cs="Arial"/>
          <w:b/>
          <w:szCs w:val="20"/>
          <w:lang w:val="sl-SI"/>
        </w:rPr>
      </w:pPr>
      <w:r w:rsidRPr="007A32CE">
        <w:rPr>
          <w:rFonts w:cs="Arial"/>
          <w:b/>
          <w:szCs w:val="20"/>
          <w:lang w:val="sl-SI"/>
        </w:rPr>
        <w:t>9</w:t>
      </w:r>
      <w:r w:rsidR="00FA26BC" w:rsidRPr="007A32CE">
        <w:rPr>
          <w:rFonts w:cs="Arial"/>
          <w:b/>
          <w:szCs w:val="20"/>
          <w:lang w:val="sl-SI"/>
        </w:rPr>
        <w:t>. VLOGA</w:t>
      </w:r>
    </w:p>
    <w:p w14:paraId="72A12FF6" w14:textId="77777777" w:rsidR="00DF672B" w:rsidRPr="007A32CE" w:rsidRDefault="00DF672B" w:rsidP="007A32CE">
      <w:pPr>
        <w:pStyle w:val="Style1"/>
        <w:spacing w:line="260" w:lineRule="exact"/>
      </w:pPr>
    </w:p>
    <w:p w14:paraId="2CB9F212" w14:textId="00B6DD10" w:rsidR="00FA26BC" w:rsidRPr="007A32CE" w:rsidRDefault="00727524" w:rsidP="007A32CE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</w:rPr>
      </w:pPr>
      <w:r w:rsidRPr="007A32CE">
        <w:rPr>
          <w:rFonts w:ascii="Arial" w:hAnsi="Arial" w:cs="Arial"/>
          <w:sz w:val="20"/>
          <w:szCs w:val="20"/>
        </w:rPr>
        <w:t>9</w:t>
      </w:r>
      <w:r w:rsidR="00FA26BC" w:rsidRPr="007A32CE">
        <w:rPr>
          <w:rFonts w:ascii="Arial" w:hAnsi="Arial" w:cs="Arial"/>
          <w:sz w:val="20"/>
          <w:szCs w:val="20"/>
        </w:rPr>
        <w:t xml:space="preserve">.1 </w:t>
      </w:r>
      <w:r w:rsidR="00C100FD" w:rsidRPr="007A32CE">
        <w:rPr>
          <w:rFonts w:ascii="Arial" w:hAnsi="Arial" w:cs="Arial"/>
          <w:color w:val="000000"/>
          <w:sz w:val="20"/>
          <w:szCs w:val="20"/>
        </w:rPr>
        <w:t>Vlogo na javni razpis sestavlja prijavni obrazec s prilogami</w:t>
      </w:r>
      <w:r w:rsidR="00944311" w:rsidRPr="007A32CE">
        <w:rPr>
          <w:rFonts w:ascii="Arial" w:hAnsi="Arial" w:cs="Arial"/>
          <w:color w:val="000000"/>
          <w:sz w:val="20"/>
          <w:szCs w:val="20"/>
        </w:rPr>
        <w:t xml:space="preserve">, </w:t>
      </w:r>
      <w:r w:rsidR="003E3452" w:rsidRPr="007A32CE">
        <w:rPr>
          <w:rFonts w:ascii="Arial" w:hAnsi="Arial" w:cs="Arial"/>
          <w:color w:val="000000"/>
          <w:sz w:val="20"/>
          <w:szCs w:val="20"/>
        </w:rPr>
        <w:t xml:space="preserve">ki </w:t>
      </w:r>
      <w:r w:rsidR="00944311" w:rsidRPr="007A32CE">
        <w:rPr>
          <w:rFonts w:ascii="Arial" w:hAnsi="Arial" w:cs="Arial"/>
          <w:color w:val="000000"/>
          <w:sz w:val="20"/>
          <w:szCs w:val="20"/>
        </w:rPr>
        <w:t>je del razpisne dokumentacije</w:t>
      </w:r>
      <w:r w:rsidR="00C100FD" w:rsidRPr="007A32CE">
        <w:rPr>
          <w:rFonts w:ascii="Arial" w:hAnsi="Arial" w:cs="Arial"/>
          <w:color w:val="000000"/>
          <w:sz w:val="20"/>
          <w:szCs w:val="20"/>
        </w:rPr>
        <w:t xml:space="preserve">. </w:t>
      </w:r>
      <w:r w:rsidR="00FA26BC" w:rsidRPr="007A32CE">
        <w:rPr>
          <w:rFonts w:ascii="Arial" w:hAnsi="Arial" w:cs="Arial"/>
          <w:sz w:val="20"/>
          <w:szCs w:val="20"/>
        </w:rPr>
        <w:t xml:space="preserve">Vloga mora biti </w:t>
      </w:r>
      <w:r w:rsidR="006869A0" w:rsidRPr="007A32CE">
        <w:rPr>
          <w:rFonts w:ascii="Arial" w:hAnsi="Arial" w:cs="Arial"/>
          <w:sz w:val="20"/>
          <w:szCs w:val="20"/>
        </w:rPr>
        <w:t xml:space="preserve">oddana </w:t>
      </w:r>
      <w:r w:rsidR="00944311" w:rsidRPr="007A32CE">
        <w:rPr>
          <w:rFonts w:ascii="Arial" w:hAnsi="Arial" w:cs="Arial"/>
          <w:sz w:val="20"/>
          <w:szCs w:val="20"/>
        </w:rPr>
        <w:t xml:space="preserve">elektronsko skladno s točko </w:t>
      </w:r>
      <w:r w:rsidRPr="007A32CE">
        <w:rPr>
          <w:rFonts w:ascii="Arial" w:hAnsi="Arial" w:cs="Arial"/>
          <w:sz w:val="20"/>
          <w:szCs w:val="20"/>
        </w:rPr>
        <w:t>10</w:t>
      </w:r>
      <w:r w:rsidR="00944311" w:rsidRPr="007A32CE">
        <w:rPr>
          <w:rFonts w:ascii="Arial" w:hAnsi="Arial" w:cs="Arial"/>
          <w:sz w:val="20"/>
          <w:szCs w:val="20"/>
        </w:rPr>
        <w:t xml:space="preserve">.2 </w:t>
      </w:r>
      <w:r w:rsidR="003E3452" w:rsidRPr="007A32CE">
        <w:rPr>
          <w:rFonts w:ascii="Arial" w:hAnsi="Arial" w:cs="Arial"/>
          <w:sz w:val="20"/>
          <w:szCs w:val="20"/>
        </w:rPr>
        <w:t xml:space="preserve">tega </w:t>
      </w:r>
      <w:r w:rsidR="00944311" w:rsidRPr="007A32CE">
        <w:rPr>
          <w:rFonts w:ascii="Arial" w:hAnsi="Arial" w:cs="Arial"/>
          <w:sz w:val="20"/>
          <w:szCs w:val="20"/>
        </w:rPr>
        <w:t>javnega razpisa</w:t>
      </w:r>
      <w:r w:rsidR="00C100FD" w:rsidRPr="007A32CE">
        <w:rPr>
          <w:rFonts w:ascii="Arial" w:hAnsi="Arial" w:cs="Arial"/>
          <w:sz w:val="20"/>
          <w:szCs w:val="20"/>
        </w:rPr>
        <w:t xml:space="preserve"> </w:t>
      </w:r>
      <w:r w:rsidR="00FA26BC" w:rsidRPr="007A32CE">
        <w:rPr>
          <w:rFonts w:ascii="Arial" w:hAnsi="Arial" w:cs="Arial"/>
          <w:sz w:val="20"/>
          <w:szCs w:val="20"/>
        </w:rPr>
        <w:t>z vsemi prilogami</w:t>
      </w:r>
      <w:r w:rsidR="00A170FC" w:rsidRPr="007A32CE">
        <w:rPr>
          <w:rFonts w:ascii="Arial" w:hAnsi="Arial" w:cs="Arial"/>
          <w:sz w:val="20"/>
          <w:szCs w:val="20"/>
        </w:rPr>
        <w:t xml:space="preserve"> in dokazili</w:t>
      </w:r>
      <w:r w:rsidR="00FA26BC" w:rsidRPr="007A32CE">
        <w:rPr>
          <w:rFonts w:ascii="Arial" w:hAnsi="Arial" w:cs="Arial"/>
          <w:sz w:val="20"/>
          <w:szCs w:val="20"/>
        </w:rPr>
        <w:t xml:space="preserve"> </w:t>
      </w:r>
      <w:r w:rsidR="008B5549" w:rsidRPr="007A32CE">
        <w:rPr>
          <w:rFonts w:ascii="Arial" w:hAnsi="Arial" w:cs="Arial"/>
          <w:sz w:val="20"/>
          <w:szCs w:val="20"/>
        </w:rPr>
        <w:t>i</w:t>
      </w:r>
      <w:r w:rsidR="0098626B" w:rsidRPr="007A32CE">
        <w:rPr>
          <w:rFonts w:ascii="Arial" w:hAnsi="Arial" w:cs="Arial"/>
          <w:sz w:val="20"/>
          <w:szCs w:val="20"/>
        </w:rPr>
        <w:t>z</w:t>
      </w:r>
      <w:r w:rsidR="00FA26BC" w:rsidRPr="007A32CE">
        <w:rPr>
          <w:rFonts w:ascii="Arial" w:hAnsi="Arial" w:cs="Arial"/>
          <w:sz w:val="20"/>
          <w:szCs w:val="20"/>
        </w:rPr>
        <w:t xml:space="preserve"> razpisn</w:t>
      </w:r>
      <w:r w:rsidR="000439D6" w:rsidRPr="007A32CE">
        <w:rPr>
          <w:rFonts w:ascii="Arial" w:hAnsi="Arial" w:cs="Arial"/>
          <w:sz w:val="20"/>
          <w:szCs w:val="20"/>
        </w:rPr>
        <w:t>e</w:t>
      </w:r>
      <w:r w:rsidR="00FA26BC" w:rsidRPr="007A32CE">
        <w:rPr>
          <w:rFonts w:ascii="Arial" w:hAnsi="Arial" w:cs="Arial"/>
          <w:sz w:val="20"/>
          <w:szCs w:val="20"/>
        </w:rPr>
        <w:t xml:space="preserve"> dokumentacij</w:t>
      </w:r>
      <w:r w:rsidR="000439D6" w:rsidRPr="007A32CE">
        <w:rPr>
          <w:rFonts w:ascii="Arial" w:hAnsi="Arial" w:cs="Arial"/>
          <w:sz w:val="20"/>
          <w:szCs w:val="20"/>
        </w:rPr>
        <w:t>e</w:t>
      </w:r>
      <w:r w:rsidR="00FA26BC" w:rsidRPr="007A32CE">
        <w:rPr>
          <w:rFonts w:ascii="Arial" w:hAnsi="Arial" w:cs="Arial"/>
          <w:sz w:val="20"/>
          <w:szCs w:val="20"/>
        </w:rPr>
        <w:t xml:space="preserve"> tega javnega razpisa.</w:t>
      </w:r>
    </w:p>
    <w:p w14:paraId="74886032" w14:textId="77777777" w:rsidR="0098626B" w:rsidRPr="007A32CE" w:rsidRDefault="0098626B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lang w:val="sl-SI"/>
        </w:rPr>
      </w:pPr>
    </w:p>
    <w:p w14:paraId="42BEAB18" w14:textId="6E61603A" w:rsidR="00CE7D07" w:rsidRPr="007A32CE" w:rsidRDefault="00727524" w:rsidP="007A32CE">
      <w:pPr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lastRenderedPageBreak/>
        <w:t>9</w:t>
      </w:r>
      <w:r w:rsidR="0098626B" w:rsidRPr="007A32CE">
        <w:rPr>
          <w:rFonts w:cs="Arial"/>
          <w:szCs w:val="20"/>
          <w:lang w:val="sl-SI"/>
        </w:rPr>
        <w:t xml:space="preserve">.2 </w:t>
      </w:r>
      <w:r w:rsidR="00944311" w:rsidRPr="007A32CE">
        <w:rPr>
          <w:rFonts w:cs="Arial"/>
          <w:szCs w:val="20"/>
          <w:lang w:val="sl-SI"/>
        </w:rPr>
        <w:t>Razpisna dokumentacija je</w:t>
      </w:r>
      <w:r w:rsidR="006026D6" w:rsidRPr="007A32CE">
        <w:rPr>
          <w:rFonts w:cs="Arial"/>
          <w:szCs w:val="20"/>
          <w:lang w:val="sl-SI"/>
        </w:rPr>
        <w:t xml:space="preserve"> </w:t>
      </w:r>
      <w:r w:rsidR="0098626B" w:rsidRPr="007A32CE">
        <w:rPr>
          <w:rFonts w:cs="Arial"/>
          <w:szCs w:val="20"/>
          <w:lang w:val="sl-SI"/>
        </w:rPr>
        <w:t>vlagateljem na voljo od dneva objave javnega razpisa v Uradnem listu Republike Slovenije.</w:t>
      </w:r>
      <w:r w:rsidR="00FB64B6" w:rsidRPr="007A32CE">
        <w:rPr>
          <w:rFonts w:cs="Arial"/>
          <w:szCs w:val="20"/>
          <w:lang w:val="sl-SI"/>
        </w:rPr>
        <w:t xml:space="preserve"> </w:t>
      </w:r>
      <w:r w:rsidR="00944311" w:rsidRPr="007A32CE">
        <w:rPr>
          <w:rFonts w:cs="Arial"/>
          <w:szCs w:val="20"/>
          <w:lang w:val="sl-SI"/>
        </w:rPr>
        <w:t>Razpisna dokumentacija</w:t>
      </w:r>
      <w:r w:rsidR="002327B7" w:rsidRPr="007A32CE">
        <w:rPr>
          <w:rFonts w:cs="Arial"/>
          <w:szCs w:val="20"/>
          <w:lang w:val="sl-SI"/>
        </w:rPr>
        <w:t xml:space="preserve"> </w:t>
      </w:r>
      <w:r w:rsidR="00FB64B6" w:rsidRPr="007A32CE">
        <w:rPr>
          <w:rFonts w:cs="Arial"/>
          <w:color w:val="000000"/>
          <w:szCs w:val="20"/>
          <w:lang w:val="sl-SI"/>
        </w:rPr>
        <w:t xml:space="preserve">se objavi na </w:t>
      </w:r>
      <w:r w:rsidR="008A5251" w:rsidRPr="007A32CE">
        <w:rPr>
          <w:rFonts w:cs="Arial"/>
          <w:color w:val="000000"/>
          <w:szCs w:val="20"/>
          <w:lang w:val="sl-SI"/>
        </w:rPr>
        <w:t xml:space="preserve">osrednjem </w:t>
      </w:r>
      <w:r w:rsidR="003C0817" w:rsidRPr="007A32CE">
        <w:rPr>
          <w:rFonts w:cs="Arial"/>
          <w:color w:val="000000"/>
          <w:szCs w:val="20"/>
          <w:lang w:val="sl-SI"/>
        </w:rPr>
        <w:t>spletnem mestu državne uprave</w:t>
      </w:r>
      <w:r w:rsidR="006C150A" w:rsidRPr="007A32CE">
        <w:rPr>
          <w:rFonts w:cs="Arial"/>
          <w:color w:val="000000"/>
          <w:szCs w:val="20"/>
          <w:lang w:val="sl-SI"/>
        </w:rPr>
        <w:t xml:space="preserve"> </w:t>
      </w:r>
      <w:hyperlink r:id="rId14" w:history="1">
        <w:r w:rsidR="007D6A2B" w:rsidRPr="007A32CE">
          <w:rPr>
            <w:rStyle w:val="Hiperpovezava"/>
            <w:rFonts w:cs="Arial"/>
            <w:szCs w:val="20"/>
            <w:lang w:val="sl-SI"/>
          </w:rPr>
          <w:t>www.gov.si</w:t>
        </w:r>
      </w:hyperlink>
      <w:r w:rsidR="007D6A2B" w:rsidRPr="007A32CE">
        <w:rPr>
          <w:rFonts w:cs="Arial"/>
          <w:color w:val="000000"/>
          <w:szCs w:val="20"/>
          <w:lang w:val="sl-SI"/>
        </w:rPr>
        <w:t xml:space="preserve">. </w:t>
      </w:r>
    </w:p>
    <w:p w14:paraId="4A53AC8C" w14:textId="77777777" w:rsidR="00FA26BC" w:rsidRPr="007A32CE" w:rsidRDefault="00FA26BC" w:rsidP="007A32CE">
      <w:pPr>
        <w:pStyle w:val="Naslov5"/>
        <w:spacing w:before="0" w:after="0" w:line="260" w:lineRule="exact"/>
        <w:jc w:val="both"/>
        <w:rPr>
          <w:rFonts w:cs="Arial"/>
          <w:sz w:val="20"/>
          <w:szCs w:val="20"/>
          <w:lang w:val="sl-SI"/>
        </w:rPr>
      </w:pPr>
    </w:p>
    <w:p w14:paraId="070F5739" w14:textId="57A2A19F" w:rsidR="00FA26BC" w:rsidRPr="007A32CE" w:rsidRDefault="00727524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szCs w:val="20"/>
          <w:u w:val="single"/>
          <w:lang w:val="sl-SI" w:eastAsia="sl-SI"/>
        </w:rPr>
      </w:pPr>
      <w:r w:rsidRPr="007A32CE">
        <w:rPr>
          <w:rFonts w:cs="Arial"/>
          <w:color w:val="000000"/>
          <w:szCs w:val="20"/>
          <w:lang w:val="sl-SI"/>
        </w:rPr>
        <w:t>9</w:t>
      </w:r>
      <w:r w:rsidR="00FA26BC" w:rsidRPr="007A32CE">
        <w:rPr>
          <w:rFonts w:cs="Arial"/>
          <w:color w:val="000000"/>
          <w:szCs w:val="20"/>
          <w:lang w:val="sl-SI"/>
        </w:rPr>
        <w:t xml:space="preserve">.3 Informacije v zvezi z javnim razpisom je možno dobiti na </w:t>
      </w:r>
      <w:r w:rsidR="0063579D" w:rsidRPr="007A32CE">
        <w:rPr>
          <w:rFonts w:cs="Arial"/>
          <w:color w:val="000000"/>
          <w:szCs w:val="20"/>
          <w:lang w:val="sl-SI"/>
        </w:rPr>
        <w:t>a</w:t>
      </w:r>
      <w:r w:rsidR="00FA26BC" w:rsidRPr="007A32CE">
        <w:rPr>
          <w:rFonts w:cs="Arial"/>
          <w:color w:val="000000"/>
          <w:szCs w:val="20"/>
          <w:lang w:val="sl-SI"/>
        </w:rPr>
        <w:t xml:space="preserve">genciji, tel. 01/580 77 92, </w:t>
      </w:r>
      <w:r w:rsidR="00A77EE2" w:rsidRPr="007A32CE">
        <w:rPr>
          <w:rFonts w:cs="Arial"/>
          <w:color w:val="000000"/>
          <w:szCs w:val="20"/>
          <w:lang w:val="sl-SI" w:eastAsia="sl-SI"/>
        </w:rPr>
        <w:t>v času uradnih ur</w:t>
      </w:r>
      <w:r w:rsidR="00FA26BC" w:rsidRPr="007A32CE">
        <w:rPr>
          <w:rFonts w:cs="Arial"/>
          <w:szCs w:val="20"/>
          <w:lang w:val="sl-SI"/>
        </w:rPr>
        <w:t xml:space="preserve">. Vprašanja se lahko posredujejo tudi po elektronski pošti na naslov </w:t>
      </w:r>
      <w:hyperlink r:id="rId15" w:history="1">
        <w:r w:rsidR="006C150A" w:rsidRPr="007A32CE">
          <w:rPr>
            <w:rStyle w:val="Hiperpovezava"/>
            <w:rFonts w:cs="Arial"/>
            <w:szCs w:val="20"/>
            <w:lang w:val="sl-SI"/>
          </w:rPr>
          <w:t>aktrp@gov.si</w:t>
        </w:r>
      </w:hyperlink>
      <w:r w:rsidR="00FA26BC" w:rsidRPr="007A32CE">
        <w:rPr>
          <w:rFonts w:cs="Arial"/>
          <w:szCs w:val="20"/>
          <w:lang w:val="sl-SI"/>
        </w:rPr>
        <w:t>.</w:t>
      </w:r>
    </w:p>
    <w:p w14:paraId="1287B5AC" w14:textId="77777777" w:rsidR="00865B8B" w:rsidRPr="007A32CE" w:rsidRDefault="00865B8B" w:rsidP="007A32CE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</w:p>
    <w:p w14:paraId="77835333" w14:textId="77777777" w:rsidR="00865B8B" w:rsidRPr="007A32CE" w:rsidRDefault="00865B8B" w:rsidP="007A32CE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</w:p>
    <w:p w14:paraId="76FDE8BC" w14:textId="7B5142F9" w:rsidR="00FA26BC" w:rsidRPr="007A32CE" w:rsidRDefault="00727524" w:rsidP="007A32CE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7A32CE">
        <w:rPr>
          <w:rFonts w:cs="Arial"/>
          <w:i w:val="0"/>
          <w:sz w:val="20"/>
          <w:szCs w:val="20"/>
          <w:lang w:val="sl-SI"/>
        </w:rPr>
        <w:t>10</w:t>
      </w:r>
      <w:r w:rsidR="00FA26BC" w:rsidRPr="007A32CE">
        <w:rPr>
          <w:rFonts w:cs="Arial"/>
          <w:i w:val="0"/>
          <w:sz w:val="20"/>
          <w:szCs w:val="20"/>
          <w:lang w:val="sl-SI"/>
        </w:rPr>
        <w:t xml:space="preserve">. ROK IN </w:t>
      </w:r>
      <w:r w:rsidR="00DA1C4F" w:rsidRPr="007A32CE">
        <w:rPr>
          <w:rFonts w:cs="Arial"/>
          <w:i w:val="0"/>
          <w:sz w:val="20"/>
          <w:szCs w:val="20"/>
          <w:lang w:val="sl-SI"/>
        </w:rPr>
        <w:t>VLOŽITEV VLOGE</w:t>
      </w:r>
    </w:p>
    <w:p w14:paraId="05D666F1" w14:textId="77777777" w:rsidR="00036A6B" w:rsidRPr="007A32CE" w:rsidRDefault="00036A6B" w:rsidP="007A32CE">
      <w:pPr>
        <w:spacing w:line="260" w:lineRule="exact"/>
        <w:rPr>
          <w:rFonts w:cs="Arial"/>
          <w:szCs w:val="20"/>
          <w:lang w:val="sl-SI"/>
        </w:rPr>
      </w:pPr>
    </w:p>
    <w:p w14:paraId="0D37DBBC" w14:textId="0C744E62" w:rsidR="00FA26BC" w:rsidRPr="007A32CE" w:rsidRDefault="00727524" w:rsidP="007A32CE">
      <w:pPr>
        <w:spacing w:line="260" w:lineRule="exact"/>
        <w:jc w:val="both"/>
        <w:rPr>
          <w:rFonts w:cs="Arial"/>
          <w:szCs w:val="20"/>
          <w:lang w:val="sl-SI"/>
        </w:rPr>
      </w:pPr>
      <w:r w:rsidRPr="007A32CE">
        <w:rPr>
          <w:rFonts w:cs="Arial"/>
          <w:szCs w:val="20"/>
          <w:lang w:val="sl-SI"/>
        </w:rPr>
        <w:t>10</w:t>
      </w:r>
      <w:r w:rsidR="004F1371" w:rsidRPr="007A32CE">
        <w:rPr>
          <w:rFonts w:cs="Arial"/>
          <w:szCs w:val="20"/>
          <w:lang w:val="sl-SI"/>
        </w:rPr>
        <w:t>.1</w:t>
      </w:r>
      <w:r w:rsidR="00036A6B" w:rsidRPr="007A32CE">
        <w:rPr>
          <w:rFonts w:cs="Arial"/>
          <w:szCs w:val="20"/>
          <w:lang w:val="sl-SI"/>
        </w:rPr>
        <w:t xml:space="preserve"> </w:t>
      </w:r>
      <w:r w:rsidR="00036A6B" w:rsidRPr="00EA6F43">
        <w:rPr>
          <w:rFonts w:cs="Arial"/>
          <w:b/>
          <w:bCs/>
          <w:szCs w:val="20"/>
          <w:lang w:val="sl-SI"/>
        </w:rPr>
        <w:t xml:space="preserve">Rok za oddajo vlog začne teči </w:t>
      </w:r>
      <w:r w:rsidR="00FF4A43" w:rsidRPr="00EA6F43">
        <w:rPr>
          <w:rFonts w:cs="Arial"/>
          <w:b/>
          <w:bCs/>
          <w:szCs w:val="20"/>
          <w:lang w:val="sl-SI"/>
        </w:rPr>
        <w:t>2</w:t>
      </w:r>
      <w:r w:rsidR="00F729B7" w:rsidRPr="00EA6F43">
        <w:rPr>
          <w:rFonts w:cs="Arial"/>
          <w:b/>
          <w:bCs/>
          <w:szCs w:val="20"/>
          <w:lang w:val="sl-SI"/>
        </w:rPr>
        <w:t xml:space="preserve">. </w:t>
      </w:r>
      <w:r w:rsidR="00FF4A43" w:rsidRPr="00EA6F43">
        <w:rPr>
          <w:rFonts w:cs="Arial"/>
          <w:b/>
          <w:bCs/>
          <w:szCs w:val="20"/>
          <w:lang w:val="sl-SI"/>
        </w:rPr>
        <w:t>junija</w:t>
      </w:r>
      <w:r w:rsidR="00F729B7" w:rsidRPr="00EA6F43">
        <w:rPr>
          <w:rFonts w:cs="Arial"/>
          <w:b/>
          <w:bCs/>
          <w:szCs w:val="20"/>
          <w:lang w:val="sl-SI"/>
        </w:rPr>
        <w:t xml:space="preserve"> 202</w:t>
      </w:r>
      <w:r w:rsidR="00074CBC" w:rsidRPr="00EA6F43">
        <w:rPr>
          <w:rFonts w:cs="Arial"/>
          <w:b/>
          <w:bCs/>
          <w:szCs w:val="20"/>
          <w:lang w:val="sl-SI"/>
        </w:rPr>
        <w:t>5</w:t>
      </w:r>
      <w:r w:rsidR="00593837" w:rsidRPr="00EA6F43">
        <w:rPr>
          <w:rFonts w:cs="Arial"/>
          <w:b/>
          <w:bCs/>
          <w:szCs w:val="20"/>
          <w:lang w:val="sl-SI"/>
        </w:rPr>
        <w:t xml:space="preserve"> z začetkom ob 9.</w:t>
      </w:r>
      <w:r w:rsidR="00755EEB" w:rsidRPr="00EA6F43">
        <w:rPr>
          <w:rFonts w:cs="Arial"/>
          <w:b/>
          <w:bCs/>
          <w:szCs w:val="20"/>
          <w:lang w:val="sl-SI"/>
        </w:rPr>
        <w:t> </w:t>
      </w:r>
      <w:r w:rsidR="00593837" w:rsidRPr="00EA6F43">
        <w:rPr>
          <w:rFonts w:cs="Arial"/>
          <w:b/>
          <w:bCs/>
          <w:szCs w:val="20"/>
          <w:lang w:val="sl-SI"/>
        </w:rPr>
        <w:t>uri</w:t>
      </w:r>
      <w:r w:rsidR="00F00CD9" w:rsidRPr="00EA6F43">
        <w:rPr>
          <w:rFonts w:cs="Arial"/>
          <w:b/>
          <w:bCs/>
          <w:szCs w:val="20"/>
          <w:lang w:val="sl-SI"/>
        </w:rPr>
        <w:t xml:space="preserve"> </w:t>
      </w:r>
      <w:r w:rsidR="00036A6B" w:rsidRPr="00EA6F43">
        <w:rPr>
          <w:rFonts w:cs="Arial"/>
          <w:b/>
          <w:bCs/>
          <w:szCs w:val="20"/>
          <w:lang w:val="sl-SI"/>
        </w:rPr>
        <w:t xml:space="preserve">in traja do </w:t>
      </w:r>
      <w:r w:rsidR="00FF4A43" w:rsidRPr="00EA6F43">
        <w:rPr>
          <w:rFonts w:cs="Arial"/>
          <w:b/>
          <w:bCs/>
          <w:szCs w:val="20"/>
          <w:lang w:val="sl-SI"/>
        </w:rPr>
        <w:t>4</w:t>
      </w:r>
      <w:r w:rsidR="00315670" w:rsidRPr="00EA6F43">
        <w:rPr>
          <w:rFonts w:cs="Arial"/>
          <w:b/>
          <w:bCs/>
          <w:szCs w:val="20"/>
          <w:lang w:val="sl-SI"/>
        </w:rPr>
        <w:t>. julija</w:t>
      </w:r>
      <w:r w:rsidR="00593837" w:rsidRPr="00EA6F43">
        <w:rPr>
          <w:rFonts w:cs="Arial"/>
          <w:b/>
          <w:bCs/>
          <w:szCs w:val="20"/>
          <w:lang w:val="sl-SI"/>
        </w:rPr>
        <w:t xml:space="preserve"> 202</w:t>
      </w:r>
      <w:r w:rsidR="00074CBC" w:rsidRPr="00EA6F43">
        <w:rPr>
          <w:rFonts w:cs="Arial"/>
          <w:b/>
          <w:bCs/>
          <w:szCs w:val="20"/>
          <w:lang w:val="sl-SI"/>
        </w:rPr>
        <w:t>5</w:t>
      </w:r>
      <w:r w:rsidR="008E77E5" w:rsidRPr="00EA6F43">
        <w:rPr>
          <w:rFonts w:cs="Arial"/>
          <w:b/>
          <w:bCs/>
          <w:szCs w:val="20"/>
          <w:lang w:val="sl-SI"/>
        </w:rPr>
        <w:t xml:space="preserve"> do </w:t>
      </w:r>
      <w:r w:rsidR="00154C10" w:rsidRPr="00EA6F43">
        <w:rPr>
          <w:rFonts w:cs="Arial"/>
          <w:b/>
          <w:bCs/>
          <w:szCs w:val="20"/>
          <w:lang w:val="sl-SI"/>
        </w:rPr>
        <w:t>15</w:t>
      </w:r>
      <w:r w:rsidR="00F3208F" w:rsidRPr="00EA6F43">
        <w:rPr>
          <w:rFonts w:cs="Arial"/>
          <w:b/>
          <w:bCs/>
          <w:szCs w:val="20"/>
          <w:lang w:val="sl-SI"/>
        </w:rPr>
        <w:t>.</w:t>
      </w:r>
      <w:r w:rsidR="00755EEB" w:rsidRPr="00EA6F43">
        <w:rPr>
          <w:rFonts w:cs="Arial"/>
          <w:b/>
          <w:bCs/>
          <w:szCs w:val="20"/>
          <w:lang w:val="sl-SI"/>
        </w:rPr>
        <w:t> </w:t>
      </w:r>
      <w:r w:rsidR="008E77E5" w:rsidRPr="00EA6F43">
        <w:rPr>
          <w:rFonts w:cs="Arial"/>
          <w:b/>
          <w:bCs/>
          <w:szCs w:val="20"/>
          <w:lang w:val="sl-SI"/>
        </w:rPr>
        <w:t>ure</w:t>
      </w:r>
      <w:r w:rsidR="00C840A8" w:rsidRPr="00EA6F43">
        <w:rPr>
          <w:rFonts w:cs="Arial"/>
          <w:b/>
          <w:bCs/>
          <w:szCs w:val="20"/>
          <w:lang w:val="sl-SI"/>
        </w:rPr>
        <w:t>.</w:t>
      </w:r>
    </w:p>
    <w:p w14:paraId="682665E0" w14:textId="77777777" w:rsidR="003E4DA8" w:rsidRPr="007A32CE" w:rsidRDefault="003E4DA8" w:rsidP="007A32CE">
      <w:pPr>
        <w:spacing w:line="260" w:lineRule="exact"/>
        <w:rPr>
          <w:rFonts w:cs="Arial"/>
          <w:szCs w:val="20"/>
          <w:lang w:val="sl-SI"/>
        </w:rPr>
      </w:pPr>
    </w:p>
    <w:p w14:paraId="4424ABE1" w14:textId="2AB70542" w:rsidR="003E4DA8" w:rsidRPr="007A32CE" w:rsidRDefault="003E4DA8" w:rsidP="007A32CE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val="en-US" w:eastAsia="en-US"/>
        </w:rPr>
      </w:pPr>
      <w:r w:rsidRPr="007A32CE">
        <w:rPr>
          <w:rFonts w:ascii="Arial" w:hAnsi="Arial" w:cs="Arial"/>
          <w:sz w:val="20"/>
          <w:szCs w:val="20"/>
          <w:lang w:eastAsia="en-US"/>
        </w:rPr>
        <w:t xml:space="preserve">10.2 </w:t>
      </w:r>
      <w:r w:rsidR="00074CBC" w:rsidRPr="007A32CE">
        <w:rPr>
          <w:rFonts w:ascii="Arial" w:hAnsi="Arial" w:cs="Arial"/>
          <w:sz w:val="20"/>
          <w:szCs w:val="20"/>
          <w:lang w:eastAsia="en-US"/>
        </w:rPr>
        <w:t xml:space="preserve">Upravičenec ali njegov pooblaščenec izpolni elektronsko vlogo in jo vloži v elektronski obliki, podpisano s kvalificiranim elektronskim podpisom. Za elektronsko izpolnjevanje in elektronsko vložitev vlog agencija vzpostavi vstopno spletno mesto na naslovu </w:t>
      </w:r>
      <w:hyperlink r:id="rId16" w:history="1">
        <w:r w:rsidR="009745C3" w:rsidRPr="007A32CE">
          <w:rPr>
            <w:rStyle w:val="Hiperpovezava"/>
            <w:rFonts w:ascii="Arial" w:hAnsi="Arial" w:cs="Arial"/>
            <w:sz w:val="20"/>
            <w:szCs w:val="20"/>
            <w:lang w:val="en-US"/>
          </w:rPr>
          <w:t>https://ekmetijstvo.sigov.si/ui/prpv2327/vloga/namizje</w:t>
        </w:r>
      </w:hyperlink>
      <w:r w:rsidR="00072784" w:rsidRPr="007A32CE">
        <w:rPr>
          <w:rFonts w:ascii="Arial" w:hAnsi="Arial" w:cs="Arial"/>
          <w:sz w:val="20"/>
          <w:szCs w:val="20"/>
        </w:rPr>
        <w:t>,</w:t>
      </w:r>
      <w:r w:rsidR="00074CBC" w:rsidRPr="007A32CE">
        <w:rPr>
          <w:rFonts w:ascii="Arial" w:hAnsi="Arial" w:cs="Arial"/>
          <w:sz w:val="20"/>
          <w:szCs w:val="20"/>
          <w:lang w:eastAsia="en-US"/>
        </w:rPr>
        <w:t xml:space="preserve"> na katerem se upravičenec ali njegov pooblaščenec za elektronsko vložitev prijavi v informacijski sistem agencije, ima dostop do vseh podatkov, potrebnih za izpolnitev vlog, izvede elektronski vnos, vlogo podpiše s kvalificiranim elektronskim podpisom in jo vloži v informacijski sistem agencije, ki ga obvesti o uspešni vložitvi vloge. Če elektronsko vlogo vlaga pooblaščenec za elektronsko vložitev, se mora pred elektronsko vložitvijo vloge registrirati pri agenciji. Pooblaščenec za elektronsko vložitev pri vnosu vloge izpolni tudi izjavo o obstoju in sprejemu pooblastila v skladu z zakonom, ki ureja kmetijstvo. S podpisom na vlogi upravičenec ali njegov pooblaščenec potrdi pravilnost vnosa podatkov.</w:t>
      </w:r>
    </w:p>
    <w:p w14:paraId="1FD14BFF" w14:textId="77777777" w:rsidR="00074CBC" w:rsidRPr="007A32CE" w:rsidRDefault="00074CBC" w:rsidP="007A32CE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</w:p>
    <w:p w14:paraId="4E68302D" w14:textId="2F4728A2" w:rsidR="00593837" w:rsidRPr="007A32CE" w:rsidRDefault="00727524" w:rsidP="007A32CE">
      <w:pPr>
        <w:pStyle w:val="Telobesedila-zamik"/>
        <w:spacing w:line="260" w:lineRule="exact"/>
        <w:jc w:val="both"/>
        <w:rPr>
          <w:rFonts w:ascii="Arial" w:hAnsi="Arial" w:cs="Arial"/>
          <w:sz w:val="20"/>
          <w:szCs w:val="20"/>
          <w:lang w:eastAsia="en-US"/>
        </w:rPr>
      </w:pPr>
      <w:r w:rsidRPr="007A32CE">
        <w:rPr>
          <w:rFonts w:ascii="Arial" w:hAnsi="Arial" w:cs="Arial"/>
          <w:sz w:val="20"/>
          <w:szCs w:val="20"/>
          <w:lang w:eastAsia="en-US"/>
        </w:rPr>
        <w:t>10</w:t>
      </w:r>
      <w:r w:rsidR="00593837" w:rsidRPr="007A32CE">
        <w:rPr>
          <w:rFonts w:ascii="Arial" w:hAnsi="Arial" w:cs="Arial"/>
          <w:sz w:val="20"/>
          <w:szCs w:val="20"/>
          <w:lang w:eastAsia="en-US"/>
        </w:rPr>
        <w:t xml:space="preserve">.3 Vloge pred rokom, določenim v točki </w:t>
      </w:r>
      <w:r w:rsidR="0089710B" w:rsidRPr="007A32CE">
        <w:rPr>
          <w:rFonts w:ascii="Arial" w:hAnsi="Arial" w:cs="Arial"/>
          <w:sz w:val="20"/>
          <w:szCs w:val="20"/>
          <w:lang w:eastAsia="en-US"/>
        </w:rPr>
        <w:t xml:space="preserve">10.1 </w:t>
      </w:r>
      <w:r w:rsidR="00593837" w:rsidRPr="007A32CE">
        <w:rPr>
          <w:rFonts w:ascii="Arial" w:hAnsi="Arial" w:cs="Arial"/>
          <w:sz w:val="20"/>
          <w:szCs w:val="20"/>
          <w:lang w:eastAsia="en-US"/>
        </w:rPr>
        <w:t>tega poglavja</w:t>
      </w:r>
      <w:r w:rsidR="00A416EC" w:rsidRPr="007A32CE">
        <w:rPr>
          <w:rFonts w:ascii="Arial" w:hAnsi="Arial" w:cs="Arial"/>
          <w:sz w:val="20"/>
          <w:szCs w:val="20"/>
          <w:lang w:eastAsia="en-US"/>
        </w:rPr>
        <w:t>,</w:t>
      </w:r>
      <w:r w:rsidR="00593837" w:rsidRPr="007A32CE">
        <w:rPr>
          <w:rFonts w:ascii="Arial" w:hAnsi="Arial" w:cs="Arial"/>
          <w:sz w:val="20"/>
          <w:szCs w:val="20"/>
          <w:lang w:eastAsia="en-US"/>
        </w:rPr>
        <w:t xml:space="preserve"> in vloge </w:t>
      </w:r>
      <w:r w:rsidR="00593837" w:rsidRPr="00EA6F43">
        <w:rPr>
          <w:rFonts w:ascii="Arial" w:hAnsi="Arial" w:cs="Arial"/>
          <w:sz w:val="20"/>
          <w:szCs w:val="20"/>
          <w:lang w:eastAsia="en-US"/>
        </w:rPr>
        <w:t xml:space="preserve">po </w:t>
      </w:r>
      <w:r w:rsidR="00154C10" w:rsidRPr="00EA6F43">
        <w:rPr>
          <w:rFonts w:ascii="Arial" w:hAnsi="Arial" w:cs="Arial"/>
          <w:sz w:val="20"/>
          <w:szCs w:val="20"/>
          <w:lang w:eastAsia="en-US"/>
        </w:rPr>
        <w:t>15</w:t>
      </w:r>
      <w:r w:rsidR="00F259CC" w:rsidRPr="00EA6F43">
        <w:rPr>
          <w:rFonts w:ascii="Arial" w:hAnsi="Arial" w:cs="Arial"/>
          <w:sz w:val="20"/>
          <w:szCs w:val="20"/>
          <w:lang w:eastAsia="en-US"/>
        </w:rPr>
        <w:t>.</w:t>
      </w:r>
      <w:r w:rsidR="00154C10" w:rsidRPr="00EA6F43">
        <w:rPr>
          <w:rFonts w:ascii="Arial" w:hAnsi="Arial" w:cs="Arial"/>
          <w:sz w:val="20"/>
          <w:szCs w:val="20"/>
          <w:lang w:eastAsia="en-US"/>
        </w:rPr>
        <w:t xml:space="preserve"> uri </w:t>
      </w:r>
      <w:r w:rsidR="00072784" w:rsidRPr="00EA6F43">
        <w:rPr>
          <w:rFonts w:ascii="Arial" w:hAnsi="Arial" w:cs="Arial"/>
          <w:sz w:val="20"/>
          <w:szCs w:val="20"/>
          <w:lang w:eastAsia="en-US"/>
        </w:rPr>
        <w:t>4</w:t>
      </w:r>
      <w:r w:rsidR="00315670" w:rsidRPr="00EA6F43">
        <w:rPr>
          <w:rFonts w:ascii="Arial" w:hAnsi="Arial" w:cs="Arial"/>
          <w:sz w:val="20"/>
          <w:szCs w:val="20"/>
          <w:lang w:eastAsia="en-US"/>
        </w:rPr>
        <w:t>. julij</w:t>
      </w:r>
      <w:r w:rsidR="00F3208F" w:rsidRPr="00EA6F43">
        <w:rPr>
          <w:rFonts w:ascii="Arial" w:hAnsi="Arial" w:cs="Arial"/>
          <w:sz w:val="20"/>
          <w:szCs w:val="20"/>
          <w:lang w:eastAsia="en-US"/>
        </w:rPr>
        <w:t>a</w:t>
      </w:r>
      <w:r w:rsidR="00593837" w:rsidRPr="00EA6F43">
        <w:rPr>
          <w:rFonts w:ascii="Arial" w:hAnsi="Arial" w:cs="Arial"/>
          <w:sz w:val="20"/>
          <w:szCs w:val="20"/>
          <w:lang w:eastAsia="en-US"/>
        </w:rPr>
        <w:t xml:space="preserve"> </w:t>
      </w:r>
      <w:r w:rsidR="008E77E5" w:rsidRPr="00EA6F43">
        <w:rPr>
          <w:rFonts w:ascii="Arial" w:hAnsi="Arial" w:cs="Arial"/>
          <w:sz w:val="20"/>
          <w:szCs w:val="20"/>
          <w:lang w:eastAsia="en-US"/>
        </w:rPr>
        <w:t>202</w:t>
      </w:r>
      <w:r w:rsidR="00074CBC" w:rsidRPr="00EA6F43">
        <w:rPr>
          <w:rFonts w:ascii="Arial" w:hAnsi="Arial" w:cs="Arial"/>
          <w:sz w:val="20"/>
          <w:szCs w:val="20"/>
          <w:lang w:eastAsia="en-US"/>
        </w:rPr>
        <w:t>5</w:t>
      </w:r>
      <w:r w:rsidR="00593837" w:rsidRPr="00EA6F43">
        <w:rPr>
          <w:rFonts w:ascii="Arial" w:hAnsi="Arial" w:cs="Arial"/>
          <w:sz w:val="20"/>
          <w:szCs w:val="20"/>
          <w:lang w:eastAsia="en-US"/>
        </w:rPr>
        <w:t xml:space="preserve"> </w:t>
      </w:r>
      <w:r w:rsidR="00B61FC6" w:rsidRPr="00EA6F43">
        <w:rPr>
          <w:rFonts w:ascii="Arial" w:hAnsi="Arial" w:cs="Arial"/>
          <w:sz w:val="20"/>
          <w:szCs w:val="20"/>
          <w:lang w:eastAsia="en-US"/>
        </w:rPr>
        <w:t>ni</w:t>
      </w:r>
      <w:r w:rsidR="00B61FC6" w:rsidRPr="007A32CE">
        <w:rPr>
          <w:rFonts w:ascii="Arial" w:hAnsi="Arial" w:cs="Arial"/>
          <w:sz w:val="20"/>
          <w:szCs w:val="20"/>
          <w:lang w:eastAsia="en-US"/>
        </w:rPr>
        <w:t xml:space="preserve"> možno oddati</w:t>
      </w:r>
      <w:r w:rsidR="00593837" w:rsidRPr="007A32CE">
        <w:rPr>
          <w:rFonts w:ascii="Arial" w:hAnsi="Arial" w:cs="Arial"/>
          <w:sz w:val="20"/>
          <w:szCs w:val="20"/>
          <w:lang w:eastAsia="en-US"/>
        </w:rPr>
        <w:t>.</w:t>
      </w:r>
    </w:p>
    <w:p w14:paraId="268F7923" w14:textId="5063BDB1" w:rsidR="00DF672B" w:rsidRPr="007A32CE" w:rsidRDefault="00DF672B" w:rsidP="007A32CE">
      <w:pPr>
        <w:spacing w:line="260" w:lineRule="exact"/>
        <w:rPr>
          <w:rFonts w:cs="Arial"/>
          <w:szCs w:val="20"/>
          <w:lang w:val="sl-SI"/>
        </w:rPr>
      </w:pPr>
    </w:p>
    <w:p w14:paraId="1D711B5A" w14:textId="77777777" w:rsidR="0059591F" w:rsidRPr="007A32CE" w:rsidRDefault="0059591F" w:rsidP="007A32CE">
      <w:pPr>
        <w:spacing w:line="260" w:lineRule="exact"/>
        <w:rPr>
          <w:rFonts w:cs="Arial"/>
          <w:szCs w:val="20"/>
          <w:lang w:val="sl-SI"/>
        </w:rPr>
      </w:pPr>
    </w:p>
    <w:p w14:paraId="6926E95C" w14:textId="788F0D6D" w:rsidR="00FA26BC" w:rsidRPr="007A32CE" w:rsidRDefault="001005D3" w:rsidP="007A32CE">
      <w:pPr>
        <w:pStyle w:val="Naslov5"/>
        <w:spacing w:before="0" w:after="0" w:line="260" w:lineRule="exact"/>
        <w:rPr>
          <w:rFonts w:cs="Arial"/>
          <w:i w:val="0"/>
          <w:sz w:val="20"/>
          <w:szCs w:val="20"/>
          <w:lang w:val="sl-SI"/>
        </w:rPr>
      </w:pPr>
      <w:r w:rsidRPr="007A32CE">
        <w:rPr>
          <w:rFonts w:cs="Arial"/>
          <w:i w:val="0"/>
          <w:sz w:val="20"/>
          <w:szCs w:val="20"/>
          <w:lang w:val="sl-SI"/>
        </w:rPr>
        <w:t>1</w:t>
      </w:r>
      <w:r w:rsidR="00727524" w:rsidRPr="007A32CE">
        <w:rPr>
          <w:rFonts w:cs="Arial"/>
          <w:i w:val="0"/>
          <w:sz w:val="20"/>
          <w:szCs w:val="20"/>
          <w:lang w:val="sl-SI"/>
        </w:rPr>
        <w:t>1</w:t>
      </w:r>
      <w:r w:rsidR="00FA26BC" w:rsidRPr="007A32CE">
        <w:rPr>
          <w:rFonts w:cs="Arial"/>
          <w:i w:val="0"/>
          <w:sz w:val="20"/>
          <w:szCs w:val="20"/>
          <w:lang w:val="sl-SI"/>
        </w:rPr>
        <w:t>. OBRAVNAVA VLOG IN POSTOPEK ODOBRITVE</w:t>
      </w:r>
      <w:r w:rsidR="006869A0" w:rsidRPr="007A32CE">
        <w:rPr>
          <w:rFonts w:cs="Arial"/>
          <w:i w:val="0"/>
          <w:sz w:val="20"/>
          <w:szCs w:val="20"/>
          <w:lang w:val="sl-SI"/>
        </w:rPr>
        <w:t xml:space="preserve"> (v skladu </w:t>
      </w:r>
      <w:r w:rsidR="0012370D" w:rsidRPr="007A32CE">
        <w:rPr>
          <w:rFonts w:cs="Arial"/>
          <w:i w:val="0"/>
          <w:sz w:val="20"/>
          <w:szCs w:val="20"/>
          <w:lang w:val="sl-SI"/>
        </w:rPr>
        <w:t>s</w:t>
      </w:r>
      <w:r w:rsidRPr="007A32CE">
        <w:rPr>
          <w:rFonts w:cs="Arial"/>
          <w:i w:val="0"/>
          <w:sz w:val="20"/>
          <w:szCs w:val="20"/>
          <w:lang w:val="sl-SI"/>
        </w:rPr>
        <w:t xml:space="preserve"> </w:t>
      </w:r>
      <w:r w:rsidR="00B61FC6" w:rsidRPr="007A32CE">
        <w:rPr>
          <w:rFonts w:cs="Arial"/>
          <w:i w:val="0"/>
          <w:sz w:val="20"/>
          <w:szCs w:val="20"/>
          <w:lang w:val="sl-SI"/>
        </w:rPr>
        <w:t>94</w:t>
      </w:r>
      <w:r w:rsidRPr="007A32CE">
        <w:rPr>
          <w:rFonts w:cs="Arial"/>
          <w:i w:val="0"/>
          <w:sz w:val="20"/>
          <w:szCs w:val="20"/>
          <w:lang w:val="sl-SI"/>
        </w:rPr>
        <w:t xml:space="preserve">. in </w:t>
      </w:r>
      <w:r w:rsidR="00B61FC6" w:rsidRPr="007A32CE">
        <w:rPr>
          <w:rFonts w:cs="Arial"/>
          <w:i w:val="0"/>
          <w:sz w:val="20"/>
          <w:szCs w:val="20"/>
          <w:lang w:val="sl-SI"/>
        </w:rPr>
        <w:t>95</w:t>
      </w:r>
      <w:r w:rsidRPr="007A32CE">
        <w:rPr>
          <w:rFonts w:cs="Arial"/>
          <w:i w:val="0"/>
          <w:sz w:val="20"/>
          <w:szCs w:val="20"/>
          <w:lang w:val="sl-SI"/>
        </w:rPr>
        <w:t>. členom</w:t>
      </w:r>
      <w:r w:rsidR="00B57924" w:rsidRPr="007A32CE">
        <w:rPr>
          <w:rFonts w:cs="Arial"/>
          <w:i w:val="0"/>
          <w:sz w:val="20"/>
          <w:szCs w:val="20"/>
          <w:lang w:val="sl-SI"/>
        </w:rPr>
        <w:t xml:space="preserve"> </w:t>
      </w:r>
      <w:r w:rsidR="00A416EC" w:rsidRPr="007A32CE">
        <w:rPr>
          <w:rFonts w:cs="Arial"/>
          <w:i w:val="0"/>
          <w:sz w:val="20"/>
          <w:szCs w:val="20"/>
          <w:lang w:val="sl-SI"/>
        </w:rPr>
        <w:t>u</w:t>
      </w:r>
      <w:r w:rsidR="006869A0" w:rsidRPr="007A32CE">
        <w:rPr>
          <w:rFonts w:cs="Arial"/>
          <w:i w:val="0"/>
          <w:sz w:val="20"/>
          <w:szCs w:val="20"/>
          <w:lang w:val="sl-SI"/>
        </w:rPr>
        <w:t xml:space="preserve">redbe </w:t>
      </w:r>
      <w:r w:rsidRPr="007A32CE">
        <w:rPr>
          <w:rFonts w:cs="Arial"/>
          <w:i w:val="0"/>
          <w:sz w:val="20"/>
          <w:szCs w:val="20"/>
          <w:lang w:val="sl-SI"/>
        </w:rPr>
        <w:t xml:space="preserve">ter </w:t>
      </w:r>
      <w:r w:rsidR="00D021B8" w:rsidRPr="007A32CE">
        <w:rPr>
          <w:rFonts w:cs="Arial"/>
          <w:i w:val="0"/>
          <w:sz w:val="20"/>
          <w:szCs w:val="20"/>
          <w:lang w:val="sl-SI"/>
        </w:rPr>
        <w:t xml:space="preserve">50., </w:t>
      </w:r>
      <w:r w:rsidRPr="007A32CE">
        <w:rPr>
          <w:rFonts w:cs="Arial"/>
          <w:i w:val="0"/>
          <w:sz w:val="20"/>
          <w:szCs w:val="20"/>
          <w:lang w:val="sl-SI"/>
        </w:rPr>
        <w:t>51.</w:t>
      </w:r>
      <w:r w:rsidR="00D02556" w:rsidRPr="007A32CE">
        <w:rPr>
          <w:rFonts w:cs="Arial"/>
          <w:i w:val="0"/>
          <w:sz w:val="20"/>
          <w:szCs w:val="20"/>
          <w:lang w:val="sl-SI"/>
        </w:rPr>
        <w:t xml:space="preserve"> </w:t>
      </w:r>
      <w:r w:rsidRPr="007A32CE">
        <w:rPr>
          <w:rFonts w:cs="Arial"/>
          <w:i w:val="0"/>
          <w:sz w:val="20"/>
          <w:szCs w:val="20"/>
          <w:lang w:val="sl-SI"/>
        </w:rPr>
        <w:t xml:space="preserve">in 52. členom </w:t>
      </w:r>
      <w:r w:rsidR="006869A0" w:rsidRPr="007A32CE">
        <w:rPr>
          <w:rFonts w:cs="Arial"/>
          <w:i w:val="0"/>
          <w:sz w:val="20"/>
          <w:szCs w:val="20"/>
          <w:lang w:val="sl-SI"/>
        </w:rPr>
        <w:t>ZKme-1)</w:t>
      </w:r>
    </w:p>
    <w:p w14:paraId="14D370BA" w14:textId="77777777" w:rsidR="00FA26BC" w:rsidRPr="007A32CE" w:rsidRDefault="00FA26BC" w:rsidP="007A32CE">
      <w:pPr>
        <w:spacing w:line="260" w:lineRule="exact"/>
        <w:rPr>
          <w:rFonts w:cs="Arial"/>
          <w:szCs w:val="20"/>
          <w:lang w:val="sl-SI"/>
        </w:rPr>
      </w:pPr>
    </w:p>
    <w:p w14:paraId="0E983E2E" w14:textId="2302F5B3" w:rsidR="00CC0AF6" w:rsidRPr="007A32CE" w:rsidRDefault="00CC0AF6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7A32CE">
        <w:rPr>
          <w:rFonts w:cs="Arial"/>
          <w:color w:val="000000"/>
          <w:szCs w:val="20"/>
          <w:lang w:val="sl-SI"/>
        </w:rPr>
        <w:t xml:space="preserve">11.1 Obravnava vlog in postopek odobritve poteka v skladu s 94. in 95. členom </w:t>
      </w:r>
      <w:r w:rsidR="00A416EC" w:rsidRPr="007A32CE">
        <w:rPr>
          <w:rFonts w:cs="Arial"/>
          <w:color w:val="000000"/>
          <w:szCs w:val="20"/>
          <w:lang w:val="sl-SI"/>
        </w:rPr>
        <w:t>u</w:t>
      </w:r>
      <w:r w:rsidRPr="007A32CE">
        <w:rPr>
          <w:rFonts w:cs="Arial"/>
          <w:color w:val="000000"/>
          <w:szCs w:val="20"/>
          <w:lang w:val="sl-SI"/>
        </w:rPr>
        <w:t>redbe ter 50., 51. in 52. členom ZKme-1.</w:t>
      </w:r>
    </w:p>
    <w:p w14:paraId="01961D71" w14:textId="77777777" w:rsidR="00CC0AF6" w:rsidRPr="007A32CE" w:rsidRDefault="00CC0AF6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26463C20" w14:textId="4398AB78" w:rsidR="00CC0AF6" w:rsidRPr="007A32CE" w:rsidRDefault="00CC0AF6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7A32CE">
        <w:rPr>
          <w:rFonts w:cs="Arial"/>
          <w:color w:val="000000"/>
          <w:szCs w:val="20"/>
          <w:lang w:val="sl-SI"/>
        </w:rPr>
        <w:t>11.</w:t>
      </w:r>
      <w:r w:rsidR="00970A5F" w:rsidRPr="007A32CE">
        <w:rPr>
          <w:rFonts w:cs="Arial"/>
          <w:color w:val="000000"/>
          <w:szCs w:val="20"/>
          <w:lang w:val="sl-SI"/>
        </w:rPr>
        <w:t>2</w:t>
      </w:r>
      <w:r w:rsidRPr="007A32CE">
        <w:rPr>
          <w:rFonts w:cs="Arial"/>
          <w:color w:val="000000"/>
          <w:szCs w:val="20"/>
          <w:lang w:val="sl-SI"/>
        </w:rPr>
        <w:t xml:space="preserve"> Vloge </w:t>
      </w:r>
      <w:r w:rsidR="00A416EC" w:rsidRPr="007A32CE">
        <w:rPr>
          <w:rFonts w:cs="Arial"/>
          <w:color w:val="000000"/>
          <w:szCs w:val="20"/>
          <w:lang w:val="sl-SI"/>
        </w:rPr>
        <w:t>a</w:t>
      </w:r>
      <w:r w:rsidRPr="007A32CE">
        <w:rPr>
          <w:rFonts w:cs="Arial"/>
          <w:color w:val="000000"/>
          <w:szCs w:val="20"/>
          <w:lang w:val="sl-SI"/>
        </w:rPr>
        <w:t>gencija odpira in obravnava ter zahteva odpravo pomanjkljivosti ob sočasni obravnavi vlog.</w:t>
      </w:r>
    </w:p>
    <w:p w14:paraId="6B5808E4" w14:textId="77777777" w:rsidR="00CC0AF6" w:rsidRPr="007A32CE" w:rsidRDefault="00CC0AF6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2B59FC2E" w14:textId="6E7CF2AD" w:rsidR="00553B02" w:rsidRPr="007A32CE" w:rsidRDefault="00970A5F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7A32CE">
        <w:rPr>
          <w:rFonts w:cs="Arial"/>
          <w:color w:val="000000"/>
          <w:szCs w:val="20"/>
          <w:lang w:val="sl-SI"/>
        </w:rPr>
        <w:t>11.</w:t>
      </w:r>
      <w:r w:rsidR="00074CBC" w:rsidRPr="007A32CE">
        <w:rPr>
          <w:rFonts w:cs="Arial"/>
          <w:color w:val="000000"/>
          <w:szCs w:val="20"/>
          <w:lang w:val="sl-SI"/>
        </w:rPr>
        <w:t xml:space="preserve">3 </w:t>
      </w:r>
      <w:r w:rsidR="00CC0AF6" w:rsidRPr="007A32CE">
        <w:rPr>
          <w:rFonts w:cs="Arial"/>
          <w:color w:val="000000"/>
          <w:szCs w:val="20"/>
          <w:lang w:val="sl-SI"/>
        </w:rPr>
        <w:t>Dodelitev sredstev se odobri za tiste popolne vloge, ki izpolnjujejo pogoje iz 4. poglavja tega javnega razpisa in na podlagi meril iz 6. poglavja tega javnega razpisa.</w:t>
      </w:r>
    </w:p>
    <w:p w14:paraId="362C332C" w14:textId="77777777" w:rsidR="00CC0AF6" w:rsidRPr="007A32CE" w:rsidRDefault="00CC0AF6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</w:p>
    <w:p w14:paraId="58B3FD3E" w14:textId="4CC0187C" w:rsidR="00FA26BC" w:rsidRPr="007A32CE" w:rsidRDefault="007868CC" w:rsidP="007A32CE">
      <w:pPr>
        <w:autoSpaceDE w:val="0"/>
        <w:autoSpaceDN w:val="0"/>
        <w:adjustRightInd w:val="0"/>
        <w:spacing w:line="260" w:lineRule="exact"/>
        <w:jc w:val="both"/>
        <w:rPr>
          <w:rFonts w:cs="Arial"/>
          <w:color w:val="000000"/>
          <w:szCs w:val="20"/>
          <w:lang w:val="sl-SI"/>
        </w:rPr>
      </w:pPr>
      <w:r w:rsidRPr="007A32CE">
        <w:rPr>
          <w:rFonts w:cs="Arial"/>
          <w:color w:val="000000"/>
          <w:szCs w:val="20"/>
          <w:lang w:val="sl-SI"/>
        </w:rPr>
        <w:t>1</w:t>
      </w:r>
      <w:r w:rsidR="00727524" w:rsidRPr="007A32CE">
        <w:rPr>
          <w:rFonts w:cs="Arial"/>
          <w:color w:val="000000"/>
          <w:szCs w:val="20"/>
          <w:lang w:val="sl-SI"/>
        </w:rPr>
        <w:t>1</w:t>
      </w:r>
      <w:r w:rsidR="00FA26BC" w:rsidRPr="007A32CE">
        <w:rPr>
          <w:rFonts w:cs="Arial"/>
          <w:color w:val="000000"/>
          <w:szCs w:val="20"/>
          <w:lang w:val="sl-SI"/>
        </w:rPr>
        <w:t>.</w:t>
      </w:r>
      <w:r w:rsidR="00074CBC" w:rsidRPr="007A32CE">
        <w:rPr>
          <w:rFonts w:cs="Arial"/>
          <w:color w:val="000000"/>
          <w:szCs w:val="20"/>
          <w:lang w:val="sl-SI"/>
        </w:rPr>
        <w:t>4</w:t>
      </w:r>
      <w:r w:rsidR="00FA26BC" w:rsidRPr="007A32CE">
        <w:rPr>
          <w:rFonts w:cs="Arial"/>
          <w:color w:val="000000"/>
          <w:szCs w:val="20"/>
          <w:lang w:val="sl-SI"/>
        </w:rPr>
        <w:t xml:space="preserve"> </w:t>
      </w:r>
      <w:r w:rsidRPr="007A32CE">
        <w:rPr>
          <w:rFonts w:cs="Arial"/>
          <w:color w:val="000000"/>
          <w:szCs w:val="20"/>
          <w:lang w:val="sl-SI"/>
        </w:rPr>
        <w:t xml:space="preserve">Sredstva se vlagatelju odobrijo z odločbo, ki jo izda predstojnik </w:t>
      </w:r>
      <w:r w:rsidR="00A416EC" w:rsidRPr="007A32CE">
        <w:rPr>
          <w:rFonts w:cs="Arial"/>
          <w:color w:val="000000"/>
          <w:szCs w:val="20"/>
          <w:lang w:val="sl-SI"/>
        </w:rPr>
        <w:t>a</w:t>
      </w:r>
      <w:r w:rsidRPr="007A32CE">
        <w:rPr>
          <w:rFonts w:cs="Arial"/>
          <w:color w:val="000000"/>
          <w:szCs w:val="20"/>
          <w:lang w:val="sl-SI"/>
        </w:rPr>
        <w:t>gencije</w:t>
      </w:r>
      <w:r w:rsidR="00FA26BC" w:rsidRPr="007A32CE">
        <w:rPr>
          <w:rFonts w:cs="Arial"/>
          <w:color w:val="000000"/>
          <w:szCs w:val="20"/>
          <w:lang w:val="sl-SI"/>
        </w:rPr>
        <w:t>.</w:t>
      </w:r>
    </w:p>
    <w:p w14:paraId="087E1918" w14:textId="1732FC54" w:rsidR="00DF672B" w:rsidRPr="007A32CE" w:rsidRDefault="00DF672B" w:rsidP="007A32CE">
      <w:pPr>
        <w:pStyle w:val="Golobesedilo"/>
        <w:spacing w:line="260" w:lineRule="exact"/>
        <w:rPr>
          <w:rFonts w:ascii="Arial" w:hAnsi="Arial" w:cs="Arial"/>
        </w:rPr>
      </w:pPr>
    </w:p>
    <w:p w14:paraId="1A06D193" w14:textId="77777777" w:rsidR="0059591F" w:rsidRPr="007A32CE" w:rsidRDefault="0059591F" w:rsidP="007A32CE">
      <w:pPr>
        <w:pStyle w:val="Golobesedilo"/>
        <w:spacing w:line="260" w:lineRule="exact"/>
        <w:rPr>
          <w:rFonts w:ascii="Arial" w:hAnsi="Arial" w:cs="Arial"/>
        </w:rPr>
      </w:pPr>
    </w:p>
    <w:p w14:paraId="66F5FCE0" w14:textId="1113DA57" w:rsidR="00074CBC" w:rsidRPr="007A32CE" w:rsidRDefault="00074CBC" w:rsidP="007A32CE">
      <w:pPr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  <w:r w:rsidRPr="007A32CE">
        <w:rPr>
          <w:rFonts w:cs="Arial"/>
          <w:b/>
          <w:bCs/>
          <w:iCs/>
          <w:szCs w:val="20"/>
          <w:lang w:val="sl-SI"/>
        </w:rPr>
        <w:t>12. NADZOR IN SPREMLJANJE PODINTERVENCIJE</w:t>
      </w:r>
    </w:p>
    <w:p w14:paraId="05F3048E" w14:textId="77777777" w:rsidR="00074CBC" w:rsidRPr="007A32CE" w:rsidRDefault="00074CBC" w:rsidP="007A32CE">
      <w:pPr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</w:p>
    <w:p w14:paraId="570273A2" w14:textId="77777777" w:rsidR="00074CBC" w:rsidRPr="007A32CE" w:rsidRDefault="00074CBC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  <w:r w:rsidRPr="007A32CE">
        <w:rPr>
          <w:rFonts w:cs="Arial"/>
          <w:iCs/>
          <w:szCs w:val="20"/>
          <w:lang w:val="sl-SI"/>
        </w:rPr>
        <w:t xml:space="preserve">Nadzor in spremljanje </w:t>
      </w:r>
      <w:proofErr w:type="spellStart"/>
      <w:r w:rsidRPr="007A32CE">
        <w:rPr>
          <w:rFonts w:cs="Arial"/>
          <w:iCs/>
          <w:szCs w:val="20"/>
          <w:lang w:val="sl-SI"/>
        </w:rPr>
        <w:t>podintervencije</w:t>
      </w:r>
      <w:proofErr w:type="spellEnd"/>
      <w:r w:rsidRPr="007A32CE">
        <w:rPr>
          <w:rFonts w:cs="Arial"/>
          <w:iCs/>
          <w:szCs w:val="20"/>
          <w:lang w:val="sl-SI"/>
        </w:rPr>
        <w:t xml:space="preserve"> je določeno v uredbi v določbah od 98. do 103. člena.</w:t>
      </w:r>
    </w:p>
    <w:p w14:paraId="141AE299" w14:textId="12A2AA94" w:rsidR="00074CBC" w:rsidRPr="007A32CE" w:rsidRDefault="00074CBC" w:rsidP="007A32CE">
      <w:pPr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</w:p>
    <w:p w14:paraId="0576AFC2" w14:textId="77777777" w:rsidR="0059591F" w:rsidRPr="007A32CE" w:rsidRDefault="0059591F" w:rsidP="007A32CE">
      <w:pPr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</w:p>
    <w:p w14:paraId="6673CBC4" w14:textId="31892E7A" w:rsidR="00074CBC" w:rsidRPr="007A32CE" w:rsidRDefault="00074CBC" w:rsidP="007A32CE">
      <w:pPr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  <w:r w:rsidRPr="007A32CE">
        <w:rPr>
          <w:rFonts w:cs="Arial"/>
          <w:b/>
          <w:bCs/>
          <w:iCs/>
          <w:szCs w:val="20"/>
          <w:lang w:val="sl-SI"/>
        </w:rPr>
        <w:t>13. OBJAVA PODATKOV O UPRAVIČENCIH IN VARSTVO OSEBNIH PODATKOV</w:t>
      </w:r>
    </w:p>
    <w:p w14:paraId="035D0349" w14:textId="77777777" w:rsidR="00074CBC" w:rsidRPr="007A32CE" w:rsidRDefault="00074CBC" w:rsidP="007A32CE">
      <w:pPr>
        <w:spacing w:line="260" w:lineRule="exact"/>
        <w:jc w:val="both"/>
        <w:rPr>
          <w:rFonts w:cs="Arial"/>
          <w:b/>
          <w:bCs/>
          <w:iCs/>
          <w:szCs w:val="20"/>
          <w:lang w:val="sl-SI"/>
        </w:rPr>
      </w:pPr>
    </w:p>
    <w:p w14:paraId="2253BC45" w14:textId="7AA6D9D1" w:rsidR="00074CBC" w:rsidRPr="007A32CE" w:rsidRDefault="00074CBC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  <w:r w:rsidRPr="007A32CE">
        <w:rPr>
          <w:rFonts w:cs="Arial"/>
          <w:iCs/>
          <w:szCs w:val="20"/>
          <w:lang w:val="sl-SI"/>
        </w:rPr>
        <w:t xml:space="preserve">13.1 Seznam upravičencev se v skladu s 97. členom uredbe objavi na spletni strani agencije. </w:t>
      </w:r>
    </w:p>
    <w:p w14:paraId="016A781D" w14:textId="77777777" w:rsidR="00074CBC" w:rsidRPr="007A32CE" w:rsidRDefault="00074CBC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</w:p>
    <w:p w14:paraId="6C8EAA3A" w14:textId="5ECEC4F0" w:rsidR="00074CBC" w:rsidRPr="007A32CE" w:rsidRDefault="00074CBC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  <w:r w:rsidRPr="007A32CE">
        <w:rPr>
          <w:rFonts w:cs="Arial"/>
          <w:iCs/>
          <w:szCs w:val="20"/>
          <w:lang w:val="sl-SI"/>
        </w:rPr>
        <w:lastRenderedPageBreak/>
        <w:t>13.2 Obdelava osebnih podatkov poteka v skladu s predpisi, ki urejajo osebne podatke.</w:t>
      </w:r>
    </w:p>
    <w:p w14:paraId="3D661C8E" w14:textId="3E39E7D6" w:rsidR="006673A5" w:rsidRPr="007A32CE" w:rsidRDefault="006673A5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</w:p>
    <w:p w14:paraId="4E7FC99E" w14:textId="77777777" w:rsidR="00BE3ED5" w:rsidRPr="007A32CE" w:rsidRDefault="00BE3ED5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</w:p>
    <w:p w14:paraId="023B8C0B" w14:textId="77777777" w:rsidR="006673A5" w:rsidRPr="007A32CE" w:rsidRDefault="006673A5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</w:p>
    <w:p w14:paraId="40BBA482" w14:textId="77777777" w:rsidR="00074CBC" w:rsidRPr="007A32CE" w:rsidRDefault="00074CBC" w:rsidP="007A32CE">
      <w:pPr>
        <w:spacing w:line="260" w:lineRule="exact"/>
        <w:jc w:val="both"/>
        <w:rPr>
          <w:rFonts w:cs="Arial"/>
          <w:iCs/>
          <w:szCs w:val="20"/>
          <w:lang w:val="sl-SI"/>
        </w:rPr>
      </w:pPr>
    </w:p>
    <w:p w14:paraId="56F90DF7" w14:textId="77777777" w:rsidR="00A81468" w:rsidRPr="007A32CE" w:rsidRDefault="00A81468" w:rsidP="007A32CE">
      <w:pPr>
        <w:spacing w:line="260" w:lineRule="exact"/>
        <w:jc w:val="both"/>
        <w:rPr>
          <w:rFonts w:cs="Arial"/>
          <w:szCs w:val="20"/>
          <w:lang w:val="sl-SI"/>
        </w:rPr>
      </w:pPr>
    </w:p>
    <w:p w14:paraId="2B998E2E" w14:textId="3935ECE2" w:rsidR="000E21D7" w:rsidRPr="007A32CE" w:rsidRDefault="00631F9B" w:rsidP="007A32CE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color w:val="000000"/>
          <w:szCs w:val="20"/>
          <w:lang w:val="sl-SI"/>
        </w:rPr>
      </w:pPr>
      <w:r w:rsidRPr="007A32CE">
        <w:rPr>
          <w:rFonts w:cs="Arial"/>
          <w:szCs w:val="20"/>
          <w:lang w:val="sl-SI"/>
        </w:rPr>
        <w:t xml:space="preserve">Mateja </w:t>
      </w:r>
      <w:proofErr w:type="spellStart"/>
      <w:r w:rsidRPr="007A32CE">
        <w:rPr>
          <w:rFonts w:cs="Arial"/>
          <w:szCs w:val="20"/>
          <w:lang w:val="sl-SI"/>
        </w:rPr>
        <w:t>Čalušić</w:t>
      </w:r>
      <w:proofErr w:type="spellEnd"/>
    </w:p>
    <w:p w14:paraId="3CF03F32" w14:textId="47134A8C" w:rsidR="00A96F83" w:rsidRPr="007A32CE" w:rsidRDefault="0079175E" w:rsidP="007A32CE">
      <w:pPr>
        <w:autoSpaceDE w:val="0"/>
        <w:autoSpaceDN w:val="0"/>
        <w:adjustRightInd w:val="0"/>
        <w:spacing w:line="260" w:lineRule="exact"/>
        <w:ind w:left="4320" w:firstLine="720"/>
        <w:rPr>
          <w:rFonts w:cs="Arial"/>
          <w:szCs w:val="20"/>
          <w:lang w:val="sl-SI"/>
        </w:rPr>
      </w:pPr>
      <w:r w:rsidRPr="007A32CE">
        <w:rPr>
          <w:rFonts w:cs="Arial"/>
          <w:color w:val="000000"/>
          <w:szCs w:val="20"/>
          <w:lang w:val="sl-SI"/>
        </w:rPr>
        <w:t xml:space="preserve">  </w:t>
      </w:r>
      <w:r w:rsidR="001B1BCD" w:rsidRPr="007A32CE">
        <w:rPr>
          <w:rFonts w:cs="Arial"/>
          <w:color w:val="000000"/>
          <w:szCs w:val="20"/>
          <w:lang w:val="sl-SI"/>
        </w:rPr>
        <w:t xml:space="preserve">  </w:t>
      </w:r>
      <w:r w:rsidR="00394366" w:rsidRPr="007A32CE">
        <w:rPr>
          <w:rFonts w:cs="Arial"/>
          <w:color w:val="000000"/>
          <w:szCs w:val="20"/>
          <w:lang w:val="sl-SI"/>
        </w:rPr>
        <w:t>ministr</w:t>
      </w:r>
      <w:r w:rsidR="00DF672B" w:rsidRPr="007A32CE">
        <w:rPr>
          <w:rFonts w:cs="Arial"/>
          <w:color w:val="000000"/>
          <w:szCs w:val="20"/>
          <w:lang w:val="sl-SI"/>
        </w:rPr>
        <w:t>ica</w:t>
      </w:r>
    </w:p>
    <w:sectPr w:rsidR="00A96F83" w:rsidRPr="007A32CE" w:rsidSect="00783310">
      <w:headerReference w:type="default" r:id="rId17"/>
      <w:footerReference w:type="default" r:id="rId18"/>
      <w:headerReference w:type="first" r:id="rId19"/>
      <w:pgSz w:w="11900" w:h="16840" w:code="9"/>
      <w:pgMar w:top="1701" w:right="1701" w:bottom="1134" w:left="1701" w:header="964" w:footer="794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5B246D" w14:textId="77777777" w:rsidR="000B7CA4" w:rsidRDefault="000B7CA4">
      <w:r>
        <w:separator/>
      </w:r>
    </w:p>
  </w:endnote>
  <w:endnote w:type="continuationSeparator" w:id="0">
    <w:p w14:paraId="0CA4C19A" w14:textId="77777777" w:rsidR="000B7CA4" w:rsidRDefault="000B7CA4">
      <w:r>
        <w:continuationSeparator/>
      </w:r>
    </w:p>
  </w:endnote>
  <w:endnote w:type="continuationNotice" w:id="1">
    <w:p w14:paraId="55D23128" w14:textId="77777777" w:rsidR="000B7CA4" w:rsidRDefault="000B7CA4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1" w:fontKey="{D0299F3E-9303-426A-95A7-113735A502A1}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26AE4FD8-30C2-46DB-8CFF-0A18B5FC904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672092F2-63B2-4F39-A41F-8C7DF23C6E6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4" w:fontKey="{80A3A055-CA4F-4CB7-BB15-5FE879F6039D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5" w:fontKey="{382B30DB-2B75-4927-BF35-A7A4583256F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F7CFB6A-5606-4AD6-97FB-E07B03D7CD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1FC1E" w14:textId="32752FD0" w:rsidR="009A003F" w:rsidRDefault="009A003F">
    <w:pPr>
      <w:pStyle w:val="Noga"/>
      <w:jc w:val="right"/>
    </w:pPr>
    <w:r>
      <w:fldChar w:fldCharType="begin"/>
    </w:r>
    <w:r>
      <w:instrText>PAGE   \* MERGEFORMAT</w:instrText>
    </w:r>
    <w:r>
      <w:fldChar w:fldCharType="separate"/>
    </w:r>
    <w:r w:rsidR="00482016" w:rsidRPr="00482016">
      <w:rPr>
        <w:noProof/>
        <w:lang w:val="sl-SI"/>
      </w:rPr>
      <w:t>5</w:t>
    </w:r>
    <w:r>
      <w:fldChar w:fldCharType="end"/>
    </w:r>
  </w:p>
  <w:p w14:paraId="4D71D560" w14:textId="77777777" w:rsidR="00490F58" w:rsidRDefault="00490F58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DF3231" w14:textId="77777777" w:rsidR="000B7CA4" w:rsidRDefault="000B7CA4">
      <w:r>
        <w:separator/>
      </w:r>
    </w:p>
  </w:footnote>
  <w:footnote w:type="continuationSeparator" w:id="0">
    <w:p w14:paraId="03CF69E8" w14:textId="77777777" w:rsidR="000B7CA4" w:rsidRDefault="000B7CA4">
      <w:r>
        <w:continuationSeparator/>
      </w:r>
    </w:p>
  </w:footnote>
  <w:footnote w:type="continuationNotice" w:id="1">
    <w:p w14:paraId="7EB53605" w14:textId="77777777" w:rsidR="000B7CA4" w:rsidRDefault="000B7CA4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11B35" w14:textId="77777777" w:rsidR="00DA61BD" w:rsidRPr="00110CBD" w:rsidRDefault="00DA61BD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49"/>
    </w:tblGrid>
    <w:tr w:rsidR="00DA61BD" w:rsidRPr="008F3500" w14:paraId="57728679" w14:textId="77777777">
      <w:trPr>
        <w:cantSplit/>
        <w:trHeight w:hRule="exact" w:val="847"/>
      </w:trPr>
      <w:tc>
        <w:tcPr>
          <w:tcW w:w="567" w:type="dxa"/>
        </w:tcPr>
        <w:p w14:paraId="45C0E2AF" w14:textId="77777777" w:rsidR="00DA61BD" w:rsidRDefault="00DA61BD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13C521B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CABA15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F59F02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85F0F0A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D0CAA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1FC12BC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E677F80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3933D19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29BBBA2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B79D74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C444C5B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3322B2E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6AF61C0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6145B4A7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A304375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898C2B6" w14:textId="77777777" w:rsidR="00DA61BD" w:rsidRPr="006D42D9" w:rsidRDefault="00DA61BD" w:rsidP="006D42D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9DBF4D" w14:textId="7BE218D0" w:rsidR="00DA61BD" w:rsidRPr="008F3500" w:rsidRDefault="00E804FB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42B5C45" wp14:editId="51809586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E02DA84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A61BD" w:rsidRPr="008F3500">
      <w:rPr>
        <w:rFonts w:ascii="Republika" w:hAnsi="Republika"/>
        <w:lang w:val="sl-SI"/>
      </w:rPr>
      <w:t>REPUBLIKA SLOVENIJA</w:t>
    </w:r>
  </w:p>
  <w:p w14:paraId="41C0C3AA" w14:textId="77777777" w:rsidR="006840A3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Ministrstvo za kmetijstvo, </w:t>
    </w:r>
  </w:p>
  <w:p w14:paraId="1B1F30AB" w14:textId="77777777" w:rsidR="00DA61BD" w:rsidRPr="008F3500" w:rsidRDefault="00C20AE2" w:rsidP="006840A3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>gozdarstvo in prehrano</w:t>
    </w:r>
    <w:r w:rsidR="00DA61BD">
      <w:rPr>
        <w:rFonts w:ascii="Republika Bold" w:hAnsi="Republika Bold"/>
        <w:b/>
        <w:caps/>
        <w:lang w:val="sl-SI"/>
      </w:rPr>
      <w:br/>
    </w:r>
  </w:p>
  <w:p w14:paraId="169AD6C8" w14:textId="1CA2D30D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Dunajska cesta 22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 xml:space="preserve">01 478 </w:t>
    </w:r>
    <w:r w:rsidR="004A24E5">
      <w:rPr>
        <w:rFonts w:cs="Arial"/>
        <w:sz w:val="16"/>
        <w:lang w:val="sl-SI"/>
      </w:rPr>
      <w:t>90 00</w:t>
    </w:r>
  </w:p>
  <w:p w14:paraId="4D2E7525" w14:textId="40AD96A8" w:rsidR="00DA61BD" w:rsidRPr="008F3500" w:rsidRDefault="00DA61BD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6673A5" w:rsidRPr="008F3500">
      <w:rPr>
        <w:rFonts w:cs="Arial"/>
        <w:sz w:val="16"/>
        <w:lang w:val="sl-SI"/>
      </w:rPr>
      <w:t xml:space="preserve">E: </w:t>
    </w:r>
    <w:r w:rsidR="006673A5">
      <w:rPr>
        <w:rFonts w:cs="Arial"/>
        <w:sz w:val="16"/>
        <w:lang w:val="sl-SI"/>
      </w:rPr>
      <w:t>gp.mkgp@gov.si</w:t>
    </w:r>
  </w:p>
  <w:p w14:paraId="11D7EC13" w14:textId="42F7771B" w:rsidR="00DA61BD" w:rsidRPr="006673A5" w:rsidRDefault="00DA61BD" w:rsidP="006673A5">
    <w:pPr>
      <w:pStyle w:val="Glava"/>
      <w:tabs>
        <w:tab w:val="clear" w:pos="4320"/>
        <w:tab w:val="clear" w:pos="8640"/>
        <w:tab w:val="left" w:pos="4093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 w:rsidR="00052D47">
      <w:rPr>
        <w:rFonts w:cs="Arial"/>
        <w:sz w:val="16"/>
        <w:lang w:val="sl-SI"/>
      </w:rPr>
      <w:tab/>
    </w:r>
    <w:r w:rsidR="006673A5">
      <w:rPr>
        <w:rFonts w:cs="Arial"/>
        <w:sz w:val="16"/>
        <w:lang w:val="sl-SI"/>
      </w:rPr>
      <w:t>www.mkgp.gov.si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A50251"/>
    <w:multiLevelType w:val="hybridMultilevel"/>
    <w:tmpl w:val="0B1C9F60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8C0B42"/>
    <w:multiLevelType w:val="hybridMultilevel"/>
    <w:tmpl w:val="2F9A8C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F07CC2"/>
    <w:multiLevelType w:val="hybridMultilevel"/>
    <w:tmpl w:val="E56282FC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ED5ABA"/>
    <w:multiLevelType w:val="hybridMultilevel"/>
    <w:tmpl w:val="C2BAD088"/>
    <w:lvl w:ilvl="0" w:tplc="DDBAE01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4F450C"/>
    <w:multiLevelType w:val="hybridMultilevel"/>
    <w:tmpl w:val="F91A0C4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731949"/>
    <w:multiLevelType w:val="multilevel"/>
    <w:tmpl w:val="6ACC6BBE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2102152"/>
    <w:multiLevelType w:val="hybridMultilevel"/>
    <w:tmpl w:val="0FB873D2"/>
    <w:lvl w:ilvl="0" w:tplc="DDBAE01C">
      <w:start w:val="1"/>
      <w:numFmt w:val="bullet"/>
      <w:lvlText w:val="-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55F16B6"/>
    <w:multiLevelType w:val="hybridMultilevel"/>
    <w:tmpl w:val="C9E62668"/>
    <w:lvl w:ilvl="0" w:tplc="031A51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7C575F7"/>
    <w:multiLevelType w:val="hybridMultilevel"/>
    <w:tmpl w:val="89A61544"/>
    <w:lvl w:ilvl="0" w:tplc="DC181FC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Helv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3B672D"/>
    <w:multiLevelType w:val="hybridMultilevel"/>
    <w:tmpl w:val="F018784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3"/>
  </w:num>
  <w:num w:numId="5">
    <w:abstractNumId w:val="5"/>
  </w:num>
  <w:num w:numId="6">
    <w:abstractNumId w:val="9"/>
  </w:num>
  <w:num w:numId="7">
    <w:abstractNumId w:val="4"/>
  </w:num>
  <w:num w:numId="8">
    <w:abstractNumId w:val="1"/>
  </w:num>
  <w:num w:numId="9">
    <w:abstractNumId w:val="6"/>
  </w:num>
  <w:num w:numId="10">
    <w:abstractNumId w:val="7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605"/>
    <w:rsid w:val="00002081"/>
    <w:rsid w:val="00004A70"/>
    <w:rsid w:val="0000715C"/>
    <w:rsid w:val="00007E7B"/>
    <w:rsid w:val="00012A1D"/>
    <w:rsid w:val="00013987"/>
    <w:rsid w:val="00014644"/>
    <w:rsid w:val="00016961"/>
    <w:rsid w:val="000172B1"/>
    <w:rsid w:val="0002020E"/>
    <w:rsid w:val="00020692"/>
    <w:rsid w:val="00022639"/>
    <w:rsid w:val="00023A88"/>
    <w:rsid w:val="00036A6B"/>
    <w:rsid w:val="000439D6"/>
    <w:rsid w:val="00050C9D"/>
    <w:rsid w:val="00052D47"/>
    <w:rsid w:val="00055AFE"/>
    <w:rsid w:val="000570A6"/>
    <w:rsid w:val="00060B67"/>
    <w:rsid w:val="0006181A"/>
    <w:rsid w:val="00062A59"/>
    <w:rsid w:val="00063861"/>
    <w:rsid w:val="00066D3F"/>
    <w:rsid w:val="00070B40"/>
    <w:rsid w:val="00070F10"/>
    <w:rsid w:val="00071537"/>
    <w:rsid w:val="000715E1"/>
    <w:rsid w:val="00071D3B"/>
    <w:rsid w:val="00072784"/>
    <w:rsid w:val="00074CBC"/>
    <w:rsid w:val="000753CE"/>
    <w:rsid w:val="00075DBA"/>
    <w:rsid w:val="00077176"/>
    <w:rsid w:val="00081B8D"/>
    <w:rsid w:val="00087066"/>
    <w:rsid w:val="00090961"/>
    <w:rsid w:val="000A1E47"/>
    <w:rsid w:val="000A1FC8"/>
    <w:rsid w:val="000A502B"/>
    <w:rsid w:val="000A5663"/>
    <w:rsid w:val="000A7238"/>
    <w:rsid w:val="000A7A2A"/>
    <w:rsid w:val="000A7DAE"/>
    <w:rsid w:val="000B4435"/>
    <w:rsid w:val="000B534A"/>
    <w:rsid w:val="000B5BFC"/>
    <w:rsid w:val="000B7287"/>
    <w:rsid w:val="000B75AC"/>
    <w:rsid w:val="000B7CA4"/>
    <w:rsid w:val="000C0878"/>
    <w:rsid w:val="000C0C08"/>
    <w:rsid w:val="000C0CD6"/>
    <w:rsid w:val="000C69F3"/>
    <w:rsid w:val="000D0D1D"/>
    <w:rsid w:val="000D4772"/>
    <w:rsid w:val="000D4903"/>
    <w:rsid w:val="000D6AFA"/>
    <w:rsid w:val="000E01DD"/>
    <w:rsid w:val="000E09D5"/>
    <w:rsid w:val="000E21D7"/>
    <w:rsid w:val="000E4681"/>
    <w:rsid w:val="000F7248"/>
    <w:rsid w:val="001005D3"/>
    <w:rsid w:val="00102C1F"/>
    <w:rsid w:val="001031E1"/>
    <w:rsid w:val="00103BF8"/>
    <w:rsid w:val="001071BC"/>
    <w:rsid w:val="00110C94"/>
    <w:rsid w:val="001119FD"/>
    <w:rsid w:val="00115B5B"/>
    <w:rsid w:val="00117A23"/>
    <w:rsid w:val="00117A42"/>
    <w:rsid w:val="00123007"/>
    <w:rsid w:val="0012370D"/>
    <w:rsid w:val="001247F9"/>
    <w:rsid w:val="001266BB"/>
    <w:rsid w:val="001303C8"/>
    <w:rsid w:val="001322DE"/>
    <w:rsid w:val="001355A3"/>
    <w:rsid w:val="001357B2"/>
    <w:rsid w:val="001365DE"/>
    <w:rsid w:val="00137C00"/>
    <w:rsid w:val="001423A8"/>
    <w:rsid w:val="00143320"/>
    <w:rsid w:val="0014711D"/>
    <w:rsid w:val="0015217D"/>
    <w:rsid w:val="00152B83"/>
    <w:rsid w:val="001546B2"/>
    <w:rsid w:val="00154C10"/>
    <w:rsid w:val="00162375"/>
    <w:rsid w:val="0016310E"/>
    <w:rsid w:val="00164BE3"/>
    <w:rsid w:val="0017134F"/>
    <w:rsid w:val="00175913"/>
    <w:rsid w:val="00177E01"/>
    <w:rsid w:val="001812FE"/>
    <w:rsid w:val="00185423"/>
    <w:rsid w:val="00194483"/>
    <w:rsid w:val="00195A97"/>
    <w:rsid w:val="001A0F70"/>
    <w:rsid w:val="001A3623"/>
    <w:rsid w:val="001A6D3D"/>
    <w:rsid w:val="001A7D64"/>
    <w:rsid w:val="001B1BCD"/>
    <w:rsid w:val="001B2960"/>
    <w:rsid w:val="001B46DF"/>
    <w:rsid w:val="001C1EB6"/>
    <w:rsid w:val="001C219C"/>
    <w:rsid w:val="001C2B77"/>
    <w:rsid w:val="001C67B9"/>
    <w:rsid w:val="001D3A7F"/>
    <w:rsid w:val="001E2C8D"/>
    <w:rsid w:val="001E3920"/>
    <w:rsid w:val="001E608C"/>
    <w:rsid w:val="001E6AEE"/>
    <w:rsid w:val="001E7ED7"/>
    <w:rsid w:val="001F3056"/>
    <w:rsid w:val="001F35AE"/>
    <w:rsid w:val="001F63DF"/>
    <w:rsid w:val="00201297"/>
    <w:rsid w:val="00202A77"/>
    <w:rsid w:val="0020323A"/>
    <w:rsid w:val="0020792E"/>
    <w:rsid w:val="002101C5"/>
    <w:rsid w:val="002111C3"/>
    <w:rsid w:val="00217533"/>
    <w:rsid w:val="00220748"/>
    <w:rsid w:val="00223CB1"/>
    <w:rsid w:val="00223FB6"/>
    <w:rsid w:val="00227554"/>
    <w:rsid w:val="0022777C"/>
    <w:rsid w:val="002327B7"/>
    <w:rsid w:val="00232A0A"/>
    <w:rsid w:val="00233A55"/>
    <w:rsid w:val="00233EA0"/>
    <w:rsid w:val="002347B8"/>
    <w:rsid w:val="002349BA"/>
    <w:rsid w:val="002405BF"/>
    <w:rsid w:val="00242385"/>
    <w:rsid w:val="00244608"/>
    <w:rsid w:val="00244A57"/>
    <w:rsid w:val="00246272"/>
    <w:rsid w:val="00250A12"/>
    <w:rsid w:val="00252837"/>
    <w:rsid w:val="002575D9"/>
    <w:rsid w:val="00261CBA"/>
    <w:rsid w:val="0026513D"/>
    <w:rsid w:val="00266BE8"/>
    <w:rsid w:val="00266EE8"/>
    <w:rsid w:val="00267EC2"/>
    <w:rsid w:val="00271CE5"/>
    <w:rsid w:val="00277CBD"/>
    <w:rsid w:val="0028092C"/>
    <w:rsid w:val="0028116D"/>
    <w:rsid w:val="00282020"/>
    <w:rsid w:val="00287538"/>
    <w:rsid w:val="00292BBF"/>
    <w:rsid w:val="00292CCC"/>
    <w:rsid w:val="00295887"/>
    <w:rsid w:val="00296B02"/>
    <w:rsid w:val="002A0396"/>
    <w:rsid w:val="002A240E"/>
    <w:rsid w:val="002B302E"/>
    <w:rsid w:val="002B5839"/>
    <w:rsid w:val="002B62DC"/>
    <w:rsid w:val="002C1106"/>
    <w:rsid w:val="002D352C"/>
    <w:rsid w:val="002D3547"/>
    <w:rsid w:val="002E0BF2"/>
    <w:rsid w:val="002E0F14"/>
    <w:rsid w:val="002F57FB"/>
    <w:rsid w:val="00301DA2"/>
    <w:rsid w:val="00301EFD"/>
    <w:rsid w:val="003020A0"/>
    <w:rsid w:val="00302684"/>
    <w:rsid w:val="00307001"/>
    <w:rsid w:val="0031150F"/>
    <w:rsid w:val="00315670"/>
    <w:rsid w:val="00317F5B"/>
    <w:rsid w:val="00320672"/>
    <w:rsid w:val="00320779"/>
    <w:rsid w:val="00321099"/>
    <w:rsid w:val="00327479"/>
    <w:rsid w:val="00333A75"/>
    <w:rsid w:val="0034029D"/>
    <w:rsid w:val="0034146C"/>
    <w:rsid w:val="00352289"/>
    <w:rsid w:val="0035291D"/>
    <w:rsid w:val="003572E6"/>
    <w:rsid w:val="00357403"/>
    <w:rsid w:val="00360212"/>
    <w:rsid w:val="003636BF"/>
    <w:rsid w:val="003637FD"/>
    <w:rsid w:val="00364476"/>
    <w:rsid w:val="00371333"/>
    <w:rsid w:val="00371C88"/>
    <w:rsid w:val="003744B4"/>
    <w:rsid w:val="0037479F"/>
    <w:rsid w:val="00376588"/>
    <w:rsid w:val="003845B4"/>
    <w:rsid w:val="00384C11"/>
    <w:rsid w:val="003858C7"/>
    <w:rsid w:val="0038647A"/>
    <w:rsid w:val="00387B1A"/>
    <w:rsid w:val="00390A20"/>
    <w:rsid w:val="00394366"/>
    <w:rsid w:val="003A10D9"/>
    <w:rsid w:val="003A1DF9"/>
    <w:rsid w:val="003A7CE1"/>
    <w:rsid w:val="003B2D2A"/>
    <w:rsid w:val="003B35D9"/>
    <w:rsid w:val="003B39AD"/>
    <w:rsid w:val="003C0817"/>
    <w:rsid w:val="003C58FA"/>
    <w:rsid w:val="003C6EA4"/>
    <w:rsid w:val="003D0983"/>
    <w:rsid w:val="003D2991"/>
    <w:rsid w:val="003D449C"/>
    <w:rsid w:val="003D4F04"/>
    <w:rsid w:val="003D541F"/>
    <w:rsid w:val="003D620F"/>
    <w:rsid w:val="003D6B6B"/>
    <w:rsid w:val="003E1C74"/>
    <w:rsid w:val="003E3452"/>
    <w:rsid w:val="003E497A"/>
    <w:rsid w:val="003E4DA8"/>
    <w:rsid w:val="003E70F9"/>
    <w:rsid w:val="003E754D"/>
    <w:rsid w:val="003F6077"/>
    <w:rsid w:val="003F7DC8"/>
    <w:rsid w:val="0040085E"/>
    <w:rsid w:val="00400DB2"/>
    <w:rsid w:val="004016E6"/>
    <w:rsid w:val="00402B01"/>
    <w:rsid w:val="004056D4"/>
    <w:rsid w:val="00407537"/>
    <w:rsid w:val="004137FF"/>
    <w:rsid w:val="00416BF2"/>
    <w:rsid w:val="0041749D"/>
    <w:rsid w:val="00420AD0"/>
    <w:rsid w:val="00423090"/>
    <w:rsid w:val="0043199F"/>
    <w:rsid w:val="004352EF"/>
    <w:rsid w:val="0043621B"/>
    <w:rsid w:val="00436F18"/>
    <w:rsid w:val="004379C7"/>
    <w:rsid w:val="0044231E"/>
    <w:rsid w:val="00445168"/>
    <w:rsid w:val="004468C9"/>
    <w:rsid w:val="004516D8"/>
    <w:rsid w:val="00455738"/>
    <w:rsid w:val="00457E2D"/>
    <w:rsid w:val="00460301"/>
    <w:rsid w:val="00460FD0"/>
    <w:rsid w:val="004612E5"/>
    <w:rsid w:val="0046486C"/>
    <w:rsid w:val="00472A8C"/>
    <w:rsid w:val="00473506"/>
    <w:rsid w:val="004758B8"/>
    <w:rsid w:val="00480CA7"/>
    <w:rsid w:val="00482016"/>
    <w:rsid w:val="0048284F"/>
    <w:rsid w:val="004835B5"/>
    <w:rsid w:val="00483CAD"/>
    <w:rsid w:val="004906A6"/>
    <w:rsid w:val="004908EE"/>
    <w:rsid w:val="00490F58"/>
    <w:rsid w:val="00492ADA"/>
    <w:rsid w:val="004A24E5"/>
    <w:rsid w:val="004A696D"/>
    <w:rsid w:val="004B05A4"/>
    <w:rsid w:val="004B349C"/>
    <w:rsid w:val="004B4BDC"/>
    <w:rsid w:val="004B6FC4"/>
    <w:rsid w:val="004C0562"/>
    <w:rsid w:val="004C6BC9"/>
    <w:rsid w:val="004C7762"/>
    <w:rsid w:val="004D0637"/>
    <w:rsid w:val="004D40DE"/>
    <w:rsid w:val="004D5776"/>
    <w:rsid w:val="004E08AF"/>
    <w:rsid w:val="004E6268"/>
    <w:rsid w:val="004F1371"/>
    <w:rsid w:val="004F3165"/>
    <w:rsid w:val="004F45FF"/>
    <w:rsid w:val="004F517C"/>
    <w:rsid w:val="00500148"/>
    <w:rsid w:val="00507F91"/>
    <w:rsid w:val="00510BCB"/>
    <w:rsid w:val="00512924"/>
    <w:rsid w:val="0051453A"/>
    <w:rsid w:val="00520CCD"/>
    <w:rsid w:val="005216E2"/>
    <w:rsid w:val="00522381"/>
    <w:rsid w:val="00522FFF"/>
    <w:rsid w:val="00523AE8"/>
    <w:rsid w:val="00526246"/>
    <w:rsid w:val="00526A77"/>
    <w:rsid w:val="0053563A"/>
    <w:rsid w:val="005358CA"/>
    <w:rsid w:val="005361E5"/>
    <w:rsid w:val="00536474"/>
    <w:rsid w:val="0054155D"/>
    <w:rsid w:val="005418B4"/>
    <w:rsid w:val="00552153"/>
    <w:rsid w:val="00553B02"/>
    <w:rsid w:val="00553D09"/>
    <w:rsid w:val="00556160"/>
    <w:rsid w:val="00557A8F"/>
    <w:rsid w:val="005602C9"/>
    <w:rsid w:val="0056317E"/>
    <w:rsid w:val="00567106"/>
    <w:rsid w:val="00567540"/>
    <w:rsid w:val="00574050"/>
    <w:rsid w:val="005751CA"/>
    <w:rsid w:val="00581919"/>
    <w:rsid w:val="0058334A"/>
    <w:rsid w:val="00584F2B"/>
    <w:rsid w:val="00591083"/>
    <w:rsid w:val="0059171C"/>
    <w:rsid w:val="0059291F"/>
    <w:rsid w:val="00593837"/>
    <w:rsid w:val="005939B2"/>
    <w:rsid w:val="0059507A"/>
    <w:rsid w:val="0059591F"/>
    <w:rsid w:val="00597584"/>
    <w:rsid w:val="00597636"/>
    <w:rsid w:val="005A11EA"/>
    <w:rsid w:val="005A64C5"/>
    <w:rsid w:val="005B33E5"/>
    <w:rsid w:val="005B34F7"/>
    <w:rsid w:val="005C0276"/>
    <w:rsid w:val="005C4735"/>
    <w:rsid w:val="005C69A2"/>
    <w:rsid w:val="005C6F74"/>
    <w:rsid w:val="005C7E72"/>
    <w:rsid w:val="005D0BB7"/>
    <w:rsid w:val="005D2AD5"/>
    <w:rsid w:val="005D5D03"/>
    <w:rsid w:val="005D7461"/>
    <w:rsid w:val="005D7B14"/>
    <w:rsid w:val="005E042A"/>
    <w:rsid w:val="005E10EE"/>
    <w:rsid w:val="005E1D3C"/>
    <w:rsid w:val="005E57C4"/>
    <w:rsid w:val="005F217D"/>
    <w:rsid w:val="005F27A8"/>
    <w:rsid w:val="005F298C"/>
    <w:rsid w:val="005F6370"/>
    <w:rsid w:val="005F7506"/>
    <w:rsid w:val="006026D6"/>
    <w:rsid w:val="00603BCC"/>
    <w:rsid w:val="006048D4"/>
    <w:rsid w:val="0060752B"/>
    <w:rsid w:val="00612F99"/>
    <w:rsid w:val="00613451"/>
    <w:rsid w:val="006139C9"/>
    <w:rsid w:val="006167DB"/>
    <w:rsid w:val="00616D40"/>
    <w:rsid w:val="00617F53"/>
    <w:rsid w:val="00621EAA"/>
    <w:rsid w:val="00622570"/>
    <w:rsid w:val="0063023D"/>
    <w:rsid w:val="00631F9B"/>
    <w:rsid w:val="00632253"/>
    <w:rsid w:val="0063579D"/>
    <w:rsid w:val="00637B5A"/>
    <w:rsid w:val="00641DF0"/>
    <w:rsid w:val="00642714"/>
    <w:rsid w:val="006451EA"/>
    <w:rsid w:val="0064558A"/>
    <w:rsid w:val="006455CE"/>
    <w:rsid w:val="00646D74"/>
    <w:rsid w:val="00650075"/>
    <w:rsid w:val="0065041E"/>
    <w:rsid w:val="006527BC"/>
    <w:rsid w:val="00657AF3"/>
    <w:rsid w:val="006609BE"/>
    <w:rsid w:val="0066329C"/>
    <w:rsid w:val="00663B5C"/>
    <w:rsid w:val="006660E9"/>
    <w:rsid w:val="006673A5"/>
    <w:rsid w:val="0067022E"/>
    <w:rsid w:val="006706A5"/>
    <w:rsid w:val="0067139D"/>
    <w:rsid w:val="00671DB5"/>
    <w:rsid w:val="00672602"/>
    <w:rsid w:val="00673414"/>
    <w:rsid w:val="00673A6C"/>
    <w:rsid w:val="00675830"/>
    <w:rsid w:val="006802F2"/>
    <w:rsid w:val="00680D98"/>
    <w:rsid w:val="00683864"/>
    <w:rsid w:val="00683AAA"/>
    <w:rsid w:val="006840A3"/>
    <w:rsid w:val="00685003"/>
    <w:rsid w:val="006869A0"/>
    <w:rsid w:val="00693ED2"/>
    <w:rsid w:val="006940AB"/>
    <w:rsid w:val="006966F1"/>
    <w:rsid w:val="006A348A"/>
    <w:rsid w:val="006A4DCB"/>
    <w:rsid w:val="006B0752"/>
    <w:rsid w:val="006B183E"/>
    <w:rsid w:val="006B2B80"/>
    <w:rsid w:val="006B470C"/>
    <w:rsid w:val="006B4B68"/>
    <w:rsid w:val="006B5601"/>
    <w:rsid w:val="006B579A"/>
    <w:rsid w:val="006B6750"/>
    <w:rsid w:val="006C03EB"/>
    <w:rsid w:val="006C1103"/>
    <w:rsid w:val="006C150A"/>
    <w:rsid w:val="006C34DA"/>
    <w:rsid w:val="006C4977"/>
    <w:rsid w:val="006C6853"/>
    <w:rsid w:val="006D0D37"/>
    <w:rsid w:val="006D17FC"/>
    <w:rsid w:val="006D2CC7"/>
    <w:rsid w:val="006D42D9"/>
    <w:rsid w:val="006E1FC0"/>
    <w:rsid w:val="006E3EA2"/>
    <w:rsid w:val="006E415D"/>
    <w:rsid w:val="006E62B5"/>
    <w:rsid w:val="006F5B86"/>
    <w:rsid w:val="00700750"/>
    <w:rsid w:val="0070182F"/>
    <w:rsid w:val="00702706"/>
    <w:rsid w:val="007056B4"/>
    <w:rsid w:val="00706BCA"/>
    <w:rsid w:val="00707287"/>
    <w:rsid w:val="00713560"/>
    <w:rsid w:val="0071368F"/>
    <w:rsid w:val="007144DF"/>
    <w:rsid w:val="00715FA6"/>
    <w:rsid w:val="00716418"/>
    <w:rsid w:val="00723E23"/>
    <w:rsid w:val="00727524"/>
    <w:rsid w:val="00730071"/>
    <w:rsid w:val="007315B8"/>
    <w:rsid w:val="00733017"/>
    <w:rsid w:val="00734055"/>
    <w:rsid w:val="0073618A"/>
    <w:rsid w:val="0074063D"/>
    <w:rsid w:val="00740D18"/>
    <w:rsid w:val="00741B85"/>
    <w:rsid w:val="007431A2"/>
    <w:rsid w:val="00755EEB"/>
    <w:rsid w:val="00756CC4"/>
    <w:rsid w:val="00756FA2"/>
    <w:rsid w:val="0075751C"/>
    <w:rsid w:val="007617BE"/>
    <w:rsid w:val="007649AA"/>
    <w:rsid w:val="007673C4"/>
    <w:rsid w:val="00770EA3"/>
    <w:rsid w:val="00773A44"/>
    <w:rsid w:val="007748D0"/>
    <w:rsid w:val="0077637E"/>
    <w:rsid w:val="0077775A"/>
    <w:rsid w:val="00780708"/>
    <w:rsid w:val="00783310"/>
    <w:rsid w:val="00784067"/>
    <w:rsid w:val="00784376"/>
    <w:rsid w:val="00784835"/>
    <w:rsid w:val="00786331"/>
    <w:rsid w:val="007868CC"/>
    <w:rsid w:val="0079050F"/>
    <w:rsid w:val="0079175E"/>
    <w:rsid w:val="00791B72"/>
    <w:rsid w:val="00793249"/>
    <w:rsid w:val="007942AD"/>
    <w:rsid w:val="007A32CE"/>
    <w:rsid w:val="007A4093"/>
    <w:rsid w:val="007A4A6D"/>
    <w:rsid w:val="007A64B6"/>
    <w:rsid w:val="007A73C1"/>
    <w:rsid w:val="007B24B2"/>
    <w:rsid w:val="007B3883"/>
    <w:rsid w:val="007B58BE"/>
    <w:rsid w:val="007C1D4D"/>
    <w:rsid w:val="007C3E3B"/>
    <w:rsid w:val="007C3FAD"/>
    <w:rsid w:val="007C4CD8"/>
    <w:rsid w:val="007C4EF5"/>
    <w:rsid w:val="007D1BCF"/>
    <w:rsid w:val="007D24E6"/>
    <w:rsid w:val="007D32CD"/>
    <w:rsid w:val="007D3803"/>
    <w:rsid w:val="007D6A2B"/>
    <w:rsid w:val="007D75B2"/>
    <w:rsid w:val="007D75CF"/>
    <w:rsid w:val="007E3917"/>
    <w:rsid w:val="007E5081"/>
    <w:rsid w:val="007E6DC5"/>
    <w:rsid w:val="007F510F"/>
    <w:rsid w:val="007F5F18"/>
    <w:rsid w:val="007F6275"/>
    <w:rsid w:val="008021B7"/>
    <w:rsid w:val="00805FF3"/>
    <w:rsid w:val="0080648D"/>
    <w:rsid w:val="00806523"/>
    <w:rsid w:val="00807C0E"/>
    <w:rsid w:val="008109CF"/>
    <w:rsid w:val="00811677"/>
    <w:rsid w:val="00811F89"/>
    <w:rsid w:val="008167B8"/>
    <w:rsid w:val="00823A4F"/>
    <w:rsid w:val="00830928"/>
    <w:rsid w:val="00831CA9"/>
    <w:rsid w:val="0083333B"/>
    <w:rsid w:val="00833890"/>
    <w:rsid w:val="00837E91"/>
    <w:rsid w:val="00842735"/>
    <w:rsid w:val="00844825"/>
    <w:rsid w:val="00850AEB"/>
    <w:rsid w:val="00850DFE"/>
    <w:rsid w:val="008517F4"/>
    <w:rsid w:val="008530B5"/>
    <w:rsid w:val="00853F88"/>
    <w:rsid w:val="0085457F"/>
    <w:rsid w:val="008550AC"/>
    <w:rsid w:val="0085636D"/>
    <w:rsid w:val="008609F1"/>
    <w:rsid w:val="008617F2"/>
    <w:rsid w:val="008646C4"/>
    <w:rsid w:val="008647CE"/>
    <w:rsid w:val="00865B8B"/>
    <w:rsid w:val="0086778A"/>
    <w:rsid w:val="008679B7"/>
    <w:rsid w:val="00867DF0"/>
    <w:rsid w:val="008708BB"/>
    <w:rsid w:val="00870EE7"/>
    <w:rsid w:val="00872458"/>
    <w:rsid w:val="00873D4E"/>
    <w:rsid w:val="00874F38"/>
    <w:rsid w:val="0088043C"/>
    <w:rsid w:val="00882412"/>
    <w:rsid w:val="0088511C"/>
    <w:rsid w:val="008906C9"/>
    <w:rsid w:val="00892586"/>
    <w:rsid w:val="0089710B"/>
    <w:rsid w:val="008A1694"/>
    <w:rsid w:val="008A47E1"/>
    <w:rsid w:val="008A5251"/>
    <w:rsid w:val="008A6490"/>
    <w:rsid w:val="008A68EA"/>
    <w:rsid w:val="008B0C1C"/>
    <w:rsid w:val="008B4A91"/>
    <w:rsid w:val="008B5247"/>
    <w:rsid w:val="008B5549"/>
    <w:rsid w:val="008B5DA7"/>
    <w:rsid w:val="008B6989"/>
    <w:rsid w:val="008C0CB7"/>
    <w:rsid w:val="008C2883"/>
    <w:rsid w:val="008C364F"/>
    <w:rsid w:val="008C5738"/>
    <w:rsid w:val="008C607F"/>
    <w:rsid w:val="008D04F0"/>
    <w:rsid w:val="008D288E"/>
    <w:rsid w:val="008D36D9"/>
    <w:rsid w:val="008E319F"/>
    <w:rsid w:val="008E4004"/>
    <w:rsid w:val="008E5AAE"/>
    <w:rsid w:val="008E7422"/>
    <w:rsid w:val="008E77E5"/>
    <w:rsid w:val="008F0F14"/>
    <w:rsid w:val="008F2DC4"/>
    <w:rsid w:val="008F3500"/>
    <w:rsid w:val="00903F6B"/>
    <w:rsid w:val="00904400"/>
    <w:rsid w:val="0091235E"/>
    <w:rsid w:val="0091281E"/>
    <w:rsid w:val="009205A3"/>
    <w:rsid w:val="00920FCB"/>
    <w:rsid w:val="00924E3C"/>
    <w:rsid w:val="00925570"/>
    <w:rsid w:val="009265F5"/>
    <w:rsid w:val="00927219"/>
    <w:rsid w:val="00934396"/>
    <w:rsid w:val="00935787"/>
    <w:rsid w:val="00935CC0"/>
    <w:rsid w:val="009407FF"/>
    <w:rsid w:val="00941A0A"/>
    <w:rsid w:val="00944311"/>
    <w:rsid w:val="00947622"/>
    <w:rsid w:val="00951F68"/>
    <w:rsid w:val="0095435A"/>
    <w:rsid w:val="00955120"/>
    <w:rsid w:val="00956B7C"/>
    <w:rsid w:val="009612BB"/>
    <w:rsid w:val="00962113"/>
    <w:rsid w:val="00963D4C"/>
    <w:rsid w:val="00964539"/>
    <w:rsid w:val="009652DE"/>
    <w:rsid w:val="00970A5F"/>
    <w:rsid w:val="00970E5E"/>
    <w:rsid w:val="009745C3"/>
    <w:rsid w:val="00974A37"/>
    <w:rsid w:val="00974E43"/>
    <w:rsid w:val="00975A96"/>
    <w:rsid w:val="00975F38"/>
    <w:rsid w:val="00976ABC"/>
    <w:rsid w:val="00982726"/>
    <w:rsid w:val="00983F54"/>
    <w:rsid w:val="0098459F"/>
    <w:rsid w:val="00984A59"/>
    <w:rsid w:val="009850C6"/>
    <w:rsid w:val="0098626B"/>
    <w:rsid w:val="009A003F"/>
    <w:rsid w:val="009A18B5"/>
    <w:rsid w:val="009A6764"/>
    <w:rsid w:val="009B559C"/>
    <w:rsid w:val="009C06CE"/>
    <w:rsid w:val="009D2609"/>
    <w:rsid w:val="009D4B55"/>
    <w:rsid w:val="009E03CA"/>
    <w:rsid w:val="009E111F"/>
    <w:rsid w:val="009E4210"/>
    <w:rsid w:val="009F2D4F"/>
    <w:rsid w:val="009F6B1B"/>
    <w:rsid w:val="00A01954"/>
    <w:rsid w:val="00A04A01"/>
    <w:rsid w:val="00A109FE"/>
    <w:rsid w:val="00A1246D"/>
    <w:rsid w:val="00A125C5"/>
    <w:rsid w:val="00A135A7"/>
    <w:rsid w:val="00A15E72"/>
    <w:rsid w:val="00A170FC"/>
    <w:rsid w:val="00A23119"/>
    <w:rsid w:val="00A262EB"/>
    <w:rsid w:val="00A27588"/>
    <w:rsid w:val="00A323C4"/>
    <w:rsid w:val="00A416EC"/>
    <w:rsid w:val="00A5039D"/>
    <w:rsid w:val="00A53B41"/>
    <w:rsid w:val="00A56D2D"/>
    <w:rsid w:val="00A571B4"/>
    <w:rsid w:val="00A61A9F"/>
    <w:rsid w:val="00A646B9"/>
    <w:rsid w:val="00A646E6"/>
    <w:rsid w:val="00A65EE7"/>
    <w:rsid w:val="00A665B2"/>
    <w:rsid w:val="00A666B5"/>
    <w:rsid w:val="00A70133"/>
    <w:rsid w:val="00A72764"/>
    <w:rsid w:val="00A74301"/>
    <w:rsid w:val="00A77A71"/>
    <w:rsid w:val="00A77EE2"/>
    <w:rsid w:val="00A80E23"/>
    <w:rsid w:val="00A81468"/>
    <w:rsid w:val="00A81C02"/>
    <w:rsid w:val="00A81E7F"/>
    <w:rsid w:val="00A81F59"/>
    <w:rsid w:val="00A82C21"/>
    <w:rsid w:val="00A833E1"/>
    <w:rsid w:val="00A835B4"/>
    <w:rsid w:val="00A83D8C"/>
    <w:rsid w:val="00A877AA"/>
    <w:rsid w:val="00A87FB9"/>
    <w:rsid w:val="00A918F7"/>
    <w:rsid w:val="00A92B01"/>
    <w:rsid w:val="00A93F10"/>
    <w:rsid w:val="00A96F83"/>
    <w:rsid w:val="00AA185E"/>
    <w:rsid w:val="00AA3FB2"/>
    <w:rsid w:val="00AA6F98"/>
    <w:rsid w:val="00AB2606"/>
    <w:rsid w:val="00AB5108"/>
    <w:rsid w:val="00AB6764"/>
    <w:rsid w:val="00AB73F6"/>
    <w:rsid w:val="00AC11C0"/>
    <w:rsid w:val="00AC1940"/>
    <w:rsid w:val="00AC40FB"/>
    <w:rsid w:val="00AD1D6A"/>
    <w:rsid w:val="00AD4B09"/>
    <w:rsid w:val="00AF6247"/>
    <w:rsid w:val="00B03386"/>
    <w:rsid w:val="00B0789C"/>
    <w:rsid w:val="00B102A1"/>
    <w:rsid w:val="00B14095"/>
    <w:rsid w:val="00B1442B"/>
    <w:rsid w:val="00B152BD"/>
    <w:rsid w:val="00B1614D"/>
    <w:rsid w:val="00B17141"/>
    <w:rsid w:val="00B205D0"/>
    <w:rsid w:val="00B23F8F"/>
    <w:rsid w:val="00B31575"/>
    <w:rsid w:val="00B34F5E"/>
    <w:rsid w:val="00B365FA"/>
    <w:rsid w:val="00B36F8B"/>
    <w:rsid w:val="00B370AD"/>
    <w:rsid w:val="00B429D5"/>
    <w:rsid w:val="00B57924"/>
    <w:rsid w:val="00B57A6F"/>
    <w:rsid w:val="00B61FC6"/>
    <w:rsid w:val="00B6416F"/>
    <w:rsid w:val="00B66CA1"/>
    <w:rsid w:val="00B707C4"/>
    <w:rsid w:val="00B70BCF"/>
    <w:rsid w:val="00B711C7"/>
    <w:rsid w:val="00B74D7C"/>
    <w:rsid w:val="00B803D0"/>
    <w:rsid w:val="00B81280"/>
    <w:rsid w:val="00B81A81"/>
    <w:rsid w:val="00B8473E"/>
    <w:rsid w:val="00B8547D"/>
    <w:rsid w:val="00B86E4B"/>
    <w:rsid w:val="00B92253"/>
    <w:rsid w:val="00B92B01"/>
    <w:rsid w:val="00B956C5"/>
    <w:rsid w:val="00B967EB"/>
    <w:rsid w:val="00BA06FD"/>
    <w:rsid w:val="00BA07F2"/>
    <w:rsid w:val="00BA141C"/>
    <w:rsid w:val="00BA358E"/>
    <w:rsid w:val="00BA38B3"/>
    <w:rsid w:val="00BA50EA"/>
    <w:rsid w:val="00BA7D13"/>
    <w:rsid w:val="00BB0BB5"/>
    <w:rsid w:val="00BB192C"/>
    <w:rsid w:val="00BC1624"/>
    <w:rsid w:val="00BC5592"/>
    <w:rsid w:val="00BD064D"/>
    <w:rsid w:val="00BD163C"/>
    <w:rsid w:val="00BD19C9"/>
    <w:rsid w:val="00BD3614"/>
    <w:rsid w:val="00BD3625"/>
    <w:rsid w:val="00BD6DC3"/>
    <w:rsid w:val="00BE0EAE"/>
    <w:rsid w:val="00BE3CCA"/>
    <w:rsid w:val="00BE3ED5"/>
    <w:rsid w:val="00BE6249"/>
    <w:rsid w:val="00BE7828"/>
    <w:rsid w:val="00BF60CD"/>
    <w:rsid w:val="00BF70E0"/>
    <w:rsid w:val="00C0038A"/>
    <w:rsid w:val="00C00704"/>
    <w:rsid w:val="00C018EE"/>
    <w:rsid w:val="00C0198F"/>
    <w:rsid w:val="00C040B5"/>
    <w:rsid w:val="00C05C97"/>
    <w:rsid w:val="00C072A0"/>
    <w:rsid w:val="00C100FD"/>
    <w:rsid w:val="00C15060"/>
    <w:rsid w:val="00C16DC3"/>
    <w:rsid w:val="00C17050"/>
    <w:rsid w:val="00C17ACA"/>
    <w:rsid w:val="00C20AE2"/>
    <w:rsid w:val="00C21372"/>
    <w:rsid w:val="00C250D5"/>
    <w:rsid w:val="00C2756D"/>
    <w:rsid w:val="00C31D07"/>
    <w:rsid w:val="00C33716"/>
    <w:rsid w:val="00C37919"/>
    <w:rsid w:val="00C41F7F"/>
    <w:rsid w:val="00C47151"/>
    <w:rsid w:val="00C556A5"/>
    <w:rsid w:val="00C62C12"/>
    <w:rsid w:val="00C6443E"/>
    <w:rsid w:val="00C6458D"/>
    <w:rsid w:val="00C65734"/>
    <w:rsid w:val="00C67117"/>
    <w:rsid w:val="00C71FE1"/>
    <w:rsid w:val="00C752AB"/>
    <w:rsid w:val="00C80965"/>
    <w:rsid w:val="00C80C3C"/>
    <w:rsid w:val="00C810D6"/>
    <w:rsid w:val="00C82137"/>
    <w:rsid w:val="00C840A8"/>
    <w:rsid w:val="00C84558"/>
    <w:rsid w:val="00C851EE"/>
    <w:rsid w:val="00C8689E"/>
    <w:rsid w:val="00C92334"/>
    <w:rsid w:val="00C92898"/>
    <w:rsid w:val="00C92E65"/>
    <w:rsid w:val="00C93832"/>
    <w:rsid w:val="00C9633C"/>
    <w:rsid w:val="00C96E07"/>
    <w:rsid w:val="00CA2907"/>
    <w:rsid w:val="00CA30A8"/>
    <w:rsid w:val="00CA3E84"/>
    <w:rsid w:val="00CA4655"/>
    <w:rsid w:val="00CA5627"/>
    <w:rsid w:val="00CA5CE1"/>
    <w:rsid w:val="00CB3379"/>
    <w:rsid w:val="00CB6770"/>
    <w:rsid w:val="00CC0AF6"/>
    <w:rsid w:val="00CC112B"/>
    <w:rsid w:val="00CC11E8"/>
    <w:rsid w:val="00CC3DC4"/>
    <w:rsid w:val="00CC6CF4"/>
    <w:rsid w:val="00CC7C0F"/>
    <w:rsid w:val="00CD325E"/>
    <w:rsid w:val="00CD515A"/>
    <w:rsid w:val="00CE16A2"/>
    <w:rsid w:val="00CE1ED6"/>
    <w:rsid w:val="00CE3EA3"/>
    <w:rsid w:val="00CE7187"/>
    <w:rsid w:val="00CE7514"/>
    <w:rsid w:val="00CE7D07"/>
    <w:rsid w:val="00CF0851"/>
    <w:rsid w:val="00CF0C8A"/>
    <w:rsid w:val="00CF57B6"/>
    <w:rsid w:val="00CF6070"/>
    <w:rsid w:val="00CF74AC"/>
    <w:rsid w:val="00D01963"/>
    <w:rsid w:val="00D021B8"/>
    <w:rsid w:val="00D02205"/>
    <w:rsid w:val="00D02556"/>
    <w:rsid w:val="00D02A0D"/>
    <w:rsid w:val="00D042DE"/>
    <w:rsid w:val="00D04605"/>
    <w:rsid w:val="00D04A4A"/>
    <w:rsid w:val="00D07EB5"/>
    <w:rsid w:val="00D10B51"/>
    <w:rsid w:val="00D115C3"/>
    <w:rsid w:val="00D1214B"/>
    <w:rsid w:val="00D15660"/>
    <w:rsid w:val="00D221E6"/>
    <w:rsid w:val="00D248DE"/>
    <w:rsid w:val="00D2710D"/>
    <w:rsid w:val="00D34164"/>
    <w:rsid w:val="00D353F2"/>
    <w:rsid w:val="00D36FB2"/>
    <w:rsid w:val="00D40753"/>
    <w:rsid w:val="00D43134"/>
    <w:rsid w:val="00D449F2"/>
    <w:rsid w:val="00D47745"/>
    <w:rsid w:val="00D5174F"/>
    <w:rsid w:val="00D54D87"/>
    <w:rsid w:val="00D56439"/>
    <w:rsid w:val="00D57775"/>
    <w:rsid w:val="00D62BAB"/>
    <w:rsid w:val="00D6369B"/>
    <w:rsid w:val="00D645C0"/>
    <w:rsid w:val="00D653D1"/>
    <w:rsid w:val="00D663BB"/>
    <w:rsid w:val="00D67068"/>
    <w:rsid w:val="00D670A2"/>
    <w:rsid w:val="00D67941"/>
    <w:rsid w:val="00D71EEC"/>
    <w:rsid w:val="00D7235B"/>
    <w:rsid w:val="00D727DB"/>
    <w:rsid w:val="00D72F91"/>
    <w:rsid w:val="00D74129"/>
    <w:rsid w:val="00D7517D"/>
    <w:rsid w:val="00D75C01"/>
    <w:rsid w:val="00D7734B"/>
    <w:rsid w:val="00D7771A"/>
    <w:rsid w:val="00D828D2"/>
    <w:rsid w:val="00D84A30"/>
    <w:rsid w:val="00D8542D"/>
    <w:rsid w:val="00D86D2A"/>
    <w:rsid w:val="00D87878"/>
    <w:rsid w:val="00D910E6"/>
    <w:rsid w:val="00D92714"/>
    <w:rsid w:val="00D964C5"/>
    <w:rsid w:val="00DA0E68"/>
    <w:rsid w:val="00DA1C4F"/>
    <w:rsid w:val="00DA2972"/>
    <w:rsid w:val="00DA5F39"/>
    <w:rsid w:val="00DA61BD"/>
    <w:rsid w:val="00DB0787"/>
    <w:rsid w:val="00DB2191"/>
    <w:rsid w:val="00DB2530"/>
    <w:rsid w:val="00DB3E61"/>
    <w:rsid w:val="00DC444B"/>
    <w:rsid w:val="00DC6A71"/>
    <w:rsid w:val="00DC720D"/>
    <w:rsid w:val="00DD05C5"/>
    <w:rsid w:val="00DD1725"/>
    <w:rsid w:val="00DD4ACD"/>
    <w:rsid w:val="00DD4F53"/>
    <w:rsid w:val="00DE147F"/>
    <w:rsid w:val="00DE1702"/>
    <w:rsid w:val="00DE18DB"/>
    <w:rsid w:val="00DE2C4A"/>
    <w:rsid w:val="00DE5AC9"/>
    <w:rsid w:val="00DE5B46"/>
    <w:rsid w:val="00DF5849"/>
    <w:rsid w:val="00DF672B"/>
    <w:rsid w:val="00DF7F2E"/>
    <w:rsid w:val="00E02105"/>
    <w:rsid w:val="00E02117"/>
    <w:rsid w:val="00E0357D"/>
    <w:rsid w:val="00E03AC7"/>
    <w:rsid w:val="00E11ADA"/>
    <w:rsid w:val="00E130AF"/>
    <w:rsid w:val="00E14A1A"/>
    <w:rsid w:val="00E14C0B"/>
    <w:rsid w:val="00E1743F"/>
    <w:rsid w:val="00E22274"/>
    <w:rsid w:val="00E22C81"/>
    <w:rsid w:val="00E24AEA"/>
    <w:rsid w:val="00E24EC2"/>
    <w:rsid w:val="00E270A4"/>
    <w:rsid w:val="00E3203A"/>
    <w:rsid w:val="00E336D2"/>
    <w:rsid w:val="00E40DA8"/>
    <w:rsid w:val="00E4150A"/>
    <w:rsid w:val="00E41F49"/>
    <w:rsid w:val="00E521AF"/>
    <w:rsid w:val="00E52664"/>
    <w:rsid w:val="00E52BD7"/>
    <w:rsid w:val="00E5426A"/>
    <w:rsid w:val="00E60845"/>
    <w:rsid w:val="00E62D23"/>
    <w:rsid w:val="00E6654B"/>
    <w:rsid w:val="00E666A0"/>
    <w:rsid w:val="00E67B4B"/>
    <w:rsid w:val="00E704EA"/>
    <w:rsid w:val="00E70CE5"/>
    <w:rsid w:val="00E72065"/>
    <w:rsid w:val="00E73703"/>
    <w:rsid w:val="00E73823"/>
    <w:rsid w:val="00E73871"/>
    <w:rsid w:val="00E738BD"/>
    <w:rsid w:val="00E804FB"/>
    <w:rsid w:val="00E80F1A"/>
    <w:rsid w:val="00E900A8"/>
    <w:rsid w:val="00E92B09"/>
    <w:rsid w:val="00E94957"/>
    <w:rsid w:val="00E966C1"/>
    <w:rsid w:val="00EA2064"/>
    <w:rsid w:val="00EA325E"/>
    <w:rsid w:val="00EA6D2C"/>
    <w:rsid w:val="00EA6F43"/>
    <w:rsid w:val="00EA7A33"/>
    <w:rsid w:val="00EB0DA4"/>
    <w:rsid w:val="00EB10FC"/>
    <w:rsid w:val="00EB2181"/>
    <w:rsid w:val="00EB3034"/>
    <w:rsid w:val="00EB3517"/>
    <w:rsid w:val="00EB559E"/>
    <w:rsid w:val="00EB6DF9"/>
    <w:rsid w:val="00EC1C30"/>
    <w:rsid w:val="00EC3CC7"/>
    <w:rsid w:val="00EC74B6"/>
    <w:rsid w:val="00ED04D1"/>
    <w:rsid w:val="00ED4CB1"/>
    <w:rsid w:val="00EE6A30"/>
    <w:rsid w:val="00EE7597"/>
    <w:rsid w:val="00EF3FAF"/>
    <w:rsid w:val="00EF4201"/>
    <w:rsid w:val="00EF569E"/>
    <w:rsid w:val="00EF598F"/>
    <w:rsid w:val="00EF692F"/>
    <w:rsid w:val="00F00C84"/>
    <w:rsid w:val="00F00CD9"/>
    <w:rsid w:val="00F107CE"/>
    <w:rsid w:val="00F112F9"/>
    <w:rsid w:val="00F1352C"/>
    <w:rsid w:val="00F1657D"/>
    <w:rsid w:val="00F17E6E"/>
    <w:rsid w:val="00F21034"/>
    <w:rsid w:val="00F23209"/>
    <w:rsid w:val="00F23EF2"/>
    <w:rsid w:val="00F240BB"/>
    <w:rsid w:val="00F25603"/>
    <w:rsid w:val="00F259CC"/>
    <w:rsid w:val="00F2760D"/>
    <w:rsid w:val="00F309EC"/>
    <w:rsid w:val="00F315A6"/>
    <w:rsid w:val="00F3208F"/>
    <w:rsid w:val="00F336A5"/>
    <w:rsid w:val="00F356B5"/>
    <w:rsid w:val="00F375AD"/>
    <w:rsid w:val="00F436CB"/>
    <w:rsid w:val="00F46724"/>
    <w:rsid w:val="00F472DF"/>
    <w:rsid w:val="00F51B71"/>
    <w:rsid w:val="00F57583"/>
    <w:rsid w:val="00F57FED"/>
    <w:rsid w:val="00F606E6"/>
    <w:rsid w:val="00F61F8E"/>
    <w:rsid w:val="00F62467"/>
    <w:rsid w:val="00F63AE5"/>
    <w:rsid w:val="00F6781C"/>
    <w:rsid w:val="00F722E5"/>
    <w:rsid w:val="00F729B7"/>
    <w:rsid w:val="00F811B6"/>
    <w:rsid w:val="00F85308"/>
    <w:rsid w:val="00F8777B"/>
    <w:rsid w:val="00F952F6"/>
    <w:rsid w:val="00FA0448"/>
    <w:rsid w:val="00FA236C"/>
    <w:rsid w:val="00FA26BC"/>
    <w:rsid w:val="00FA473D"/>
    <w:rsid w:val="00FA5BA6"/>
    <w:rsid w:val="00FA64C1"/>
    <w:rsid w:val="00FA6B6C"/>
    <w:rsid w:val="00FB0D7C"/>
    <w:rsid w:val="00FB1DA1"/>
    <w:rsid w:val="00FB5CD6"/>
    <w:rsid w:val="00FB64B6"/>
    <w:rsid w:val="00FC1988"/>
    <w:rsid w:val="00FC4A66"/>
    <w:rsid w:val="00FC61FF"/>
    <w:rsid w:val="00FD2871"/>
    <w:rsid w:val="00FD40CF"/>
    <w:rsid w:val="00FD4485"/>
    <w:rsid w:val="00FD4EE0"/>
    <w:rsid w:val="00FF4A43"/>
    <w:rsid w:val="00FF6041"/>
    <w:rsid w:val="00FF68BC"/>
    <w:rsid w:val="00FF6915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22F22817"/>
  <w15:chartTrackingRefBased/>
  <w15:docId w15:val="{62B965F1-95B3-44AC-9F74-33B5499DC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aliases w:val="NASLOV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4">
    <w:name w:val="heading 4"/>
    <w:basedOn w:val="Navaden"/>
    <w:next w:val="Navaden"/>
    <w:qFormat/>
    <w:rsid w:val="00FA26BC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Naslov5">
    <w:name w:val="heading 5"/>
    <w:basedOn w:val="Navaden"/>
    <w:next w:val="Navaden"/>
    <w:qFormat/>
    <w:rsid w:val="00FA26BC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aliases w:val="Header1,Glava - napis Znak Znak,Glava - napis"/>
    <w:basedOn w:val="Navaden"/>
    <w:link w:val="GlavaZnak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link w:val="NogaZnak"/>
    <w:uiPriority w:val="99"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Style1">
    <w:name w:val="Style1"/>
    <w:basedOn w:val="Navaden"/>
    <w:autoRedefine/>
    <w:rsid w:val="00220748"/>
    <w:pPr>
      <w:spacing w:line="240" w:lineRule="auto"/>
      <w:jc w:val="both"/>
    </w:pPr>
    <w:rPr>
      <w:rFonts w:cs="Arial"/>
      <w:bCs/>
      <w:szCs w:val="20"/>
      <w:lang w:val="sl-SI" w:eastAsia="sl-SI"/>
    </w:rPr>
  </w:style>
  <w:style w:type="paragraph" w:styleId="Telobesedila-zamik">
    <w:name w:val="Body Text Indent"/>
    <w:basedOn w:val="Navaden"/>
    <w:rsid w:val="00FA26BC"/>
    <w:pPr>
      <w:spacing w:line="240" w:lineRule="auto"/>
      <w:jc w:val="center"/>
    </w:pPr>
    <w:rPr>
      <w:rFonts w:ascii="Times New Roman" w:hAnsi="Times New Roman"/>
      <w:sz w:val="24"/>
      <w:lang w:val="sl-SI" w:eastAsia="sl-SI"/>
    </w:rPr>
  </w:style>
  <w:style w:type="paragraph" w:customStyle="1" w:styleId="BodyText21">
    <w:name w:val="Body Text 21"/>
    <w:basedOn w:val="Navaden"/>
    <w:rsid w:val="00FA26BC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rFonts w:ascii="Times New Roman" w:hAnsi="Times New Roman"/>
      <w:sz w:val="24"/>
      <w:lang w:val="sl-SI" w:eastAsia="sl-SI"/>
    </w:rPr>
  </w:style>
  <w:style w:type="paragraph" w:styleId="Golobesedilo">
    <w:name w:val="Plain Text"/>
    <w:basedOn w:val="Navaden"/>
    <w:link w:val="GolobesediloZnak"/>
    <w:rsid w:val="00FA26BC"/>
    <w:pPr>
      <w:spacing w:line="240" w:lineRule="auto"/>
      <w:jc w:val="both"/>
    </w:pPr>
    <w:rPr>
      <w:rFonts w:ascii="Courier New" w:hAnsi="Courier New" w:cs="Courier New"/>
      <w:szCs w:val="20"/>
      <w:lang w:val="sl-SI" w:eastAsia="sl-SI"/>
    </w:rPr>
  </w:style>
  <w:style w:type="paragraph" w:styleId="Telobesedila3">
    <w:name w:val="Body Text 3"/>
    <w:basedOn w:val="Navaden"/>
    <w:rsid w:val="00FA26BC"/>
    <w:pPr>
      <w:suppressAutoHyphens/>
      <w:autoSpaceDE w:val="0"/>
      <w:autoSpaceDN w:val="0"/>
      <w:adjustRightInd w:val="0"/>
      <w:spacing w:line="240" w:lineRule="atLeast"/>
      <w:jc w:val="both"/>
    </w:pPr>
    <w:rPr>
      <w:rFonts w:cs="Arial"/>
      <w:color w:val="000000"/>
      <w:sz w:val="22"/>
      <w:szCs w:val="22"/>
      <w:lang w:val="sl-SI" w:eastAsia="ar-SA"/>
    </w:rPr>
  </w:style>
  <w:style w:type="character" w:styleId="Krepko">
    <w:name w:val="Strong"/>
    <w:uiPriority w:val="22"/>
    <w:qFormat/>
    <w:rsid w:val="00FA26BC"/>
    <w:rPr>
      <w:b/>
    </w:rPr>
  </w:style>
  <w:style w:type="character" w:styleId="Poudarek">
    <w:name w:val="Emphasis"/>
    <w:uiPriority w:val="20"/>
    <w:qFormat/>
    <w:rsid w:val="00FA26BC"/>
    <w:rPr>
      <w:i/>
      <w:iCs/>
    </w:rPr>
  </w:style>
  <w:style w:type="paragraph" w:customStyle="1" w:styleId="ZnakZnak2ZnakZnakZnakZnakZnakZnak">
    <w:name w:val="Znak Znak2 Znak Znak Znak Znak Znak Znak"/>
    <w:basedOn w:val="Navaden"/>
    <w:rsid w:val="0083333B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CharCharZnak">
    <w:name w:val="Znak Znak Znak Char Char Znak"/>
    <w:basedOn w:val="Navaden"/>
    <w:rsid w:val="00983F54"/>
    <w:pPr>
      <w:spacing w:after="160" w:line="240" w:lineRule="exact"/>
    </w:pPr>
    <w:rPr>
      <w:rFonts w:ascii="Tahoma" w:hAnsi="Tahoma"/>
      <w:szCs w:val="20"/>
    </w:rPr>
  </w:style>
  <w:style w:type="paragraph" w:customStyle="1" w:styleId="ZnakZnakZnakZnakZnakZnak">
    <w:name w:val="Znak Znak Znak Znak Znak Znak"/>
    <w:basedOn w:val="Navaden"/>
    <w:rsid w:val="001B2960"/>
    <w:pPr>
      <w:spacing w:after="160" w:line="240" w:lineRule="exact"/>
    </w:pPr>
    <w:rPr>
      <w:rFonts w:ascii="Tahoma" w:hAnsi="Tahoma"/>
      <w:szCs w:val="20"/>
    </w:rPr>
  </w:style>
  <w:style w:type="paragraph" w:styleId="Besedilooblaka">
    <w:name w:val="Balloon Text"/>
    <w:basedOn w:val="Navaden"/>
    <w:semiHidden/>
    <w:rsid w:val="00194483"/>
    <w:rPr>
      <w:rFonts w:ascii="Tahoma" w:hAnsi="Tahoma" w:cs="Tahoma"/>
      <w:sz w:val="16"/>
      <w:szCs w:val="16"/>
    </w:rPr>
  </w:style>
  <w:style w:type="character" w:styleId="Pripombasklic">
    <w:name w:val="annotation reference"/>
    <w:semiHidden/>
    <w:rsid w:val="006D2CC7"/>
    <w:rPr>
      <w:sz w:val="16"/>
      <w:szCs w:val="16"/>
    </w:rPr>
  </w:style>
  <w:style w:type="paragraph" w:styleId="Pripombabesedilo">
    <w:name w:val="annotation text"/>
    <w:basedOn w:val="Navaden"/>
    <w:link w:val="PripombabesediloZnak"/>
    <w:semiHidden/>
    <w:rsid w:val="006D2CC7"/>
    <w:rPr>
      <w:szCs w:val="20"/>
    </w:rPr>
  </w:style>
  <w:style w:type="paragraph" w:styleId="Zadevapripombe">
    <w:name w:val="annotation subject"/>
    <w:basedOn w:val="Pripombabesedilo"/>
    <w:next w:val="Pripombabesedilo"/>
    <w:semiHidden/>
    <w:rsid w:val="006D2CC7"/>
    <w:rPr>
      <w:b/>
      <w:bCs/>
    </w:rPr>
  </w:style>
  <w:style w:type="paragraph" w:customStyle="1" w:styleId="ZnakZnak2ZnakZnakZnak">
    <w:name w:val="Znak Znak2 Znak Znak Znak"/>
    <w:basedOn w:val="Navaden"/>
    <w:rsid w:val="00D92714"/>
    <w:pPr>
      <w:spacing w:after="160" w:line="240" w:lineRule="exact"/>
    </w:pPr>
    <w:rPr>
      <w:rFonts w:ascii="Tahoma" w:hAnsi="Tahoma"/>
      <w:szCs w:val="20"/>
    </w:rPr>
  </w:style>
  <w:style w:type="character" w:customStyle="1" w:styleId="GlavaZnak">
    <w:name w:val="Glava Znak"/>
    <w:aliases w:val="Header1 Znak,Glava - napis Znak Znak Znak,Glava - napis Znak"/>
    <w:link w:val="Glava"/>
    <w:rsid w:val="00512924"/>
    <w:rPr>
      <w:rFonts w:ascii="Arial" w:hAnsi="Arial"/>
      <w:szCs w:val="24"/>
      <w:lang w:val="en-US" w:eastAsia="en-US"/>
    </w:rPr>
  </w:style>
  <w:style w:type="paragraph" w:styleId="Odstavekseznama">
    <w:name w:val="List Paragraph"/>
    <w:basedOn w:val="Navaden"/>
    <w:link w:val="OdstavekseznamaZnak"/>
    <w:uiPriority w:val="34"/>
    <w:qFormat/>
    <w:rsid w:val="00C2756D"/>
    <w:pPr>
      <w:ind w:left="708"/>
    </w:pPr>
  </w:style>
  <w:style w:type="character" w:customStyle="1" w:styleId="OdstavekseznamaZnak">
    <w:name w:val="Odstavek seznama Znak"/>
    <w:link w:val="Odstavekseznama"/>
    <w:uiPriority w:val="34"/>
    <w:rsid w:val="00E22274"/>
    <w:rPr>
      <w:rFonts w:ascii="Arial" w:hAnsi="Arial"/>
      <w:szCs w:val="24"/>
      <w:lang w:val="en-US" w:eastAsia="en-US"/>
    </w:rPr>
  </w:style>
  <w:style w:type="paragraph" w:customStyle="1" w:styleId="odstavek">
    <w:name w:val="odstavek"/>
    <w:basedOn w:val="Navaden"/>
    <w:rsid w:val="00853F8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odstavkom">
    <w:name w:val="rkovnatokazaodstavkom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alinejazarkovnotoko">
    <w:name w:val="alinejazarkovnotoko"/>
    <w:basedOn w:val="Navaden"/>
    <w:rsid w:val="00A918F7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customStyle="1" w:styleId="rkovnatokazatevilnotoko">
    <w:name w:val="rkovnatokazatevilnotoko"/>
    <w:basedOn w:val="Navaden"/>
    <w:rsid w:val="005A11EA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sl-SI" w:eastAsia="sl-SI"/>
    </w:rPr>
  </w:style>
  <w:style w:type="paragraph" w:styleId="Revizija">
    <w:name w:val="Revision"/>
    <w:hidden/>
    <w:uiPriority w:val="99"/>
    <w:semiHidden/>
    <w:rsid w:val="006E62B5"/>
    <w:rPr>
      <w:rFonts w:ascii="Arial" w:hAnsi="Arial"/>
      <w:szCs w:val="24"/>
      <w:lang w:val="en-US" w:eastAsia="en-US"/>
    </w:rPr>
  </w:style>
  <w:style w:type="character" w:customStyle="1" w:styleId="PripombabesediloZnak">
    <w:name w:val="Pripomba – besedilo Znak"/>
    <w:link w:val="Pripombabesedilo"/>
    <w:semiHidden/>
    <w:rsid w:val="00F61F8E"/>
    <w:rPr>
      <w:rFonts w:ascii="Arial" w:hAnsi="Arial"/>
      <w:lang w:val="en-US" w:eastAsia="en-US"/>
    </w:rPr>
  </w:style>
  <w:style w:type="character" w:styleId="SledenaHiperpovezava">
    <w:name w:val="FollowedHyperlink"/>
    <w:uiPriority w:val="99"/>
    <w:semiHidden/>
    <w:unhideWhenUsed/>
    <w:rsid w:val="008A5251"/>
    <w:rPr>
      <w:color w:val="800080"/>
      <w:u w:val="single"/>
    </w:r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333A75"/>
    <w:rPr>
      <w:szCs w:val="20"/>
    </w:rPr>
  </w:style>
  <w:style w:type="character" w:customStyle="1" w:styleId="Sprotnaopomba-besediloZnak">
    <w:name w:val="Sprotna opomba - besedilo Znak"/>
    <w:link w:val="Sprot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Sprotnaopomba-sklic">
    <w:name w:val="footnote reference"/>
    <w:uiPriority w:val="99"/>
    <w:semiHidden/>
    <w:unhideWhenUsed/>
    <w:rsid w:val="00333A75"/>
    <w:rPr>
      <w:vertAlign w:val="superscript"/>
    </w:rPr>
  </w:style>
  <w:style w:type="paragraph" w:styleId="Konnaopomba-besedilo">
    <w:name w:val="endnote text"/>
    <w:basedOn w:val="Navaden"/>
    <w:link w:val="Konnaopomba-besediloZnak"/>
    <w:uiPriority w:val="99"/>
    <w:semiHidden/>
    <w:unhideWhenUsed/>
    <w:rsid w:val="00333A75"/>
    <w:rPr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rsid w:val="00333A75"/>
    <w:rPr>
      <w:rFonts w:ascii="Arial" w:hAnsi="Arial"/>
      <w:lang w:val="en-US" w:eastAsia="en-US"/>
    </w:rPr>
  </w:style>
  <w:style w:type="character" w:styleId="Konnaopomba-sklic">
    <w:name w:val="endnote reference"/>
    <w:uiPriority w:val="99"/>
    <w:semiHidden/>
    <w:unhideWhenUsed/>
    <w:rsid w:val="00333A75"/>
    <w:rPr>
      <w:vertAlign w:val="superscript"/>
    </w:rPr>
  </w:style>
  <w:style w:type="paragraph" w:customStyle="1" w:styleId="ZPpregtekst">
    <w:name w:val="ZP_preg_tekst"/>
    <w:basedOn w:val="Navaden"/>
    <w:next w:val="Navaden"/>
    <w:qFormat/>
    <w:rsid w:val="00AB6764"/>
    <w:pPr>
      <w:keepNext/>
      <w:keepLines/>
      <w:autoSpaceDE w:val="0"/>
      <w:autoSpaceDN w:val="0"/>
      <w:adjustRightInd w:val="0"/>
      <w:spacing w:line="240" w:lineRule="auto"/>
    </w:pPr>
    <w:rPr>
      <w:rFonts w:cs="Arial"/>
      <w:sz w:val="16"/>
      <w:szCs w:val="22"/>
      <w:lang w:val="sl-SI" w:eastAsia="sl-SI"/>
    </w:rPr>
  </w:style>
  <w:style w:type="paragraph" w:styleId="Brezrazmikov">
    <w:name w:val="No Spacing"/>
    <w:uiPriority w:val="1"/>
    <w:qFormat/>
    <w:rsid w:val="00DF672B"/>
    <w:rPr>
      <w:rFonts w:ascii="Arial" w:hAnsi="Arial"/>
      <w:szCs w:val="24"/>
      <w:lang w:val="en-US" w:eastAsia="en-US"/>
    </w:rPr>
  </w:style>
  <w:style w:type="character" w:customStyle="1" w:styleId="NogaZnak">
    <w:name w:val="Noga Znak"/>
    <w:link w:val="Noga"/>
    <w:uiPriority w:val="99"/>
    <w:rsid w:val="009A003F"/>
    <w:rPr>
      <w:rFonts w:ascii="Arial" w:hAnsi="Arial"/>
      <w:szCs w:val="24"/>
      <w:lang w:val="en-US" w:eastAsia="en-US"/>
    </w:rPr>
  </w:style>
  <w:style w:type="character" w:customStyle="1" w:styleId="GolobesediloZnak">
    <w:name w:val="Golo besedilo Znak"/>
    <w:link w:val="Golobesedilo"/>
    <w:rsid w:val="00F472DF"/>
    <w:rPr>
      <w:rFonts w:ascii="Courier New" w:hAnsi="Courier New" w:cs="Courier New"/>
    </w:rPr>
  </w:style>
  <w:style w:type="character" w:styleId="Nerazreenaomemba">
    <w:name w:val="Unresolved Mention"/>
    <w:basedOn w:val="Privzetapisavaodstavka"/>
    <w:uiPriority w:val="99"/>
    <w:semiHidden/>
    <w:unhideWhenUsed/>
    <w:rsid w:val="00671D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0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36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2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7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83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8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0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23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97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kp.si/skupna-kmetijska-politika-2023-2027/merila-za-izbor-operacij-sn-2023-2027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s://skp.si/aktualno/info-tocke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ekmetijstvo.sigov.si/ui/prpv2327/vloga/namizje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uradni-list.si/1/objava.jsp?sop=2023-01-1824" TargetMode="External"/><Relationship Id="rId5" Type="http://schemas.openxmlformats.org/officeDocument/2006/relationships/numbering" Target="numbering.xml"/><Relationship Id="rId15" Type="http://schemas.openxmlformats.org/officeDocument/2006/relationships/hyperlink" Target="mailto:aktrp@gov.si" TargetMode="Externa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gov.si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946257686C6C547A05F009D96CA2797" ma:contentTypeVersion="2" ma:contentTypeDescription="Ustvari nov dokument." ma:contentTypeScope="" ma:versionID="8b83c5ca0235f72c7b3d91b6d3ac02c5">
  <xsd:schema xmlns:xsd="http://www.w3.org/2001/XMLSchema" xmlns:xs="http://www.w3.org/2001/XMLSchema" xmlns:p="http://schemas.microsoft.com/office/2006/metadata/properties" xmlns:ns2="a85eaccb-c8c4-4a52-bb8a-83c683b76187" targetNamespace="http://schemas.microsoft.com/office/2006/metadata/properties" ma:root="true" ma:fieldsID="b01b53385263aa7c1386b454febf45c1" ns2:_="">
    <xsd:import namespace="a85eaccb-c8c4-4a52-bb8a-83c683b7618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85eaccb-c8c4-4a52-bb8a-83c683b7618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V skupni rabi z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V skupni rabi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vsebine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98A84A0-2CCE-446D-A6E9-1F5FCB7A5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85eaccb-c8c4-4a52-bb8a-83c683b7618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61384C8-38D2-4860-8A12-68DFCC4B2083}">
  <ds:schemaRefs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schemas.openxmlformats.org/package/2006/metadata/core-properties"/>
    <ds:schemaRef ds:uri="http://purl.org/dc/dcmitype/"/>
    <ds:schemaRef ds:uri="a85eaccb-c8c4-4a52-bb8a-83c683b76187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5AE84F7-9881-4D85-80DF-3FB0A32CBB2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F1B02C3-4940-478E-9015-FF714D0C06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1245</Words>
  <Characters>7881</Characters>
  <Application>Microsoft Office Word</Application>
  <DocSecurity>0</DocSecurity>
  <Lines>65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Indea d.o.o.</Company>
  <LinksUpToDate>false</LinksUpToDate>
  <CharactersWithSpaces>9108</CharactersWithSpaces>
  <SharedDoc>false</SharedDoc>
  <HLinks>
    <vt:vector size="66" baseType="variant">
      <vt:variant>
        <vt:i4>6619218</vt:i4>
      </vt:variant>
      <vt:variant>
        <vt:i4>30</vt:i4>
      </vt:variant>
      <vt:variant>
        <vt:i4>0</vt:i4>
      </vt:variant>
      <vt:variant>
        <vt:i4>5</vt:i4>
      </vt:variant>
      <vt:variant>
        <vt:lpwstr>mailto:aktrp@gov.si</vt:lpwstr>
      </vt:variant>
      <vt:variant>
        <vt:lpwstr/>
      </vt:variant>
      <vt:variant>
        <vt:i4>6684792</vt:i4>
      </vt:variant>
      <vt:variant>
        <vt:i4>27</vt:i4>
      </vt:variant>
      <vt:variant>
        <vt:i4>0</vt:i4>
      </vt:variant>
      <vt:variant>
        <vt:i4>5</vt:i4>
      </vt:variant>
      <vt:variant>
        <vt:lpwstr>http://www.gov.si/</vt:lpwstr>
      </vt:variant>
      <vt:variant>
        <vt:lpwstr/>
      </vt:variant>
      <vt:variant>
        <vt:i4>7667759</vt:i4>
      </vt:variant>
      <vt:variant>
        <vt:i4>24</vt:i4>
      </vt:variant>
      <vt:variant>
        <vt:i4>0</vt:i4>
      </vt:variant>
      <vt:variant>
        <vt:i4>5</vt:i4>
      </vt:variant>
      <vt:variant>
        <vt:lpwstr>http://www.uradni-list.si/1/objava.jsp?sop=2021-01-2628</vt:lpwstr>
      </vt:variant>
      <vt:variant>
        <vt:lpwstr/>
      </vt:variant>
      <vt:variant>
        <vt:i4>8192046</vt:i4>
      </vt:variant>
      <vt:variant>
        <vt:i4>21</vt:i4>
      </vt:variant>
      <vt:variant>
        <vt:i4>0</vt:i4>
      </vt:variant>
      <vt:variant>
        <vt:i4>5</vt:i4>
      </vt:variant>
      <vt:variant>
        <vt:lpwstr>http://www.uradni-list.si/1/objava.jsp?sop=2021-01-1790</vt:lpwstr>
      </vt:variant>
      <vt:variant>
        <vt:lpwstr/>
      </vt:variant>
      <vt:variant>
        <vt:i4>7471145</vt:i4>
      </vt:variant>
      <vt:variant>
        <vt:i4>18</vt:i4>
      </vt:variant>
      <vt:variant>
        <vt:i4>0</vt:i4>
      </vt:variant>
      <vt:variant>
        <vt:i4>5</vt:i4>
      </vt:variant>
      <vt:variant>
        <vt:lpwstr>http://www.uradni-list.si/1/objava.jsp?sop=2018-01-0946</vt:lpwstr>
      </vt:variant>
      <vt:variant>
        <vt:lpwstr/>
      </vt:variant>
      <vt:variant>
        <vt:i4>7536683</vt:i4>
      </vt:variant>
      <vt:variant>
        <vt:i4>15</vt:i4>
      </vt:variant>
      <vt:variant>
        <vt:i4>0</vt:i4>
      </vt:variant>
      <vt:variant>
        <vt:i4>5</vt:i4>
      </vt:variant>
      <vt:variant>
        <vt:lpwstr>http://www.uradni-list.si/1/objava.jsp?sop=2017-01-1446</vt:lpwstr>
      </vt:variant>
      <vt:variant>
        <vt:lpwstr/>
      </vt:variant>
      <vt:variant>
        <vt:i4>7667758</vt:i4>
      </vt:variant>
      <vt:variant>
        <vt:i4>12</vt:i4>
      </vt:variant>
      <vt:variant>
        <vt:i4>0</vt:i4>
      </vt:variant>
      <vt:variant>
        <vt:i4>5</vt:i4>
      </vt:variant>
      <vt:variant>
        <vt:lpwstr>http://www.uradni-list.si/1/objava.jsp?sop=2015-01-1327</vt:lpwstr>
      </vt:variant>
      <vt:variant>
        <vt:lpwstr/>
      </vt:variant>
      <vt:variant>
        <vt:i4>7405612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http://www.uradni-list.si/1/objava.jsp?sop=2014-01-1069</vt:lpwstr>
      </vt:variant>
      <vt:variant>
        <vt:lpwstr/>
      </vt:variant>
      <vt:variant>
        <vt:i4>7798831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http://www.uradni-list.si/1/objava.jsp?sop=2012-01-3528</vt:lpwstr>
      </vt:variant>
      <vt:variant>
        <vt:lpwstr/>
      </vt:variant>
      <vt:variant>
        <vt:i4>7667758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http://www.uradni-list.si/1/objava.jsp?sop=2012-01-2416</vt:lpwstr>
      </vt:variant>
      <vt:variant>
        <vt:lpwstr/>
      </vt:variant>
      <vt:variant>
        <vt:i4>7405609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http://www.uradni-list.si/1/objava.jsp?sop=2008-01-1978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Gorazd Odar</dc:creator>
  <cp:keywords/>
  <cp:lastModifiedBy>Svit Mal</cp:lastModifiedBy>
  <cp:revision>4</cp:revision>
  <cp:lastPrinted>2023-04-20T07:44:00Z</cp:lastPrinted>
  <dcterms:created xsi:type="dcterms:W3CDTF">2025-05-15T08:15:00Z</dcterms:created>
  <dcterms:modified xsi:type="dcterms:W3CDTF">2025-05-16T08:02:00Z</dcterms:modified>
</cp:coreProperties>
</file>