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BB00" w14:textId="5C7284CF" w:rsidR="00586161" w:rsidRPr="005E10DC" w:rsidRDefault="00586161" w:rsidP="00586161">
      <w:pPr>
        <w:pBdr>
          <w:bottom w:val="single" w:sz="4" w:space="1" w:color="auto"/>
        </w:pBdr>
        <w:autoSpaceDE w:val="0"/>
        <w:autoSpaceDN w:val="0"/>
        <w:spacing w:after="120"/>
        <w:outlineLvl w:val="0"/>
        <w:rPr>
          <w:b/>
          <w:sz w:val="24"/>
          <w:szCs w:val="24"/>
        </w:rPr>
      </w:pPr>
      <w:r w:rsidRPr="005E10DC">
        <w:rPr>
          <w:b/>
          <w:color w:val="000000"/>
          <w:sz w:val="24"/>
          <w:szCs w:val="24"/>
        </w:rPr>
        <w:t xml:space="preserve">Informativna priloga: Opis dokazil ob vlogi za </w:t>
      </w:r>
      <w:r w:rsidR="00B53E29">
        <w:rPr>
          <w:b/>
          <w:color w:val="000000"/>
          <w:sz w:val="24"/>
          <w:szCs w:val="24"/>
        </w:rPr>
        <w:t>27</w:t>
      </w:r>
      <w:r w:rsidRPr="005E10DC">
        <w:rPr>
          <w:b/>
          <w:color w:val="000000"/>
          <w:sz w:val="24"/>
          <w:szCs w:val="24"/>
        </w:rPr>
        <w:t>. JR za podukrep 4.1</w:t>
      </w:r>
    </w:p>
    <w:p w14:paraId="7578A6AD" w14:textId="77777777" w:rsidR="00F11389" w:rsidRPr="005E10DC" w:rsidRDefault="00F11389" w:rsidP="00F11389">
      <w:pPr>
        <w:tabs>
          <w:tab w:val="left" w:pos="8720"/>
        </w:tabs>
      </w:pPr>
    </w:p>
    <w:tbl>
      <w:tblPr>
        <w:tblW w:w="10065" w:type="dxa"/>
        <w:tblInd w:w="-5" w:type="dxa"/>
        <w:tblCellMar>
          <w:left w:w="70" w:type="dxa"/>
          <w:right w:w="70" w:type="dxa"/>
        </w:tblCellMar>
        <w:tblLook w:val="04A0" w:firstRow="1" w:lastRow="0" w:firstColumn="1" w:lastColumn="0" w:noHBand="0" w:noVBand="1"/>
      </w:tblPr>
      <w:tblGrid>
        <w:gridCol w:w="1120"/>
        <w:gridCol w:w="8945"/>
      </w:tblGrid>
      <w:tr w:rsidR="00033DDE" w:rsidRPr="005E10DC" w14:paraId="4B8DC390" w14:textId="77777777" w:rsidTr="00033DD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96CC3" w14:textId="77777777" w:rsidR="00033DDE" w:rsidRPr="005E10DC" w:rsidRDefault="00033DDE" w:rsidP="00033DDE">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5ABE2491" w14:textId="77777777" w:rsidR="00033DDE" w:rsidRPr="005E10DC" w:rsidRDefault="00033DDE" w:rsidP="00033DDE">
            <w:pPr>
              <w:spacing w:line="240" w:lineRule="auto"/>
              <w:jc w:val="left"/>
              <w:rPr>
                <w:rFonts w:eastAsia="Times New Roman"/>
                <w:b/>
                <w:color w:val="000000"/>
                <w:lang w:eastAsia="sl-SI"/>
              </w:rPr>
            </w:pPr>
            <w:r w:rsidRPr="005E10DC">
              <w:rPr>
                <w:rFonts w:eastAsia="Times New Roman"/>
                <w:b/>
                <w:color w:val="000000"/>
                <w:lang w:eastAsia="sl-SI"/>
              </w:rPr>
              <w:t xml:space="preserve">Že dodeljena javna sredstva za iste upravičene stroške </w:t>
            </w:r>
          </w:p>
        </w:tc>
      </w:tr>
      <w:tr w:rsidR="00033DDE" w:rsidRPr="005E10DC" w14:paraId="3701BF61" w14:textId="77777777" w:rsidTr="00033DD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9452F1" w14:textId="049CB776" w:rsidR="00033DDE" w:rsidRPr="005E10DC" w:rsidRDefault="00033DDE" w:rsidP="00033DDE">
            <w:r w:rsidRPr="005E10DC">
              <w:rPr>
                <w:b/>
              </w:rPr>
              <w:t>Uredba:</w:t>
            </w:r>
            <w:r w:rsidRPr="005E10DC">
              <w:t xml:space="preserve"> 94. člen Uredbe</w:t>
            </w:r>
            <w:r w:rsidR="006C2A83">
              <w:rPr>
                <w:color w:val="000000"/>
              </w:rPr>
              <w:t xml:space="preserve"> </w:t>
            </w:r>
            <w:r w:rsidR="006C2A83" w:rsidRPr="005E10DC">
              <w:rPr>
                <w:color w:val="000000"/>
              </w:rPr>
              <w:t>o izvajanju ukrepa naložbe v osnovna sredstva in podukrepa podpora za naložbe v gozdarske tehnologije ter predelavo, mobilizacijo in trženje gozdarskih proizvodov iz Programa razvoja podeželja Republike Slovenije za obdobje 2014-2020 (Uradni list RS, št. 104/15, 32/16, 66/16, 14/17, 38/17, 40/17-popr., 19/18, 82/18</w:t>
            </w:r>
            <w:r w:rsidR="00162994">
              <w:rPr>
                <w:color w:val="000000"/>
              </w:rPr>
              <w:t xml:space="preserve">, </w:t>
            </w:r>
            <w:r w:rsidR="006C2A83" w:rsidRPr="005E10DC">
              <w:rPr>
                <w:color w:val="000000"/>
              </w:rPr>
              <w:t>89/20</w:t>
            </w:r>
            <w:r w:rsidR="000F12F6">
              <w:rPr>
                <w:color w:val="000000"/>
              </w:rPr>
              <w:t>,</w:t>
            </w:r>
            <w:r w:rsidR="00162994">
              <w:rPr>
                <w:color w:val="000000"/>
              </w:rPr>
              <w:t xml:space="preserve"> </w:t>
            </w:r>
            <w:r w:rsidR="00314A5A" w:rsidRPr="00314A5A">
              <w:t>12</w:t>
            </w:r>
            <w:r w:rsidR="00EB03E2">
              <w:t>1</w:t>
            </w:r>
            <w:r w:rsidR="00162994" w:rsidRPr="00314A5A">
              <w:t>/21</w:t>
            </w:r>
            <w:r w:rsidR="00143298">
              <w:t xml:space="preserve">, </w:t>
            </w:r>
            <w:r w:rsidR="001E354D">
              <w:t>11</w:t>
            </w:r>
            <w:r w:rsidR="000F12F6">
              <w:t>/22</w:t>
            </w:r>
            <w:r w:rsidR="00143298">
              <w:t>, 155/22 in 12/23</w:t>
            </w:r>
            <w:r w:rsidR="006C2A83">
              <w:rPr>
                <w:color w:val="000000"/>
              </w:rPr>
              <w:t>; v nadaljnjem besedilu: Uredba</w:t>
            </w:r>
            <w:r w:rsidR="006C2A83" w:rsidRPr="005E10DC">
              <w:rPr>
                <w:color w:val="000000"/>
              </w:rPr>
              <w:t>)</w:t>
            </w:r>
            <w:r w:rsidR="009F555D" w:rsidRPr="005E10DC">
              <w:t>.</w:t>
            </w:r>
          </w:p>
          <w:p w14:paraId="0D3EA30C" w14:textId="522F9070" w:rsidR="00033DDE" w:rsidRPr="005E10DC" w:rsidRDefault="00033DDE" w:rsidP="00033DDE">
            <w:r w:rsidRPr="005E10DC">
              <w:rPr>
                <w:b/>
              </w:rPr>
              <w:t>Za koga velja</w:t>
            </w:r>
            <w:r w:rsidRPr="005E10DC">
              <w:t>: za vse upravičence</w:t>
            </w:r>
            <w:r w:rsidR="009F555D" w:rsidRPr="005E10DC">
              <w:t>.</w:t>
            </w:r>
          </w:p>
        </w:tc>
      </w:tr>
    </w:tbl>
    <w:p w14:paraId="5917B2AB" w14:textId="77777777" w:rsidR="00033DDE" w:rsidRPr="005E10DC" w:rsidRDefault="00033DDE" w:rsidP="00033DDE"/>
    <w:p w14:paraId="7D2E406E" w14:textId="6534B736" w:rsidR="00033DDE" w:rsidRPr="005E10DC" w:rsidRDefault="00033DDE" w:rsidP="00033DDE">
      <w:pPr>
        <w:pStyle w:val="Telobesedila26"/>
        <w:spacing w:after="0" w:line="260" w:lineRule="atLeast"/>
        <w:rPr>
          <w:rFonts w:ascii="Arial" w:hAnsi="Arial" w:cs="Arial"/>
          <w:lang w:val="sl-SI"/>
        </w:rPr>
      </w:pPr>
      <w:r w:rsidRPr="005E10DC">
        <w:rPr>
          <w:rFonts w:ascii="Arial" w:eastAsiaTheme="minorHAnsi" w:hAnsi="Arial" w:cs="Arial"/>
          <w:lang w:val="sl-SI" w:eastAsia="en-US"/>
        </w:rPr>
        <w:t xml:space="preserve">Vsi upravičenci morajo v aplikaciji za elektronsko oddajo vloge </w:t>
      </w:r>
      <w:r w:rsidR="00655F52">
        <w:rPr>
          <w:rFonts w:ascii="Arial" w:eastAsiaTheme="minorHAnsi" w:hAnsi="Arial" w:cs="Arial"/>
          <w:lang w:val="sl-SI" w:eastAsia="en-US"/>
        </w:rPr>
        <w:t xml:space="preserve">priložiti skenogram </w:t>
      </w:r>
      <w:r w:rsidRPr="005E10DC">
        <w:rPr>
          <w:rFonts w:ascii="Arial" w:eastAsiaTheme="minorHAnsi" w:hAnsi="Arial" w:cs="Arial"/>
          <w:lang w:val="sl-SI" w:eastAsia="en-US"/>
        </w:rPr>
        <w:t>prilog</w:t>
      </w:r>
      <w:r w:rsidR="00655F52">
        <w:rPr>
          <w:rFonts w:ascii="Arial" w:eastAsiaTheme="minorHAnsi" w:hAnsi="Arial" w:cs="Arial"/>
          <w:lang w:val="sl-SI" w:eastAsia="en-US"/>
        </w:rPr>
        <w:t>e</w:t>
      </w:r>
      <w:r w:rsidRPr="005E10DC">
        <w:rPr>
          <w:rFonts w:ascii="Arial" w:eastAsiaTheme="minorHAnsi" w:hAnsi="Arial" w:cs="Arial"/>
          <w:lang w:val="sl-SI" w:eastAsia="en-US"/>
        </w:rPr>
        <w:t xml:space="preserve"> »</w:t>
      </w:r>
      <w:r w:rsidR="00E06A11" w:rsidRPr="001D5516">
        <w:rPr>
          <w:rFonts w:ascii="Arial" w:hAnsi="Arial" w:cs="Arial"/>
          <w:lang w:val="sl-SI"/>
        </w:rPr>
        <w:t xml:space="preserve">Izjava upravičenca o že </w:t>
      </w:r>
      <w:r w:rsidR="00EB03E2">
        <w:rPr>
          <w:rFonts w:ascii="Arial" w:hAnsi="Arial" w:cs="Arial"/>
          <w:lang w:val="sl-SI"/>
        </w:rPr>
        <w:t>prejetih</w:t>
      </w:r>
      <w:r w:rsidR="00E06A11" w:rsidRPr="001D5516">
        <w:rPr>
          <w:rFonts w:ascii="Arial" w:hAnsi="Arial" w:cs="Arial"/>
          <w:lang w:val="sl-SI"/>
        </w:rPr>
        <w:t xml:space="preserve"> javnih sredstvih za iste upravičene stroške</w:t>
      </w:r>
      <w:r w:rsidRPr="005E10DC">
        <w:rPr>
          <w:rFonts w:ascii="Arial" w:eastAsiaTheme="minorHAnsi" w:hAnsi="Arial" w:cs="Arial"/>
          <w:lang w:val="sl-SI" w:eastAsia="en-US"/>
        </w:rPr>
        <w:t xml:space="preserve">«, katerega vsebina se mora nanašati na že </w:t>
      </w:r>
      <w:r w:rsidR="00EB03E2">
        <w:rPr>
          <w:rFonts w:ascii="Arial" w:eastAsiaTheme="minorHAnsi" w:hAnsi="Arial" w:cs="Arial"/>
          <w:lang w:val="sl-SI" w:eastAsia="en-US"/>
        </w:rPr>
        <w:t>prejeta</w:t>
      </w:r>
      <w:r w:rsidRPr="005E10DC">
        <w:rPr>
          <w:rFonts w:ascii="Arial" w:eastAsiaTheme="minorHAnsi" w:hAnsi="Arial" w:cs="Arial"/>
          <w:lang w:val="sl-SI" w:eastAsia="en-US"/>
        </w:rPr>
        <w:t xml:space="preserve"> javna sredstva za stroške, ki jih vlagatelj  uveljavlja v vlogi. Izjavo je potrebno podati, če je upravičenec za iste upravičene stroške, kot jih uveljavlja v vlogi na javni razpis,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opredeljen kot državna pomoč. V prilogo »</w:t>
      </w:r>
      <w:r w:rsidR="00E06A11" w:rsidRPr="001D5516">
        <w:rPr>
          <w:rFonts w:ascii="Arial" w:hAnsi="Arial" w:cs="Arial"/>
          <w:lang w:val="sl-SI"/>
        </w:rPr>
        <w:t xml:space="preserve">Izjava upravičenca o že </w:t>
      </w:r>
      <w:r w:rsidR="00EB03E2">
        <w:rPr>
          <w:rFonts w:ascii="Arial" w:hAnsi="Arial" w:cs="Arial"/>
          <w:lang w:val="sl-SI"/>
        </w:rPr>
        <w:t>prejetih</w:t>
      </w:r>
      <w:r w:rsidR="00E06A11" w:rsidRPr="001D5516">
        <w:rPr>
          <w:rFonts w:ascii="Arial" w:hAnsi="Arial" w:cs="Arial"/>
          <w:lang w:val="sl-SI"/>
        </w:rPr>
        <w:t xml:space="preserve"> javnih sredstvih za iste upravičene stroške</w:t>
      </w:r>
      <w:r w:rsidRPr="005E10DC">
        <w:rPr>
          <w:rFonts w:ascii="Arial" w:eastAsiaTheme="minorHAnsi" w:hAnsi="Arial" w:cs="Arial"/>
          <w:lang w:val="sl-SI" w:eastAsia="en-US"/>
        </w:rPr>
        <w:t>« je potrebno vključiti tudi oddane vloge za iste upravičene stroške</w:t>
      </w:r>
      <w:r w:rsidRPr="005E10DC">
        <w:rPr>
          <w:rFonts w:ascii="Arial" w:hAnsi="Arial" w:cs="Arial"/>
          <w:lang w:val="sl-SI"/>
        </w:rPr>
        <w:t xml:space="preserve"> na druge javne razpise, o katerih še ni bilo odločeno. </w:t>
      </w:r>
    </w:p>
    <w:p w14:paraId="726AB4E4" w14:textId="77777777" w:rsidR="00033DDE" w:rsidRPr="005E10DC" w:rsidRDefault="00033DDE" w:rsidP="00033DDE">
      <w:pPr>
        <w:pStyle w:val="Telobesedila26"/>
        <w:spacing w:after="0" w:line="260" w:lineRule="atLeast"/>
        <w:rPr>
          <w:rFonts w:ascii="Arial" w:eastAsiaTheme="minorHAnsi" w:hAnsi="Arial" w:cs="Arial"/>
          <w:lang w:val="sl-SI" w:eastAsia="en-US"/>
        </w:rPr>
      </w:pPr>
    </w:p>
    <w:p w14:paraId="02AA95A1" w14:textId="787A309D" w:rsidR="00033DDE" w:rsidRPr="005E10DC" w:rsidRDefault="00033DDE" w:rsidP="00033DDE">
      <w:pPr>
        <w:pStyle w:val="Telobesedila26"/>
        <w:spacing w:after="0" w:line="260" w:lineRule="atLeast"/>
        <w:rPr>
          <w:rFonts w:ascii="Arial" w:eastAsiaTheme="minorHAnsi" w:hAnsi="Arial" w:cs="Arial"/>
          <w:lang w:val="sl-SI" w:eastAsia="en-US"/>
        </w:rPr>
      </w:pPr>
      <w:r w:rsidRPr="005E10DC">
        <w:rPr>
          <w:rFonts w:ascii="Arial" w:eastAsiaTheme="minorHAnsi" w:hAnsi="Arial" w:cs="Arial"/>
          <w:lang w:val="sl-SI" w:eastAsia="en-US"/>
        </w:rPr>
        <w:t>Če so bila upravičencu dodeljena javna sredstva za iste upravičene stroške od katerekoli institucije, mora v prilogi »</w:t>
      </w:r>
      <w:r w:rsidR="00E06A11" w:rsidRPr="001D5516">
        <w:rPr>
          <w:rFonts w:ascii="Arial" w:hAnsi="Arial" w:cs="Arial"/>
          <w:lang w:val="sl-SI"/>
        </w:rPr>
        <w:t xml:space="preserve">Izjava upravičenca o že </w:t>
      </w:r>
      <w:r w:rsidR="00EB03E2">
        <w:rPr>
          <w:rFonts w:ascii="Arial" w:hAnsi="Arial" w:cs="Arial"/>
          <w:lang w:val="sl-SI"/>
        </w:rPr>
        <w:t>prejetih</w:t>
      </w:r>
      <w:r w:rsidR="00E06A11" w:rsidRPr="001D5516">
        <w:rPr>
          <w:rFonts w:ascii="Arial" w:hAnsi="Arial" w:cs="Arial"/>
          <w:lang w:val="sl-SI"/>
        </w:rPr>
        <w:t xml:space="preserve"> javnih sredstvih za iste upravičene stroške</w:t>
      </w:r>
      <w:r w:rsidRPr="005E10DC">
        <w:rPr>
          <w:rFonts w:ascii="Arial" w:eastAsiaTheme="minorHAnsi" w:hAnsi="Arial" w:cs="Arial"/>
          <w:lang w:val="sl-SI" w:eastAsia="en-US"/>
        </w:rPr>
        <w:t>« navesti institucijo, višino javnih sredstev ter pravno podlago (predpis EU ali nacionalni predpis), na podlagi katere so mu bila dodeljena javna sredstva. Kot možne institucije izpostavljamo občine, Javni sklad Republike Slovenije za regionalni razvoj, Eko sklad – Slovenski okoljski javni sklad, drugi javni skladi Republike Slovenije, Slovenski podjetniški sklad in druge.</w:t>
      </w:r>
    </w:p>
    <w:p w14:paraId="653AEC45" w14:textId="77777777" w:rsidR="00033DDE" w:rsidRPr="005E10DC" w:rsidRDefault="00033DDE" w:rsidP="00033DDE"/>
    <w:p w14:paraId="7368BBA3" w14:textId="77777777" w:rsidR="00033DDE" w:rsidRPr="005E10DC" w:rsidRDefault="00033DDE" w:rsidP="00F11389">
      <w:pPr>
        <w:tabs>
          <w:tab w:val="left" w:pos="8720"/>
        </w:tabs>
      </w:pPr>
    </w:p>
    <w:p w14:paraId="0E51EF58" w14:textId="77777777" w:rsidR="00396A57" w:rsidRPr="005E10DC" w:rsidRDefault="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59C10EAD"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499FB" w14:textId="07ED808C" w:rsidR="00396A57" w:rsidRPr="005E10DC" w:rsidRDefault="00396A57" w:rsidP="00A016FA">
            <w:pPr>
              <w:spacing w:line="240" w:lineRule="auto"/>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F040F04" w14:textId="77777777" w:rsidR="00396A57" w:rsidRPr="005E10DC" w:rsidRDefault="00396A57" w:rsidP="00A016FA">
            <w:pPr>
              <w:spacing w:line="240" w:lineRule="auto"/>
              <w:jc w:val="left"/>
              <w:rPr>
                <w:rFonts w:eastAsia="Times New Roman"/>
                <w:b/>
                <w:color w:val="000000"/>
                <w:lang w:eastAsia="sl-SI"/>
              </w:rPr>
            </w:pPr>
            <w:r w:rsidRPr="005E10DC">
              <w:rPr>
                <w:rFonts w:eastAsia="Times New Roman"/>
                <w:b/>
                <w:color w:val="000000"/>
                <w:lang w:eastAsia="sl-SI"/>
              </w:rPr>
              <w:t>Izjava o finančni pokritosti</w:t>
            </w:r>
          </w:p>
        </w:tc>
      </w:tr>
      <w:tr w:rsidR="002D1C4E" w:rsidRPr="005E10DC" w14:paraId="01FC09FD" w14:textId="77777777" w:rsidTr="002D1C4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E5F82E" w14:textId="2F744C29" w:rsidR="002D1C4E" w:rsidRPr="005E10DC" w:rsidRDefault="002D1C4E" w:rsidP="004D1FEF">
            <w:r w:rsidRPr="005E10DC">
              <w:rPr>
                <w:b/>
              </w:rPr>
              <w:t>Uredba:</w:t>
            </w:r>
            <w:r w:rsidR="00502A50" w:rsidRPr="005E10DC">
              <w:t xml:space="preserve"> 11</w:t>
            </w:r>
            <w:r w:rsidRPr="005E10DC">
              <w:t>. točka 100. člena</w:t>
            </w:r>
            <w:r w:rsidR="00AC04CA" w:rsidRPr="005E10DC">
              <w:t xml:space="preserve"> ter </w:t>
            </w:r>
            <w:r w:rsidR="00502A50" w:rsidRPr="005E10DC">
              <w:t xml:space="preserve">101. </w:t>
            </w:r>
            <w:r w:rsidR="00033DDE" w:rsidRPr="005E10DC">
              <w:t>člen Uredbe</w:t>
            </w:r>
            <w:r w:rsidR="009F555D" w:rsidRPr="005E10DC">
              <w:t>.</w:t>
            </w:r>
          </w:p>
          <w:p w14:paraId="316EC804" w14:textId="0F848D87" w:rsidR="002D1C4E" w:rsidRPr="005E10DC" w:rsidRDefault="002D1C4E" w:rsidP="00D2180C">
            <w:r w:rsidRPr="005E10DC">
              <w:rPr>
                <w:b/>
              </w:rPr>
              <w:t>Za koga velja</w:t>
            </w:r>
            <w:r w:rsidRPr="005E10DC">
              <w:t>: za tiste, ki vlagajo vlogo za naložbo nad 200.000 eurov skupne priznane vrednosti</w:t>
            </w:r>
            <w:r w:rsidR="004727C4" w:rsidRPr="005E10DC">
              <w:t xml:space="preserve">. </w:t>
            </w:r>
          </w:p>
        </w:tc>
      </w:tr>
    </w:tbl>
    <w:p w14:paraId="5E5CF75C" w14:textId="77777777" w:rsidR="00396A57" w:rsidRPr="005E10DC" w:rsidRDefault="00396A57" w:rsidP="00396A57"/>
    <w:p w14:paraId="6BAC26A8" w14:textId="3ED23168" w:rsidR="005E2131" w:rsidRPr="005E10DC" w:rsidRDefault="005E2131" w:rsidP="005E2131">
      <w:r w:rsidRPr="005E10DC">
        <w:t>Upravičenec, ki vlaga vlogo za naložbo nad 200.000 eurov skupne priznane vrednosti (je celotna vrednost naložbe brez davka na dodano vrednost), mora k vlogi na javni razpis priložiti skenogram »Izjave o finančni pokritosti« (vzorec spodaj). »Izjavo o finančni pokritosti« podpiše banka ali druga finančna institucija, ki ima dovoljenje Banke Slovenije za opravljanje finančnih storitev</w:t>
      </w:r>
      <w:r w:rsidR="00BC73EF">
        <w:t xml:space="preserve"> na območju Republike Slovenije</w:t>
      </w:r>
      <w:r w:rsidRPr="005E10DC">
        <w:t>, da je upravičenec finančno sposoben izpeljati načrtovane naložbe (ne velja za javne zavode).</w:t>
      </w:r>
    </w:p>
    <w:p w14:paraId="0CAF49B9" w14:textId="4D058C0C" w:rsidR="005E1E51" w:rsidRPr="005E10DC" w:rsidRDefault="005E1E51" w:rsidP="005E1E51">
      <w:pPr>
        <w:spacing w:before="240"/>
      </w:pPr>
      <w:r w:rsidRPr="005E10DC">
        <w:t xml:space="preserve">Če upravičenec kandidira za pridobitev sredstev samo za del naložbe, mora biti iz priložene izjave banke razvidna zaprtost finančne konstrukcije za </w:t>
      </w:r>
      <w:r w:rsidR="007A027D" w:rsidRPr="005E10DC">
        <w:t>upravičene stroške naložbe</w:t>
      </w:r>
      <w:r w:rsidRPr="005E10DC">
        <w:t>.</w:t>
      </w:r>
    </w:p>
    <w:p w14:paraId="1380E0FF" w14:textId="77777777" w:rsidR="005E1E51" w:rsidRPr="005E10DC" w:rsidRDefault="005E1E51" w:rsidP="005E1E51">
      <w:pPr>
        <w:spacing w:before="240"/>
      </w:pPr>
      <w:r w:rsidRPr="005E10DC">
        <w:t>Iz priloženih dokumentov naj bo razviden prikaz finančnih virov za naložbo tako, da je vsota vseh sredstev v izjavi enaka vrednosti naložbe (brez DDV). V primeru neskladnosti podatkov o finančnih virih je potrebno priložiti utemeljitev.</w:t>
      </w:r>
    </w:p>
    <w:p w14:paraId="1874D6BD" w14:textId="77777777" w:rsidR="005E1E51" w:rsidRPr="005E10DC" w:rsidRDefault="005E1E51" w:rsidP="00396A57"/>
    <w:p w14:paraId="25F3B2E6" w14:textId="77777777" w:rsidR="00AA5111" w:rsidRPr="005E10DC" w:rsidRDefault="00AA5111" w:rsidP="00AA5111"/>
    <w:p w14:paraId="1122E2D2" w14:textId="77777777" w:rsidR="00AA5111" w:rsidRPr="005E10DC" w:rsidRDefault="00AA5111" w:rsidP="00AA5111">
      <w:pPr>
        <w:rPr>
          <w:i/>
          <w:u w:val="single"/>
        </w:rPr>
      </w:pPr>
      <w:r w:rsidRPr="005E10DC">
        <w:rPr>
          <w:i/>
          <w:u w:val="single"/>
        </w:rPr>
        <w:t>VZOREC IZJAVE BANKE:</w:t>
      </w:r>
    </w:p>
    <w:p w14:paraId="02644DC9" w14:textId="77777777" w:rsidR="00AA5111" w:rsidRPr="005E10DC" w:rsidRDefault="00AA5111" w:rsidP="00AA5111">
      <w:pPr>
        <w:rPr>
          <w:bCs/>
        </w:rPr>
      </w:pPr>
    </w:p>
    <w:p w14:paraId="5D08D409" w14:textId="77777777" w:rsidR="00AA5111" w:rsidRPr="005E10DC" w:rsidRDefault="00AA5111" w:rsidP="00AA5111">
      <w:pPr>
        <w:rPr>
          <w:bCs/>
          <w:sz w:val="18"/>
          <w:szCs w:val="18"/>
        </w:rPr>
      </w:pPr>
      <w:bookmarkStart w:id="0" w:name="_Hlk37946067"/>
      <w:r w:rsidRPr="005E10DC">
        <w:rPr>
          <w:bCs/>
          <w:sz w:val="18"/>
          <w:szCs w:val="18"/>
        </w:rPr>
        <w:t>Številka: ______________________</w:t>
      </w:r>
    </w:p>
    <w:p w14:paraId="36BB4A12" w14:textId="77777777" w:rsidR="00AA5111" w:rsidRPr="005E10DC" w:rsidRDefault="00AA5111" w:rsidP="00AA5111">
      <w:pPr>
        <w:rPr>
          <w:bCs/>
          <w:sz w:val="18"/>
          <w:szCs w:val="18"/>
        </w:rPr>
      </w:pPr>
      <w:r w:rsidRPr="005E10DC">
        <w:rPr>
          <w:bCs/>
          <w:sz w:val="18"/>
          <w:szCs w:val="18"/>
        </w:rPr>
        <w:t>Datum: _______________________</w:t>
      </w:r>
    </w:p>
    <w:p w14:paraId="4A155521" w14:textId="77777777" w:rsidR="00AA5111" w:rsidRPr="005E10DC" w:rsidRDefault="00AA5111" w:rsidP="00AA5111">
      <w:pPr>
        <w:jc w:val="center"/>
        <w:rPr>
          <w:b/>
          <w:bCs/>
          <w:sz w:val="18"/>
          <w:szCs w:val="18"/>
        </w:rPr>
      </w:pPr>
    </w:p>
    <w:p w14:paraId="2F6F9C7F" w14:textId="77777777" w:rsidR="00AA5111" w:rsidRPr="005E10DC" w:rsidRDefault="00AA5111" w:rsidP="00AA5111">
      <w:pPr>
        <w:jc w:val="center"/>
        <w:rPr>
          <w:b/>
          <w:sz w:val="18"/>
          <w:szCs w:val="18"/>
          <w:lang w:eastAsia="x-none"/>
        </w:rPr>
      </w:pPr>
      <w:r w:rsidRPr="005E10DC">
        <w:rPr>
          <w:b/>
          <w:bCs/>
          <w:sz w:val="18"/>
          <w:szCs w:val="18"/>
        </w:rPr>
        <w:t xml:space="preserve">IZJAVA O FINANČNI </w:t>
      </w:r>
      <w:r w:rsidRPr="005E10DC">
        <w:rPr>
          <w:b/>
          <w:sz w:val="18"/>
          <w:szCs w:val="18"/>
          <w:lang w:eastAsia="x-none"/>
        </w:rPr>
        <w:t>POKRITOSTI</w:t>
      </w:r>
    </w:p>
    <w:p w14:paraId="67D36EE1" w14:textId="77777777" w:rsidR="00AA5111" w:rsidRPr="005E10DC" w:rsidRDefault="00AA5111" w:rsidP="00AA5111">
      <w:pPr>
        <w:jc w:val="center"/>
        <w:rPr>
          <w:b/>
          <w:sz w:val="18"/>
          <w:szCs w:val="18"/>
          <w:lang w:eastAsia="x-none"/>
        </w:rPr>
      </w:pPr>
    </w:p>
    <w:p w14:paraId="3551972A" w14:textId="77777777" w:rsidR="00AA5111" w:rsidRPr="005E10DC" w:rsidRDefault="00AA5111" w:rsidP="00AA5111">
      <w:pPr>
        <w:rPr>
          <w:sz w:val="18"/>
          <w:szCs w:val="18"/>
        </w:rPr>
      </w:pPr>
    </w:p>
    <w:p w14:paraId="1620EF8A" w14:textId="77777777" w:rsidR="00AA5111" w:rsidRPr="005E10DC" w:rsidRDefault="00AA5111" w:rsidP="00AA5111">
      <w:pPr>
        <w:pStyle w:val="Telobesedila"/>
        <w:spacing w:after="0" w:line="360" w:lineRule="auto"/>
        <w:jc w:val="both"/>
        <w:rPr>
          <w:rFonts w:ascii="Arial" w:hAnsi="Arial" w:cs="Arial"/>
          <w:sz w:val="18"/>
          <w:szCs w:val="18"/>
          <w:lang w:val="sl-SI"/>
        </w:rPr>
      </w:pPr>
      <w:r w:rsidRPr="005E10DC">
        <w:rPr>
          <w:rFonts w:ascii="Arial" w:hAnsi="Arial" w:cs="Arial"/>
          <w:sz w:val="18"/>
          <w:szCs w:val="18"/>
          <w:lang w:val="sl-SI"/>
        </w:rPr>
        <w:t xml:space="preserve">Banka ali druga finančna institucija, ki ima dovoljenje Banke Slovenije za opravljanje finančnih storitev ___________________________________________________ (v nadaljevanju: banka) izjavlja, da je seznanjena z namero investitorja_______________________________________________________  (v nadaljevanju: upravičenec), </w:t>
      </w:r>
    </w:p>
    <w:p w14:paraId="08924D57" w14:textId="479F3E75" w:rsidR="00AA5111" w:rsidRPr="005E10DC"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 xml:space="preserve">da se bo prijavil na </w:t>
      </w:r>
      <w:r w:rsidR="000F12F6">
        <w:rPr>
          <w:sz w:val="18"/>
          <w:szCs w:val="18"/>
        </w:rPr>
        <w:t>2</w:t>
      </w:r>
      <w:r w:rsidR="00143298">
        <w:rPr>
          <w:sz w:val="18"/>
          <w:szCs w:val="18"/>
        </w:rPr>
        <w:t>7</w:t>
      </w:r>
      <w:r w:rsidRPr="00D2180C">
        <w:rPr>
          <w:sz w:val="18"/>
          <w:szCs w:val="18"/>
        </w:rPr>
        <w:t>. javni</w:t>
      </w:r>
      <w:r w:rsidRPr="005E10DC">
        <w:rPr>
          <w:sz w:val="18"/>
          <w:szCs w:val="18"/>
        </w:rPr>
        <w:t xml:space="preserve"> razpis za podukrep 4.1 Podpora za naložbe v kmetijska gospodarstva za leto </w:t>
      </w:r>
      <w:r w:rsidR="000F12F6" w:rsidRPr="005E10DC">
        <w:rPr>
          <w:sz w:val="18"/>
          <w:szCs w:val="18"/>
        </w:rPr>
        <w:t>202</w:t>
      </w:r>
      <w:r w:rsidR="00143298">
        <w:rPr>
          <w:sz w:val="18"/>
          <w:szCs w:val="18"/>
        </w:rPr>
        <w:t>3</w:t>
      </w:r>
      <w:r w:rsidR="000F12F6" w:rsidRPr="00D2180C">
        <w:rPr>
          <w:b/>
        </w:rPr>
        <w:t xml:space="preserve"> </w:t>
      </w:r>
      <w:r w:rsidR="00D2180C" w:rsidRPr="00D2180C">
        <w:rPr>
          <w:sz w:val="18"/>
          <w:szCs w:val="18"/>
        </w:rPr>
        <w:t xml:space="preserve">OPERACIJA: </w:t>
      </w:r>
      <w:r w:rsidR="00D2180C" w:rsidRPr="00D2180C">
        <w:rPr>
          <w:color w:val="000000" w:themeColor="text1"/>
          <w:sz w:val="18"/>
          <w:szCs w:val="18"/>
        </w:rPr>
        <w:t>Naložbe za izboljšanje splošne učinkovitosti in trajnosti kmetijskih gospodarstev</w:t>
      </w:r>
      <w:r w:rsidR="00D2180C" w:rsidRPr="00D2180C">
        <w:rPr>
          <w:sz w:val="18"/>
          <w:szCs w:val="18"/>
        </w:rPr>
        <w:t xml:space="preserve">,  namenjene </w:t>
      </w:r>
      <w:r w:rsidR="006C7770">
        <w:rPr>
          <w:sz w:val="18"/>
          <w:szCs w:val="18"/>
        </w:rPr>
        <w:t>naložbam v krožno gospodarstvo na kmetijskih gospodarstvih</w:t>
      </w:r>
      <w:r w:rsidRPr="005E10DC">
        <w:rPr>
          <w:sz w:val="18"/>
          <w:szCs w:val="18"/>
        </w:rPr>
        <w:t xml:space="preserve">, objavljen v Uradnem listu RS št. ________ z dne ________ </w:t>
      </w:r>
      <w:r w:rsidR="000F12F6" w:rsidRPr="005E10DC">
        <w:rPr>
          <w:sz w:val="18"/>
          <w:szCs w:val="18"/>
        </w:rPr>
        <w:t>202</w:t>
      </w:r>
      <w:r w:rsidR="00BC73EF">
        <w:rPr>
          <w:sz w:val="18"/>
          <w:szCs w:val="18"/>
        </w:rPr>
        <w:t>3</w:t>
      </w:r>
      <w:r w:rsidRPr="005E10DC">
        <w:rPr>
          <w:sz w:val="18"/>
          <w:szCs w:val="18"/>
        </w:rPr>
        <w:t xml:space="preserve">, </w:t>
      </w:r>
    </w:p>
    <w:p w14:paraId="6FADABAA" w14:textId="77777777" w:rsidR="00AA5111" w:rsidRPr="005E10DC"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da gre za upravičenčevo  naložbo ____________________________ (v nadaljevanju: naložba), katere skupna priznana vrednost znaša __________________EUR brez DDV.</w:t>
      </w:r>
    </w:p>
    <w:p w14:paraId="749F8746" w14:textId="77777777" w:rsidR="00AA5111" w:rsidRPr="005E10DC" w:rsidRDefault="00AA5111" w:rsidP="00AA5111">
      <w:pPr>
        <w:spacing w:line="360" w:lineRule="auto"/>
        <w:rPr>
          <w:sz w:val="18"/>
          <w:szCs w:val="18"/>
          <w:lang w:eastAsia="x-none"/>
        </w:rPr>
      </w:pPr>
      <w:r w:rsidRPr="005E10DC">
        <w:rPr>
          <w:sz w:val="18"/>
          <w:szCs w:val="18"/>
          <w:lang w:eastAsia="x-none"/>
        </w:rPr>
        <w:t>V skladu z razpisnimi pogoji, mora upravičenec svoji vlogi na javni razpis predložiti tudi izjavo o finančni pokritosti naložbe, iz katere je razvidno, da so v celoti zagotovljena sredstva za zaprtje finančne konstrukcije v višini skupne priznane vrednosti naložbe.</w:t>
      </w:r>
    </w:p>
    <w:p w14:paraId="271585A3" w14:textId="77777777" w:rsidR="00AA5111" w:rsidRPr="005E10DC" w:rsidRDefault="00AA5111" w:rsidP="00AA5111">
      <w:pPr>
        <w:spacing w:line="360" w:lineRule="auto"/>
        <w:rPr>
          <w:sz w:val="18"/>
          <w:szCs w:val="18"/>
          <w:lang w:eastAsia="x-none"/>
        </w:rPr>
      </w:pPr>
    </w:p>
    <w:p w14:paraId="7FB485C5" w14:textId="77777777" w:rsidR="00AA5111" w:rsidRPr="005E10DC" w:rsidRDefault="00AA5111" w:rsidP="00AA5111">
      <w:pPr>
        <w:spacing w:line="360" w:lineRule="auto"/>
        <w:rPr>
          <w:sz w:val="18"/>
          <w:szCs w:val="18"/>
          <w:lang w:eastAsia="x-none"/>
        </w:rPr>
      </w:pPr>
      <w:r w:rsidRPr="005E10DC">
        <w:rPr>
          <w:sz w:val="18"/>
          <w:szCs w:val="18"/>
          <w:lang w:eastAsia="x-none"/>
        </w:rPr>
        <w:t xml:space="preserve">V zvezi s tem banka </w:t>
      </w:r>
    </w:p>
    <w:p w14:paraId="4B7CC250" w14:textId="77777777" w:rsidR="00AA5111" w:rsidRPr="005E10DC" w:rsidRDefault="00AA5111" w:rsidP="00AA5111">
      <w:pPr>
        <w:spacing w:line="360" w:lineRule="auto"/>
        <w:jc w:val="center"/>
        <w:rPr>
          <w:b/>
          <w:bCs/>
          <w:sz w:val="18"/>
          <w:szCs w:val="18"/>
        </w:rPr>
      </w:pPr>
      <w:r w:rsidRPr="005E10DC">
        <w:rPr>
          <w:b/>
          <w:bCs/>
          <w:sz w:val="18"/>
          <w:szCs w:val="18"/>
        </w:rPr>
        <w:t xml:space="preserve">i z j a v l j a, </w:t>
      </w:r>
      <w:r w:rsidRPr="005E10DC">
        <w:rPr>
          <w:b/>
          <w:bCs/>
          <w:sz w:val="18"/>
          <w:szCs w:val="18"/>
          <w:vertAlign w:val="superscript"/>
        </w:rPr>
        <w:t>1</w:t>
      </w:r>
      <w:r w:rsidRPr="005E10DC">
        <w:rPr>
          <w:b/>
          <w:bCs/>
          <w:sz w:val="18"/>
          <w:szCs w:val="18"/>
        </w:rPr>
        <w:t xml:space="preserve"> </w:t>
      </w:r>
    </w:p>
    <w:p w14:paraId="0C3758B3" w14:textId="77777777" w:rsidR="00AA5111" w:rsidRPr="005E10DC" w:rsidRDefault="00AA5111" w:rsidP="00AA5111">
      <w:pPr>
        <w:pStyle w:val="Odstavekseznama"/>
        <w:widowControl w:val="0"/>
        <w:numPr>
          <w:ilvl w:val="0"/>
          <w:numId w:val="28"/>
        </w:numPr>
        <w:adjustRightInd w:val="0"/>
        <w:spacing w:line="360" w:lineRule="auto"/>
        <w:ind w:left="426" w:right="-108" w:hanging="426"/>
        <w:textAlignment w:val="baseline"/>
        <w:rPr>
          <w:sz w:val="18"/>
          <w:szCs w:val="18"/>
          <w:lang w:eastAsia="x-none"/>
        </w:rPr>
      </w:pPr>
      <w:r w:rsidRPr="005E10DC">
        <w:rPr>
          <w:sz w:val="18"/>
          <w:szCs w:val="18"/>
        </w:rPr>
        <w:t>da je upravičenca pripravljena dolgoročno kreditirati, največ do višine _____________, pod pogoji, ki veljajo za tovrstne kredite, in v skladu s poslovno politiko banke ter pod pogojem, da se v času obravnave konkretnega zahtevka ne bo</w:t>
      </w:r>
      <w:r w:rsidRPr="005E10DC">
        <w:rPr>
          <w:sz w:val="18"/>
          <w:szCs w:val="18"/>
          <w:lang w:eastAsia="x-none"/>
        </w:rPr>
        <w:t xml:space="preserve"> finančni položaj upravičenca bistveno poslabšal;</w:t>
      </w:r>
    </w:p>
    <w:p w14:paraId="4252722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6FF1A1DF"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ima upravičenec na dan _____________ pri banki sklenjeno pogodbo o depozitu</w:t>
      </w:r>
      <w:r w:rsidRPr="005E10DC">
        <w:rPr>
          <w:sz w:val="18"/>
          <w:szCs w:val="18"/>
          <w:vertAlign w:val="superscript"/>
          <w:lang w:eastAsia="x-none"/>
        </w:rPr>
        <w:t>2</w:t>
      </w:r>
      <w:r w:rsidRPr="005E10DC">
        <w:rPr>
          <w:sz w:val="18"/>
          <w:szCs w:val="18"/>
          <w:lang w:eastAsia="x-none"/>
        </w:rPr>
        <w:t>: _____________ z dne_____________, na podlagi katere so sredstva v višini _____________ EUR pri banki vezana do dne_____________, ter da so po navedbah upravičenca ta sredstva namenjena za financiranje projekta;</w:t>
      </w:r>
    </w:p>
    <w:p w14:paraId="23DBDD3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 xml:space="preserve">da ima upravičenec na poslovnem računu pri banki št. _____________ sredstva v višini _____________ EUR, katera so po navedbah upravičenca namenjena za financiranje projekta (priloga k tej izjavi je kopija računa </w:t>
      </w:r>
      <w:r w:rsidRPr="005E10DC">
        <w:rPr>
          <w:sz w:val="18"/>
          <w:szCs w:val="18"/>
          <w:vertAlign w:val="superscript"/>
          <w:lang w:eastAsia="x-none"/>
        </w:rPr>
        <w:t>3</w:t>
      </w:r>
      <w:r w:rsidRPr="005E10DC">
        <w:rPr>
          <w:sz w:val="18"/>
          <w:szCs w:val="18"/>
          <w:lang w:eastAsia="x-none"/>
        </w:rPr>
        <w:t>);</w:t>
      </w:r>
    </w:p>
    <w:p w14:paraId="44C1CAAA" w14:textId="77777777" w:rsidR="00AA5111" w:rsidRPr="005E10DC" w:rsidRDefault="00AA5111" w:rsidP="00AA5111">
      <w:pPr>
        <w:pStyle w:val="Odstavekseznama"/>
        <w:widowControl w:val="0"/>
        <w:numPr>
          <w:ilvl w:val="0"/>
          <w:numId w:val="28"/>
        </w:numPr>
        <w:adjustRightInd w:val="0"/>
        <w:ind w:left="426" w:right="-108" w:hanging="426"/>
        <w:textAlignment w:val="baseline"/>
        <w:rPr>
          <w:sz w:val="18"/>
          <w:szCs w:val="18"/>
          <w:lang w:eastAsia="x-none"/>
        </w:rPr>
      </w:pPr>
      <w:r w:rsidRPr="005E10DC">
        <w:rPr>
          <w:sz w:val="18"/>
          <w:szCs w:val="18"/>
          <w:lang w:eastAsia="x-none"/>
        </w:rPr>
        <w:t>drugo _____________</w:t>
      </w:r>
    </w:p>
    <w:p w14:paraId="5988AD21" w14:textId="77777777" w:rsidR="00AA5111" w:rsidRPr="005E10DC" w:rsidRDefault="00AA5111" w:rsidP="00AA5111">
      <w:pPr>
        <w:ind w:right="-108"/>
        <w:rPr>
          <w:sz w:val="18"/>
          <w:szCs w:val="18"/>
          <w:lang w:eastAsia="x-none"/>
        </w:rPr>
      </w:pPr>
    </w:p>
    <w:p w14:paraId="6B66AEDE" w14:textId="77777777" w:rsidR="00AA5111" w:rsidRPr="005E10DC" w:rsidRDefault="00AA5111" w:rsidP="00AA5111">
      <w:pPr>
        <w:spacing w:line="360" w:lineRule="auto"/>
        <w:ind w:right="-108"/>
        <w:rPr>
          <w:sz w:val="18"/>
          <w:szCs w:val="18"/>
          <w:lang w:eastAsia="x-none"/>
        </w:rPr>
      </w:pPr>
      <w:r w:rsidRPr="005E10DC">
        <w:rPr>
          <w:sz w:val="18"/>
          <w:szCs w:val="18"/>
          <w:lang w:eastAsia="x-none"/>
        </w:rPr>
        <w:t xml:space="preserve">Podana izjava je bila izdana na zahtevo upravičenca, kateri resničnost in točnost svojih navedb potrjuje s podpisom tega dokumenta. Izjava se lahko uporabi le za namen udeležbe na navedenem razpisu in velja do </w:t>
      </w:r>
      <w:r w:rsidRPr="005E10DC">
        <w:rPr>
          <w:bCs/>
          <w:sz w:val="18"/>
          <w:szCs w:val="18"/>
          <w:lang w:eastAsia="x-none"/>
        </w:rPr>
        <w:t>vključno</w:t>
      </w:r>
      <w:r w:rsidRPr="005E10DC">
        <w:rPr>
          <w:b/>
          <w:bCs/>
          <w:sz w:val="18"/>
          <w:szCs w:val="18"/>
          <w:lang w:eastAsia="x-none"/>
        </w:rPr>
        <w:t xml:space="preserve"> </w:t>
      </w:r>
      <w:r w:rsidRPr="005E10DC">
        <w:rPr>
          <w:b/>
          <w:bCs/>
          <w:sz w:val="18"/>
          <w:szCs w:val="18"/>
          <w:vertAlign w:val="superscript"/>
          <w:lang w:eastAsia="x-none"/>
        </w:rPr>
        <w:t>4</w:t>
      </w:r>
      <w:r w:rsidRPr="005E10DC">
        <w:rPr>
          <w:b/>
          <w:bCs/>
          <w:sz w:val="18"/>
          <w:szCs w:val="18"/>
          <w:lang w:eastAsia="x-none"/>
        </w:rPr>
        <w:t xml:space="preserve"> </w:t>
      </w:r>
      <w:r w:rsidRPr="005E10DC">
        <w:rPr>
          <w:sz w:val="18"/>
          <w:szCs w:val="18"/>
          <w:lang w:eastAsia="x-none"/>
        </w:rPr>
        <w:t>_____________.</w:t>
      </w:r>
    </w:p>
    <w:p w14:paraId="5D4F595B" w14:textId="77777777" w:rsidR="00AA5111" w:rsidRPr="005E10DC" w:rsidRDefault="00AA5111" w:rsidP="00AA5111">
      <w:pPr>
        <w:rPr>
          <w:sz w:val="18"/>
          <w:szCs w:val="18"/>
          <w:lang w:eastAsia="x-none"/>
        </w:rPr>
      </w:pPr>
    </w:p>
    <w:p w14:paraId="4823E8AD" w14:textId="77777777" w:rsidR="00AA5111" w:rsidRPr="005E10DC" w:rsidRDefault="00AA5111" w:rsidP="00AA5111">
      <w:pPr>
        <w:rPr>
          <w:sz w:val="18"/>
          <w:szCs w:val="18"/>
          <w:lang w:eastAsia="x-none"/>
        </w:rPr>
      </w:pPr>
      <w:r w:rsidRPr="005E10DC">
        <w:rPr>
          <w:sz w:val="18"/>
          <w:szCs w:val="18"/>
          <w:lang w:eastAsia="x-none"/>
        </w:rPr>
        <w:t xml:space="preserve">                                                            </w:t>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t>Banka</w:t>
      </w:r>
    </w:p>
    <w:p w14:paraId="24A20EEA" w14:textId="77777777" w:rsidR="00AA5111" w:rsidRPr="005E10DC" w:rsidRDefault="00AA5111" w:rsidP="00AA5111">
      <w:pPr>
        <w:rPr>
          <w:sz w:val="18"/>
          <w:szCs w:val="18"/>
          <w:lang w:eastAsia="x-none"/>
        </w:rPr>
      </w:pPr>
      <w:r w:rsidRPr="005E10DC">
        <w:rPr>
          <w:sz w:val="18"/>
          <w:szCs w:val="18"/>
          <w:lang w:eastAsia="x-none"/>
        </w:rPr>
        <w:t xml:space="preserve">                                                                                                (naziv in podpis pooblaščenih oseb)</w:t>
      </w:r>
    </w:p>
    <w:p w14:paraId="7822E738" w14:textId="77777777" w:rsidR="00AA5111" w:rsidRPr="005E10DC" w:rsidRDefault="00AA5111" w:rsidP="00AA5111">
      <w:pPr>
        <w:rPr>
          <w:sz w:val="18"/>
          <w:szCs w:val="18"/>
          <w:lang w:eastAsia="x-none"/>
        </w:rPr>
      </w:pPr>
    </w:p>
    <w:p w14:paraId="6E0D42BB" w14:textId="77777777" w:rsidR="00AA5111" w:rsidRPr="005E10DC" w:rsidRDefault="00AA5111" w:rsidP="00AA5111">
      <w:pPr>
        <w:ind w:left="2124" w:firstLine="708"/>
        <w:rPr>
          <w:sz w:val="18"/>
          <w:szCs w:val="18"/>
          <w:lang w:eastAsia="x-none"/>
        </w:rPr>
      </w:pPr>
      <w:r w:rsidRPr="005E10DC">
        <w:rPr>
          <w:sz w:val="18"/>
          <w:szCs w:val="18"/>
          <w:lang w:eastAsia="x-none"/>
        </w:rPr>
        <w:t xml:space="preserve">                     žig                     ______________________________</w:t>
      </w:r>
    </w:p>
    <w:p w14:paraId="0DC5F5A6" w14:textId="77777777" w:rsidR="00AA5111" w:rsidRPr="005E10DC" w:rsidRDefault="00AA5111" w:rsidP="00AA5111">
      <w:pPr>
        <w:pStyle w:val="Sprotnaopomba-besedilo"/>
        <w:spacing w:after="0" w:line="260" w:lineRule="atLeast"/>
        <w:rPr>
          <w:rFonts w:ascii="Arial" w:hAnsi="Arial" w:cs="Arial"/>
        </w:rPr>
      </w:pPr>
    </w:p>
    <w:p w14:paraId="7E6DA29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1 </w:t>
      </w:r>
      <w:r w:rsidRPr="005E10DC">
        <w:rPr>
          <w:rFonts w:ascii="Arial" w:hAnsi="Arial" w:cs="Arial"/>
          <w:sz w:val="16"/>
          <w:szCs w:val="16"/>
        </w:rPr>
        <w:t>Izbrati eno ali več možnosti, kar velja v obravnavanem primeru.</w:t>
      </w:r>
    </w:p>
    <w:p w14:paraId="4F027688"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2 </w:t>
      </w:r>
      <w:r w:rsidRPr="005E10DC">
        <w:rPr>
          <w:rFonts w:ascii="Arial" w:hAnsi="Arial" w:cs="Arial"/>
          <w:sz w:val="16"/>
          <w:szCs w:val="16"/>
        </w:rPr>
        <w:t>V primeru, da je depozitov več, se navedejo vsi depoziti. V primeru, da so depoziti v različnih valutah, se to navede in informativno prikaže tudi protivrednost v EUR.</w:t>
      </w:r>
    </w:p>
    <w:p w14:paraId="2C8A21F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3 </w:t>
      </w:r>
      <w:r w:rsidRPr="005E10DC">
        <w:rPr>
          <w:rFonts w:ascii="Arial" w:hAnsi="Arial" w:cs="Arial"/>
          <w:sz w:val="16"/>
          <w:szCs w:val="16"/>
        </w:rPr>
        <w:t>Priloži se</w:t>
      </w:r>
      <w:r w:rsidRPr="005E10DC">
        <w:rPr>
          <w:rFonts w:ascii="Arial" w:hAnsi="Arial" w:cs="Arial"/>
          <w:sz w:val="16"/>
          <w:szCs w:val="16"/>
          <w:vertAlign w:val="superscript"/>
        </w:rPr>
        <w:t xml:space="preserve"> </w:t>
      </w:r>
      <w:r w:rsidRPr="005E10DC">
        <w:rPr>
          <w:rFonts w:ascii="Arial" w:hAnsi="Arial" w:cs="Arial"/>
          <w:sz w:val="16"/>
          <w:szCs w:val="16"/>
        </w:rPr>
        <w:t xml:space="preserve">fotokopija prve strani in tiste strani računa, ki izkazuje finančno stanje ob podpisu izjave. </w:t>
      </w:r>
    </w:p>
    <w:p w14:paraId="4A44C88E"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4 </w:t>
      </w:r>
      <w:r w:rsidRPr="005E10DC">
        <w:rPr>
          <w:rFonts w:ascii="Arial" w:hAnsi="Arial" w:cs="Arial"/>
          <w:sz w:val="16"/>
          <w:szCs w:val="16"/>
        </w:rPr>
        <w:t xml:space="preserve">Smiselno je, da ta izjava velja do časovne točke 90 dni od datuma oddaje vloge na javni razpis. </w:t>
      </w:r>
    </w:p>
    <w:bookmarkEnd w:id="0"/>
    <w:p w14:paraId="03DA630A" w14:textId="77777777" w:rsidR="00FE4D68" w:rsidRPr="005E10DC" w:rsidRDefault="00FE4D68" w:rsidP="00396A57"/>
    <w:p w14:paraId="6CE70423" w14:textId="77777777" w:rsidR="00396A57" w:rsidRPr="005E10DC" w:rsidRDefault="00396A57" w:rsidP="00396A57"/>
    <w:p w14:paraId="1D030377" w14:textId="77777777" w:rsidR="00033DDE" w:rsidRPr="005E10DC" w:rsidRDefault="00033DDE" w:rsidP="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493A8EB6" w14:textId="77777777" w:rsidTr="007A027D">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69338" w14:textId="6A818043" w:rsidR="00396A57" w:rsidRPr="005E10DC" w:rsidRDefault="00396A57" w:rsidP="00A016FA">
            <w:pPr>
              <w:spacing w:line="240" w:lineRule="auto"/>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C9AC9C0" w14:textId="77777777" w:rsidR="00396A57" w:rsidRPr="005E10DC" w:rsidRDefault="00396A57" w:rsidP="00A016FA">
            <w:pPr>
              <w:spacing w:line="240" w:lineRule="auto"/>
              <w:jc w:val="left"/>
              <w:rPr>
                <w:rFonts w:eastAsia="Times New Roman"/>
                <w:b/>
                <w:color w:val="000000"/>
                <w:lang w:eastAsia="sl-SI"/>
              </w:rPr>
            </w:pPr>
            <w:r w:rsidRPr="005E10DC">
              <w:rPr>
                <w:rFonts w:eastAsia="Times New Roman"/>
                <w:b/>
                <w:color w:val="000000"/>
                <w:lang w:eastAsia="sl-SI"/>
              </w:rPr>
              <w:t>Sklep sveta zavoda (v primeru, ko je vlagatelj javni zavod)</w:t>
            </w:r>
          </w:p>
        </w:tc>
      </w:tr>
      <w:tr w:rsidR="004D1FEF" w:rsidRPr="005E10DC" w14:paraId="5A11DC8B" w14:textId="77777777" w:rsidTr="004D1FE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F44FF8" w14:textId="64C8979D" w:rsidR="004D1FEF" w:rsidRPr="005E10DC" w:rsidRDefault="004D1FEF" w:rsidP="004D1FEF">
            <w:r w:rsidRPr="005E10DC">
              <w:rPr>
                <w:b/>
              </w:rPr>
              <w:t>Uredba:</w:t>
            </w:r>
            <w:r w:rsidR="00502A50" w:rsidRPr="005E10DC">
              <w:t xml:space="preserve"> 11</w:t>
            </w:r>
            <w:r w:rsidRPr="005E10DC">
              <w:t>. točka 100. člena</w:t>
            </w:r>
            <w:r w:rsidR="00502A50" w:rsidRPr="005E10DC">
              <w:t xml:space="preserve"> ter prvi in četrti odstavek 101. </w:t>
            </w:r>
            <w:r w:rsidR="00033DDE" w:rsidRPr="005E10DC">
              <w:t>člena Uredbe.</w:t>
            </w:r>
          </w:p>
          <w:p w14:paraId="22ACCBC4" w14:textId="3DB5810B" w:rsidR="004D1FEF" w:rsidRPr="005E10DC" w:rsidRDefault="004D1FEF" w:rsidP="00D2180C">
            <w:r w:rsidRPr="005E10DC">
              <w:rPr>
                <w:b/>
              </w:rPr>
              <w:t>Za koga velja</w:t>
            </w:r>
            <w:r w:rsidR="00502A50" w:rsidRPr="005E10DC">
              <w:t xml:space="preserve">: za </w:t>
            </w:r>
            <w:r w:rsidR="005E2131" w:rsidRPr="005E10DC">
              <w:t>upravičence</w:t>
            </w:r>
            <w:r w:rsidRPr="005E10DC">
              <w:t>, ki so javni zavodi in vlagajo vlogo za naložbo nad 200.000 eurov skupne priznane vrednosti</w:t>
            </w:r>
            <w:r w:rsidR="005E2131" w:rsidRPr="005E10DC">
              <w:t xml:space="preserve">. </w:t>
            </w:r>
          </w:p>
        </w:tc>
      </w:tr>
    </w:tbl>
    <w:p w14:paraId="6681AC4A" w14:textId="77777777" w:rsidR="00396A57" w:rsidRPr="005E10DC" w:rsidRDefault="00396A57" w:rsidP="00396A57"/>
    <w:p w14:paraId="17BB7A5D" w14:textId="2234C6CF" w:rsidR="00396A57" w:rsidRPr="005E10DC" w:rsidRDefault="005E2131" w:rsidP="00396A57">
      <w:r w:rsidRPr="005E10DC">
        <w:lastRenderedPageBreak/>
        <w:t>Upravičenec</w:t>
      </w:r>
      <w:r w:rsidR="00A016FA" w:rsidRPr="005E10DC">
        <w:t xml:space="preserve">, ki je javni zavod in vlaga vlogo za naložbo nad 200.000 eurov skupne priznane vrednosti, mora k vlogi na javni razpis priložiti skenogram sklepa sveta zavoda, </w:t>
      </w:r>
      <w:r w:rsidR="00396A57" w:rsidRPr="005E10DC">
        <w:t xml:space="preserve">s katerim je bil potrjen finančni načrt in program dela javnega zavoda za leto </w:t>
      </w:r>
      <w:r w:rsidR="00502A50" w:rsidRPr="005E10DC">
        <w:t>202</w:t>
      </w:r>
      <w:r w:rsidR="006656A8">
        <w:t>3</w:t>
      </w:r>
      <w:r w:rsidR="00396A57" w:rsidRPr="005E10DC">
        <w:t xml:space="preserve">, iz katerega mora biti razvidna rezervacija finančnih sredstev za namen izvedbe naložbe, za katero se je javni zavod prijavil na javni razpis. </w:t>
      </w:r>
    </w:p>
    <w:p w14:paraId="14F7318D" w14:textId="77777777" w:rsidR="00396A57" w:rsidRPr="005E10DC" w:rsidRDefault="00396A57"/>
    <w:p w14:paraId="423D1AEC" w14:textId="77777777" w:rsidR="00A85F8E" w:rsidRPr="005E10DC" w:rsidRDefault="00A85F8E"/>
    <w:p w14:paraId="60FB3AEE" w14:textId="77777777" w:rsidR="00425BEF" w:rsidRPr="005E10DC" w:rsidRDefault="00425BEF"/>
    <w:tbl>
      <w:tblPr>
        <w:tblW w:w="10065" w:type="dxa"/>
        <w:tblInd w:w="-5" w:type="dxa"/>
        <w:tblCellMar>
          <w:left w:w="70" w:type="dxa"/>
          <w:right w:w="70" w:type="dxa"/>
        </w:tblCellMar>
        <w:tblLook w:val="04A0" w:firstRow="1" w:lastRow="0" w:firstColumn="1" w:lastColumn="0" w:noHBand="0" w:noVBand="1"/>
      </w:tblPr>
      <w:tblGrid>
        <w:gridCol w:w="1120"/>
        <w:gridCol w:w="8945"/>
      </w:tblGrid>
      <w:tr w:rsidR="00497304" w:rsidRPr="005E10DC" w14:paraId="531B6D20" w14:textId="77777777" w:rsidTr="000F12F6">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1682" w14:textId="20440D7D" w:rsidR="00497304" w:rsidRPr="005E10DC" w:rsidRDefault="00497304" w:rsidP="00497304">
            <w:pPr>
              <w:spacing w:line="240" w:lineRule="auto"/>
              <w:jc w:val="left"/>
              <w:rPr>
                <w:rFonts w:eastAsia="Times New Roman"/>
                <w:b/>
                <w:color w:val="000000"/>
                <w:lang w:eastAsia="sl-SI"/>
              </w:rPr>
            </w:pPr>
          </w:p>
        </w:tc>
        <w:tc>
          <w:tcPr>
            <w:tcW w:w="8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60DA" w14:textId="4892AE9F" w:rsidR="00497304" w:rsidRPr="00D2180C" w:rsidRDefault="00497304" w:rsidP="008D37A0">
            <w:pPr>
              <w:spacing w:line="240" w:lineRule="auto"/>
              <w:jc w:val="left"/>
              <w:rPr>
                <w:rFonts w:eastAsia="Times New Roman"/>
                <w:b/>
                <w:color w:val="000000"/>
                <w:highlight w:val="yellow"/>
                <w:lang w:eastAsia="sl-SI"/>
              </w:rPr>
            </w:pPr>
            <w:r w:rsidRPr="009C1CAF">
              <w:rPr>
                <w:rFonts w:eastAsia="Times New Roman"/>
                <w:b/>
                <w:color w:val="000000"/>
                <w:lang w:eastAsia="sl-SI"/>
              </w:rPr>
              <w:t>Poslovni načrt</w:t>
            </w:r>
            <w:r w:rsidR="00ED0832" w:rsidRPr="009C1CAF">
              <w:rPr>
                <w:rFonts w:eastAsia="Times New Roman"/>
                <w:b/>
                <w:color w:val="000000"/>
                <w:lang w:eastAsia="sl-SI"/>
              </w:rPr>
              <w:t xml:space="preserve"> </w:t>
            </w:r>
          </w:p>
        </w:tc>
      </w:tr>
      <w:tr w:rsidR="00ED0832" w:rsidRPr="005E10DC" w14:paraId="33652EFA" w14:textId="77777777" w:rsidTr="000F12F6">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D4682F" w14:textId="0551E9EB" w:rsidR="00ED0832" w:rsidRPr="005E10DC" w:rsidRDefault="00ED0832" w:rsidP="0027048F">
            <w:r w:rsidRPr="005E10DC">
              <w:rPr>
                <w:b/>
              </w:rPr>
              <w:t>Uredba:</w:t>
            </w:r>
            <w:r w:rsidRPr="005E10DC">
              <w:t xml:space="preserve"> </w:t>
            </w:r>
            <w:r w:rsidR="0050153C" w:rsidRPr="005E10DC">
              <w:t>4., 5., 12., 13. in 14. točka 10</w:t>
            </w:r>
            <w:r w:rsidR="002C0DEB" w:rsidRPr="005E10DC">
              <w:t>.</w:t>
            </w:r>
            <w:r w:rsidRPr="005E10DC">
              <w:t xml:space="preserve"> </w:t>
            </w:r>
            <w:r w:rsidR="00033DDE" w:rsidRPr="005E10DC">
              <w:t>člena Uredbe.</w:t>
            </w:r>
          </w:p>
          <w:p w14:paraId="2FADA379" w14:textId="430B9C34" w:rsidR="00ED0832" w:rsidRPr="005E10DC" w:rsidRDefault="00ED0832" w:rsidP="005E2131">
            <w:r w:rsidRPr="005E10DC">
              <w:rPr>
                <w:b/>
              </w:rPr>
              <w:t>Za koga velja</w:t>
            </w:r>
            <w:r w:rsidRPr="005E10DC">
              <w:t xml:space="preserve">: za vse </w:t>
            </w:r>
            <w:r w:rsidR="005E2131" w:rsidRPr="005E10DC">
              <w:t>upravičence</w:t>
            </w:r>
            <w:r w:rsidR="009F555D" w:rsidRPr="005E10DC">
              <w:t>.</w:t>
            </w:r>
          </w:p>
        </w:tc>
      </w:tr>
    </w:tbl>
    <w:p w14:paraId="4A281F17" w14:textId="77777777" w:rsidR="00497304" w:rsidRPr="005E10DC" w:rsidRDefault="00497304"/>
    <w:p w14:paraId="7790EAC8" w14:textId="0FA7470E" w:rsidR="00497304" w:rsidRPr="005E10DC" w:rsidRDefault="0050153C" w:rsidP="00497304">
      <w:pPr>
        <w:spacing w:line="240" w:lineRule="auto"/>
      </w:pPr>
      <w:r w:rsidRPr="005E10DC">
        <w:t xml:space="preserve">Vsi </w:t>
      </w:r>
      <w:r w:rsidR="005E2131" w:rsidRPr="005E10DC">
        <w:t xml:space="preserve">upravičenci </w:t>
      </w:r>
      <w:r w:rsidR="00497304" w:rsidRPr="005E10DC">
        <w:t>morajo k vlogi na javni razpis priložiti poslovn</w:t>
      </w:r>
      <w:r w:rsidR="00CB2BCA" w:rsidRPr="005E10DC">
        <w:t>i</w:t>
      </w:r>
      <w:r w:rsidR="00497304" w:rsidRPr="005E10DC">
        <w:t xml:space="preserve"> načrt</w:t>
      </w:r>
      <w:r w:rsidR="00CB2BCA" w:rsidRPr="005E10DC">
        <w:t xml:space="preserve"> v elektronski obliki</w:t>
      </w:r>
      <w:r w:rsidR="00497304" w:rsidRPr="005E10DC">
        <w:t>.</w:t>
      </w:r>
    </w:p>
    <w:p w14:paraId="652708CC" w14:textId="4F3D750E" w:rsidR="00497304" w:rsidRPr="005E10DC" w:rsidRDefault="00497304" w:rsidP="00497304">
      <w:r w:rsidRPr="005E10DC">
        <w:t>Poslovni načrt mora vsebovati sestavine iz poglavja IX priloge 4 Uredbe</w:t>
      </w:r>
      <w:r w:rsidR="000C4AF0" w:rsidRPr="005E10DC">
        <w:t>.</w:t>
      </w:r>
    </w:p>
    <w:p w14:paraId="1F85E669" w14:textId="77777777" w:rsidR="00497304" w:rsidRPr="005E10DC" w:rsidRDefault="00497304"/>
    <w:p w14:paraId="6EE5136C" w14:textId="77777777" w:rsidR="00497304" w:rsidRPr="005E10DC" w:rsidRDefault="00497304"/>
    <w:tbl>
      <w:tblPr>
        <w:tblW w:w="10065" w:type="dxa"/>
        <w:tblInd w:w="-5" w:type="dxa"/>
        <w:tblCellMar>
          <w:left w:w="70" w:type="dxa"/>
          <w:right w:w="70" w:type="dxa"/>
        </w:tblCellMar>
        <w:tblLook w:val="04A0" w:firstRow="1" w:lastRow="0" w:firstColumn="1" w:lastColumn="0" w:noHBand="0" w:noVBand="1"/>
      </w:tblPr>
      <w:tblGrid>
        <w:gridCol w:w="1120"/>
        <w:gridCol w:w="8945"/>
      </w:tblGrid>
      <w:tr w:rsidR="00497304" w:rsidRPr="005E10DC" w14:paraId="0BCFF2F7" w14:textId="77777777" w:rsidTr="00425BEF">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7B681" w14:textId="3D9D068F" w:rsidR="00497304" w:rsidRPr="005E10DC" w:rsidRDefault="00497304" w:rsidP="00162354">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60B145CF" w14:textId="4E1917C5" w:rsidR="00497304" w:rsidRPr="005E10DC" w:rsidRDefault="00497304" w:rsidP="0027426C">
            <w:pPr>
              <w:spacing w:line="240" w:lineRule="auto"/>
              <w:jc w:val="left"/>
              <w:rPr>
                <w:rFonts w:eastAsia="Times New Roman"/>
                <w:b/>
                <w:color w:val="000000"/>
                <w:lang w:eastAsia="sl-SI"/>
              </w:rPr>
            </w:pPr>
            <w:r w:rsidRPr="005E10DC">
              <w:rPr>
                <w:rFonts w:eastAsia="Times New Roman"/>
                <w:b/>
                <w:color w:val="000000"/>
                <w:lang w:eastAsia="sl-SI"/>
              </w:rPr>
              <w:t>Računovodski izkazi</w:t>
            </w:r>
            <w:r w:rsidR="00754F9C" w:rsidRPr="005E10DC">
              <w:rPr>
                <w:rFonts w:eastAsia="Times New Roman"/>
                <w:b/>
                <w:color w:val="000000"/>
                <w:lang w:eastAsia="sl-SI"/>
              </w:rPr>
              <w:t xml:space="preserve"> </w:t>
            </w:r>
          </w:p>
        </w:tc>
      </w:tr>
      <w:tr w:rsidR="0027426C" w:rsidRPr="005E10DC" w14:paraId="14A999FD" w14:textId="77777777" w:rsidTr="002742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205EF" w14:textId="6FCE986E" w:rsidR="0027426C" w:rsidRPr="005E10DC" w:rsidRDefault="0027426C" w:rsidP="0027048F">
            <w:r w:rsidRPr="005E10DC">
              <w:rPr>
                <w:b/>
              </w:rPr>
              <w:t>Uredba:</w:t>
            </w:r>
            <w:r w:rsidRPr="005E10DC">
              <w:t xml:space="preserve"> </w:t>
            </w:r>
            <w:r w:rsidR="000C4AF0" w:rsidRPr="005E10DC">
              <w:t>13</w:t>
            </w:r>
            <w:r w:rsidRPr="005E10DC">
              <w:t>.</w:t>
            </w:r>
            <w:r w:rsidR="00773742" w:rsidRPr="005E10DC">
              <w:t>, 15., 17. in 18.</w:t>
            </w:r>
            <w:r w:rsidRPr="005E10DC">
              <w:t xml:space="preserve"> točka </w:t>
            </w:r>
            <w:r w:rsidR="000C4AF0" w:rsidRPr="005E10DC">
              <w:t>10</w:t>
            </w:r>
            <w:r w:rsidRPr="005E10DC">
              <w:t xml:space="preserve">. </w:t>
            </w:r>
            <w:r w:rsidR="00033DDE" w:rsidRPr="005E10DC">
              <w:t>člena Uredbe.</w:t>
            </w:r>
          </w:p>
          <w:p w14:paraId="0FFA6962" w14:textId="6618EF23" w:rsidR="0027426C" w:rsidRPr="005E10DC" w:rsidRDefault="0027426C" w:rsidP="005E2131">
            <w:r w:rsidRPr="005E10DC">
              <w:rPr>
                <w:b/>
              </w:rPr>
              <w:t>Za koga velja</w:t>
            </w:r>
            <w:r w:rsidRPr="005E10DC">
              <w:t xml:space="preserve">: za tiste </w:t>
            </w:r>
            <w:r w:rsidR="005E2131" w:rsidRPr="005E10DC">
              <w:t>upravičence</w:t>
            </w:r>
            <w:r w:rsidRPr="005E10DC">
              <w:t>, ki vodijo knjigovodstvo po dejanskih prihodkih in niso vpisani v PRS</w:t>
            </w:r>
          </w:p>
        </w:tc>
      </w:tr>
    </w:tbl>
    <w:p w14:paraId="5E364DF9" w14:textId="77777777" w:rsidR="00497304" w:rsidRPr="005E10DC" w:rsidRDefault="00497304"/>
    <w:p w14:paraId="2DCD90C7" w14:textId="4A8655DD" w:rsidR="00497304" w:rsidRPr="005E10DC" w:rsidRDefault="005E2131" w:rsidP="00497304">
      <w:r w:rsidRPr="005E10DC">
        <w:t>Upravičenci</w:t>
      </w:r>
      <w:r w:rsidR="00497304" w:rsidRPr="005E10DC">
        <w:t xml:space="preserve">, ki ob predložitvi vloge vodijo knjigovodstvo po dejanskih prihodkih in </w:t>
      </w:r>
      <w:r w:rsidR="00162354" w:rsidRPr="005E10DC">
        <w:t xml:space="preserve">niso vpisani </w:t>
      </w:r>
      <w:r w:rsidR="00497304" w:rsidRPr="005E10DC">
        <w:t>v Poslovni register Slovenije</w:t>
      </w:r>
      <w:r w:rsidR="00162354" w:rsidRPr="005E10DC">
        <w:t xml:space="preserve"> (PRS)</w:t>
      </w:r>
      <w:r w:rsidR="00497304" w:rsidRPr="005E10DC">
        <w:t xml:space="preserve">, vlogi na javni razpis priložijo </w:t>
      </w:r>
      <w:r w:rsidR="00F94AEE">
        <w:t>skenogram</w:t>
      </w:r>
      <w:r w:rsidR="00497304" w:rsidRPr="005E10DC">
        <w:t xml:space="preserve"> Bilance stanja na dan 31.12</w:t>
      </w:r>
      <w:r w:rsidR="00AB5233" w:rsidRPr="005E10DC">
        <w:t>.</w:t>
      </w:r>
      <w:r w:rsidR="000F12F6" w:rsidRPr="005E10DC">
        <w:t>20</w:t>
      </w:r>
      <w:r w:rsidR="000F12F6">
        <w:t>2</w:t>
      </w:r>
      <w:r w:rsidR="00143298">
        <w:t>2</w:t>
      </w:r>
      <w:r w:rsidR="000F12F6" w:rsidRPr="005E10DC">
        <w:t xml:space="preserve"> </w:t>
      </w:r>
      <w:r w:rsidR="00497304" w:rsidRPr="005E10DC">
        <w:t xml:space="preserve">in </w:t>
      </w:r>
      <w:r w:rsidR="00F94AEE">
        <w:t xml:space="preserve">skenogram </w:t>
      </w:r>
      <w:r w:rsidR="00497304" w:rsidRPr="005E10DC">
        <w:t>Bilance uspe</w:t>
      </w:r>
      <w:r w:rsidR="0046636A" w:rsidRPr="005E10DC">
        <w:t>ha za obdobje od 1.1.</w:t>
      </w:r>
      <w:r w:rsidR="000F12F6">
        <w:t>202</w:t>
      </w:r>
      <w:r w:rsidR="00143298">
        <w:t>2</w:t>
      </w:r>
      <w:r w:rsidR="000F12F6" w:rsidRPr="005E10DC">
        <w:t xml:space="preserve"> </w:t>
      </w:r>
      <w:r w:rsidR="0046636A" w:rsidRPr="005E10DC">
        <w:t>do 31.12.</w:t>
      </w:r>
      <w:r w:rsidR="000F12F6" w:rsidRPr="005E10DC">
        <w:t>20</w:t>
      </w:r>
      <w:r w:rsidR="000F12F6">
        <w:t>2</w:t>
      </w:r>
      <w:r w:rsidR="00143298">
        <w:t>2</w:t>
      </w:r>
      <w:r w:rsidR="00497304" w:rsidRPr="005E10DC">
        <w:t>, potrjene s strani finančne uprave.</w:t>
      </w:r>
    </w:p>
    <w:p w14:paraId="25896FF9" w14:textId="77777777" w:rsidR="00497304" w:rsidRPr="005E10DC" w:rsidRDefault="00497304"/>
    <w:p w14:paraId="1E7C88A9" w14:textId="77777777" w:rsidR="00FA589B" w:rsidRPr="005E10DC" w:rsidRDefault="00FA589B" w:rsidP="00FA589B"/>
    <w:tbl>
      <w:tblPr>
        <w:tblW w:w="10065" w:type="dxa"/>
        <w:tblInd w:w="-5" w:type="dxa"/>
        <w:tblCellMar>
          <w:left w:w="70" w:type="dxa"/>
          <w:right w:w="70" w:type="dxa"/>
        </w:tblCellMar>
        <w:tblLook w:val="04A0" w:firstRow="1" w:lastRow="0" w:firstColumn="1" w:lastColumn="0" w:noHBand="0" w:noVBand="1"/>
      </w:tblPr>
      <w:tblGrid>
        <w:gridCol w:w="1134"/>
        <w:gridCol w:w="8931"/>
      </w:tblGrid>
      <w:tr w:rsidR="008609A5" w:rsidRPr="00776DF6" w14:paraId="56894AA0" w14:textId="5772AE38"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312CF" w14:textId="4AF87434" w:rsidR="008609A5" w:rsidRPr="00776DF6" w:rsidRDefault="008609A5" w:rsidP="008609A5">
            <w:pPr>
              <w:spacing w:line="240" w:lineRule="auto"/>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0C453830" w14:textId="388EC043" w:rsidR="008609A5" w:rsidRPr="00A72358" w:rsidRDefault="008609A5" w:rsidP="008609A5">
            <w:pPr>
              <w:spacing w:line="240" w:lineRule="auto"/>
              <w:jc w:val="left"/>
              <w:rPr>
                <w:rFonts w:eastAsia="Times New Roman"/>
                <w:b/>
                <w:color w:val="000000"/>
                <w:lang w:eastAsia="sl-SI"/>
              </w:rPr>
            </w:pPr>
            <w:r w:rsidRPr="00A72358">
              <w:rPr>
                <w:rFonts w:eastAsia="Times New Roman"/>
                <w:b/>
                <w:color w:val="000000"/>
                <w:lang w:eastAsia="sl-SI"/>
              </w:rPr>
              <w:t>Obseg dela na kmetiji</w:t>
            </w:r>
          </w:p>
        </w:tc>
      </w:tr>
      <w:tr w:rsidR="00212541" w:rsidRPr="00776DF6" w14:paraId="7C5661D9" w14:textId="713D8886"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D22556" w14:textId="0E491E44" w:rsidR="00212541" w:rsidRPr="00776DF6" w:rsidRDefault="00212541" w:rsidP="004E301A">
            <w:r w:rsidRPr="00776DF6">
              <w:rPr>
                <w:b/>
              </w:rPr>
              <w:t>Uredba:</w:t>
            </w:r>
            <w:r w:rsidRPr="00776DF6">
              <w:t xml:space="preserve"> 3. točka 2. člena</w:t>
            </w:r>
            <w:r w:rsidR="006B7517" w:rsidRPr="00776DF6">
              <w:t xml:space="preserve"> ter 16. in 20</w:t>
            </w:r>
            <w:r w:rsidRPr="00776DF6">
              <w:t xml:space="preserve">. točka </w:t>
            </w:r>
            <w:r w:rsidR="006B7517" w:rsidRPr="00776DF6">
              <w:t>10</w:t>
            </w:r>
            <w:r w:rsidRPr="00776DF6">
              <w:t xml:space="preserve">. </w:t>
            </w:r>
            <w:r w:rsidR="00591425" w:rsidRPr="00776DF6">
              <w:t>člena Uredbe.</w:t>
            </w:r>
            <w:r w:rsidRPr="00776DF6">
              <w:t xml:space="preserve"> </w:t>
            </w:r>
          </w:p>
          <w:p w14:paraId="5FEF59D6" w14:textId="41669F84" w:rsidR="00212541" w:rsidRPr="00776DF6" w:rsidRDefault="00212541" w:rsidP="002F757E">
            <w:r w:rsidRPr="00776DF6">
              <w:rPr>
                <w:b/>
              </w:rPr>
              <w:t>Za koga velja</w:t>
            </w:r>
            <w:r w:rsidRPr="00776DF6">
              <w:t xml:space="preserve">: za </w:t>
            </w:r>
            <w:r w:rsidR="005E2131" w:rsidRPr="00776DF6">
              <w:t>upravičence</w:t>
            </w:r>
            <w:r w:rsidRPr="00776DF6">
              <w:t>, ki so fizične osebe, r</w:t>
            </w:r>
            <w:r w:rsidR="00FB1D98" w:rsidRPr="00776DF6">
              <w:t>a</w:t>
            </w:r>
            <w:r w:rsidRPr="00776DF6">
              <w:t>zen s</w:t>
            </w:r>
            <w:r w:rsidR="005A3946" w:rsidRPr="00776DF6">
              <w:t>amostojnih podjetnikov posameznikov</w:t>
            </w:r>
            <w:r w:rsidR="002F757E">
              <w:t xml:space="preserve"> in so člani skupine kmetov, skupine proizvajalcev, organizacije proizvajalcev ali zadruge, ki izvaja kolektivno naložbo</w:t>
            </w:r>
            <w:r w:rsidR="00591425" w:rsidRPr="00776DF6">
              <w:t>.</w:t>
            </w:r>
          </w:p>
        </w:tc>
      </w:tr>
    </w:tbl>
    <w:p w14:paraId="5FA38FD8" w14:textId="60AB8366" w:rsidR="008609A5" w:rsidRPr="00776DF6" w:rsidRDefault="008609A5"/>
    <w:p w14:paraId="24A0C21D" w14:textId="683E308C" w:rsidR="005719FC" w:rsidRPr="00776DF6" w:rsidRDefault="005719FC" w:rsidP="005719FC">
      <w:r w:rsidRPr="00776DF6">
        <w:t xml:space="preserve">Za dokazovanje obsega dela na kmetiji v skladu s 3. točko 2. člena Uredbe se vlogi na javni razpis priložijo naslednja dokazila: </w:t>
      </w:r>
    </w:p>
    <w:p w14:paraId="4643A9FA" w14:textId="504DAD91" w:rsidR="005719FC" w:rsidRPr="00776DF6" w:rsidRDefault="005719FC" w:rsidP="00212541">
      <w:pPr>
        <w:pStyle w:val="Odstavekseznama"/>
        <w:numPr>
          <w:ilvl w:val="0"/>
          <w:numId w:val="11"/>
        </w:numPr>
        <w:spacing w:line="240" w:lineRule="auto"/>
      </w:pPr>
      <w:r w:rsidRPr="00776DF6">
        <w:t xml:space="preserve">za osebo, ki je za polni delovni čas ali za krajši delovni čas zaposlena na kmetiji: </w:t>
      </w:r>
      <w:r w:rsidR="00212541" w:rsidRPr="00776DF6">
        <w:t xml:space="preserve">skenogram </w:t>
      </w:r>
      <w:r w:rsidRPr="00776DF6">
        <w:t>pogodbe o zaposlitvi za določen ali nedoločen čas;</w:t>
      </w:r>
    </w:p>
    <w:p w14:paraId="2CDCB4B0" w14:textId="6DA2C7FB" w:rsidR="005719FC" w:rsidRPr="00776DF6" w:rsidRDefault="005719FC" w:rsidP="00212541">
      <w:pPr>
        <w:pStyle w:val="Odstavekseznama"/>
        <w:numPr>
          <w:ilvl w:val="0"/>
          <w:numId w:val="11"/>
        </w:numPr>
        <w:spacing w:line="240" w:lineRule="auto"/>
      </w:pPr>
      <w:r w:rsidRPr="00776DF6">
        <w:t xml:space="preserve">za člana kmetije, ki je študent ali študentka: </w:t>
      </w:r>
      <w:r w:rsidR="00212541" w:rsidRPr="00776DF6">
        <w:t>skenogram potrdila</w:t>
      </w:r>
      <w:r w:rsidRPr="00776DF6">
        <w:t xml:space="preserve"> o vpisu;</w:t>
      </w:r>
    </w:p>
    <w:p w14:paraId="2A0C87C0" w14:textId="21EBB0A4" w:rsidR="005719FC" w:rsidRPr="00776DF6" w:rsidRDefault="005719FC" w:rsidP="00212541">
      <w:pPr>
        <w:pStyle w:val="Odstavekseznama"/>
        <w:numPr>
          <w:ilvl w:val="0"/>
          <w:numId w:val="11"/>
        </w:numPr>
        <w:spacing w:line="240" w:lineRule="auto"/>
      </w:pPr>
      <w:r w:rsidRPr="00776DF6">
        <w:t xml:space="preserve">za člana kmetije, ki je dijak ali dijakinja: </w:t>
      </w:r>
      <w:r w:rsidR="00212541" w:rsidRPr="00776DF6">
        <w:t>skenogram potrdila</w:t>
      </w:r>
      <w:r w:rsidRPr="00776DF6">
        <w:t xml:space="preserve"> o vpisu.</w:t>
      </w:r>
    </w:p>
    <w:p w14:paraId="4C879CC0" w14:textId="77777777" w:rsidR="000F5359" w:rsidRPr="005E10DC" w:rsidRDefault="000F5359" w:rsidP="000F5359"/>
    <w:tbl>
      <w:tblPr>
        <w:tblW w:w="10065" w:type="dxa"/>
        <w:tblInd w:w="-5" w:type="dxa"/>
        <w:tblCellMar>
          <w:left w:w="70" w:type="dxa"/>
          <w:right w:w="70" w:type="dxa"/>
        </w:tblCellMar>
        <w:tblLook w:val="04A0" w:firstRow="1" w:lastRow="0" w:firstColumn="1" w:lastColumn="0" w:noHBand="0" w:noVBand="1"/>
      </w:tblPr>
      <w:tblGrid>
        <w:gridCol w:w="1134"/>
        <w:gridCol w:w="8931"/>
      </w:tblGrid>
      <w:tr w:rsidR="000F5359" w:rsidRPr="005E10DC" w14:paraId="14871B91" w14:textId="77777777"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55A94" w14:textId="0E5E9097" w:rsidR="000F5359" w:rsidRPr="005E10DC" w:rsidRDefault="000F5359" w:rsidP="00C26129">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41C097AA" w14:textId="77777777" w:rsidR="000F5359" w:rsidRPr="005E10DC" w:rsidRDefault="000F5359" w:rsidP="00C26129">
            <w:pPr>
              <w:jc w:val="left"/>
              <w:rPr>
                <w:rFonts w:eastAsia="Times New Roman"/>
                <w:b/>
                <w:color w:val="000000"/>
                <w:lang w:eastAsia="sl-SI"/>
              </w:rPr>
            </w:pPr>
            <w:r w:rsidRPr="005E10DC">
              <w:rPr>
                <w:rFonts w:eastAsia="Times New Roman"/>
                <w:b/>
                <w:color w:val="000000"/>
                <w:lang w:eastAsia="sl-SI"/>
              </w:rPr>
              <w:t>Obseg dela skupine ali organizacije proizvajalcev</w:t>
            </w:r>
          </w:p>
        </w:tc>
      </w:tr>
      <w:tr w:rsidR="000F5359" w:rsidRPr="005E10DC" w14:paraId="279C1916"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5CB1B3" w14:textId="6583E8C3" w:rsidR="000A651F" w:rsidRPr="005E10DC" w:rsidRDefault="000F5359" w:rsidP="000A651F">
            <w:r w:rsidRPr="005E10DC">
              <w:rPr>
                <w:b/>
              </w:rPr>
              <w:t>Uredba:</w:t>
            </w:r>
            <w:r w:rsidRPr="005E10DC">
              <w:t xml:space="preserve"> </w:t>
            </w:r>
            <w:r w:rsidR="000A651F" w:rsidRPr="005E10DC">
              <w:t>2</w:t>
            </w:r>
            <w:r w:rsidRPr="005E10DC">
              <w:t xml:space="preserve">2. točka </w:t>
            </w:r>
            <w:r w:rsidR="000A651F" w:rsidRPr="005E10DC">
              <w:t>10</w:t>
            </w:r>
            <w:r w:rsidRPr="005E10DC">
              <w:t xml:space="preserve">. </w:t>
            </w:r>
            <w:r w:rsidR="00591425" w:rsidRPr="005E10DC">
              <w:t>člena Uredbe.</w:t>
            </w:r>
            <w:r w:rsidRPr="005E10DC">
              <w:t xml:space="preserve"> </w:t>
            </w:r>
          </w:p>
          <w:p w14:paraId="18A907C7" w14:textId="10855DE7" w:rsidR="000F5359" w:rsidRPr="005E10DC" w:rsidRDefault="000F5359" w:rsidP="000A651F">
            <w:r w:rsidRPr="005E10DC">
              <w:rPr>
                <w:b/>
              </w:rPr>
              <w:t>Za koga velja</w:t>
            </w:r>
            <w:r w:rsidRPr="005E10DC">
              <w:t>: za upravičence, ki so skupine ali organizacije proizvajalcev</w:t>
            </w:r>
            <w:r w:rsidR="00591425" w:rsidRPr="005E10DC">
              <w:t>.</w:t>
            </w:r>
          </w:p>
        </w:tc>
      </w:tr>
    </w:tbl>
    <w:p w14:paraId="2A7B38E2" w14:textId="77777777" w:rsidR="000F5359" w:rsidRPr="005E10DC" w:rsidRDefault="000F5359" w:rsidP="000F5359"/>
    <w:p w14:paraId="5442126A" w14:textId="299D309C" w:rsidR="000F5359" w:rsidRPr="005E10DC" w:rsidRDefault="000F5359" w:rsidP="000F5359">
      <w:r w:rsidRPr="005E10DC">
        <w:t xml:space="preserve">Za dokazovanje obsega dela skupine ali organizacije proizvajalcev v skladu s 3. točko 2. člena Uredbe mora </w:t>
      </w:r>
      <w:r w:rsidR="005E2131" w:rsidRPr="005E10DC">
        <w:t xml:space="preserve">upravičenec </w:t>
      </w:r>
      <w:r w:rsidRPr="005E10DC">
        <w:t>k vlogi na javni razpis priložiti skenogram izpolnjene</w:t>
      </w:r>
      <w:r w:rsidR="005E2131" w:rsidRPr="005E10DC">
        <w:t xml:space="preserve"> priloge »</w:t>
      </w:r>
      <w:r w:rsidRPr="005E10DC">
        <w:t>Obseg dela skupine</w:t>
      </w:r>
      <w:r w:rsidR="00892FA1" w:rsidRPr="005E10DC">
        <w:t xml:space="preserve"> ali organizacije proizvajalcev</w:t>
      </w:r>
      <w:r w:rsidR="005E2131" w:rsidRPr="005E10DC">
        <w:t>«</w:t>
      </w:r>
      <w:r w:rsidR="00892FA1" w:rsidRPr="005E10DC">
        <w:t>.</w:t>
      </w:r>
    </w:p>
    <w:p w14:paraId="05C93DF5" w14:textId="77777777" w:rsidR="000F5359" w:rsidRPr="005E10DC" w:rsidRDefault="000F5359" w:rsidP="000F5359"/>
    <w:p w14:paraId="145AA47E" w14:textId="77777777" w:rsidR="000F5359" w:rsidRPr="005E10DC" w:rsidRDefault="000F5359" w:rsidP="000F5359"/>
    <w:tbl>
      <w:tblPr>
        <w:tblW w:w="10065" w:type="dxa"/>
        <w:tblInd w:w="-5" w:type="dxa"/>
        <w:tblCellMar>
          <w:left w:w="70" w:type="dxa"/>
          <w:right w:w="70" w:type="dxa"/>
        </w:tblCellMar>
        <w:tblLook w:val="04A0" w:firstRow="1" w:lastRow="0" w:firstColumn="1" w:lastColumn="0" w:noHBand="0" w:noVBand="1"/>
      </w:tblPr>
      <w:tblGrid>
        <w:gridCol w:w="1134"/>
        <w:gridCol w:w="8931"/>
      </w:tblGrid>
      <w:tr w:rsidR="000F5359" w:rsidRPr="005E10DC" w14:paraId="3E365308" w14:textId="77777777"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529FF" w14:textId="0573B1B6" w:rsidR="000F5359" w:rsidRPr="005E10DC" w:rsidRDefault="000F5359" w:rsidP="00C26129">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68090CA0" w14:textId="77777777" w:rsidR="000F5359" w:rsidRPr="005E10DC" w:rsidRDefault="000F5359" w:rsidP="00C26129">
            <w:pPr>
              <w:jc w:val="left"/>
              <w:rPr>
                <w:rFonts w:eastAsia="Times New Roman"/>
                <w:b/>
                <w:color w:val="000000"/>
                <w:lang w:eastAsia="sl-SI"/>
              </w:rPr>
            </w:pPr>
            <w:r w:rsidRPr="005E10DC">
              <w:rPr>
                <w:rFonts w:eastAsia="Times New Roman"/>
                <w:b/>
                <w:color w:val="000000"/>
                <w:lang w:eastAsia="sl-SI"/>
              </w:rPr>
              <w:t>Obseg dela članov zadruge</w:t>
            </w:r>
          </w:p>
        </w:tc>
      </w:tr>
      <w:tr w:rsidR="000F5359" w:rsidRPr="005E10DC" w14:paraId="06CCC253"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1C2BE1" w14:textId="4ADB69B8" w:rsidR="000F5359" w:rsidRPr="005E10DC" w:rsidRDefault="000F5359" w:rsidP="00C26129">
            <w:r w:rsidRPr="005E10DC">
              <w:rPr>
                <w:b/>
              </w:rPr>
              <w:t>Uredba:</w:t>
            </w:r>
            <w:r w:rsidRPr="005E10DC">
              <w:t xml:space="preserve"> </w:t>
            </w:r>
            <w:r w:rsidR="000A651F" w:rsidRPr="005E10DC">
              <w:t>2</w:t>
            </w:r>
            <w:r w:rsidRPr="005E10DC">
              <w:t xml:space="preserve">2. točka </w:t>
            </w:r>
            <w:r w:rsidR="000A651F" w:rsidRPr="005E10DC">
              <w:t>10</w:t>
            </w:r>
            <w:r w:rsidRPr="005E10DC">
              <w:t xml:space="preserve">. </w:t>
            </w:r>
            <w:r w:rsidR="00591425" w:rsidRPr="005E10DC">
              <w:t>člena Uredbe.</w:t>
            </w:r>
          </w:p>
          <w:p w14:paraId="64CC25A3" w14:textId="5E73859E" w:rsidR="000F5359" w:rsidRPr="005E10DC" w:rsidRDefault="000F5359" w:rsidP="00C26129">
            <w:r w:rsidRPr="005E10DC">
              <w:rPr>
                <w:b/>
              </w:rPr>
              <w:t>Za koga velja</w:t>
            </w:r>
            <w:r w:rsidRPr="005E10DC">
              <w:t>: za upravičence, ki so zadruge</w:t>
            </w:r>
            <w:r w:rsidR="00591425" w:rsidRPr="005E10DC">
              <w:t>.</w:t>
            </w:r>
          </w:p>
        </w:tc>
      </w:tr>
    </w:tbl>
    <w:p w14:paraId="78479109" w14:textId="77777777" w:rsidR="000F5359" w:rsidRPr="005E10DC" w:rsidRDefault="000F5359" w:rsidP="000F5359"/>
    <w:p w14:paraId="6C9410E2" w14:textId="7E0B96A6" w:rsidR="000F5359" w:rsidRPr="005E10DC" w:rsidRDefault="000F5359" w:rsidP="000F5359">
      <w:r w:rsidRPr="005E10DC">
        <w:t xml:space="preserve">Za dokazovanje obsega dela zadruge v skladu s 3. točko 2. člena Uredbe mora </w:t>
      </w:r>
      <w:r w:rsidR="005E2131" w:rsidRPr="005E10DC">
        <w:t>upravičenec</w:t>
      </w:r>
      <w:r w:rsidRPr="005E10DC">
        <w:t xml:space="preserve"> k vlogi na javni razpis priložiti:</w:t>
      </w:r>
    </w:p>
    <w:p w14:paraId="0758AFCE" w14:textId="16C1D8E4" w:rsidR="000F5359" w:rsidRPr="005E10DC" w:rsidRDefault="000F5359" w:rsidP="000F5359">
      <w:pPr>
        <w:pStyle w:val="Odstavekseznama"/>
        <w:numPr>
          <w:ilvl w:val="0"/>
          <w:numId w:val="13"/>
        </w:numPr>
      </w:pPr>
      <w:r w:rsidRPr="005E10DC">
        <w:t>skenogram izpolnjene</w:t>
      </w:r>
      <w:r w:rsidR="005E2131" w:rsidRPr="005E10DC">
        <w:t xml:space="preserve"> priloge »</w:t>
      </w:r>
      <w:r w:rsidRPr="005E10DC">
        <w:t>Obseg dela članov zadruge</w:t>
      </w:r>
      <w:r w:rsidR="005E2131" w:rsidRPr="005E10DC">
        <w:t>«</w:t>
      </w:r>
      <w:r w:rsidRPr="005E10DC">
        <w:t>.</w:t>
      </w:r>
    </w:p>
    <w:p w14:paraId="2976A4B1" w14:textId="65159FC2" w:rsidR="007D69A3" w:rsidRPr="005E10DC" w:rsidRDefault="007D69A3" w:rsidP="007D69A3"/>
    <w:p w14:paraId="099ED216" w14:textId="77777777" w:rsidR="007D69A3" w:rsidRPr="005E10DC" w:rsidRDefault="007D69A3" w:rsidP="007D69A3"/>
    <w:tbl>
      <w:tblPr>
        <w:tblW w:w="10065" w:type="dxa"/>
        <w:tblInd w:w="-5" w:type="dxa"/>
        <w:tblCellMar>
          <w:left w:w="70" w:type="dxa"/>
          <w:right w:w="70" w:type="dxa"/>
        </w:tblCellMar>
        <w:tblLook w:val="04A0" w:firstRow="1" w:lastRow="0" w:firstColumn="1" w:lastColumn="0" w:noHBand="0" w:noVBand="1"/>
      </w:tblPr>
      <w:tblGrid>
        <w:gridCol w:w="1134"/>
        <w:gridCol w:w="8931"/>
      </w:tblGrid>
      <w:tr w:rsidR="007D69A3" w:rsidRPr="005E10DC" w14:paraId="771B379D" w14:textId="77777777" w:rsidTr="00343FE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F0385" w14:textId="56513BE5" w:rsidR="007D69A3" w:rsidRPr="005E10DC" w:rsidRDefault="007D69A3" w:rsidP="00343FE2">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5DE6B784" w14:textId="1067B55A" w:rsidR="007D69A3" w:rsidRPr="005E10DC" w:rsidRDefault="007D69A3" w:rsidP="007D69A3">
            <w:pPr>
              <w:jc w:val="left"/>
              <w:rPr>
                <w:rFonts w:eastAsia="Times New Roman"/>
                <w:b/>
                <w:color w:val="000000"/>
                <w:lang w:eastAsia="sl-SI"/>
              </w:rPr>
            </w:pPr>
            <w:r w:rsidRPr="005E10DC">
              <w:rPr>
                <w:rFonts w:eastAsia="Times New Roman"/>
                <w:b/>
                <w:color w:val="000000"/>
                <w:lang w:eastAsia="sl-SI"/>
              </w:rPr>
              <w:t>Seznam članov zadruge</w:t>
            </w:r>
          </w:p>
        </w:tc>
      </w:tr>
      <w:tr w:rsidR="007D69A3" w:rsidRPr="005E10DC" w14:paraId="343C8C28" w14:textId="77777777" w:rsidTr="00343FE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317B1E" w14:textId="2C7E5B60" w:rsidR="007D69A3" w:rsidRPr="005E10DC" w:rsidRDefault="007D69A3" w:rsidP="00343FE2">
            <w:r w:rsidRPr="005E10DC">
              <w:rPr>
                <w:b/>
              </w:rPr>
              <w:t>Uredba:</w:t>
            </w:r>
            <w:r w:rsidRPr="005E10DC">
              <w:t xml:space="preserve"> 1 točka 12. </w:t>
            </w:r>
            <w:r w:rsidR="00591425" w:rsidRPr="005E10DC">
              <w:t>člena Uredbe.</w:t>
            </w:r>
          </w:p>
          <w:p w14:paraId="074D1C1F" w14:textId="0684352A" w:rsidR="007D69A3" w:rsidRPr="005E10DC" w:rsidRDefault="007D69A3" w:rsidP="00343FE2">
            <w:r w:rsidRPr="005E10DC">
              <w:rPr>
                <w:b/>
              </w:rPr>
              <w:t>Za koga velja</w:t>
            </w:r>
            <w:r w:rsidRPr="005E10DC">
              <w:t>: za upravičence, ki so zadruge in izvajajo kolektivno naložbo</w:t>
            </w:r>
            <w:r w:rsidR="00591425" w:rsidRPr="005E10DC">
              <w:t>.</w:t>
            </w:r>
          </w:p>
        </w:tc>
      </w:tr>
    </w:tbl>
    <w:p w14:paraId="11D9AB88" w14:textId="77777777" w:rsidR="007D69A3" w:rsidRPr="005E10DC" w:rsidRDefault="007D69A3" w:rsidP="007D69A3"/>
    <w:p w14:paraId="66964171" w14:textId="79AE7605" w:rsidR="007D69A3" w:rsidRPr="005E10DC" w:rsidRDefault="00F57082" w:rsidP="007D69A3">
      <w:r w:rsidRPr="005E10DC">
        <w:t>Upravičenec</w:t>
      </w:r>
      <w:r w:rsidR="007D69A3" w:rsidRPr="005E10DC">
        <w:t xml:space="preserve"> mora k vlogi na javni razpis priložiti:</w:t>
      </w:r>
    </w:p>
    <w:p w14:paraId="65728EF5" w14:textId="390F7361" w:rsidR="00A735D7" w:rsidRPr="005E10DC" w:rsidRDefault="00A735D7" w:rsidP="007D69A3">
      <w:pPr>
        <w:pStyle w:val="Odstavekseznama"/>
        <w:numPr>
          <w:ilvl w:val="0"/>
          <w:numId w:val="13"/>
        </w:numPr>
      </w:pPr>
      <w:r w:rsidRPr="005E10DC">
        <w:t>s</w:t>
      </w:r>
      <w:r w:rsidR="007D69A3" w:rsidRPr="005E10DC">
        <w:t xml:space="preserve">kenogram potrjenega seznama </w:t>
      </w:r>
      <w:r w:rsidRPr="005E10DC">
        <w:t xml:space="preserve">vseh </w:t>
      </w:r>
      <w:r w:rsidR="007D69A3" w:rsidRPr="005E10DC">
        <w:t>članov zadruge za leto 20</w:t>
      </w:r>
      <w:r w:rsidR="009C1CAF">
        <w:t>2</w:t>
      </w:r>
      <w:r w:rsidR="006656A8">
        <w:t>2</w:t>
      </w:r>
      <w:r w:rsidRPr="005E10DC">
        <w:t xml:space="preserve"> ter seznama članov, ki bodo izvajali kolektivno naložbo.</w:t>
      </w:r>
    </w:p>
    <w:p w14:paraId="5FDF83B7" w14:textId="77777777" w:rsidR="007D69A3" w:rsidRPr="005E10DC" w:rsidRDefault="007D69A3" w:rsidP="007D69A3"/>
    <w:p w14:paraId="2126F464" w14:textId="77777777" w:rsidR="007D69A3" w:rsidRPr="005E10DC" w:rsidRDefault="007D69A3" w:rsidP="000F5359"/>
    <w:p w14:paraId="6CC5F4A0" w14:textId="77777777" w:rsidR="00EC729F" w:rsidRPr="005E10DC" w:rsidRDefault="00EC729F" w:rsidP="00EC729F"/>
    <w:tbl>
      <w:tblPr>
        <w:tblW w:w="10065" w:type="dxa"/>
        <w:tblInd w:w="-5" w:type="dxa"/>
        <w:tblCellMar>
          <w:left w:w="70" w:type="dxa"/>
          <w:right w:w="70" w:type="dxa"/>
        </w:tblCellMar>
        <w:tblLook w:val="04A0" w:firstRow="1" w:lastRow="0" w:firstColumn="1" w:lastColumn="0" w:noHBand="0" w:noVBand="1"/>
      </w:tblPr>
      <w:tblGrid>
        <w:gridCol w:w="1134"/>
        <w:gridCol w:w="8931"/>
      </w:tblGrid>
      <w:tr w:rsidR="00EC729F" w:rsidRPr="005E10DC" w14:paraId="61E59E94" w14:textId="77777777" w:rsidTr="00343FE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85D4" w14:textId="42754DB6" w:rsidR="00EC729F" w:rsidRPr="005E10DC" w:rsidRDefault="00EC729F" w:rsidP="00343FE2">
            <w:pPr>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0988D87B" w14:textId="48C663BE" w:rsidR="00EC729F" w:rsidRPr="005E10DC" w:rsidRDefault="00EC729F" w:rsidP="00EC729F">
            <w:pPr>
              <w:jc w:val="left"/>
              <w:rPr>
                <w:rFonts w:eastAsia="Times New Roman"/>
                <w:b/>
                <w:color w:val="000000"/>
                <w:lang w:eastAsia="sl-SI"/>
              </w:rPr>
            </w:pPr>
            <w:r w:rsidRPr="005E10DC">
              <w:rPr>
                <w:rFonts w:eastAsia="Times New Roman"/>
                <w:b/>
                <w:color w:val="000000"/>
                <w:lang w:eastAsia="sl-SI"/>
              </w:rPr>
              <w:t xml:space="preserve">Obseg dela </w:t>
            </w:r>
            <w:r w:rsidR="002023CD" w:rsidRPr="005E10DC">
              <w:rPr>
                <w:rFonts w:eastAsia="Times New Roman"/>
                <w:b/>
                <w:color w:val="000000"/>
                <w:lang w:eastAsia="sl-SI"/>
              </w:rPr>
              <w:t xml:space="preserve">članov </w:t>
            </w:r>
            <w:r w:rsidRPr="005E10DC">
              <w:rPr>
                <w:rFonts w:eastAsia="Times New Roman"/>
                <w:b/>
                <w:color w:val="000000"/>
                <w:lang w:eastAsia="sl-SI"/>
              </w:rPr>
              <w:t>skupine kmetov, ki izvajajo kolektivno naložbo</w:t>
            </w:r>
          </w:p>
        </w:tc>
      </w:tr>
      <w:tr w:rsidR="00EC729F" w:rsidRPr="005E10DC" w14:paraId="7DB4B083" w14:textId="77777777" w:rsidTr="00343FE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018C70" w14:textId="5C0F8608" w:rsidR="00EC729F" w:rsidRPr="005E10DC" w:rsidRDefault="00EC729F" w:rsidP="00343FE2">
            <w:r w:rsidRPr="005E10DC">
              <w:rPr>
                <w:b/>
              </w:rPr>
              <w:t>Uredba:</w:t>
            </w:r>
            <w:r w:rsidRPr="005E10DC">
              <w:t xml:space="preserve"> 22. točka 10. </w:t>
            </w:r>
            <w:r w:rsidR="00591425" w:rsidRPr="005E10DC">
              <w:t>člena Uredbe.</w:t>
            </w:r>
          </w:p>
          <w:p w14:paraId="73757FCC" w14:textId="18F84415" w:rsidR="00EC729F" w:rsidRPr="005E10DC" w:rsidRDefault="00EC729F" w:rsidP="00EC729F">
            <w:r w:rsidRPr="005E10DC">
              <w:rPr>
                <w:b/>
              </w:rPr>
              <w:t>Za koga velja</w:t>
            </w:r>
            <w:r w:rsidRPr="005E10DC">
              <w:t>: za upravičence, ki so člani skupine kmetov in izvajajo kolektivno naložbo</w:t>
            </w:r>
            <w:r w:rsidR="00591425" w:rsidRPr="005E10DC">
              <w:t>.</w:t>
            </w:r>
          </w:p>
        </w:tc>
      </w:tr>
    </w:tbl>
    <w:p w14:paraId="17E49817" w14:textId="77777777" w:rsidR="00EC729F" w:rsidRPr="005E10DC" w:rsidRDefault="00EC729F" w:rsidP="00EC729F"/>
    <w:p w14:paraId="37AB5FA1" w14:textId="5A06EA24" w:rsidR="00EC729F" w:rsidRPr="005E10DC" w:rsidRDefault="00EC729F" w:rsidP="00EC729F">
      <w:r w:rsidRPr="005E10DC">
        <w:t xml:space="preserve">Za dokazovanje obsega dela </w:t>
      </w:r>
      <w:r w:rsidR="002023CD" w:rsidRPr="005E10DC">
        <w:t>članov skupine kmetov, ki izvajajo kolektivno naložbo</w:t>
      </w:r>
      <w:r w:rsidRPr="005E10DC">
        <w:t xml:space="preserve"> v skladu s 3. točko 2. člena Uredbe mora </w:t>
      </w:r>
      <w:r w:rsidR="00F57082" w:rsidRPr="005E10DC">
        <w:t>upravičenec</w:t>
      </w:r>
      <w:r w:rsidRPr="005E10DC">
        <w:t xml:space="preserve"> k vlogi na javni razpis priložiti:</w:t>
      </w:r>
    </w:p>
    <w:p w14:paraId="112C677E" w14:textId="1EBB0264" w:rsidR="00EC729F" w:rsidRPr="005E10DC" w:rsidRDefault="00EC729F" w:rsidP="00343FE2">
      <w:pPr>
        <w:pStyle w:val="Odstavekseznama"/>
        <w:numPr>
          <w:ilvl w:val="0"/>
          <w:numId w:val="13"/>
        </w:numPr>
      </w:pPr>
      <w:r w:rsidRPr="005E10DC">
        <w:t>skenogram izpolnjene</w:t>
      </w:r>
      <w:r w:rsidR="00F57082" w:rsidRPr="005E10DC">
        <w:t xml:space="preserve"> priloge »O</w:t>
      </w:r>
      <w:r w:rsidRPr="005E10DC">
        <w:t>bseg dela članov skupine kmetov, ki izvajajo kolektivno naložbo</w:t>
      </w:r>
      <w:r w:rsidR="00F57082" w:rsidRPr="005E10DC">
        <w:t>«</w:t>
      </w:r>
      <w:r w:rsidRPr="005E10DC">
        <w:t>.</w:t>
      </w:r>
    </w:p>
    <w:p w14:paraId="6F8AFDA0" w14:textId="77777777" w:rsidR="00EC729F" w:rsidRPr="005E10DC" w:rsidRDefault="00EC729F" w:rsidP="00EC729F"/>
    <w:p w14:paraId="23192124" w14:textId="77777777" w:rsidR="00EC729F" w:rsidRPr="005E10DC" w:rsidRDefault="00EC729F" w:rsidP="000F5359"/>
    <w:p w14:paraId="77B896DB" w14:textId="77777777" w:rsidR="00FA3110" w:rsidRPr="005E10DC" w:rsidRDefault="00FA3110" w:rsidP="00FA3110"/>
    <w:tbl>
      <w:tblPr>
        <w:tblW w:w="10065" w:type="dxa"/>
        <w:tblInd w:w="-5" w:type="dxa"/>
        <w:tblCellMar>
          <w:left w:w="70" w:type="dxa"/>
          <w:right w:w="70" w:type="dxa"/>
        </w:tblCellMar>
        <w:tblLook w:val="04A0" w:firstRow="1" w:lastRow="0" w:firstColumn="1" w:lastColumn="0" w:noHBand="0" w:noVBand="1"/>
      </w:tblPr>
      <w:tblGrid>
        <w:gridCol w:w="1120"/>
        <w:gridCol w:w="8945"/>
      </w:tblGrid>
      <w:tr w:rsidR="00FA3110" w:rsidRPr="005E10DC" w14:paraId="66E518F1" w14:textId="77777777" w:rsidTr="00F11389">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03921" w14:textId="77777777" w:rsidR="00FA3110" w:rsidRPr="005E10DC" w:rsidRDefault="00FA3110" w:rsidP="00F11389">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751CA4A4" w14:textId="77777777" w:rsidR="00FA3110" w:rsidRPr="005E10DC" w:rsidRDefault="00FA3110" w:rsidP="00F11389">
            <w:pPr>
              <w:spacing w:line="240" w:lineRule="auto"/>
              <w:jc w:val="left"/>
              <w:rPr>
                <w:rFonts w:eastAsia="Times New Roman"/>
                <w:b/>
                <w:color w:val="000000"/>
                <w:highlight w:val="yellow"/>
                <w:lang w:eastAsia="sl-SI"/>
              </w:rPr>
            </w:pPr>
            <w:r w:rsidRPr="009C1CAF">
              <w:rPr>
                <w:rFonts w:eastAsia="Times New Roman"/>
                <w:b/>
                <w:color w:val="000000"/>
                <w:lang w:eastAsia="sl-SI"/>
              </w:rPr>
              <w:t>Odločba o statusu</w:t>
            </w:r>
            <w:r w:rsidRPr="005E10DC">
              <w:rPr>
                <w:rFonts w:eastAsia="Times New Roman"/>
                <w:b/>
                <w:color w:val="000000"/>
                <w:lang w:eastAsia="sl-SI"/>
              </w:rPr>
              <w:t xml:space="preserve"> invalidne osebe</w:t>
            </w:r>
            <w:r w:rsidRPr="005E10DC">
              <w:rPr>
                <w:rFonts w:eastAsia="Times New Roman"/>
                <w:b/>
                <w:color w:val="000000"/>
                <w:highlight w:val="yellow"/>
                <w:lang w:eastAsia="sl-SI"/>
              </w:rPr>
              <w:t xml:space="preserve"> </w:t>
            </w:r>
          </w:p>
        </w:tc>
      </w:tr>
      <w:tr w:rsidR="00FA3110" w:rsidRPr="005E10DC" w14:paraId="6AD3A43F" w14:textId="77777777" w:rsidTr="00F1138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FACF02" w14:textId="7BC65E57" w:rsidR="00FA3110" w:rsidRPr="005E10DC" w:rsidRDefault="00FA3110" w:rsidP="00F11389">
            <w:r w:rsidRPr="005E10DC">
              <w:rPr>
                <w:b/>
              </w:rPr>
              <w:t>Uredba:</w:t>
            </w:r>
            <w:r w:rsidRPr="005E10DC">
              <w:t xml:space="preserve"> četrta alineja 1. točke tretjega odstavka 25. </w:t>
            </w:r>
            <w:r w:rsidR="00591425" w:rsidRPr="005E10DC">
              <w:t>člena Uredbe</w:t>
            </w:r>
            <w:r w:rsidRPr="005E10DC">
              <w:t xml:space="preserve"> (merila za izbor vlog)</w:t>
            </w:r>
            <w:r w:rsidR="00591425" w:rsidRPr="005E10DC">
              <w:t>.</w:t>
            </w:r>
          </w:p>
          <w:p w14:paraId="19E46A6D" w14:textId="041E39C7" w:rsidR="00FA3110" w:rsidRPr="005E10DC" w:rsidRDefault="00FA3110" w:rsidP="00F11389">
            <w:r w:rsidRPr="005E10DC">
              <w:rPr>
                <w:b/>
              </w:rPr>
              <w:t>Za koga velja</w:t>
            </w:r>
            <w:r w:rsidRPr="005E10DC">
              <w:t>: za upravičenca ali člana njegove kmetije, ki uveljavlja dodatno število točk iz naslova  obsega dela na kmetiji</w:t>
            </w:r>
            <w:r w:rsidR="00591425" w:rsidRPr="005E10DC">
              <w:t>.</w:t>
            </w:r>
          </w:p>
        </w:tc>
      </w:tr>
    </w:tbl>
    <w:p w14:paraId="5450FE1F" w14:textId="77777777" w:rsidR="00FA3110" w:rsidRPr="005E10DC" w:rsidRDefault="00FA3110" w:rsidP="00FA3110"/>
    <w:p w14:paraId="4231C134" w14:textId="77777777" w:rsidR="00FA3110" w:rsidRPr="005E10DC" w:rsidRDefault="00FA3110" w:rsidP="00FA3110">
      <w:r w:rsidRPr="005E10DC">
        <w:t>Odločba o statusu invalidne osebe:</w:t>
      </w:r>
    </w:p>
    <w:p w14:paraId="09CDCED9" w14:textId="77777777" w:rsidR="00FA3110" w:rsidRPr="005E10DC" w:rsidRDefault="00FA3110" w:rsidP="00FA3110">
      <w:pPr>
        <w:pStyle w:val="Odstavekseznama"/>
        <w:numPr>
          <w:ilvl w:val="0"/>
          <w:numId w:val="1"/>
        </w:numPr>
        <w:spacing w:line="240" w:lineRule="auto"/>
      </w:pPr>
      <w:r w:rsidRPr="005E10DC">
        <w:t>mora biti  veljavna;</w:t>
      </w:r>
    </w:p>
    <w:p w14:paraId="3784FDF9" w14:textId="77777777" w:rsidR="00FA3110" w:rsidRPr="005E10DC" w:rsidRDefault="00FA3110" w:rsidP="00FA3110">
      <w:pPr>
        <w:pStyle w:val="Odstavekseznama"/>
        <w:numPr>
          <w:ilvl w:val="0"/>
          <w:numId w:val="1"/>
        </w:numPr>
        <w:spacing w:line="240" w:lineRule="auto"/>
      </w:pPr>
      <w:r w:rsidRPr="005E10DC">
        <w:t>mora biti pravnomočno (potrjeno z žigom pravnomočnosti);</w:t>
      </w:r>
    </w:p>
    <w:p w14:paraId="04101A91" w14:textId="77777777" w:rsidR="00FA3110" w:rsidRPr="005E10DC" w:rsidRDefault="00FA3110" w:rsidP="00FA3110">
      <w:pPr>
        <w:pStyle w:val="Odstavekseznama"/>
        <w:numPr>
          <w:ilvl w:val="0"/>
          <w:numId w:val="1"/>
        </w:numPr>
        <w:spacing w:line="240" w:lineRule="auto"/>
      </w:pPr>
      <w:r w:rsidRPr="005E10DC">
        <w:t>se mora glasiti na upravičenca ali člana njegove kmetije.</w:t>
      </w:r>
    </w:p>
    <w:p w14:paraId="78D7EFBC" w14:textId="77777777" w:rsidR="00FA3110" w:rsidRPr="005E10DC" w:rsidRDefault="00FA3110" w:rsidP="00FA3110">
      <w:pPr>
        <w:spacing w:line="240" w:lineRule="auto"/>
      </w:pPr>
    </w:p>
    <w:p w14:paraId="0F14EEF1" w14:textId="77777777" w:rsidR="00FA3110" w:rsidRPr="005E10DC" w:rsidRDefault="00FA3110" w:rsidP="00FA3110">
      <w:pPr>
        <w:autoSpaceDE w:val="0"/>
        <w:autoSpaceDN w:val="0"/>
      </w:pPr>
      <w:r w:rsidRPr="005E10DC">
        <w:t>Upravičenci morajo k vlogi:</w:t>
      </w:r>
    </w:p>
    <w:p w14:paraId="311F5FE7" w14:textId="77777777" w:rsidR="00FA3110" w:rsidRPr="005E10DC" w:rsidRDefault="00FA3110" w:rsidP="00FA3110">
      <w:pPr>
        <w:pStyle w:val="Odstavekseznama"/>
        <w:numPr>
          <w:ilvl w:val="0"/>
          <w:numId w:val="11"/>
        </w:numPr>
        <w:autoSpaceDE w:val="0"/>
        <w:autoSpaceDN w:val="0"/>
      </w:pPr>
      <w:r w:rsidRPr="005E10DC">
        <w:t xml:space="preserve">priložiti skenogram odločbe o statusu invalidne osebe ali </w:t>
      </w:r>
    </w:p>
    <w:p w14:paraId="1BAEFE48" w14:textId="77777777" w:rsidR="00FA3110" w:rsidRPr="005E10DC" w:rsidRDefault="00FA3110" w:rsidP="00FA3110">
      <w:pPr>
        <w:pStyle w:val="Odstavekseznama"/>
        <w:numPr>
          <w:ilvl w:val="0"/>
          <w:numId w:val="11"/>
        </w:numPr>
        <w:spacing w:line="240" w:lineRule="auto"/>
      </w:pPr>
      <w:r w:rsidRPr="005E10DC">
        <w:t>v aplikacijo za elektronsko oddajo vloge vnesti naslednje podatke o izdani odločbi:</w:t>
      </w:r>
    </w:p>
    <w:p w14:paraId="235DD012" w14:textId="77777777" w:rsidR="00FA3110" w:rsidRPr="005E10DC" w:rsidRDefault="00FA3110" w:rsidP="00FA3110">
      <w:pPr>
        <w:pStyle w:val="Odstavekseznama"/>
        <w:numPr>
          <w:ilvl w:val="0"/>
          <w:numId w:val="27"/>
        </w:numPr>
        <w:spacing w:line="240" w:lineRule="auto"/>
        <w:ind w:left="1418" w:hanging="425"/>
      </w:pPr>
      <w:r w:rsidRPr="005E10DC">
        <w:t>datum izdaje odločbe o statusu invalidne osebe;</w:t>
      </w:r>
    </w:p>
    <w:p w14:paraId="61041A0E" w14:textId="77777777" w:rsidR="00FA3110" w:rsidRPr="005E10DC" w:rsidRDefault="00FA3110" w:rsidP="00FA3110">
      <w:pPr>
        <w:pStyle w:val="Odstavekseznama"/>
        <w:numPr>
          <w:ilvl w:val="0"/>
          <w:numId w:val="27"/>
        </w:numPr>
        <w:spacing w:line="240" w:lineRule="auto"/>
        <w:ind w:left="1418" w:hanging="425"/>
      </w:pPr>
      <w:r w:rsidRPr="005E10DC">
        <w:t>št. dokumenta;</w:t>
      </w:r>
    </w:p>
    <w:p w14:paraId="75686AEB" w14:textId="77777777" w:rsidR="00FA3110" w:rsidRPr="005E10DC" w:rsidRDefault="00FA3110" w:rsidP="00FA3110">
      <w:pPr>
        <w:pStyle w:val="Odstavekseznama"/>
        <w:numPr>
          <w:ilvl w:val="0"/>
          <w:numId w:val="27"/>
        </w:numPr>
        <w:spacing w:line="240" w:lineRule="auto"/>
        <w:ind w:left="1418" w:hanging="425"/>
      </w:pPr>
      <w:r w:rsidRPr="005E10DC">
        <w:t>organ, ki je izdal dokument;</w:t>
      </w:r>
    </w:p>
    <w:p w14:paraId="41DA9F6C" w14:textId="77777777" w:rsidR="00FA3110" w:rsidRPr="005E10DC" w:rsidRDefault="00FA3110" w:rsidP="00FA3110">
      <w:pPr>
        <w:pStyle w:val="Odstavekseznama"/>
        <w:numPr>
          <w:ilvl w:val="0"/>
          <w:numId w:val="27"/>
        </w:numPr>
        <w:spacing w:line="240" w:lineRule="auto"/>
        <w:ind w:left="1418" w:hanging="425"/>
      </w:pPr>
      <w:r w:rsidRPr="005E10DC">
        <w:t>datum pravnomočnosti.</w:t>
      </w:r>
    </w:p>
    <w:p w14:paraId="7B22DB5B" w14:textId="77777777" w:rsidR="00FA3110" w:rsidRPr="005E10DC" w:rsidRDefault="00FA3110" w:rsidP="00FA3110"/>
    <w:p w14:paraId="7D974E31" w14:textId="2F00DBBC" w:rsidR="00930A8B" w:rsidRPr="005E10DC" w:rsidRDefault="00930A8B"/>
    <w:p w14:paraId="4EFA88EC" w14:textId="174ACA8D" w:rsidR="000F5359" w:rsidRPr="005E10DC" w:rsidRDefault="000F5359"/>
    <w:p w14:paraId="2B494C35" w14:textId="77777777" w:rsidR="000F5359" w:rsidRPr="005E10DC" w:rsidRDefault="000F5359"/>
    <w:tbl>
      <w:tblPr>
        <w:tblW w:w="10065" w:type="dxa"/>
        <w:tblInd w:w="-5" w:type="dxa"/>
        <w:tblCellMar>
          <w:left w:w="70" w:type="dxa"/>
          <w:right w:w="70" w:type="dxa"/>
        </w:tblCellMar>
        <w:tblLook w:val="04A0" w:firstRow="1" w:lastRow="0" w:firstColumn="1" w:lastColumn="0" w:noHBand="0" w:noVBand="1"/>
      </w:tblPr>
      <w:tblGrid>
        <w:gridCol w:w="1134"/>
        <w:gridCol w:w="8931"/>
      </w:tblGrid>
      <w:tr w:rsidR="00D40664" w:rsidRPr="005E10DC" w14:paraId="74208664" w14:textId="77777777" w:rsidTr="00892FA1">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BCD9A" w14:textId="65BA38F5" w:rsidR="00D40664" w:rsidRPr="005E10DC" w:rsidRDefault="00D40664" w:rsidP="00D40664">
            <w:pPr>
              <w:spacing w:line="240" w:lineRule="auto"/>
              <w:jc w:val="left"/>
              <w:rPr>
                <w:rFonts w:eastAsia="Times New Roman"/>
                <w:b/>
                <w:color w:val="000000"/>
                <w:lang w:eastAsia="sl-SI"/>
              </w:rPr>
            </w:pPr>
          </w:p>
        </w:tc>
        <w:tc>
          <w:tcPr>
            <w:tcW w:w="8931" w:type="dxa"/>
            <w:tcBorders>
              <w:top w:val="single" w:sz="4" w:space="0" w:color="auto"/>
              <w:left w:val="nil"/>
              <w:bottom w:val="single" w:sz="4" w:space="0" w:color="auto"/>
              <w:right w:val="single" w:sz="4" w:space="0" w:color="auto"/>
            </w:tcBorders>
            <w:shd w:val="clear" w:color="auto" w:fill="auto"/>
            <w:vAlign w:val="bottom"/>
            <w:hideMark/>
          </w:tcPr>
          <w:p w14:paraId="11AB4FC9" w14:textId="47CD9202" w:rsidR="00D40664" w:rsidRPr="005E10DC" w:rsidRDefault="00D40664" w:rsidP="007D62EF">
            <w:pPr>
              <w:spacing w:line="240" w:lineRule="auto"/>
              <w:jc w:val="left"/>
              <w:rPr>
                <w:rFonts w:eastAsia="Times New Roman"/>
                <w:b/>
                <w:color w:val="000000"/>
                <w:lang w:eastAsia="sl-SI"/>
              </w:rPr>
            </w:pPr>
            <w:r w:rsidRPr="005E10DC">
              <w:rPr>
                <w:rFonts w:eastAsia="Times New Roman"/>
                <w:b/>
                <w:color w:val="000000"/>
                <w:lang w:eastAsia="sl-SI"/>
              </w:rPr>
              <w:t xml:space="preserve">Končana izobrazba </w:t>
            </w:r>
          </w:p>
        </w:tc>
      </w:tr>
      <w:tr w:rsidR="00032838" w:rsidRPr="005E10DC" w14:paraId="76ADF987"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D50084" w14:textId="52608D9C" w:rsidR="00032838" w:rsidRPr="005E10DC" w:rsidRDefault="00032838" w:rsidP="004E301A">
            <w:r w:rsidRPr="005E10DC">
              <w:rPr>
                <w:b/>
              </w:rPr>
              <w:t>Uredba:</w:t>
            </w:r>
            <w:r w:rsidRPr="005E10DC">
              <w:t xml:space="preserve"> </w:t>
            </w:r>
            <w:r w:rsidR="00FB1D98" w:rsidRPr="005E10DC">
              <w:t xml:space="preserve">prva alineja </w:t>
            </w:r>
            <w:r w:rsidRPr="005E10DC">
              <w:t>2</w:t>
            </w:r>
            <w:r w:rsidR="00FB1D98" w:rsidRPr="005E10DC">
              <w:t>. točke tretjega odstavka 25</w:t>
            </w:r>
            <w:r w:rsidRPr="005E10DC">
              <w:t>. člena</w:t>
            </w:r>
            <w:r w:rsidR="00C621DB" w:rsidRPr="005E10DC">
              <w:t xml:space="preserve"> (merila za izbor vlog) ter druga alineja drugega odstavka 6. </w:t>
            </w:r>
            <w:r w:rsidR="00591425" w:rsidRPr="005E10DC">
              <w:t>člena Uredbe.</w:t>
            </w:r>
          </w:p>
          <w:p w14:paraId="04817D3B" w14:textId="5D2583C5" w:rsidR="00032838" w:rsidRPr="005E10DC" w:rsidRDefault="00032838" w:rsidP="00F57082">
            <w:r w:rsidRPr="005E10DC">
              <w:rPr>
                <w:b/>
              </w:rPr>
              <w:t>Za koga velja</w:t>
            </w:r>
            <w:r w:rsidRPr="005E10DC">
              <w:t xml:space="preserve">: </w:t>
            </w:r>
            <w:r w:rsidR="005A3946" w:rsidRPr="005E10DC">
              <w:t xml:space="preserve">za </w:t>
            </w:r>
            <w:r w:rsidR="00F57082" w:rsidRPr="005E10DC">
              <w:t>upravičence</w:t>
            </w:r>
            <w:r w:rsidR="00DB2240" w:rsidRPr="005E10DC">
              <w:t xml:space="preserve">, </w:t>
            </w:r>
            <w:r w:rsidR="00C621DB" w:rsidRPr="005E10DC">
              <w:t>ki so fizične osebe, razen samostojni</w:t>
            </w:r>
            <w:r w:rsidR="005A3946" w:rsidRPr="005E10DC">
              <w:t>h</w:t>
            </w:r>
            <w:r w:rsidR="00C621DB" w:rsidRPr="005E10DC">
              <w:t xml:space="preserve"> podjetnik</w:t>
            </w:r>
            <w:r w:rsidR="005A3946" w:rsidRPr="005E10DC">
              <w:t>ov posameznikov</w:t>
            </w:r>
            <w:r w:rsidR="00DB2240" w:rsidRPr="005E10DC">
              <w:t xml:space="preserve"> </w:t>
            </w:r>
            <w:r w:rsidR="00C621DB" w:rsidRPr="005E10DC">
              <w:t xml:space="preserve">(merila za izbor vlog) </w:t>
            </w:r>
            <w:r w:rsidR="00DB2240" w:rsidRPr="005E10DC">
              <w:t xml:space="preserve">ter tudi </w:t>
            </w:r>
            <w:r w:rsidR="005A3946" w:rsidRPr="005E10DC">
              <w:t xml:space="preserve">za </w:t>
            </w:r>
            <w:r w:rsidR="00C621DB" w:rsidRPr="005E10DC">
              <w:t xml:space="preserve">odgovorne osebe </w:t>
            </w:r>
            <w:r w:rsidR="00F57082" w:rsidRPr="005E10DC">
              <w:t>upravičencev</w:t>
            </w:r>
            <w:r w:rsidR="00DB2240" w:rsidRPr="005E10DC">
              <w:t xml:space="preserve">, ki so s.p. in </w:t>
            </w:r>
            <w:r w:rsidR="00C621DB" w:rsidRPr="005E10DC">
              <w:t>p</w:t>
            </w:r>
            <w:r w:rsidR="00DB2240" w:rsidRPr="005E10DC">
              <w:t xml:space="preserve">ravne osebe </w:t>
            </w:r>
            <w:r w:rsidR="00C621DB" w:rsidRPr="005E10DC">
              <w:t xml:space="preserve">ter </w:t>
            </w:r>
            <w:r w:rsidR="00DB2240" w:rsidRPr="005E10DC">
              <w:t>uveljavljajo podporo za mlade kmete</w:t>
            </w:r>
            <w:r w:rsidR="00591425" w:rsidRPr="005E10DC">
              <w:t>.</w:t>
            </w:r>
            <w:r w:rsidRPr="005E10DC">
              <w:rPr>
                <w:rFonts w:eastAsia="Times New Roman"/>
                <w:color w:val="000000"/>
                <w:lang w:eastAsia="sl-SI"/>
              </w:rPr>
              <w:t xml:space="preserve"> </w:t>
            </w:r>
          </w:p>
        </w:tc>
      </w:tr>
    </w:tbl>
    <w:p w14:paraId="0D471A0D" w14:textId="77777777" w:rsidR="001951A0" w:rsidRPr="005E10DC" w:rsidRDefault="001951A0"/>
    <w:p w14:paraId="6A22CD11" w14:textId="77777777" w:rsidR="00172EED" w:rsidRPr="005E10DC" w:rsidRDefault="00172EED" w:rsidP="00172EED">
      <w:r w:rsidRPr="005E10DC">
        <w:t>V kolikor upravičenec uveljavlja merilo Končana izobrazba mora vlogi na javni razpis priložiti:</w:t>
      </w:r>
    </w:p>
    <w:p w14:paraId="5421EAC7" w14:textId="77777777" w:rsidR="00172EED" w:rsidRPr="005E10DC" w:rsidRDefault="00172EED" w:rsidP="00172EED">
      <w:pPr>
        <w:pStyle w:val="Odstavekseznama"/>
        <w:numPr>
          <w:ilvl w:val="0"/>
          <w:numId w:val="11"/>
        </w:numPr>
        <w:autoSpaceDE w:val="0"/>
        <w:autoSpaceDN w:val="0"/>
      </w:pPr>
      <w:r w:rsidRPr="005E10DC">
        <w:t xml:space="preserve">skenogram dokazila o končani izobrazbi ali </w:t>
      </w:r>
    </w:p>
    <w:p w14:paraId="3438B9D2" w14:textId="77777777" w:rsidR="00172EED" w:rsidRPr="005E10DC" w:rsidRDefault="00172EED" w:rsidP="00172EED">
      <w:pPr>
        <w:pStyle w:val="Odstavekseznama"/>
        <w:numPr>
          <w:ilvl w:val="0"/>
          <w:numId w:val="11"/>
        </w:numPr>
        <w:spacing w:line="240" w:lineRule="auto"/>
      </w:pPr>
      <w:r w:rsidRPr="005E10DC">
        <w:t>v aplikacijo za elektronsko oddajo vloge vnesti naslednje podatke o končani izobrazbi:</w:t>
      </w:r>
    </w:p>
    <w:p w14:paraId="7F3D8BD8" w14:textId="77777777" w:rsidR="00172EED" w:rsidRPr="005E10DC" w:rsidRDefault="00172EED" w:rsidP="00172EED">
      <w:pPr>
        <w:pStyle w:val="Odstavekseznama"/>
        <w:numPr>
          <w:ilvl w:val="1"/>
          <w:numId w:val="11"/>
        </w:numPr>
        <w:spacing w:line="240" w:lineRule="auto"/>
      </w:pPr>
      <w:r w:rsidRPr="005E10DC">
        <w:t>datum izdaje</w:t>
      </w:r>
    </w:p>
    <w:p w14:paraId="772AE682" w14:textId="77777777" w:rsidR="00172EED" w:rsidRPr="005E10DC" w:rsidRDefault="00172EED" w:rsidP="00172EED">
      <w:pPr>
        <w:pStyle w:val="Odstavekseznama"/>
        <w:numPr>
          <w:ilvl w:val="1"/>
          <w:numId w:val="11"/>
        </w:numPr>
        <w:spacing w:line="240" w:lineRule="auto"/>
      </w:pPr>
      <w:r w:rsidRPr="005E10DC">
        <w:t>številka dokumenta</w:t>
      </w:r>
    </w:p>
    <w:p w14:paraId="43DA11F9" w14:textId="77777777" w:rsidR="00172EED" w:rsidRPr="005E10DC" w:rsidRDefault="00172EED" w:rsidP="00172EED">
      <w:pPr>
        <w:pStyle w:val="Odstavekseznama"/>
        <w:numPr>
          <w:ilvl w:val="1"/>
          <w:numId w:val="11"/>
        </w:numPr>
        <w:spacing w:line="240" w:lineRule="auto"/>
      </w:pPr>
      <w:r w:rsidRPr="005E10DC">
        <w:t>izobraževalna ustanova, ki je dokument izdala.</w:t>
      </w:r>
    </w:p>
    <w:p w14:paraId="384D7A38" w14:textId="77777777" w:rsidR="00D40664" w:rsidRPr="005E10DC" w:rsidRDefault="00D40664" w:rsidP="00D40664">
      <w:pPr>
        <w:autoSpaceDE w:val="0"/>
        <w:autoSpaceDN w:val="0"/>
      </w:pPr>
    </w:p>
    <w:p w14:paraId="0F568A1E" w14:textId="77777777" w:rsidR="00D40664" w:rsidRPr="005E10DC" w:rsidRDefault="00D40664" w:rsidP="00D40664">
      <w:pPr>
        <w:autoSpaceDE w:val="0"/>
        <w:autoSpaceDN w:val="0"/>
      </w:pPr>
      <w:r w:rsidRPr="005E10DC">
        <w:lastRenderedPageBreak/>
        <w:t>Če je upravičenec fizična oseba, ki je mladi kmet, se dokazilo nanaša na nosilca kmetijskega gospodarstva na kmetiji, nosilca dejavnosti samostojnega podjetnika posameznika oziroma odgovorno osebo pravne osebe.</w:t>
      </w:r>
    </w:p>
    <w:p w14:paraId="05FD573A" w14:textId="77777777" w:rsidR="00D40664" w:rsidRPr="005E10DC" w:rsidRDefault="00D40664" w:rsidP="00D40664">
      <w:pPr>
        <w:autoSpaceDE w:val="0"/>
        <w:autoSpaceDN w:val="0"/>
        <w:rPr>
          <w:b/>
          <w:bCs/>
        </w:rPr>
      </w:pPr>
    </w:p>
    <w:p w14:paraId="1ED0A942" w14:textId="188C9F5F" w:rsidR="00D40664" w:rsidRPr="005E10DC" w:rsidRDefault="00D40664"/>
    <w:tbl>
      <w:tblPr>
        <w:tblW w:w="10065" w:type="dxa"/>
        <w:tblInd w:w="-5" w:type="dxa"/>
        <w:tblCellMar>
          <w:left w:w="70" w:type="dxa"/>
          <w:right w:w="70" w:type="dxa"/>
        </w:tblCellMar>
        <w:tblLook w:val="04A0" w:firstRow="1" w:lastRow="0" w:firstColumn="1" w:lastColumn="0" w:noHBand="0" w:noVBand="1"/>
      </w:tblPr>
      <w:tblGrid>
        <w:gridCol w:w="1300"/>
        <w:gridCol w:w="8698"/>
        <w:gridCol w:w="67"/>
      </w:tblGrid>
      <w:tr w:rsidR="005A3946" w:rsidRPr="005E10DC" w14:paraId="62DEEA59" w14:textId="77777777" w:rsidTr="00F83764">
        <w:trPr>
          <w:gridAfter w:val="1"/>
          <w:wAfter w:w="67" w:type="dxa"/>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952A4" w14:textId="7B6B4EA7" w:rsidR="005A3946" w:rsidRPr="005E10DC" w:rsidRDefault="005A3946" w:rsidP="004E301A">
            <w:pPr>
              <w:spacing w:line="240" w:lineRule="auto"/>
              <w:jc w:val="left"/>
              <w:rPr>
                <w:rFonts w:eastAsia="Times New Roman"/>
                <w:b/>
                <w:color w:val="000000"/>
                <w:lang w:eastAsia="sl-SI"/>
              </w:rPr>
            </w:pPr>
          </w:p>
        </w:tc>
        <w:tc>
          <w:tcPr>
            <w:tcW w:w="8698" w:type="dxa"/>
            <w:tcBorders>
              <w:top w:val="single" w:sz="4" w:space="0" w:color="auto"/>
              <w:left w:val="nil"/>
              <w:bottom w:val="single" w:sz="4" w:space="0" w:color="auto"/>
              <w:right w:val="single" w:sz="4" w:space="0" w:color="auto"/>
            </w:tcBorders>
            <w:shd w:val="clear" w:color="auto" w:fill="auto"/>
            <w:vAlign w:val="bottom"/>
            <w:hideMark/>
          </w:tcPr>
          <w:p w14:paraId="66945071" w14:textId="5F35BBCD" w:rsidR="005A3946" w:rsidRPr="005E10DC" w:rsidRDefault="005A3946" w:rsidP="00F57082">
            <w:pPr>
              <w:spacing w:line="240" w:lineRule="auto"/>
              <w:jc w:val="left"/>
              <w:rPr>
                <w:rFonts w:eastAsia="Times New Roman"/>
                <w:b/>
                <w:color w:val="000000"/>
                <w:lang w:eastAsia="sl-SI"/>
              </w:rPr>
            </w:pPr>
            <w:r w:rsidRPr="005E10DC">
              <w:rPr>
                <w:rFonts w:eastAsia="Times New Roman"/>
                <w:b/>
                <w:color w:val="000000"/>
                <w:lang w:eastAsia="sl-SI"/>
              </w:rPr>
              <w:t xml:space="preserve">Lastništvo vseh nepremičnin </w:t>
            </w:r>
            <w:r w:rsidR="00F57082" w:rsidRPr="005E10DC">
              <w:rPr>
                <w:rFonts w:eastAsia="Times New Roman"/>
                <w:b/>
                <w:color w:val="000000"/>
                <w:lang w:eastAsia="sl-SI"/>
              </w:rPr>
              <w:t>upravičenca</w:t>
            </w:r>
          </w:p>
        </w:tc>
      </w:tr>
      <w:tr w:rsidR="005A3946" w:rsidRPr="005E10DC" w14:paraId="525A974C" w14:textId="77777777" w:rsidTr="004E301A">
        <w:trPr>
          <w:trHeight w:val="288"/>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D1365F" w14:textId="0ECFD12A" w:rsidR="005A3946" w:rsidRPr="005E10DC" w:rsidRDefault="005A3946" w:rsidP="004E301A">
            <w:r w:rsidRPr="005E10DC">
              <w:rPr>
                <w:b/>
              </w:rPr>
              <w:t>Uredba:</w:t>
            </w:r>
            <w:r w:rsidRPr="005E10DC">
              <w:t xml:space="preserve"> </w:t>
            </w:r>
            <w:r w:rsidR="008362C8" w:rsidRPr="005E10DC">
              <w:t>četrti</w:t>
            </w:r>
            <w:r w:rsidRPr="005E10DC">
              <w:t xml:space="preserve"> odstavek 6. </w:t>
            </w:r>
            <w:r w:rsidR="00591425" w:rsidRPr="005E10DC">
              <w:t>člena Uredbe.</w:t>
            </w:r>
          </w:p>
          <w:p w14:paraId="211F8C6B" w14:textId="5597F7B9" w:rsidR="005A3946" w:rsidRPr="005E10DC" w:rsidRDefault="005A3946" w:rsidP="00F57082">
            <w:r w:rsidRPr="005E10DC">
              <w:rPr>
                <w:b/>
              </w:rPr>
              <w:t>Za koga velja</w:t>
            </w:r>
            <w:r w:rsidRPr="005E10DC">
              <w:t xml:space="preserve">: za </w:t>
            </w:r>
            <w:r w:rsidR="00F57082" w:rsidRPr="005E10DC">
              <w:t>upravičence</w:t>
            </w:r>
            <w:r w:rsidRPr="005E10DC">
              <w:t>, ki so pravne osebe ter uveljavljajo podporo za mlade kmete</w:t>
            </w:r>
            <w:r w:rsidR="00591425" w:rsidRPr="005E10DC">
              <w:t>.</w:t>
            </w:r>
          </w:p>
        </w:tc>
      </w:tr>
    </w:tbl>
    <w:p w14:paraId="786B21D0" w14:textId="77777777" w:rsidR="005A3946" w:rsidRPr="005E10DC" w:rsidRDefault="005A3946" w:rsidP="005A3946"/>
    <w:p w14:paraId="40FD1549" w14:textId="77777777" w:rsidR="005A3946" w:rsidRPr="005E10DC" w:rsidRDefault="005A3946" w:rsidP="005A3946">
      <w:r w:rsidRPr="005E10DC">
        <w:t xml:space="preserve">Za mladega kmeta se šteje tudi pravna oseba, ki je nosilec kmetijskega gospodarstva  in izključni lastnik vseh nepremičnin, ki sestavljajo kmetijsko gospodarstvo. </w:t>
      </w:r>
    </w:p>
    <w:p w14:paraId="6EBE0B92" w14:textId="77777777" w:rsidR="00892FA1" w:rsidRPr="005E10DC" w:rsidRDefault="00892FA1" w:rsidP="005A3946"/>
    <w:p w14:paraId="5029F1D7" w14:textId="77777777" w:rsidR="00172EED" w:rsidRPr="005E10DC" w:rsidRDefault="00172EED" w:rsidP="00172EED">
      <w:r w:rsidRPr="005E10DC">
        <w:t xml:space="preserve">Upravičenec priloži: </w:t>
      </w:r>
    </w:p>
    <w:p w14:paraId="742F9A72" w14:textId="77777777" w:rsidR="00172EED" w:rsidRPr="005E10DC" w:rsidRDefault="00172EED" w:rsidP="00172EED">
      <w:pPr>
        <w:pStyle w:val="Odstavekseznama"/>
        <w:numPr>
          <w:ilvl w:val="0"/>
          <w:numId w:val="7"/>
        </w:numPr>
      </w:pPr>
      <w:r w:rsidRPr="005E10DC">
        <w:t>skenogram zemljiškoknjižnega izpisa, ki ni starejši od 30 dni ali</w:t>
      </w:r>
    </w:p>
    <w:p w14:paraId="61450358" w14:textId="77777777" w:rsidR="00172EED" w:rsidRPr="005E10DC" w:rsidRDefault="00172EED" w:rsidP="00172EED">
      <w:pPr>
        <w:pStyle w:val="Odstavekseznama"/>
        <w:numPr>
          <w:ilvl w:val="0"/>
          <w:numId w:val="7"/>
        </w:numPr>
      </w:pPr>
      <w:r w:rsidRPr="005E10DC">
        <w:t>skenogram potrdila o vložitvi predloga za vpis lastninske pravice v zemljiško knjigo, glede na datum vložitve vloge na javni razpis ali</w:t>
      </w:r>
    </w:p>
    <w:p w14:paraId="2F9E3198" w14:textId="77777777" w:rsidR="00172EED" w:rsidRPr="005E10DC" w:rsidRDefault="00172EED" w:rsidP="00172EED">
      <w:pPr>
        <w:pStyle w:val="Odstavekseznama"/>
        <w:numPr>
          <w:ilvl w:val="0"/>
          <w:numId w:val="7"/>
        </w:numPr>
        <w:spacing w:line="240" w:lineRule="auto"/>
      </w:pPr>
      <w:r w:rsidRPr="005E10DC">
        <w:t>v aplikacijo za elektronsko oddajo vloge vnesti naslednje podatke o stanju v zemljiški knjigi za vse nepremičnine, ki so v vaši lasti:</w:t>
      </w:r>
    </w:p>
    <w:p w14:paraId="62E159E6" w14:textId="77777777" w:rsidR="00172EED" w:rsidRPr="005E10DC" w:rsidRDefault="00172EED" w:rsidP="00172EED">
      <w:pPr>
        <w:pStyle w:val="Odstavekseznama"/>
        <w:numPr>
          <w:ilvl w:val="1"/>
          <w:numId w:val="7"/>
        </w:numPr>
        <w:spacing w:line="240" w:lineRule="auto"/>
      </w:pPr>
      <w:r w:rsidRPr="005E10DC">
        <w:t>okrajno sodišče,</w:t>
      </w:r>
    </w:p>
    <w:p w14:paraId="7A42C9E8" w14:textId="77777777" w:rsidR="00172EED" w:rsidRPr="005E10DC" w:rsidRDefault="00172EED" w:rsidP="00172EED">
      <w:pPr>
        <w:pStyle w:val="Odstavekseznama"/>
        <w:numPr>
          <w:ilvl w:val="1"/>
          <w:numId w:val="7"/>
        </w:numPr>
        <w:spacing w:line="240" w:lineRule="auto"/>
      </w:pPr>
      <w:r w:rsidRPr="005E10DC">
        <w:t>številka kmetijsko zemljiškega izpisa,</w:t>
      </w:r>
    </w:p>
    <w:p w14:paraId="6F48C50F" w14:textId="77777777" w:rsidR="00172EED" w:rsidRPr="005E10DC" w:rsidRDefault="00172EED" w:rsidP="00172EED">
      <w:pPr>
        <w:pStyle w:val="Odstavekseznama"/>
        <w:numPr>
          <w:ilvl w:val="1"/>
          <w:numId w:val="7"/>
        </w:numPr>
        <w:spacing w:line="240" w:lineRule="auto"/>
      </w:pPr>
      <w:r w:rsidRPr="005E10DC">
        <w:t>številka katastrske občine,</w:t>
      </w:r>
    </w:p>
    <w:p w14:paraId="55BCD359" w14:textId="77777777" w:rsidR="00172EED" w:rsidRPr="005E10DC" w:rsidRDefault="00172EED" w:rsidP="00172EED">
      <w:pPr>
        <w:pStyle w:val="Odstavekseznama"/>
        <w:numPr>
          <w:ilvl w:val="1"/>
          <w:numId w:val="7"/>
        </w:numPr>
        <w:spacing w:line="240" w:lineRule="auto"/>
      </w:pPr>
      <w:r w:rsidRPr="005E10DC">
        <w:t>številka parcele.</w:t>
      </w:r>
    </w:p>
    <w:p w14:paraId="256BFE88" w14:textId="77777777" w:rsidR="008362C8" w:rsidRPr="005E10DC" w:rsidRDefault="008362C8" w:rsidP="008362C8">
      <w:pPr>
        <w:pStyle w:val="Odstavekseznama"/>
      </w:pPr>
    </w:p>
    <w:p w14:paraId="65CAB336" w14:textId="1E206699" w:rsidR="005A3946" w:rsidRPr="005E10DC" w:rsidRDefault="005A3946"/>
    <w:p w14:paraId="5C0CC755" w14:textId="4BA9D411" w:rsidR="005A3946" w:rsidRPr="005E10DC" w:rsidRDefault="005A3946"/>
    <w:tbl>
      <w:tblPr>
        <w:tblW w:w="10065" w:type="dxa"/>
        <w:tblInd w:w="-5" w:type="dxa"/>
        <w:tblCellMar>
          <w:left w:w="70" w:type="dxa"/>
          <w:right w:w="70" w:type="dxa"/>
        </w:tblCellMar>
        <w:tblLook w:val="04A0" w:firstRow="1" w:lastRow="0" w:firstColumn="1" w:lastColumn="0" w:noHBand="0" w:noVBand="1"/>
      </w:tblPr>
      <w:tblGrid>
        <w:gridCol w:w="1300"/>
        <w:gridCol w:w="8765"/>
      </w:tblGrid>
      <w:tr w:rsidR="00D40664" w:rsidRPr="005E10DC" w14:paraId="6FCEA9EB" w14:textId="77777777" w:rsidTr="00892FA1">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3C613" w14:textId="381792E6" w:rsidR="00D40664" w:rsidRPr="005E10DC" w:rsidRDefault="00D40664" w:rsidP="00F3286B">
            <w:pPr>
              <w:spacing w:line="240" w:lineRule="auto"/>
              <w:jc w:val="left"/>
              <w:rPr>
                <w:rFonts w:eastAsia="Times New Roman"/>
                <w:b/>
                <w:color w:val="000000"/>
                <w:lang w:eastAsia="sl-SI"/>
              </w:rPr>
            </w:pPr>
          </w:p>
        </w:tc>
        <w:tc>
          <w:tcPr>
            <w:tcW w:w="8765" w:type="dxa"/>
            <w:tcBorders>
              <w:top w:val="single" w:sz="4" w:space="0" w:color="auto"/>
              <w:left w:val="nil"/>
              <w:bottom w:val="single" w:sz="4" w:space="0" w:color="auto"/>
              <w:right w:val="single" w:sz="4" w:space="0" w:color="auto"/>
            </w:tcBorders>
            <w:shd w:val="clear" w:color="auto" w:fill="auto"/>
            <w:vAlign w:val="bottom"/>
            <w:hideMark/>
          </w:tcPr>
          <w:p w14:paraId="7162A130" w14:textId="480E2030" w:rsidR="00D40664" w:rsidRPr="005E10DC" w:rsidRDefault="0072623A" w:rsidP="00907ECF">
            <w:pPr>
              <w:spacing w:line="240" w:lineRule="auto"/>
              <w:jc w:val="left"/>
              <w:rPr>
                <w:rFonts w:eastAsia="Times New Roman"/>
                <w:b/>
                <w:color w:val="000000"/>
                <w:lang w:eastAsia="sl-SI"/>
              </w:rPr>
            </w:pPr>
            <w:r w:rsidRPr="005E10DC">
              <w:rPr>
                <w:rFonts w:eastAsia="Times New Roman"/>
                <w:b/>
                <w:color w:val="000000"/>
                <w:lang w:eastAsia="sl-SI"/>
              </w:rPr>
              <w:t>Izjav</w:t>
            </w:r>
            <w:r w:rsidR="00907ECF" w:rsidRPr="005E10DC">
              <w:rPr>
                <w:rFonts w:eastAsia="Times New Roman"/>
                <w:b/>
                <w:color w:val="000000"/>
                <w:lang w:eastAsia="sl-SI"/>
              </w:rPr>
              <w:t>a</w:t>
            </w:r>
            <w:r w:rsidR="00D40664" w:rsidRPr="005E10DC">
              <w:rPr>
                <w:rFonts w:eastAsia="Times New Roman"/>
                <w:b/>
                <w:color w:val="000000"/>
                <w:lang w:eastAsia="sl-SI"/>
              </w:rPr>
              <w:t xml:space="preserve"> o pridobljenih delovnih izkušnjah iz kmetijske dejavnosti </w:t>
            </w:r>
            <w:r w:rsidR="00907ECF" w:rsidRPr="005E10DC">
              <w:rPr>
                <w:rFonts w:eastAsia="Times New Roman"/>
                <w:b/>
                <w:color w:val="000000"/>
                <w:lang w:eastAsia="sl-SI"/>
              </w:rPr>
              <w:t>na kmetijskem gospodarstvu</w:t>
            </w:r>
          </w:p>
        </w:tc>
      </w:tr>
      <w:tr w:rsidR="00F3286B" w:rsidRPr="005E10DC" w14:paraId="7BC516C5"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916CEF" w14:textId="2CD5E652" w:rsidR="00F3286B" w:rsidRPr="005E10DC" w:rsidRDefault="00F3286B" w:rsidP="004E301A">
            <w:r w:rsidRPr="005E10DC">
              <w:rPr>
                <w:b/>
              </w:rPr>
              <w:t>Uredba:</w:t>
            </w:r>
            <w:r w:rsidR="004578DC" w:rsidRPr="005E10DC">
              <w:t xml:space="preserve"> dru</w:t>
            </w:r>
            <w:r w:rsidR="00C621DB" w:rsidRPr="005E10DC">
              <w:t xml:space="preserve">gi in četrti odstavek 6. </w:t>
            </w:r>
            <w:r w:rsidR="00591425" w:rsidRPr="005E10DC">
              <w:t>člena Uredbe.</w:t>
            </w:r>
          </w:p>
          <w:p w14:paraId="5C0D0D53" w14:textId="63E8454F" w:rsidR="00F3286B" w:rsidRPr="005E10DC" w:rsidRDefault="00F3286B" w:rsidP="00F57082">
            <w:r w:rsidRPr="005E10DC">
              <w:rPr>
                <w:b/>
              </w:rPr>
              <w:t>Za koga velja</w:t>
            </w:r>
            <w:r w:rsidRPr="005E10DC">
              <w:t xml:space="preserve">: </w:t>
            </w:r>
            <w:r w:rsidR="005A3946" w:rsidRPr="005E10DC">
              <w:t xml:space="preserve">za </w:t>
            </w:r>
            <w:r w:rsidR="00F57082" w:rsidRPr="005E10DC">
              <w:t>upravičence</w:t>
            </w:r>
            <w:r w:rsidR="004578DC" w:rsidRPr="005E10DC">
              <w:t>, ki so mladi kmetje</w:t>
            </w:r>
            <w:r w:rsidR="00591425" w:rsidRPr="005E10DC">
              <w:rPr>
                <w:rFonts w:eastAsia="Times New Roman"/>
                <w:color w:val="000000"/>
                <w:lang w:eastAsia="sl-SI"/>
              </w:rPr>
              <w:t>.</w:t>
            </w:r>
          </w:p>
        </w:tc>
      </w:tr>
    </w:tbl>
    <w:p w14:paraId="45FA176D" w14:textId="77777777" w:rsidR="00D40664" w:rsidRPr="005E10DC" w:rsidRDefault="00D40664"/>
    <w:p w14:paraId="229AC8DB" w14:textId="2F35A56A" w:rsidR="00907ECF" w:rsidRPr="005E10DC" w:rsidRDefault="00F57082" w:rsidP="0072623A">
      <w:r w:rsidRPr="005E10DC">
        <w:t>Upravičenec</w:t>
      </w:r>
      <w:r w:rsidR="00D40664" w:rsidRPr="005E10DC">
        <w:t xml:space="preserve">, ki </w:t>
      </w:r>
      <w:r w:rsidR="00C633B7" w:rsidRPr="005E10DC">
        <w:t xml:space="preserve">je mladi kmet </w:t>
      </w:r>
      <w:r w:rsidR="004578DC" w:rsidRPr="005E10DC">
        <w:t xml:space="preserve">vlogi na javni razpis priloži </w:t>
      </w:r>
      <w:r w:rsidR="00D40664" w:rsidRPr="005E10DC">
        <w:t>skenogram izpolnjene</w:t>
      </w:r>
      <w:r w:rsidRPr="005E10DC">
        <w:t xml:space="preserve"> priloge</w:t>
      </w:r>
      <w:r w:rsidR="00907ECF" w:rsidRPr="005E10DC">
        <w:t xml:space="preserve"> »Izjava o pridobljenih delovnih izkušnjah iz kmetijske dejavnosti na kmetijskem gospodarstvu«.</w:t>
      </w:r>
    </w:p>
    <w:p w14:paraId="6487120A" w14:textId="77777777" w:rsidR="004D4F01" w:rsidRPr="005E10DC" w:rsidRDefault="004D4F01" w:rsidP="0072623A"/>
    <w:p w14:paraId="66598365" w14:textId="77777777" w:rsidR="00D40664" w:rsidRPr="005E10DC" w:rsidRDefault="00D40664"/>
    <w:p w14:paraId="67FB7A90" w14:textId="193FA9B0" w:rsidR="000B6AE4" w:rsidRPr="005E10DC" w:rsidRDefault="000B6AE4"/>
    <w:tbl>
      <w:tblPr>
        <w:tblW w:w="10065" w:type="dxa"/>
        <w:tblInd w:w="-5" w:type="dxa"/>
        <w:tblCellMar>
          <w:left w:w="70" w:type="dxa"/>
          <w:right w:w="70" w:type="dxa"/>
        </w:tblCellMar>
        <w:tblLook w:val="04A0" w:firstRow="1" w:lastRow="0" w:firstColumn="1" w:lastColumn="0" w:noHBand="0" w:noVBand="1"/>
      </w:tblPr>
      <w:tblGrid>
        <w:gridCol w:w="1300"/>
        <w:gridCol w:w="8765"/>
      </w:tblGrid>
      <w:tr w:rsidR="00D30143" w:rsidRPr="005E10DC" w14:paraId="78F19279" w14:textId="77777777" w:rsidTr="00892FA1">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F3378" w14:textId="3553EBB4" w:rsidR="00D30143" w:rsidRPr="005E10DC" w:rsidRDefault="00D30143" w:rsidP="004E301A">
            <w:pPr>
              <w:spacing w:line="240" w:lineRule="auto"/>
              <w:jc w:val="left"/>
              <w:rPr>
                <w:rFonts w:eastAsia="Times New Roman"/>
                <w:b/>
                <w:color w:val="000000"/>
                <w:lang w:eastAsia="sl-SI"/>
              </w:rPr>
            </w:pPr>
          </w:p>
        </w:tc>
        <w:tc>
          <w:tcPr>
            <w:tcW w:w="8765" w:type="dxa"/>
            <w:tcBorders>
              <w:top w:val="single" w:sz="4" w:space="0" w:color="auto"/>
              <w:left w:val="nil"/>
              <w:bottom w:val="single" w:sz="4" w:space="0" w:color="auto"/>
              <w:right w:val="single" w:sz="4" w:space="0" w:color="auto"/>
            </w:tcBorders>
            <w:shd w:val="clear" w:color="auto" w:fill="auto"/>
            <w:vAlign w:val="bottom"/>
            <w:hideMark/>
          </w:tcPr>
          <w:p w14:paraId="7DA68963" w14:textId="77777777" w:rsidR="00D30143" w:rsidRPr="005E10DC" w:rsidRDefault="00D30143" w:rsidP="004E301A">
            <w:pPr>
              <w:spacing w:line="240" w:lineRule="auto"/>
              <w:jc w:val="left"/>
              <w:rPr>
                <w:rFonts w:eastAsia="Times New Roman"/>
                <w:b/>
                <w:color w:val="000000"/>
                <w:lang w:eastAsia="sl-SI"/>
              </w:rPr>
            </w:pPr>
            <w:r w:rsidRPr="005E10DC">
              <w:rPr>
                <w:rFonts w:eastAsia="Times New Roman"/>
                <w:b/>
                <w:color w:val="000000"/>
                <w:lang w:eastAsia="sl-SI"/>
              </w:rPr>
              <w:t>Nadzor mladega kmeta nad pravno osebo</w:t>
            </w:r>
          </w:p>
        </w:tc>
      </w:tr>
      <w:tr w:rsidR="00D30143" w:rsidRPr="005E10DC" w14:paraId="4C44CDAE"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8D215E" w14:textId="66CE5C18" w:rsidR="00D30143" w:rsidRPr="005E10DC" w:rsidRDefault="00D30143" w:rsidP="004E301A">
            <w:r w:rsidRPr="005E10DC">
              <w:rPr>
                <w:b/>
              </w:rPr>
              <w:t>Uredba:</w:t>
            </w:r>
            <w:r w:rsidRPr="005E10DC">
              <w:t xml:space="preserve"> </w:t>
            </w:r>
            <w:r w:rsidR="00F83764" w:rsidRPr="005E10DC">
              <w:t>peti</w:t>
            </w:r>
            <w:r w:rsidRPr="005E10DC">
              <w:t xml:space="preserve"> odstavek 6. </w:t>
            </w:r>
            <w:r w:rsidR="00591425" w:rsidRPr="005E10DC">
              <w:t>člena Uredbe.</w:t>
            </w:r>
          </w:p>
          <w:p w14:paraId="4F460543" w14:textId="60B7DB89" w:rsidR="00D30143" w:rsidRPr="005E10DC" w:rsidRDefault="00D30143" w:rsidP="00D30143">
            <w:r w:rsidRPr="005E10DC">
              <w:rPr>
                <w:b/>
              </w:rPr>
              <w:t>Za koga velja</w:t>
            </w:r>
            <w:r w:rsidRPr="005E10DC">
              <w:t>: za vlagatelja, ki je pravna oseba</w:t>
            </w:r>
            <w:r w:rsidR="00591425" w:rsidRPr="005E10DC">
              <w:t>.</w:t>
            </w:r>
          </w:p>
        </w:tc>
      </w:tr>
    </w:tbl>
    <w:p w14:paraId="06936D19" w14:textId="77777777" w:rsidR="00D30143" w:rsidRPr="005E10DC" w:rsidRDefault="00D30143" w:rsidP="00D30143"/>
    <w:p w14:paraId="60CD063C" w14:textId="77777777" w:rsidR="00D30143" w:rsidRPr="005E10DC" w:rsidRDefault="00D30143" w:rsidP="00D30143">
      <w:r w:rsidRPr="005E10DC">
        <w:t>Mladi kmet izpolnjuje pogoj nadzora nad pravno osebo, če je v obdobju petih let pred vložitvijo vloge na javni razpis prvič postal član poslovodstva in ima v tem obdobju vsaj 50 odstotkov glasovalnih pravic v tej pravni osebi.</w:t>
      </w:r>
    </w:p>
    <w:p w14:paraId="347527CE" w14:textId="4E9A66DB" w:rsidR="00D30143" w:rsidRPr="005E10DC" w:rsidRDefault="00D633ED" w:rsidP="00D30143">
      <w:r w:rsidRPr="005E10DC">
        <w:t>Upravičenec</w:t>
      </w:r>
      <w:r w:rsidR="00D30143" w:rsidRPr="005E10DC">
        <w:t xml:space="preserve"> priloži: </w:t>
      </w:r>
    </w:p>
    <w:p w14:paraId="393A71CF" w14:textId="77777777" w:rsidR="00B7494C" w:rsidRPr="005E10DC" w:rsidRDefault="00B7494C" w:rsidP="00B7494C">
      <w:pPr>
        <w:pStyle w:val="Odstavekseznama"/>
        <w:numPr>
          <w:ilvl w:val="0"/>
          <w:numId w:val="7"/>
        </w:numPr>
      </w:pPr>
      <w:r w:rsidRPr="005E10DC">
        <w:t xml:space="preserve">skenogram statut pravne osebe ali </w:t>
      </w:r>
    </w:p>
    <w:p w14:paraId="122CD4E3" w14:textId="77777777" w:rsidR="00B7494C" w:rsidRPr="005E10DC" w:rsidRDefault="00B7494C" w:rsidP="00B7494C">
      <w:pPr>
        <w:pStyle w:val="Odstavekseznama"/>
        <w:numPr>
          <w:ilvl w:val="0"/>
          <w:numId w:val="7"/>
        </w:numPr>
      </w:pPr>
      <w:r w:rsidRPr="005E10DC">
        <w:t xml:space="preserve">skenogram družbene pogodbe ali </w:t>
      </w:r>
    </w:p>
    <w:p w14:paraId="5CEFD544" w14:textId="77777777" w:rsidR="00B7494C" w:rsidRPr="005E10DC" w:rsidRDefault="00B7494C" w:rsidP="00B7494C">
      <w:pPr>
        <w:pStyle w:val="Odstavekseznama"/>
        <w:numPr>
          <w:ilvl w:val="0"/>
          <w:numId w:val="7"/>
        </w:numPr>
      </w:pPr>
      <w:r w:rsidRPr="005E10DC">
        <w:t>skenogram drugega ustanovitvenega akta.</w:t>
      </w:r>
    </w:p>
    <w:p w14:paraId="77D57282" w14:textId="77777777" w:rsidR="00B7494C" w:rsidRPr="005E10DC" w:rsidRDefault="00B7494C" w:rsidP="00B7494C"/>
    <w:p w14:paraId="3A5D7E42" w14:textId="250BE6DC" w:rsidR="00D30143" w:rsidRPr="005E10DC" w:rsidRDefault="00D30143"/>
    <w:p w14:paraId="54A45259" w14:textId="2547EB8B" w:rsidR="00856D93" w:rsidRPr="005E10DC" w:rsidRDefault="00856D93"/>
    <w:tbl>
      <w:tblPr>
        <w:tblW w:w="10065" w:type="dxa"/>
        <w:tblInd w:w="-5" w:type="dxa"/>
        <w:tblCellMar>
          <w:left w:w="70" w:type="dxa"/>
          <w:right w:w="70" w:type="dxa"/>
        </w:tblCellMar>
        <w:tblLook w:val="04A0" w:firstRow="1" w:lastRow="0" w:firstColumn="1" w:lastColumn="0" w:noHBand="0" w:noVBand="1"/>
      </w:tblPr>
      <w:tblGrid>
        <w:gridCol w:w="1300"/>
        <w:gridCol w:w="8765"/>
      </w:tblGrid>
      <w:tr w:rsidR="00856D93" w:rsidRPr="005E10DC" w14:paraId="5E9D7673" w14:textId="77777777" w:rsidTr="00C26129">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A866" w14:textId="0BD21E82" w:rsidR="00856D93" w:rsidRPr="005E10DC" w:rsidRDefault="00856D93" w:rsidP="00C26129">
            <w:pPr>
              <w:spacing w:line="240" w:lineRule="auto"/>
              <w:jc w:val="left"/>
              <w:rPr>
                <w:rFonts w:eastAsia="Times New Roman"/>
                <w:b/>
                <w:color w:val="000000"/>
                <w:lang w:eastAsia="sl-SI"/>
              </w:rPr>
            </w:pPr>
          </w:p>
        </w:tc>
        <w:tc>
          <w:tcPr>
            <w:tcW w:w="8765" w:type="dxa"/>
            <w:tcBorders>
              <w:top w:val="single" w:sz="4" w:space="0" w:color="auto"/>
              <w:left w:val="nil"/>
              <w:bottom w:val="single" w:sz="4" w:space="0" w:color="auto"/>
              <w:right w:val="single" w:sz="4" w:space="0" w:color="auto"/>
            </w:tcBorders>
            <w:shd w:val="clear" w:color="auto" w:fill="auto"/>
            <w:vAlign w:val="bottom"/>
            <w:hideMark/>
          </w:tcPr>
          <w:p w14:paraId="3AB220B4" w14:textId="0EBAF95F" w:rsidR="00856D93" w:rsidRPr="005E10DC" w:rsidRDefault="00856D93" w:rsidP="00856D93">
            <w:pPr>
              <w:spacing w:line="240" w:lineRule="auto"/>
              <w:jc w:val="left"/>
              <w:rPr>
                <w:rFonts w:eastAsia="Times New Roman"/>
                <w:b/>
                <w:color w:val="000000"/>
                <w:lang w:eastAsia="sl-SI"/>
              </w:rPr>
            </w:pPr>
            <w:r w:rsidRPr="005E10DC">
              <w:rPr>
                <w:rFonts w:eastAsia="Times New Roman"/>
                <w:b/>
                <w:color w:val="000000"/>
                <w:lang w:eastAsia="sl-SI"/>
              </w:rPr>
              <w:t>Pogodba o sodelovanju pri izvedbi kolektivne naložbe</w:t>
            </w:r>
            <w:r w:rsidR="000C3E37" w:rsidRPr="005E10DC">
              <w:rPr>
                <w:rFonts w:eastAsia="Times New Roman"/>
                <w:b/>
                <w:color w:val="000000"/>
                <w:lang w:eastAsia="sl-SI"/>
              </w:rPr>
              <w:t>, ki jo bo izvajala skupina kmetov</w:t>
            </w:r>
          </w:p>
        </w:tc>
      </w:tr>
      <w:tr w:rsidR="00856D93" w:rsidRPr="005E10DC" w14:paraId="7CB90C78"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D60A8B" w14:textId="3E2689A8" w:rsidR="00856D93" w:rsidRPr="005E10DC" w:rsidRDefault="00856D93" w:rsidP="00C26129">
            <w:r w:rsidRPr="005E10DC">
              <w:rPr>
                <w:b/>
              </w:rPr>
              <w:t>Uredba:</w:t>
            </w:r>
            <w:r w:rsidRPr="005E10DC">
              <w:t xml:space="preserve"> osmi odstavek 6. </w:t>
            </w:r>
            <w:r w:rsidR="00591425" w:rsidRPr="005E10DC">
              <w:t>člena Uredbe.</w:t>
            </w:r>
          </w:p>
          <w:p w14:paraId="035F5E80" w14:textId="677BC367" w:rsidR="00856D93" w:rsidRPr="005E10DC" w:rsidRDefault="00856D93" w:rsidP="00F57082">
            <w:r w:rsidRPr="005E10DC">
              <w:rPr>
                <w:b/>
              </w:rPr>
              <w:t>Za koga velja</w:t>
            </w:r>
            <w:r w:rsidRPr="005E10DC">
              <w:t xml:space="preserve">: za </w:t>
            </w:r>
            <w:r w:rsidR="00F57082" w:rsidRPr="005E10DC">
              <w:t>upravičence</w:t>
            </w:r>
            <w:r w:rsidR="0085162A" w:rsidRPr="005E10DC">
              <w:t xml:space="preserve">, ki </w:t>
            </w:r>
            <w:r w:rsidR="000C3E37" w:rsidRPr="005E10DC">
              <w:t xml:space="preserve">so člani skupine kmetov in </w:t>
            </w:r>
            <w:r w:rsidR="0085162A" w:rsidRPr="005E10DC">
              <w:t xml:space="preserve"> izvajajo kolektivno naložbo</w:t>
            </w:r>
            <w:r w:rsidR="00591425" w:rsidRPr="005E10DC">
              <w:t>.</w:t>
            </w:r>
          </w:p>
        </w:tc>
      </w:tr>
    </w:tbl>
    <w:p w14:paraId="62204BBB" w14:textId="77777777" w:rsidR="00856D93" w:rsidRPr="005E10DC" w:rsidRDefault="00856D93" w:rsidP="00856D93"/>
    <w:p w14:paraId="070AECE0" w14:textId="5B6A97B7" w:rsidR="00867C67" w:rsidRPr="005E10DC" w:rsidRDefault="00F57082" w:rsidP="000C3E37">
      <w:r w:rsidRPr="005E10DC">
        <w:t>Upravičenci</w:t>
      </w:r>
      <w:r w:rsidR="000C3E37" w:rsidRPr="005E10DC">
        <w:t>, ki so člani skupine kmetov iz 3. točke sedmega odstavka 6. člena Uredbe in izvajajo kolektivno naložbo vlogi na javni razpis priložijo skenogram pogodbe o sodelovanju pri izvedbi kolektivne naložbe</w:t>
      </w:r>
      <w:r w:rsidR="00867C67" w:rsidRPr="005E10DC">
        <w:t>, ki jo bo izvajala skupina kmetov. Pogodba mora vsebovati obvezne elemente iz priloge 8 Uredbe</w:t>
      </w:r>
      <w:r w:rsidR="0042417A">
        <w:t>.</w:t>
      </w:r>
    </w:p>
    <w:p w14:paraId="5E0D081C" w14:textId="12DFAAEF" w:rsidR="00856D93" w:rsidRPr="005E10DC" w:rsidRDefault="00856D93" w:rsidP="00856D93"/>
    <w:p w14:paraId="5323EC4A" w14:textId="7DD23407" w:rsidR="00856D93" w:rsidRPr="005E10DC" w:rsidRDefault="00856D93"/>
    <w:p w14:paraId="6D87AC68" w14:textId="77777777" w:rsidR="00D30143" w:rsidRPr="005E10DC" w:rsidRDefault="00D30143"/>
    <w:tbl>
      <w:tblPr>
        <w:tblW w:w="10065" w:type="dxa"/>
        <w:tblInd w:w="-5" w:type="dxa"/>
        <w:tblCellMar>
          <w:left w:w="70" w:type="dxa"/>
          <w:right w:w="70" w:type="dxa"/>
        </w:tblCellMar>
        <w:tblLook w:val="04A0" w:firstRow="1" w:lastRow="0" w:firstColumn="1" w:lastColumn="0" w:noHBand="0" w:noVBand="1"/>
      </w:tblPr>
      <w:tblGrid>
        <w:gridCol w:w="1120"/>
        <w:gridCol w:w="8945"/>
      </w:tblGrid>
      <w:tr w:rsidR="00E50AAC" w:rsidRPr="005E10DC" w14:paraId="10BCD5A1" w14:textId="77777777" w:rsidTr="00D633E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67CD6" w14:textId="162BD152"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CF010AF" w14:textId="0C92555A" w:rsidR="00E50AAC" w:rsidRPr="005E10DC" w:rsidRDefault="00E50AAC" w:rsidP="000574B5">
            <w:pPr>
              <w:spacing w:line="240" w:lineRule="auto"/>
              <w:jc w:val="left"/>
              <w:rPr>
                <w:rFonts w:eastAsia="Times New Roman"/>
                <w:b/>
                <w:color w:val="000000"/>
                <w:lang w:eastAsia="sl-SI"/>
              </w:rPr>
            </w:pPr>
            <w:r w:rsidRPr="007918D7">
              <w:rPr>
                <w:rFonts w:eastAsia="Times New Roman"/>
                <w:b/>
                <w:color w:val="000000"/>
                <w:lang w:eastAsia="sl-SI"/>
              </w:rPr>
              <w:t>Certifikat ali odločba</w:t>
            </w:r>
            <w:r w:rsidRPr="005E10DC">
              <w:rPr>
                <w:rFonts w:eastAsia="Times New Roman"/>
                <w:b/>
                <w:color w:val="000000"/>
                <w:lang w:eastAsia="sl-SI"/>
              </w:rPr>
              <w:t xml:space="preserve"> za proizvode iz shem kakovosti </w:t>
            </w:r>
          </w:p>
        </w:tc>
      </w:tr>
      <w:tr w:rsidR="00F3286B" w:rsidRPr="005E10DC" w14:paraId="0BF9FBEA"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05E892" w14:textId="60916DF8" w:rsidR="00F3286B" w:rsidRPr="005E10DC" w:rsidRDefault="00F3286B" w:rsidP="004E301A">
            <w:r w:rsidRPr="005E10DC">
              <w:rPr>
                <w:b/>
              </w:rPr>
              <w:t>Uredba:</w:t>
            </w:r>
            <w:r w:rsidRPr="005E10DC">
              <w:t xml:space="preserve"> </w:t>
            </w:r>
            <w:r w:rsidR="00120534" w:rsidRPr="005E10DC">
              <w:t>prva alineja 4.</w:t>
            </w:r>
            <w:r w:rsidR="00273055">
              <w:t xml:space="preserve"> </w:t>
            </w:r>
            <w:r w:rsidR="00120534" w:rsidRPr="005E10DC">
              <w:t>točke tretjega odstavka</w:t>
            </w:r>
            <w:r w:rsidR="000327F7">
              <w:t xml:space="preserve"> 25. člena</w:t>
            </w:r>
            <w:r w:rsidR="00A63F29">
              <w:t xml:space="preserve"> Uredbe</w:t>
            </w:r>
            <w:r w:rsidR="00120534" w:rsidRPr="005E10DC">
              <w:t xml:space="preserve"> in prva alineja 4. točke četrtega odstavka 25. </w:t>
            </w:r>
            <w:r w:rsidR="00591425" w:rsidRPr="005E10DC">
              <w:t>člena Uredbe</w:t>
            </w:r>
            <w:r w:rsidR="00120534" w:rsidRPr="005E10DC">
              <w:t xml:space="preserve"> (merila za izbor vlog)</w:t>
            </w:r>
            <w:r w:rsidR="00591425" w:rsidRPr="005E10DC">
              <w:t>.</w:t>
            </w:r>
          </w:p>
          <w:p w14:paraId="01B8073A" w14:textId="6E176F82" w:rsidR="00F3286B" w:rsidRPr="005E10DC" w:rsidRDefault="00F3286B" w:rsidP="00591425">
            <w:r w:rsidRPr="005E10DC">
              <w:rPr>
                <w:b/>
              </w:rPr>
              <w:t>Za koga velja</w:t>
            </w:r>
            <w:r w:rsidRPr="005E10DC">
              <w:t xml:space="preserve">: </w:t>
            </w:r>
            <w:r w:rsidR="00120534" w:rsidRPr="005E10DC">
              <w:t xml:space="preserve">za kmetijsko gospodarstvo </w:t>
            </w:r>
            <w:r w:rsidR="00591425" w:rsidRPr="005E10DC">
              <w:t>upravičenca</w:t>
            </w:r>
            <w:r w:rsidR="000574B5">
              <w:t xml:space="preserve"> oziroma za upravičenca</w:t>
            </w:r>
            <w:r w:rsidR="00591425" w:rsidRPr="005E10DC">
              <w:t>.</w:t>
            </w:r>
          </w:p>
        </w:tc>
      </w:tr>
    </w:tbl>
    <w:p w14:paraId="0E4E3580" w14:textId="77777777" w:rsidR="00097B14" w:rsidRPr="005E10DC" w:rsidRDefault="00097B14"/>
    <w:p w14:paraId="31493947" w14:textId="77777777" w:rsidR="00172EED" w:rsidRPr="005E10DC" w:rsidRDefault="008A53C1" w:rsidP="008A53C1">
      <w:pPr>
        <w:spacing w:line="240" w:lineRule="auto"/>
      </w:pPr>
      <w:r w:rsidRPr="005E10DC">
        <w:t xml:space="preserve">Če upravičenec uveljavlja višjo stopnjo podpore za naložbe v pridelavo ekoloških proizvodov ali uveljavlja merilo vključenost v sheme kakovosti, mora </w:t>
      </w:r>
      <w:r w:rsidR="00172EED" w:rsidRPr="005E10DC">
        <w:t>vlogi na javni razpis priložiti:</w:t>
      </w:r>
    </w:p>
    <w:p w14:paraId="600DA133" w14:textId="3BFCDCB5" w:rsidR="00172EED" w:rsidRPr="005E10DC" w:rsidRDefault="00172EED" w:rsidP="00172EED">
      <w:pPr>
        <w:pStyle w:val="Odstavekseznama"/>
        <w:numPr>
          <w:ilvl w:val="0"/>
          <w:numId w:val="11"/>
        </w:numPr>
        <w:autoSpaceDE w:val="0"/>
        <w:autoSpaceDN w:val="0"/>
      </w:pPr>
      <w:r w:rsidRPr="005E10DC">
        <w:t xml:space="preserve">skenogram certifikata ali odločbe za proizvode iz shem kakovosti oziroma odločbo o oceni vina ali </w:t>
      </w:r>
    </w:p>
    <w:p w14:paraId="05EDFC7F" w14:textId="69D5420A" w:rsidR="00172EED" w:rsidRPr="005E10DC" w:rsidRDefault="00172EED" w:rsidP="00172EED">
      <w:pPr>
        <w:pStyle w:val="Odstavekseznama"/>
        <w:numPr>
          <w:ilvl w:val="0"/>
          <w:numId w:val="11"/>
        </w:numPr>
        <w:spacing w:line="240" w:lineRule="auto"/>
      </w:pPr>
      <w:r w:rsidRPr="005E10DC">
        <w:t>v aplikacijo za elektronsko oddajo vloge vnesti naslednje podatke o certifikatu ali odločbi za proizvode iz shem kakovosti oziroma odločbo o oceni vina:</w:t>
      </w:r>
    </w:p>
    <w:p w14:paraId="61CB17EA" w14:textId="77777777" w:rsidR="008A53C1" w:rsidRPr="005E10DC" w:rsidRDefault="008A53C1" w:rsidP="00172EED">
      <w:pPr>
        <w:pStyle w:val="Odstavekseznama"/>
        <w:numPr>
          <w:ilvl w:val="0"/>
          <w:numId w:val="33"/>
        </w:numPr>
      </w:pPr>
      <w:r w:rsidRPr="005E10DC">
        <w:t>datum izdaje dokumenta,</w:t>
      </w:r>
    </w:p>
    <w:p w14:paraId="47614F10" w14:textId="77777777" w:rsidR="008A53C1" w:rsidRPr="005E10DC" w:rsidRDefault="008A53C1" w:rsidP="00172EED">
      <w:pPr>
        <w:pStyle w:val="Odstavekseznama"/>
        <w:numPr>
          <w:ilvl w:val="0"/>
          <w:numId w:val="33"/>
        </w:numPr>
      </w:pPr>
      <w:r w:rsidRPr="005E10DC">
        <w:t>št. dokumenta,</w:t>
      </w:r>
    </w:p>
    <w:p w14:paraId="7B22F798" w14:textId="77777777" w:rsidR="008A53C1" w:rsidRPr="005E10DC" w:rsidRDefault="008A53C1" w:rsidP="00172EED">
      <w:pPr>
        <w:pStyle w:val="Odstavekseznama"/>
        <w:numPr>
          <w:ilvl w:val="0"/>
          <w:numId w:val="33"/>
        </w:numPr>
      </w:pPr>
      <w:r w:rsidRPr="005E10DC">
        <w:t xml:space="preserve">vrsta certifikata ali odločbe, </w:t>
      </w:r>
    </w:p>
    <w:p w14:paraId="078179CF" w14:textId="77777777" w:rsidR="008A53C1" w:rsidRPr="005E10DC" w:rsidRDefault="008A53C1" w:rsidP="00172EED">
      <w:pPr>
        <w:pStyle w:val="Odstavekseznama"/>
        <w:numPr>
          <w:ilvl w:val="0"/>
          <w:numId w:val="33"/>
        </w:numPr>
      </w:pPr>
      <w:r w:rsidRPr="005E10DC">
        <w:t>izdajatelj.</w:t>
      </w:r>
    </w:p>
    <w:p w14:paraId="661065A7" w14:textId="77777777" w:rsidR="00E50AAC" w:rsidRPr="005E10DC" w:rsidRDefault="00E50AAC"/>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E50AAC" w:rsidRPr="005E10DC" w14:paraId="52B1D72D" w14:textId="77777777" w:rsidTr="008A53C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46D84" w14:textId="4F72CD43"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316A364C" w14:textId="103DC8C7" w:rsidR="00E50AAC" w:rsidRPr="005E10DC" w:rsidRDefault="00E50AAC" w:rsidP="004F1908">
            <w:pPr>
              <w:spacing w:line="240" w:lineRule="auto"/>
              <w:jc w:val="left"/>
              <w:rPr>
                <w:rFonts w:eastAsia="Times New Roman"/>
                <w:b/>
                <w:color w:val="000000"/>
                <w:lang w:eastAsia="sl-SI"/>
              </w:rPr>
            </w:pPr>
            <w:r w:rsidRPr="005E10DC">
              <w:rPr>
                <w:rFonts w:eastAsia="Times New Roman"/>
                <w:b/>
                <w:color w:val="000000"/>
                <w:lang w:eastAsia="sl-SI"/>
              </w:rPr>
              <w:t>Potrdilo o članstvu v zadrugi</w:t>
            </w:r>
            <w:r w:rsidR="00FA4DD1" w:rsidRPr="005E10DC">
              <w:rPr>
                <w:rFonts w:eastAsia="Times New Roman"/>
                <w:b/>
                <w:color w:val="000000"/>
                <w:lang w:eastAsia="sl-SI"/>
              </w:rPr>
              <w:t xml:space="preserve"> </w:t>
            </w:r>
          </w:p>
        </w:tc>
      </w:tr>
      <w:tr w:rsidR="00F3286B" w:rsidRPr="005E10DC" w14:paraId="44958F19" w14:textId="77777777" w:rsidTr="00120534">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C254C0" w14:textId="143A4EDD" w:rsidR="00F3286B" w:rsidRPr="005E10DC" w:rsidRDefault="00F3286B" w:rsidP="004E301A">
            <w:r w:rsidRPr="005E10DC">
              <w:rPr>
                <w:b/>
              </w:rPr>
              <w:t>Uredba:</w:t>
            </w:r>
            <w:r w:rsidRPr="005E10DC">
              <w:t xml:space="preserve"> </w:t>
            </w:r>
            <w:r w:rsidR="00031C87" w:rsidRPr="005E10DC">
              <w:t>5.</w:t>
            </w:r>
            <w:r w:rsidR="00273055">
              <w:t xml:space="preserve"> </w:t>
            </w:r>
            <w:r w:rsidR="00031C87" w:rsidRPr="005E10DC">
              <w:t>točka tretjega odstavka</w:t>
            </w:r>
            <w:r w:rsidR="000327F7">
              <w:t xml:space="preserve"> 25. člena</w:t>
            </w:r>
            <w:r w:rsidR="00A63F29">
              <w:t xml:space="preserve"> Uredbe</w:t>
            </w:r>
            <w:r w:rsidR="00031C87" w:rsidRPr="005E10DC">
              <w:t xml:space="preserve"> in 5. točka četrtega odstavka 25. </w:t>
            </w:r>
            <w:r w:rsidR="00787013" w:rsidRPr="005E10DC">
              <w:t>člena Uredbe</w:t>
            </w:r>
            <w:r w:rsidR="00031C87" w:rsidRPr="005E10DC">
              <w:t xml:space="preserve"> (merila za izbor vlog)</w:t>
            </w:r>
            <w:r w:rsidR="009F555D" w:rsidRPr="005E10DC">
              <w:t>.</w:t>
            </w:r>
          </w:p>
          <w:p w14:paraId="793A171C" w14:textId="2F0D7B09" w:rsidR="00F3286B" w:rsidRPr="005E10DC" w:rsidRDefault="00F3286B" w:rsidP="00A624EC">
            <w:r w:rsidRPr="005E10DC">
              <w:rPr>
                <w:b/>
              </w:rPr>
              <w:t>Za koga velja</w:t>
            </w:r>
            <w:r w:rsidRPr="005E10DC">
              <w:t xml:space="preserve">: </w:t>
            </w:r>
            <w:r w:rsidR="00D30143" w:rsidRPr="005E10DC">
              <w:t xml:space="preserve">za </w:t>
            </w:r>
            <w:r w:rsidR="001306A4" w:rsidRPr="005E10DC">
              <w:t xml:space="preserve">vse </w:t>
            </w:r>
            <w:r w:rsidR="00A624EC" w:rsidRPr="005E10DC">
              <w:t>upravičence</w:t>
            </w:r>
            <w:r w:rsidR="009F555D" w:rsidRPr="005E10DC">
              <w:t>.</w:t>
            </w:r>
          </w:p>
        </w:tc>
      </w:tr>
    </w:tbl>
    <w:p w14:paraId="3C9BDAC3" w14:textId="77777777" w:rsidR="00D44B95" w:rsidRPr="005E10DC" w:rsidRDefault="00D44B95" w:rsidP="00E50AAC"/>
    <w:p w14:paraId="68F548B8" w14:textId="50ECD4F0" w:rsidR="00E50AAC" w:rsidRPr="005E10DC" w:rsidRDefault="00E50AAC" w:rsidP="00E50AAC">
      <w:r w:rsidRPr="005E10DC">
        <w:t>Vlogi se lahko priloži:</w:t>
      </w:r>
    </w:p>
    <w:p w14:paraId="24F3ABB0" w14:textId="58099E6D" w:rsidR="00E50AAC" w:rsidRPr="005E10DC" w:rsidRDefault="00E50AAC" w:rsidP="00E50AAC">
      <w:r w:rsidRPr="005E10DC">
        <w:t xml:space="preserve">- skenogram potrdila o članstvu v zadrugi v letu </w:t>
      </w:r>
      <w:r w:rsidR="00A72358" w:rsidRPr="005E10DC">
        <w:t>20</w:t>
      </w:r>
      <w:r w:rsidR="00A72358">
        <w:t>2</w:t>
      </w:r>
      <w:r w:rsidR="00143298">
        <w:t>2</w:t>
      </w:r>
      <w:r w:rsidR="00A72358" w:rsidRPr="005E10DC">
        <w:t xml:space="preserve"> </w:t>
      </w:r>
      <w:r w:rsidRPr="005E10DC">
        <w:t xml:space="preserve">ali </w:t>
      </w:r>
    </w:p>
    <w:p w14:paraId="330E478B" w14:textId="6F89578C" w:rsidR="00E50AAC" w:rsidRPr="005E10DC" w:rsidRDefault="008513D9" w:rsidP="006F6401">
      <w:r w:rsidRPr="005E10DC">
        <w:t xml:space="preserve">- skenogram potrjenega seznama članov zadruge za leto </w:t>
      </w:r>
      <w:r w:rsidR="00A72358" w:rsidRPr="005E10DC">
        <w:t>20</w:t>
      </w:r>
      <w:r w:rsidR="00A72358">
        <w:t>2</w:t>
      </w:r>
      <w:r w:rsidR="00143298">
        <w:t>2</w:t>
      </w:r>
      <w:r w:rsidRPr="005E10DC">
        <w:t>.</w:t>
      </w:r>
    </w:p>
    <w:p w14:paraId="523CC83A" w14:textId="7E6D8836" w:rsidR="009E15F5" w:rsidRPr="005E10DC" w:rsidRDefault="009E15F5"/>
    <w:tbl>
      <w:tblPr>
        <w:tblW w:w="10065" w:type="dxa"/>
        <w:tblInd w:w="-5" w:type="dxa"/>
        <w:tblCellMar>
          <w:left w:w="70" w:type="dxa"/>
          <w:right w:w="70" w:type="dxa"/>
        </w:tblCellMar>
        <w:tblLook w:val="04A0" w:firstRow="1" w:lastRow="0" w:firstColumn="1" w:lastColumn="0" w:noHBand="0" w:noVBand="1"/>
      </w:tblPr>
      <w:tblGrid>
        <w:gridCol w:w="1120"/>
        <w:gridCol w:w="8945"/>
      </w:tblGrid>
      <w:tr w:rsidR="008513D9" w:rsidRPr="005E10DC" w14:paraId="473231B4" w14:textId="77777777" w:rsidTr="008A53C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A7F77" w14:textId="59742772" w:rsidR="008513D9" w:rsidRPr="005E10DC" w:rsidRDefault="008513D9" w:rsidP="008E3628">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0158D00D" w14:textId="77777777" w:rsidR="008513D9" w:rsidRPr="005E10DC" w:rsidRDefault="008513D9" w:rsidP="008E3628">
            <w:pPr>
              <w:spacing w:line="240" w:lineRule="auto"/>
              <w:jc w:val="left"/>
              <w:rPr>
                <w:rFonts w:eastAsia="Times New Roman"/>
                <w:b/>
                <w:color w:val="000000"/>
                <w:lang w:eastAsia="sl-SI"/>
              </w:rPr>
            </w:pPr>
            <w:bookmarkStart w:id="1" w:name="RANGE!B38"/>
            <w:r w:rsidRPr="005E10DC">
              <w:rPr>
                <w:rFonts w:eastAsia="Times New Roman"/>
                <w:b/>
                <w:color w:val="000000"/>
                <w:lang w:eastAsia="sl-SI"/>
              </w:rPr>
              <w:t xml:space="preserve">Potrdilo o članstvu v branžni ali medbranžni organizaciji ali zadružni zvezi </w:t>
            </w:r>
            <w:bookmarkEnd w:id="1"/>
          </w:p>
        </w:tc>
      </w:tr>
      <w:tr w:rsidR="008513D9" w:rsidRPr="005E10DC" w14:paraId="405E22CB"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A99BF5" w14:textId="6F919318" w:rsidR="008513D9" w:rsidRPr="005E10DC" w:rsidRDefault="008513D9" w:rsidP="008E3628">
            <w:r w:rsidRPr="005E10DC">
              <w:rPr>
                <w:b/>
              </w:rPr>
              <w:t>Uredba:</w:t>
            </w:r>
            <w:r w:rsidRPr="005E10DC">
              <w:t xml:space="preserve"> 5.</w:t>
            </w:r>
            <w:r w:rsidR="00273055">
              <w:t xml:space="preserve"> </w:t>
            </w:r>
            <w:r w:rsidRPr="005E10DC">
              <w:t>točka tretjega odstavka</w:t>
            </w:r>
            <w:r w:rsidR="000327F7">
              <w:t xml:space="preserve"> 25. člena</w:t>
            </w:r>
            <w:r w:rsidR="00A63F29">
              <w:t xml:space="preserve"> Uredbe</w:t>
            </w:r>
            <w:r w:rsidRPr="005E10DC">
              <w:t xml:space="preserve"> in 5. točka četrtega odstavka 25. </w:t>
            </w:r>
            <w:r w:rsidR="00787013" w:rsidRPr="005E10DC">
              <w:t>člena Uredbe</w:t>
            </w:r>
            <w:r w:rsidRPr="005E10DC">
              <w:t xml:space="preserve"> (merila za izbor vlog)</w:t>
            </w:r>
            <w:r w:rsidR="009F555D" w:rsidRPr="005E10DC">
              <w:t>.</w:t>
            </w:r>
          </w:p>
          <w:p w14:paraId="64D0FBF0" w14:textId="46D89308" w:rsidR="008513D9" w:rsidRPr="005E10DC" w:rsidRDefault="008513D9" w:rsidP="00A624EC">
            <w:r w:rsidRPr="005E10DC">
              <w:rPr>
                <w:b/>
              </w:rPr>
              <w:t>Za koga velja</w:t>
            </w:r>
            <w:r w:rsidRPr="005E10DC">
              <w:t xml:space="preserve">: za vse </w:t>
            </w:r>
            <w:r w:rsidR="00A624EC" w:rsidRPr="005E10DC">
              <w:t>upravičence</w:t>
            </w:r>
            <w:r w:rsidR="000574B5">
              <w:t xml:space="preserve"> ter za člane kmetij</w:t>
            </w:r>
            <w:r w:rsidR="009F555D" w:rsidRPr="005E10DC">
              <w:t>.</w:t>
            </w:r>
          </w:p>
        </w:tc>
      </w:tr>
    </w:tbl>
    <w:p w14:paraId="7669A234" w14:textId="77777777" w:rsidR="008513D9" w:rsidRPr="005E10DC" w:rsidRDefault="008513D9" w:rsidP="008513D9"/>
    <w:p w14:paraId="4D80AAA3" w14:textId="77777777" w:rsidR="008513D9" w:rsidRPr="005E10DC" w:rsidRDefault="008513D9" w:rsidP="008513D9">
      <w:r w:rsidRPr="005E10DC">
        <w:t>Vlogi se priloži:</w:t>
      </w:r>
    </w:p>
    <w:p w14:paraId="5C1F11E5" w14:textId="2D6570BB" w:rsidR="008513D9" w:rsidRPr="005E10DC" w:rsidRDefault="008513D9" w:rsidP="008513D9">
      <w:r w:rsidRPr="005E10DC">
        <w:t xml:space="preserve">- skenogram potrdila o članstvu v branžni ali medbranžni organizaciji ali zadružni zvezi v letu </w:t>
      </w:r>
      <w:r w:rsidR="00A72358" w:rsidRPr="005E10DC">
        <w:t>20</w:t>
      </w:r>
      <w:r w:rsidR="00A72358">
        <w:t>2</w:t>
      </w:r>
      <w:r w:rsidR="00143298">
        <w:t>2</w:t>
      </w:r>
      <w:r w:rsidR="00A72358" w:rsidRPr="005E10DC">
        <w:t xml:space="preserve"> </w:t>
      </w:r>
      <w:r w:rsidRPr="005E10DC">
        <w:t>ali</w:t>
      </w:r>
    </w:p>
    <w:p w14:paraId="529E96A9" w14:textId="7BEE55A2" w:rsidR="006F6401" w:rsidRPr="005E10DC" w:rsidRDefault="006F6401" w:rsidP="008513D9">
      <w:r w:rsidRPr="005E10DC">
        <w:t xml:space="preserve">- skenogram potrjenega seznama članov v branžni ali medbranžni organizaciji ali zadružni zvezi zadruge za leto </w:t>
      </w:r>
      <w:r w:rsidR="00A72358" w:rsidRPr="005E10DC">
        <w:t>20</w:t>
      </w:r>
      <w:r w:rsidR="00A72358">
        <w:t>2</w:t>
      </w:r>
      <w:r w:rsidR="00143298">
        <w:t>2</w:t>
      </w:r>
      <w:r w:rsidR="00A72358" w:rsidRPr="005E10DC">
        <w:t xml:space="preserve"> </w:t>
      </w:r>
      <w:r w:rsidRPr="005E10DC">
        <w:t>ali</w:t>
      </w:r>
    </w:p>
    <w:p w14:paraId="7E240CF2" w14:textId="12B31F70" w:rsidR="008513D9" w:rsidRPr="005E10DC" w:rsidRDefault="008513D9" w:rsidP="008513D9">
      <w:r w:rsidRPr="005E10DC">
        <w:t xml:space="preserve">- skenogram potrdila o članstvu v drugih oblikah proizvodnega in poslovnega sodelovanja za leto </w:t>
      </w:r>
      <w:r w:rsidR="00A72358" w:rsidRPr="005E10DC">
        <w:t>20</w:t>
      </w:r>
      <w:r w:rsidR="00A72358">
        <w:t>2</w:t>
      </w:r>
      <w:r w:rsidR="00143298">
        <w:t>2</w:t>
      </w:r>
      <w:r w:rsidR="00A72358" w:rsidRPr="005E10DC">
        <w:t xml:space="preserve"> </w:t>
      </w:r>
      <w:r w:rsidRPr="005E10DC">
        <w:t>ali</w:t>
      </w:r>
      <w:r w:rsidR="006F6401" w:rsidRPr="005E10DC">
        <w:t xml:space="preserve"> </w:t>
      </w:r>
    </w:p>
    <w:p w14:paraId="0F2C6A3F" w14:textId="71FA5691" w:rsidR="006F6401" w:rsidRPr="005E10DC" w:rsidRDefault="006F6401" w:rsidP="008513D9">
      <w:r w:rsidRPr="005E10DC">
        <w:t xml:space="preserve">- skenogram potrjenega seznama članov v drugih oblikah proizvodnega ali poslovnega sodelovanja za leto </w:t>
      </w:r>
      <w:r w:rsidR="00A72358" w:rsidRPr="005E10DC">
        <w:t>20</w:t>
      </w:r>
      <w:r w:rsidR="00A72358">
        <w:t>2</w:t>
      </w:r>
      <w:r w:rsidR="00143298">
        <w:t>2</w:t>
      </w:r>
      <w:r w:rsidR="00A72358" w:rsidRPr="005E10DC">
        <w:t xml:space="preserve"> </w:t>
      </w:r>
      <w:r w:rsidRPr="005E10DC">
        <w:t>ali</w:t>
      </w:r>
    </w:p>
    <w:p w14:paraId="2203DC34" w14:textId="301E92C5" w:rsidR="008513D9" w:rsidRPr="005E10DC" w:rsidRDefault="008513D9" w:rsidP="008513D9">
      <w:r w:rsidRPr="005E10DC">
        <w:t xml:space="preserve">- skenogram pogodbe o poslovnem sodelovanju za leto </w:t>
      </w:r>
      <w:r w:rsidR="00A72358" w:rsidRPr="005E10DC">
        <w:t>20</w:t>
      </w:r>
      <w:r w:rsidR="00A72358">
        <w:t>2</w:t>
      </w:r>
      <w:r w:rsidR="00143298">
        <w:t>2</w:t>
      </w:r>
      <w:r w:rsidRPr="005E10DC">
        <w:t>.</w:t>
      </w:r>
    </w:p>
    <w:p w14:paraId="2EFE6080" w14:textId="77777777" w:rsidR="008513D9" w:rsidRPr="005E10DC" w:rsidRDefault="008513D9" w:rsidP="008513D9"/>
    <w:p w14:paraId="0A00D81D" w14:textId="3F228E86" w:rsidR="004F1908" w:rsidRPr="005E10DC" w:rsidRDefault="004F1908"/>
    <w:p w14:paraId="2BC28D83" w14:textId="77777777" w:rsidR="004F1908" w:rsidRPr="005E10DC" w:rsidRDefault="004F1908"/>
    <w:tbl>
      <w:tblPr>
        <w:tblW w:w="10065" w:type="dxa"/>
        <w:tblInd w:w="-5" w:type="dxa"/>
        <w:tblCellMar>
          <w:left w:w="70" w:type="dxa"/>
          <w:right w:w="70" w:type="dxa"/>
        </w:tblCellMar>
        <w:tblLook w:val="04A0" w:firstRow="1" w:lastRow="0" w:firstColumn="1" w:lastColumn="0" w:noHBand="0" w:noVBand="1"/>
      </w:tblPr>
      <w:tblGrid>
        <w:gridCol w:w="1120"/>
        <w:gridCol w:w="8945"/>
      </w:tblGrid>
      <w:tr w:rsidR="007B30BA" w:rsidRPr="005E10DC" w14:paraId="04B82069" w14:textId="77777777" w:rsidTr="008E362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619E" w14:textId="15CA2761" w:rsidR="007B30BA" w:rsidRPr="005E10DC" w:rsidRDefault="007B30BA" w:rsidP="007B30BA">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0500A49F" w14:textId="1F2EA558" w:rsidR="007B30BA" w:rsidRPr="005E10DC" w:rsidRDefault="008043B5" w:rsidP="007B30BA">
            <w:pPr>
              <w:spacing w:line="240" w:lineRule="auto"/>
              <w:jc w:val="left"/>
              <w:rPr>
                <w:rFonts w:eastAsia="Times New Roman"/>
                <w:b/>
                <w:color w:val="000000"/>
                <w:lang w:eastAsia="sl-SI"/>
              </w:rPr>
            </w:pPr>
            <w:r w:rsidRPr="005E10DC">
              <w:rPr>
                <w:rFonts w:eastAsia="Times New Roman"/>
                <w:b/>
                <w:color w:val="000000"/>
                <w:lang w:eastAsia="sl-SI"/>
              </w:rPr>
              <w:t>Trženje</w:t>
            </w:r>
            <w:r w:rsidR="007B30BA" w:rsidRPr="005E10DC">
              <w:rPr>
                <w:rFonts w:eastAsia="Times New Roman"/>
                <w:b/>
                <w:color w:val="000000"/>
                <w:lang w:eastAsia="sl-SI"/>
              </w:rPr>
              <w:t xml:space="preserve"> ekoloških proizvodov</w:t>
            </w:r>
          </w:p>
        </w:tc>
      </w:tr>
      <w:tr w:rsidR="007B30BA" w:rsidRPr="005E10DC" w14:paraId="75E609C8"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C01BE9" w14:textId="195A4252" w:rsidR="007B30BA" w:rsidRPr="005E10DC" w:rsidRDefault="007B30BA" w:rsidP="008E3628">
            <w:r w:rsidRPr="005E10DC">
              <w:rPr>
                <w:b/>
              </w:rPr>
              <w:t>Uredba:</w:t>
            </w:r>
            <w:r w:rsidRPr="005E10DC">
              <w:t xml:space="preserve"> tretja alineja 4.</w:t>
            </w:r>
            <w:r w:rsidR="00273055">
              <w:t xml:space="preserve"> </w:t>
            </w:r>
            <w:r w:rsidRPr="005E10DC">
              <w:t>točke tretjega odstavka</w:t>
            </w:r>
            <w:r w:rsidR="000327F7">
              <w:t xml:space="preserve"> 25. člena</w:t>
            </w:r>
            <w:r w:rsidR="00A63F29">
              <w:t xml:space="preserve"> Uredbe</w:t>
            </w:r>
            <w:r w:rsidRPr="005E10DC">
              <w:t xml:space="preserve"> in tretja alineja 4. točke četrtega odstavka 25. </w:t>
            </w:r>
            <w:r w:rsidR="009F555D" w:rsidRPr="005E10DC">
              <w:t>člena Uredbe</w:t>
            </w:r>
            <w:r w:rsidRPr="005E10DC">
              <w:t xml:space="preserve"> (merila za izbor vlog)</w:t>
            </w:r>
            <w:r w:rsidR="009F555D" w:rsidRPr="005E10DC">
              <w:t>.</w:t>
            </w:r>
          </w:p>
          <w:p w14:paraId="32FB833A" w14:textId="3335DED0" w:rsidR="007B30BA" w:rsidRPr="005E10DC" w:rsidRDefault="007B30BA" w:rsidP="00A624EC">
            <w:r w:rsidRPr="005E10DC">
              <w:rPr>
                <w:b/>
              </w:rPr>
              <w:t>Za koga velja</w:t>
            </w:r>
            <w:r w:rsidRPr="005E10DC">
              <w:t xml:space="preserve">: za  </w:t>
            </w:r>
            <w:r w:rsidR="00A624EC" w:rsidRPr="005E10DC">
              <w:t>upravičenca</w:t>
            </w:r>
            <w:r w:rsidRPr="005E10DC">
              <w:t>, ki uveljavlja dodatne točke iz naslova trženja ekoloških proizvodov</w:t>
            </w:r>
            <w:r w:rsidR="009F555D" w:rsidRPr="005E10DC">
              <w:t>.</w:t>
            </w:r>
          </w:p>
        </w:tc>
      </w:tr>
    </w:tbl>
    <w:p w14:paraId="151222F6" w14:textId="77777777" w:rsidR="007B30BA" w:rsidRPr="005E10DC" w:rsidRDefault="007B30BA" w:rsidP="007B30BA"/>
    <w:p w14:paraId="7169750D" w14:textId="56F8FB75" w:rsidR="007B30BA" w:rsidRPr="005E10DC" w:rsidRDefault="007B30BA" w:rsidP="007B30BA">
      <w:r w:rsidRPr="005E10DC">
        <w:t xml:space="preserve">Vlogi na javni razpis se priloži skenogram pogodbe o dobavi oz. odkupu ekoloških proizvodov s strani kmetijskih zadrug, predelovalcev ali trgovcev na debelo za leto </w:t>
      </w:r>
      <w:r w:rsidR="00A72358" w:rsidRPr="005E10DC">
        <w:t>20</w:t>
      </w:r>
      <w:r w:rsidR="00A72358">
        <w:t>2</w:t>
      </w:r>
      <w:r w:rsidR="00143298">
        <w:t>2</w:t>
      </w:r>
      <w:r w:rsidRPr="005E10DC">
        <w:t>.</w:t>
      </w:r>
    </w:p>
    <w:p w14:paraId="29140D95" w14:textId="77777777" w:rsidR="007B30BA" w:rsidRPr="005E10DC" w:rsidRDefault="007B30BA" w:rsidP="007B30BA"/>
    <w:p w14:paraId="6811056C" w14:textId="77777777" w:rsidR="00012914" w:rsidRPr="005E10DC" w:rsidRDefault="00012914" w:rsidP="00012914"/>
    <w:tbl>
      <w:tblPr>
        <w:tblW w:w="10065" w:type="dxa"/>
        <w:tblInd w:w="-5" w:type="dxa"/>
        <w:tblCellMar>
          <w:left w:w="70" w:type="dxa"/>
          <w:right w:w="70" w:type="dxa"/>
        </w:tblCellMar>
        <w:tblLook w:val="04A0" w:firstRow="1" w:lastRow="0" w:firstColumn="1" w:lastColumn="0" w:noHBand="0" w:noVBand="1"/>
      </w:tblPr>
      <w:tblGrid>
        <w:gridCol w:w="1120"/>
        <w:gridCol w:w="8945"/>
      </w:tblGrid>
      <w:tr w:rsidR="00012914" w:rsidRPr="005E10DC" w14:paraId="0251B7B9" w14:textId="77777777" w:rsidTr="008E362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A012F" w14:textId="546A8702" w:rsidR="00012914" w:rsidRPr="005E10DC" w:rsidRDefault="00012914" w:rsidP="008E3628">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4ADC5911" w14:textId="77777777" w:rsidR="00012914" w:rsidRPr="005E10DC" w:rsidRDefault="00012914" w:rsidP="008E3628">
            <w:pPr>
              <w:spacing w:line="240" w:lineRule="auto"/>
              <w:jc w:val="left"/>
              <w:rPr>
                <w:rFonts w:eastAsia="Times New Roman"/>
                <w:b/>
                <w:color w:val="000000"/>
                <w:lang w:eastAsia="sl-SI"/>
              </w:rPr>
            </w:pPr>
            <w:r w:rsidRPr="005E10DC">
              <w:rPr>
                <w:rFonts w:eastAsia="Times New Roman"/>
                <w:b/>
                <w:color w:val="000000"/>
                <w:lang w:eastAsia="sl-SI"/>
              </w:rPr>
              <w:t>Inovativnost in razvoj podjetij</w:t>
            </w:r>
          </w:p>
        </w:tc>
      </w:tr>
      <w:tr w:rsidR="00012914" w:rsidRPr="005E10DC" w14:paraId="7F0F50C2"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01DFD1" w14:textId="06421C53" w:rsidR="00012914" w:rsidRPr="005E10DC" w:rsidRDefault="00012914" w:rsidP="008E3628">
            <w:r w:rsidRPr="005E10DC">
              <w:rPr>
                <w:b/>
              </w:rPr>
              <w:t>Uredba:</w:t>
            </w:r>
            <w:r w:rsidRPr="005E10DC">
              <w:t xml:space="preserve"> prva alineja 2. točke četrtega odstavka 25. </w:t>
            </w:r>
            <w:r w:rsidR="009F555D" w:rsidRPr="005E10DC">
              <w:t>člena Uredbe</w:t>
            </w:r>
            <w:r w:rsidRPr="005E10DC">
              <w:t xml:space="preserve"> (merila za izbor vlog)</w:t>
            </w:r>
            <w:r w:rsidR="009F555D" w:rsidRPr="005E10DC">
              <w:t>.</w:t>
            </w:r>
          </w:p>
          <w:p w14:paraId="26F423D4" w14:textId="34B1B1EC" w:rsidR="00012914" w:rsidRPr="005E10DC" w:rsidRDefault="00012914" w:rsidP="00A624EC">
            <w:r w:rsidRPr="005E10DC">
              <w:rPr>
                <w:b/>
              </w:rPr>
              <w:t>Za koga velja</w:t>
            </w:r>
            <w:r w:rsidRPr="005E10DC">
              <w:t xml:space="preserve">: za vse </w:t>
            </w:r>
            <w:r w:rsidR="00A624EC" w:rsidRPr="005E10DC">
              <w:t>upravičence</w:t>
            </w:r>
            <w:r w:rsidRPr="005E10DC">
              <w:t>, ki so pravne osebe in uveljavljajo dodatne točke iz naslova inovativnosti in razvoja podjetij</w:t>
            </w:r>
            <w:r w:rsidR="009F555D" w:rsidRPr="005E10DC">
              <w:t>.</w:t>
            </w:r>
          </w:p>
        </w:tc>
      </w:tr>
    </w:tbl>
    <w:p w14:paraId="31237798" w14:textId="77777777" w:rsidR="008A53C1" w:rsidRPr="005E10DC" w:rsidRDefault="008A53C1" w:rsidP="00012914"/>
    <w:p w14:paraId="099A0D07" w14:textId="76E4C067" w:rsidR="00012914" w:rsidRPr="005E10DC" w:rsidRDefault="00012914" w:rsidP="00012914">
      <w:r w:rsidRPr="005E10DC">
        <w:t>Vlogi na javni razpis se priloži skenogram pogodbe z raziskovalno skupino za vsaj 1.800 ur raziskovalnega dela.</w:t>
      </w:r>
    </w:p>
    <w:p w14:paraId="0C726A44" w14:textId="08EDB176" w:rsidR="00E50AAC" w:rsidRPr="005E10DC" w:rsidRDefault="00E50AAC"/>
    <w:p w14:paraId="776A187C" w14:textId="77777777" w:rsidR="00811751" w:rsidRPr="005E10DC" w:rsidRDefault="00811751" w:rsidP="006F41C4"/>
    <w:p w14:paraId="45BEBBFD" w14:textId="77777777" w:rsidR="00F96457" w:rsidRPr="005E10DC" w:rsidRDefault="00F96457" w:rsidP="00F964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F96457" w:rsidRPr="005E10DC" w14:paraId="18D2EDC8" w14:textId="77777777" w:rsidTr="00A7235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EAFE7" w14:textId="072400FE" w:rsidR="00F96457" w:rsidRPr="005E10DC" w:rsidRDefault="00F96457" w:rsidP="00EF57FC">
            <w:pPr>
              <w:spacing w:line="240" w:lineRule="auto"/>
              <w:jc w:val="left"/>
              <w:rPr>
                <w:rFonts w:eastAsia="Times New Roman"/>
                <w:b/>
                <w:lang w:eastAsia="sl-SI"/>
              </w:rPr>
            </w:pPr>
          </w:p>
        </w:tc>
        <w:tc>
          <w:tcPr>
            <w:tcW w:w="8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F0657" w14:textId="3F115982" w:rsidR="00F96457" w:rsidRPr="005E10DC" w:rsidRDefault="00F96457" w:rsidP="00F96457">
            <w:pPr>
              <w:spacing w:line="240" w:lineRule="auto"/>
              <w:jc w:val="left"/>
              <w:rPr>
                <w:rFonts w:eastAsia="Times New Roman"/>
                <w:b/>
                <w:color w:val="000000"/>
                <w:lang w:eastAsia="sl-SI"/>
              </w:rPr>
            </w:pPr>
            <w:r w:rsidRPr="005E10DC">
              <w:rPr>
                <w:rFonts w:eastAsia="Times New Roman"/>
                <w:b/>
                <w:color w:val="000000"/>
                <w:lang w:eastAsia="sl-SI"/>
              </w:rPr>
              <w:t>Potrdilo o veljavnih patentih oziroma njihovi uporabi</w:t>
            </w:r>
          </w:p>
        </w:tc>
      </w:tr>
      <w:tr w:rsidR="00F96457" w:rsidRPr="005E10DC" w14:paraId="4EFE8262" w14:textId="77777777" w:rsidTr="00A7235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F8D1A4" w14:textId="720671D9" w:rsidR="00F96457" w:rsidRPr="005E10DC" w:rsidRDefault="00F96457" w:rsidP="00EF57FC">
            <w:r w:rsidRPr="005E10DC">
              <w:rPr>
                <w:b/>
              </w:rPr>
              <w:t>Uredba:</w:t>
            </w:r>
            <w:r w:rsidRPr="005E10DC">
              <w:t xml:space="preserve"> 6. točka tretjega odstavka </w:t>
            </w:r>
            <w:r w:rsidR="00A63F29">
              <w:t>25</w:t>
            </w:r>
            <w:r w:rsidR="001E354D">
              <w:t>.</w:t>
            </w:r>
            <w:r w:rsidR="00A63F29">
              <w:t xml:space="preserve"> člena Uredbe </w:t>
            </w:r>
            <w:r w:rsidRPr="005E10DC">
              <w:t xml:space="preserve">in 6. točka četrtega odstavka 25. </w:t>
            </w:r>
            <w:r w:rsidR="009F555D" w:rsidRPr="005E10DC">
              <w:t>člena Uredbe</w:t>
            </w:r>
            <w:r w:rsidRPr="005E10DC">
              <w:t xml:space="preserve"> (merila za izbor vlog)</w:t>
            </w:r>
            <w:r w:rsidR="009F555D" w:rsidRPr="005E10DC">
              <w:t>.</w:t>
            </w:r>
          </w:p>
          <w:p w14:paraId="5A8F856D" w14:textId="3CFF80F9" w:rsidR="00F96457" w:rsidRPr="005E10DC" w:rsidRDefault="00F96457" w:rsidP="00F96457">
            <w:r w:rsidRPr="005E10DC">
              <w:rPr>
                <w:b/>
              </w:rPr>
              <w:t>Za koga velja</w:t>
            </w:r>
            <w:r w:rsidRPr="005E10DC">
              <w:t>: za vse vlagatelje, ki v okviru meril za izbor vlog uveljavljajo dodatne točke iz naslova inovacij</w:t>
            </w:r>
            <w:r w:rsidR="009F555D" w:rsidRPr="005E10DC">
              <w:t>.</w:t>
            </w:r>
          </w:p>
        </w:tc>
      </w:tr>
    </w:tbl>
    <w:p w14:paraId="14DCD700" w14:textId="77777777" w:rsidR="00F96457" w:rsidRPr="005E10DC" w:rsidRDefault="00F96457" w:rsidP="00F96457"/>
    <w:p w14:paraId="0C5D1BC6" w14:textId="0573B9EA" w:rsidR="00764D01" w:rsidRPr="005E10DC" w:rsidRDefault="00F96457" w:rsidP="00F96457">
      <w:r w:rsidRPr="005E10DC">
        <w:t>Če upravičenec uveljavlja dodatne točke iz naslova inovacij v okviru meril za izbor vlog, vlogi na javni razpis priloži skenogram dokazila »Potrdilo o veljavnih patentih oziroma njihovi uporabi«</w:t>
      </w:r>
      <w:r w:rsidR="00764D01" w:rsidRPr="005E10DC">
        <w:t>. Iz tega potrdila mora biti razvidno:</w:t>
      </w:r>
    </w:p>
    <w:p w14:paraId="552395A1" w14:textId="23289F71" w:rsidR="00764D01" w:rsidRPr="005E10DC" w:rsidRDefault="00764D01" w:rsidP="00F96457">
      <w:r w:rsidRPr="005E10DC">
        <w:t>- da ima naprava, ki je predmet podpore patent,</w:t>
      </w:r>
    </w:p>
    <w:p w14:paraId="52F7F8E4" w14:textId="72F3A719" w:rsidR="00764D01" w:rsidRPr="005E10DC" w:rsidRDefault="00764D01" w:rsidP="00F96457">
      <w:r w:rsidRPr="005E10DC">
        <w:t>- da je upravičenec lastnik veljavnega patenta, oziroma</w:t>
      </w:r>
    </w:p>
    <w:p w14:paraId="7730D5F7" w14:textId="2A9FFB0B" w:rsidR="00F96457" w:rsidRPr="005E10DC" w:rsidRDefault="00764D01" w:rsidP="00F96457">
      <w:r w:rsidRPr="005E10DC">
        <w:t>- da je upravičenec nosilec patentne pravice za napravo oz. tehnologijo, ki ima veljavni patent.</w:t>
      </w:r>
    </w:p>
    <w:p w14:paraId="1186B2DB" w14:textId="58F958EA" w:rsidR="00F96457" w:rsidRPr="005E10DC" w:rsidRDefault="00F96457" w:rsidP="006F41C4"/>
    <w:p w14:paraId="70D4DD13" w14:textId="77777777" w:rsidR="00F96457" w:rsidRPr="005E10DC" w:rsidRDefault="00F96457" w:rsidP="006F41C4"/>
    <w:p w14:paraId="5FCD1EFF" w14:textId="77777777" w:rsidR="00FF195C" w:rsidRPr="005E10DC" w:rsidRDefault="00FF195C" w:rsidP="00FF195C"/>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FF195C" w:rsidRPr="005E10DC" w14:paraId="33879696" w14:textId="77777777" w:rsidTr="00FF195C">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B18CB" w14:textId="3935276F" w:rsidR="00FF195C" w:rsidRPr="005E10DC" w:rsidRDefault="00FF195C" w:rsidP="00FF195C">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1F62FCC3" w14:textId="0FC5A5DC" w:rsidR="00FF195C" w:rsidRPr="00C65A8C" w:rsidRDefault="00FF195C" w:rsidP="009E47FA">
            <w:pPr>
              <w:spacing w:line="240" w:lineRule="auto"/>
              <w:jc w:val="left"/>
              <w:rPr>
                <w:rFonts w:eastAsia="Times New Roman"/>
                <w:b/>
                <w:color w:val="000000"/>
                <w:lang w:eastAsia="sl-SI"/>
              </w:rPr>
            </w:pPr>
            <w:r w:rsidRPr="00C65A8C">
              <w:rPr>
                <w:rFonts w:eastAsia="Times New Roman"/>
                <w:b/>
                <w:color w:val="000000"/>
                <w:lang w:eastAsia="sl-SI"/>
              </w:rPr>
              <w:t xml:space="preserve">Predračun </w:t>
            </w:r>
            <w:r w:rsidR="009E47FA" w:rsidRPr="00C65A8C">
              <w:rPr>
                <w:rFonts w:eastAsia="Times New Roman"/>
                <w:b/>
                <w:color w:val="000000"/>
                <w:lang w:eastAsia="sl-SI"/>
              </w:rPr>
              <w:t>za nakup kmetijske mehanizacije ter strojne in transportne opreme</w:t>
            </w:r>
          </w:p>
        </w:tc>
      </w:tr>
      <w:tr w:rsidR="00FF195C" w:rsidRPr="005E10DC" w14:paraId="59036F2C" w14:textId="77777777" w:rsidTr="00FF195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8D8D9" w14:textId="51E373F3" w:rsidR="00FF195C" w:rsidRPr="00C65A8C" w:rsidRDefault="00FF195C" w:rsidP="00FF195C">
            <w:r w:rsidRPr="00C65A8C">
              <w:rPr>
                <w:b/>
              </w:rPr>
              <w:t>Uredba:</w:t>
            </w:r>
            <w:r w:rsidRPr="00C65A8C">
              <w:t xml:space="preserve"> tretji odstavek 95. </w:t>
            </w:r>
            <w:r w:rsidR="009F555D" w:rsidRPr="00C65A8C">
              <w:t>člena Uredbe.</w:t>
            </w:r>
          </w:p>
          <w:p w14:paraId="2F93ED4D" w14:textId="48D29679" w:rsidR="00FF195C" w:rsidRPr="00C65A8C" w:rsidRDefault="00FF195C" w:rsidP="00FF379B">
            <w:r w:rsidRPr="00C65A8C">
              <w:rPr>
                <w:b/>
              </w:rPr>
              <w:t>Za koga velja</w:t>
            </w:r>
            <w:r w:rsidRPr="00C65A8C">
              <w:t xml:space="preserve">: za vse </w:t>
            </w:r>
            <w:r w:rsidR="00FF379B" w:rsidRPr="00C65A8C">
              <w:t>upravičence</w:t>
            </w:r>
            <w:r w:rsidR="009F555D" w:rsidRPr="00C65A8C">
              <w:t>.</w:t>
            </w:r>
          </w:p>
        </w:tc>
      </w:tr>
    </w:tbl>
    <w:p w14:paraId="73CCE0C5" w14:textId="77777777" w:rsidR="00FF195C" w:rsidRPr="005E10DC" w:rsidRDefault="00FF195C" w:rsidP="00FF195C"/>
    <w:p w14:paraId="5DBCB454" w14:textId="69B4F76A" w:rsidR="002275E6" w:rsidRPr="005E10DC" w:rsidRDefault="00FF195C" w:rsidP="00FF195C">
      <w:pPr>
        <w:tabs>
          <w:tab w:val="left" w:pos="434"/>
          <w:tab w:val="left" w:pos="4153"/>
          <w:tab w:val="left" w:pos="8306"/>
          <w:tab w:val="left" w:pos="9426"/>
        </w:tabs>
        <w:autoSpaceDE w:val="0"/>
        <w:autoSpaceDN w:val="0"/>
        <w:adjustRightInd w:val="0"/>
        <w:rPr>
          <w:color w:val="000000"/>
        </w:rPr>
      </w:pPr>
      <w:r w:rsidRPr="005E10DC">
        <w:t>Vlogi se priloži p</w:t>
      </w:r>
      <w:r w:rsidRPr="005E10DC">
        <w:rPr>
          <w:bCs/>
          <w:color w:val="000000"/>
        </w:rPr>
        <w:t>redračun</w:t>
      </w:r>
      <w:r w:rsidR="009E47FA">
        <w:rPr>
          <w:bCs/>
          <w:color w:val="000000"/>
        </w:rPr>
        <w:t xml:space="preserve"> za nakup kmetijske mehanizacije ter strojne in transportne opreme</w:t>
      </w:r>
      <w:r w:rsidRPr="005E10DC">
        <w:rPr>
          <w:color w:val="000000"/>
        </w:rPr>
        <w:t xml:space="preserve">. </w:t>
      </w:r>
    </w:p>
    <w:p w14:paraId="22FE2CEA" w14:textId="77777777" w:rsidR="002275E6" w:rsidRPr="005E10DC" w:rsidRDefault="002275E6" w:rsidP="00FF195C">
      <w:pPr>
        <w:tabs>
          <w:tab w:val="left" w:pos="434"/>
          <w:tab w:val="left" w:pos="4153"/>
          <w:tab w:val="left" w:pos="8306"/>
          <w:tab w:val="left" w:pos="9426"/>
        </w:tabs>
        <w:autoSpaceDE w:val="0"/>
        <w:autoSpaceDN w:val="0"/>
        <w:adjustRightInd w:val="0"/>
        <w:rPr>
          <w:color w:val="000000"/>
        </w:rPr>
      </w:pPr>
    </w:p>
    <w:p w14:paraId="5E1E19DF" w14:textId="3B8D6AA6" w:rsidR="002275E6" w:rsidRPr="005E10DC" w:rsidRDefault="002275E6" w:rsidP="002275E6">
      <w:pPr>
        <w:tabs>
          <w:tab w:val="left" w:pos="434"/>
          <w:tab w:val="left" w:pos="4153"/>
          <w:tab w:val="left" w:pos="8306"/>
          <w:tab w:val="left" w:pos="9426"/>
        </w:tabs>
        <w:autoSpaceDE w:val="0"/>
        <w:autoSpaceDN w:val="0"/>
        <w:adjustRightInd w:val="0"/>
      </w:pPr>
      <w:r w:rsidRPr="005E10DC">
        <w:t xml:space="preserve">Pri nakupu </w:t>
      </w:r>
      <w:r w:rsidR="009E47FA">
        <w:t xml:space="preserve">kmetijske mehanizacije ter strojne in transportne opreme </w:t>
      </w:r>
      <w:r w:rsidRPr="005E10DC">
        <w:t>je potrebno navesti  vrsto stroja, nazivno moč, delovno širino, zmogljivost, proizvajalca, točen tip stroja, ipd.</w:t>
      </w:r>
      <w:r w:rsidR="00C65A8C">
        <w:t xml:space="preserve"> </w:t>
      </w:r>
    </w:p>
    <w:p w14:paraId="1C3C61C8" w14:textId="77777777" w:rsidR="00FF195C" w:rsidRPr="005E10DC" w:rsidRDefault="00FF195C" w:rsidP="00FF195C">
      <w:pPr>
        <w:tabs>
          <w:tab w:val="left" w:pos="434"/>
          <w:tab w:val="left" w:pos="470"/>
          <w:tab w:val="left" w:pos="4153"/>
          <w:tab w:val="left" w:pos="8306"/>
          <w:tab w:val="left" w:pos="9426"/>
        </w:tabs>
        <w:autoSpaceDE w:val="0"/>
        <w:autoSpaceDN w:val="0"/>
        <w:adjustRightInd w:val="0"/>
        <w:rPr>
          <w:color w:val="000000"/>
        </w:rPr>
      </w:pPr>
    </w:p>
    <w:p w14:paraId="0B1C9153" w14:textId="77777777" w:rsidR="005D3D5B" w:rsidRPr="007918D7" w:rsidRDefault="005D3D5B" w:rsidP="005D3D5B"/>
    <w:p w14:paraId="4C8631A7" w14:textId="77777777" w:rsidR="007713C8" w:rsidRPr="005E10DC" w:rsidRDefault="007713C8" w:rsidP="007713C8"/>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7713C8" w:rsidRPr="005E10DC" w14:paraId="0D6A9CB3" w14:textId="77777777" w:rsidTr="00B83E15">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B11A" w14:textId="4ADDE04E" w:rsidR="007713C8" w:rsidRPr="005E10DC" w:rsidRDefault="007713C8" w:rsidP="00B83E15">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4E361FB1" w14:textId="77777777" w:rsidR="007713C8" w:rsidRPr="005E10DC" w:rsidRDefault="007713C8" w:rsidP="00B83E15">
            <w:pPr>
              <w:spacing w:line="240" w:lineRule="auto"/>
              <w:jc w:val="left"/>
              <w:rPr>
                <w:rFonts w:eastAsia="Times New Roman"/>
                <w:b/>
                <w:color w:val="000000"/>
                <w:lang w:eastAsia="sl-SI"/>
              </w:rPr>
            </w:pPr>
            <w:r w:rsidRPr="005E10DC">
              <w:rPr>
                <w:rFonts w:eastAsia="Times New Roman"/>
                <w:b/>
                <w:color w:val="000000"/>
                <w:lang w:eastAsia="sl-SI"/>
              </w:rPr>
              <w:t>Račun ali predračun za splošne stroške</w:t>
            </w:r>
          </w:p>
        </w:tc>
      </w:tr>
      <w:tr w:rsidR="007713C8" w:rsidRPr="005E10DC" w14:paraId="73BF99DD" w14:textId="77777777" w:rsidTr="00B83E15">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0A38DF" w14:textId="3B8A3377" w:rsidR="007713C8" w:rsidRPr="005E10DC" w:rsidRDefault="007713C8" w:rsidP="00B83E15">
            <w:r w:rsidRPr="005E10DC">
              <w:rPr>
                <w:b/>
              </w:rPr>
              <w:t>Uredba:</w:t>
            </w:r>
            <w:r w:rsidRPr="005E10DC">
              <w:t xml:space="preserve"> tretji odstavek 95. </w:t>
            </w:r>
            <w:r w:rsidR="009F555D" w:rsidRPr="005E10DC">
              <w:t>člena Uredbe.</w:t>
            </w:r>
          </w:p>
          <w:p w14:paraId="7934A58A" w14:textId="18A98CC5" w:rsidR="007713C8" w:rsidRPr="005E10DC" w:rsidRDefault="007713C8" w:rsidP="003370C2">
            <w:r w:rsidRPr="005E10DC">
              <w:rPr>
                <w:b/>
              </w:rPr>
              <w:t>Za koga velja</w:t>
            </w:r>
            <w:r w:rsidRPr="005E10DC">
              <w:t xml:space="preserve">: za vse </w:t>
            </w:r>
            <w:r w:rsidR="003370C2" w:rsidRPr="005E10DC">
              <w:t>upravičence</w:t>
            </w:r>
            <w:r w:rsidRPr="005E10DC">
              <w:t>, ki uveljavljajo splošne stroške</w:t>
            </w:r>
            <w:r w:rsidR="009F555D" w:rsidRPr="005E10DC">
              <w:t>.</w:t>
            </w:r>
          </w:p>
        </w:tc>
      </w:tr>
    </w:tbl>
    <w:p w14:paraId="187EA182" w14:textId="77777777" w:rsidR="007713C8" w:rsidRPr="005E10DC" w:rsidRDefault="007713C8" w:rsidP="007713C8"/>
    <w:p w14:paraId="4A5820F4" w14:textId="1E2EE4F3" w:rsidR="00BE3695" w:rsidRPr="005E10DC" w:rsidRDefault="00BE3695" w:rsidP="00BE3695">
      <w:r w:rsidRPr="005E10DC">
        <w:t>Upravičenec lahko v vlogi na javni razpis uveljavlja tudi splošne stroške, ki so neposredno povezani s pripravo in izvedbo naložbe. K vlogi na javni razpis lahko priloži skenograme plačanih računov z dokazili o njihovem plačilu ali  predračune zanje, če ti stroški še niso nastali ob oddaji vloge na javni razpis. Računi se morajo glasiti na upravičenca.</w:t>
      </w:r>
    </w:p>
    <w:p w14:paraId="5B59DE08" w14:textId="77777777" w:rsidR="007713C8" w:rsidRPr="005E10DC" w:rsidRDefault="007713C8" w:rsidP="00C86FED"/>
    <w:p w14:paraId="2B9E007B" w14:textId="77777777" w:rsidR="00405367" w:rsidRPr="00C2416F" w:rsidRDefault="00405367" w:rsidP="00405367"/>
    <w:tbl>
      <w:tblPr>
        <w:tblW w:w="10065" w:type="dxa"/>
        <w:tblInd w:w="-5" w:type="dxa"/>
        <w:tblCellMar>
          <w:left w:w="70" w:type="dxa"/>
          <w:right w:w="70" w:type="dxa"/>
        </w:tblCellMar>
        <w:tblLook w:val="04A0" w:firstRow="1" w:lastRow="0" w:firstColumn="1" w:lastColumn="0" w:noHBand="0" w:noVBand="1"/>
      </w:tblPr>
      <w:tblGrid>
        <w:gridCol w:w="1120"/>
        <w:gridCol w:w="8945"/>
      </w:tblGrid>
      <w:tr w:rsidR="00405367" w:rsidRPr="00C2416F" w14:paraId="24AA45B9"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53DCE" w14:textId="77777777" w:rsidR="00405367" w:rsidRPr="00C2416F" w:rsidRDefault="00405367" w:rsidP="00962F32">
            <w:pPr>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7DA100D7" w14:textId="77777777" w:rsidR="00405367" w:rsidRPr="00C2416F" w:rsidRDefault="00405367" w:rsidP="00962F32">
            <w:pPr>
              <w:jc w:val="left"/>
              <w:rPr>
                <w:rFonts w:eastAsia="Times New Roman"/>
                <w:b/>
                <w:color w:val="000000"/>
                <w:lang w:eastAsia="sl-SI"/>
              </w:rPr>
            </w:pPr>
            <w:r w:rsidRPr="00C2416F">
              <w:rPr>
                <w:rFonts w:eastAsia="Times New Roman"/>
                <w:b/>
                <w:color w:val="000000"/>
                <w:lang w:eastAsia="sl-SI"/>
              </w:rPr>
              <w:t xml:space="preserve">Ponudbe za stroške ali tržno primerljive pisne ponudbe najmanj treh ponudnikov </w:t>
            </w:r>
          </w:p>
        </w:tc>
      </w:tr>
      <w:tr w:rsidR="00405367" w:rsidRPr="00C2416F" w14:paraId="5183F538"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41895F" w14:textId="77777777" w:rsidR="00405367" w:rsidRPr="00C2416F" w:rsidRDefault="00405367" w:rsidP="00962F32">
            <w:r w:rsidRPr="00C2416F">
              <w:rPr>
                <w:b/>
              </w:rPr>
              <w:t>Uredba:</w:t>
            </w:r>
            <w:r w:rsidRPr="00C2416F">
              <w:t xml:space="preserve"> 95. člen Uredbe</w:t>
            </w:r>
            <w:r>
              <w:t>.</w:t>
            </w:r>
          </w:p>
          <w:p w14:paraId="743FE012" w14:textId="77777777" w:rsidR="00405367" w:rsidRPr="00C2416F" w:rsidRDefault="00405367" w:rsidP="00962F32">
            <w:r w:rsidRPr="00C2416F">
              <w:rPr>
                <w:b/>
              </w:rPr>
              <w:t>Za koga velja</w:t>
            </w:r>
            <w:r w:rsidRPr="00C2416F">
              <w:t>: Za vse upravičence</w:t>
            </w:r>
            <w:r>
              <w:t>.</w:t>
            </w:r>
          </w:p>
        </w:tc>
      </w:tr>
    </w:tbl>
    <w:p w14:paraId="4E6347B9" w14:textId="77777777" w:rsidR="00405367" w:rsidRPr="00C2416F" w:rsidRDefault="00405367" w:rsidP="00405367"/>
    <w:p w14:paraId="51C37101" w14:textId="77777777" w:rsidR="00405367" w:rsidRPr="00C2416F" w:rsidRDefault="00405367" w:rsidP="00405367">
      <w:r w:rsidRPr="00C2416F">
        <w:t xml:space="preserve">Za stroške, ki so navedeni v katalogu stroškov, mora upravičenec k vlogi na javni razpis predložiti eno ponudbo. </w:t>
      </w:r>
    </w:p>
    <w:p w14:paraId="51D30350" w14:textId="77777777" w:rsidR="00405367" w:rsidRPr="00C2416F" w:rsidRDefault="00405367" w:rsidP="00405367">
      <w:pPr>
        <w:autoSpaceDE w:val="0"/>
        <w:autoSpaceDN w:val="0"/>
        <w:spacing w:line="288" w:lineRule="auto"/>
        <w:ind w:left="709" w:hanging="709"/>
      </w:pPr>
      <w:r w:rsidRPr="00C2416F">
        <w:t xml:space="preserve">Ponudba za stroške mora izpolnjevati naslednje zahteve: </w:t>
      </w:r>
    </w:p>
    <w:p w14:paraId="2732E6A3" w14:textId="202178CE" w:rsidR="00405367" w:rsidRPr="00C2416F" w:rsidRDefault="00405367" w:rsidP="00405367">
      <w:pPr>
        <w:autoSpaceDE w:val="0"/>
        <w:autoSpaceDN w:val="0"/>
        <w:spacing w:line="240" w:lineRule="auto"/>
        <w:ind w:left="170" w:hanging="170"/>
      </w:pPr>
      <w:r w:rsidRPr="00C2416F">
        <w:t xml:space="preserve">- na ponudbi mora biti strošek naložbe specificiran na način, da je mogoče nedvoumno ugotoviti, ali spada med stroške iz Priloge </w:t>
      </w:r>
      <w:r w:rsidR="00251C66">
        <w:t>1</w:t>
      </w:r>
      <w:r w:rsidRPr="00C2416F">
        <w:t xml:space="preserve"> razpisne dokumentacije tega javnega razpisa;</w:t>
      </w:r>
    </w:p>
    <w:p w14:paraId="66C6B522" w14:textId="77777777" w:rsidR="00405367" w:rsidRDefault="00405367" w:rsidP="00405367">
      <w:pPr>
        <w:autoSpaceDE w:val="0"/>
        <w:autoSpaceDN w:val="0"/>
        <w:spacing w:line="240" w:lineRule="auto"/>
        <w:ind w:left="170" w:hanging="170"/>
      </w:pPr>
      <w:r w:rsidRPr="00C2416F">
        <w:t>- ponudba mora biti potrjena s str</w:t>
      </w:r>
      <w:r>
        <w:t>ani ponudnika oziroma izvajalca.</w:t>
      </w:r>
    </w:p>
    <w:p w14:paraId="701FC2D9" w14:textId="77777777" w:rsidR="00405367" w:rsidRPr="00C2416F" w:rsidRDefault="00405367" w:rsidP="00405367">
      <w:pPr>
        <w:autoSpaceDE w:val="0"/>
        <w:autoSpaceDN w:val="0"/>
        <w:spacing w:line="240" w:lineRule="auto"/>
        <w:ind w:left="170" w:hanging="170"/>
        <w:rPr>
          <w:b/>
        </w:rPr>
      </w:pPr>
      <w:r w:rsidRPr="00C2416F">
        <w:t xml:space="preserve"> </w:t>
      </w:r>
    </w:p>
    <w:p w14:paraId="0D82F572" w14:textId="77777777" w:rsidR="00405367" w:rsidRPr="00C2416F" w:rsidRDefault="00405367" w:rsidP="00405367">
      <w:r w:rsidRPr="00C2416F">
        <w:t>Če stroški niso določeni v katalogu stroškov, mora upravičenec k vlogi na javni razpis priložiti tržno primerljive pisne ponudbe najmanj treh ponudnikov. Pri izračunu višine upravičenih stroškov se upošteva vrednost ponudbe z najnižjo ceno.</w:t>
      </w:r>
    </w:p>
    <w:p w14:paraId="740EDE91" w14:textId="77777777" w:rsidR="00405367" w:rsidRPr="00C2416F" w:rsidRDefault="00405367" w:rsidP="00405367"/>
    <w:p w14:paraId="0B58944D" w14:textId="4F43C68D" w:rsidR="008A53C1" w:rsidRPr="005E10DC" w:rsidRDefault="008A53C1" w:rsidP="00C2769B">
      <w:pPr>
        <w:pStyle w:val="Telobesedila26"/>
        <w:spacing w:after="0" w:line="260" w:lineRule="atLeast"/>
        <w:rPr>
          <w:rFonts w:ascii="Arial" w:eastAsiaTheme="minorHAnsi" w:hAnsi="Arial" w:cs="Arial"/>
          <w:lang w:val="sl-SI" w:eastAsia="en-US"/>
        </w:rPr>
      </w:pPr>
    </w:p>
    <w:p w14:paraId="39E4123A" w14:textId="77777777" w:rsidR="00C6341B" w:rsidRPr="005E10DC" w:rsidRDefault="00C6341B" w:rsidP="00C6341B"/>
    <w:tbl>
      <w:tblPr>
        <w:tblW w:w="10065" w:type="dxa"/>
        <w:tblInd w:w="-5" w:type="dxa"/>
        <w:tblCellMar>
          <w:left w:w="70" w:type="dxa"/>
          <w:right w:w="70" w:type="dxa"/>
        </w:tblCellMar>
        <w:tblLook w:val="04A0" w:firstRow="1" w:lastRow="0" w:firstColumn="1" w:lastColumn="0" w:noHBand="0" w:noVBand="1"/>
      </w:tblPr>
      <w:tblGrid>
        <w:gridCol w:w="1120"/>
        <w:gridCol w:w="8945"/>
      </w:tblGrid>
      <w:tr w:rsidR="00C6341B" w:rsidRPr="005E10DC" w14:paraId="7EE8F128" w14:textId="77777777" w:rsidTr="00C6341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C1A27" w14:textId="77777777" w:rsidR="00C6341B" w:rsidRPr="005E10DC" w:rsidRDefault="00C6341B" w:rsidP="00C6341B">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68A43743" w14:textId="75373845" w:rsidR="00C6341B" w:rsidRPr="005E10DC" w:rsidRDefault="00C6341B" w:rsidP="00C6341B">
            <w:pPr>
              <w:spacing w:line="240" w:lineRule="auto"/>
              <w:jc w:val="left"/>
              <w:rPr>
                <w:rFonts w:eastAsia="Times New Roman"/>
                <w:b/>
                <w:color w:val="000000"/>
                <w:lang w:eastAsia="sl-SI"/>
              </w:rPr>
            </w:pPr>
            <w:r w:rsidRPr="005E10DC">
              <w:rPr>
                <w:rFonts w:eastAsia="Times New Roman"/>
                <w:b/>
                <w:color w:val="000000"/>
                <w:lang w:eastAsia="sl-SI"/>
              </w:rPr>
              <w:t>Izjava o nepovezanosti članov skupine kmetov, ki izvajajo kolektivno naložbo</w:t>
            </w:r>
          </w:p>
        </w:tc>
      </w:tr>
      <w:tr w:rsidR="00C6341B" w:rsidRPr="005E10DC" w14:paraId="719077E7" w14:textId="77777777" w:rsidTr="00C6341B">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789A58" w14:textId="1A67D4DA" w:rsidR="00C6341B" w:rsidRPr="005E10DC" w:rsidRDefault="00C6341B" w:rsidP="00C6341B">
            <w:r w:rsidRPr="005E10DC">
              <w:rPr>
                <w:b/>
              </w:rPr>
              <w:t>Uredba:</w:t>
            </w:r>
            <w:r w:rsidRPr="005E10DC">
              <w:t xml:space="preserve"> trinajsti odstavek 6. </w:t>
            </w:r>
            <w:r w:rsidR="009F555D" w:rsidRPr="005E10DC">
              <w:t>člena Uredbe.</w:t>
            </w:r>
          </w:p>
          <w:p w14:paraId="32C603E7" w14:textId="1C5D745B" w:rsidR="00C6341B" w:rsidRPr="005E10DC" w:rsidRDefault="00C6341B" w:rsidP="00C6341B">
            <w:r w:rsidRPr="005E10DC">
              <w:rPr>
                <w:b/>
              </w:rPr>
              <w:t>Za koga velja</w:t>
            </w:r>
            <w:r w:rsidRPr="005E10DC">
              <w:t>: za vse upravičence, ki so člani skupine kmetov in izvajajo kolektivno naložbo</w:t>
            </w:r>
            <w:r w:rsidR="009F555D" w:rsidRPr="005E10DC">
              <w:t>.</w:t>
            </w:r>
            <w:r w:rsidRPr="005E10DC">
              <w:t xml:space="preserve"> </w:t>
            </w:r>
          </w:p>
        </w:tc>
      </w:tr>
    </w:tbl>
    <w:p w14:paraId="4E54C198" w14:textId="77777777" w:rsidR="00C6341B" w:rsidRPr="005E10DC" w:rsidRDefault="00C6341B" w:rsidP="00C6341B"/>
    <w:p w14:paraId="2493B49E" w14:textId="7D9892E4" w:rsidR="00C6341B" w:rsidRPr="005E10DC" w:rsidRDefault="00C6341B" w:rsidP="00C6341B">
      <w:pPr>
        <w:pStyle w:val="Telobesedila26"/>
        <w:spacing w:after="0" w:line="260" w:lineRule="atLeast"/>
        <w:rPr>
          <w:rFonts w:ascii="Arial" w:eastAsiaTheme="minorHAnsi" w:hAnsi="Arial" w:cs="Arial"/>
          <w:lang w:val="sl-SI" w:eastAsia="en-US"/>
        </w:rPr>
      </w:pPr>
      <w:r w:rsidRPr="005E10DC">
        <w:rPr>
          <w:rFonts w:ascii="Arial" w:eastAsiaTheme="minorHAnsi" w:hAnsi="Arial" w:cs="Arial"/>
          <w:lang w:val="sl-SI" w:eastAsia="en-US"/>
        </w:rPr>
        <w:t xml:space="preserve">Vsi upravičenci, ki so člani skupine kmetov in izvajajo kolektivno naložbo, morajo </w:t>
      </w:r>
      <w:r w:rsidR="005E54E7" w:rsidRPr="005E10DC">
        <w:rPr>
          <w:rFonts w:ascii="Arial" w:eastAsiaTheme="minorHAnsi" w:hAnsi="Arial" w:cs="Arial"/>
          <w:lang w:val="sl-SI" w:eastAsia="en-US"/>
        </w:rPr>
        <w:t>k vlogi na javni razpis priložiti skenogram</w:t>
      </w:r>
      <w:r w:rsidRPr="005E10DC">
        <w:rPr>
          <w:rFonts w:ascii="Arial" w:eastAsiaTheme="minorHAnsi" w:hAnsi="Arial" w:cs="Arial"/>
          <w:lang w:val="sl-SI" w:eastAsia="en-US"/>
        </w:rPr>
        <w:t xml:space="preserve"> </w:t>
      </w:r>
      <w:r w:rsidR="005E54E7" w:rsidRPr="005E10DC">
        <w:rPr>
          <w:rFonts w:ascii="Arial" w:eastAsiaTheme="minorHAnsi" w:hAnsi="Arial" w:cs="Arial"/>
          <w:lang w:val="sl-SI" w:eastAsia="en-US"/>
        </w:rPr>
        <w:t xml:space="preserve"> priloge</w:t>
      </w:r>
      <w:r w:rsidRPr="005E10DC">
        <w:rPr>
          <w:rFonts w:ascii="Arial" w:eastAsiaTheme="minorHAnsi" w:hAnsi="Arial" w:cs="Arial"/>
          <w:lang w:val="sl-SI" w:eastAsia="en-US"/>
        </w:rPr>
        <w:t xml:space="preserve"> »Izjav</w:t>
      </w:r>
      <w:r w:rsidR="005E54E7" w:rsidRPr="005E10DC">
        <w:rPr>
          <w:rFonts w:ascii="Arial" w:eastAsiaTheme="minorHAnsi" w:hAnsi="Arial" w:cs="Arial"/>
          <w:lang w:val="sl-SI" w:eastAsia="en-US"/>
        </w:rPr>
        <w:t>a</w:t>
      </w:r>
      <w:r w:rsidRPr="005E10DC">
        <w:rPr>
          <w:rFonts w:ascii="Arial" w:eastAsiaTheme="minorHAnsi" w:hAnsi="Arial" w:cs="Arial"/>
          <w:lang w:val="sl-SI" w:eastAsia="en-US"/>
        </w:rPr>
        <w:t xml:space="preserve"> o nepovezanosti članov skupine kmetov, ki izvajajo kolektivno naložbo«.</w:t>
      </w:r>
    </w:p>
    <w:p w14:paraId="7624E22A" w14:textId="77777777" w:rsidR="008A53C1" w:rsidRPr="005E10DC" w:rsidRDefault="008A53C1" w:rsidP="00C2769B">
      <w:pPr>
        <w:pStyle w:val="Telobesedila26"/>
        <w:spacing w:after="0" w:line="260" w:lineRule="atLeast"/>
        <w:rPr>
          <w:rFonts w:ascii="Arial" w:eastAsiaTheme="minorHAnsi" w:hAnsi="Arial" w:cs="Arial"/>
          <w:lang w:val="sl-SI" w:eastAsia="en-US"/>
        </w:rPr>
      </w:pPr>
    </w:p>
    <w:p w14:paraId="34009864" w14:textId="77777777" w:rsidR="00FF379B" w:rsidRPr="005E10DC" w:rsidRDefault="00FF379B" w:rsidP="00C2769B">
      <w:pPr>
        <w:pStyle w:val="Telobesedila26"/>
        <w:spacing w:after="0" w:line="260" w:lineRule="atLeast"/>
        <w:rPr>
          <w:rFonts w:ascii="Arial" w:eastAsiaTheme="minorHAnsi" w:hAnsi="Arial" w:cs="Arial"/>
          <w:lang w:val="sl-SI" w:eastAsia="en-US"/>
        </w:rPr>
      </w:pPr>
      <w:bookmarkStart w:id="2" w:name="_GoBack"/>
      <w:bookmarkEnd w:id="2"/>
    </w:p>
    <w:sectPr w:rsidR="00FF379B" w:rsidRPr="005E10DC" w:rsidSect="00675FF5">
      <w:footerReference w:type="default" r:id="rId8"/>
      <w:pgSz w:w="11906" w:h="16838"/>
      <w:pgMar w:top="1134" w:right="720" w:bottom="1276"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2FD20" w16cex:dateUtc="2023-02-24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09B74" w16cid:durableId="27A2FD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6D4A6" w14:textId="77777777" w:rsidR="00511633" w:rsidRDefault="00511633" w:rsidP="004B3078">
      <w:pPr>
        <w:spacing w:line="240" w:lineRule="auto"/>
      </w:pPr>
      <w:r>
        <w:separator/>
      </w:r>
    </w:p>
  </w:endnote>
  <w:endnote w:type="continuationSeparator" w:id="0">
    <w:p w14:paraId="7717885B" w14:textId="77777777" w:rsidR="00511633" w:rsidRDefault="00511633" w:rsidP="004B3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03136"/>
      <w:docPartObj>
        <w:docPartGallery w:val="Page Numbers (Bottom of Page)"/>
        <w:docPartUnique/>
      </w:docPartObj>
    </w:sdtPr>
    <w:sdtEndPr/>
    <w:sdtContent>
      <w:p w14:paraId="0DB0F1DD" w14:textId="42B85158" w:rsidR="000F12F6" w:rsidRDefault="000F12F6">
        <w:pPr>
          <w:pStyle w:val="Noga"/>
          <w:jc w:val="center"/>
        </w:pPr>
        <w:r>
          <w:fldChar w:fldCharType="begin"/>
        </w:r>
        <w:r>
          <w:instrText>PAGE   \* MERGEFORMAT</w:instrText>
        </w:r>
        <w:r>
          <w:fldChar w:fldCharType="separate"/>
        </w:r>
        <w:r w:rsidR="006656A8">
          <w:rPr>
            <w:noProof/>
          </w:rPr>
          <w:t>8</w:t>
        </w:r>
        <w:r>
          <w:fldChar w:fldCharType="end"/>
        </w:r>
      </w:p>
    </w:sdtContent>
  </w:sdt>
  <w:p w14:paraId="693CEF81" w14:textId="77777777" w:rsidR="000F12F6" w:rsidRDefault="000F12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1585C" w14:textId="77777777" w:rsidR="00511633" w:rsidRDefault="00511633" w:rsidP="004B3078">
      <w:pPr>
        <w:spacing w:line="240" w:lineRule="auto"/>
      </w:pPr>
      <w:r>
        <w:separator/>
      </w:r>
    </w:p>
  </w:footnote>
  <w:footnote w:type="continuationSeparator" w:id="0">
    <w:p w14:paraId="539ADB3C" w14:textId="77777777" w:rsidR="00511633" w:rsidRDefault="00511633" w:rsidP="004B3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471CC"/>
    <w:multiLevelType w:val="hybridMultilevel"/>
    <w:tmpl w:val="EFFC5F5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FF4430"/>
    <w:multiLevelType w:val="hybridMultilevel"/>
    <w:tmpl w:val="6EEAA004"/>
    <w:lvl w:ilvl="0" w:tplc="04240003">
      <w:start w:val="1"/>
      <w:numFmt w:val="bullet"/>
      <w:lvlText w:val="o"/>
      <w:lvlJc w:val="left"/>
      <w:pPr>
        <w:ind w:left="1004" w:hanging="360"/>
      </w:pPr>
      <w:rPr>
        <w:rFonts w:ascii="Courier New" w:hAnsi="Courier New" w:cs="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093856FF"/>
    <w:multiLevelType w:val="hybridMultilevel"/>
    <w:tmpl w:val="5C50DCB4"/>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C9A24C5"/>
    <w:multiLevelType w:val="hybridMultilevel"/>
    <w:tmpl w:val="27AC6D3C"/>
    <w:lvl w:ilvl="0" w:tplc="2D22D57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9274D2"/>
    <w:multiLevelType w:val="hybridMultilevel"/>
    <w:tmpl w:val="C78A6D0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6" w15:restartNumberingAfterBreak="0">
    <w:nsid w:val="1E990948"/>
    <w:multiLevelType w:val="hybridMultilevel"/>
    <w:tmpl w:val="882C7F9C"/>
    <w:lvl w:ilvl="0" w:tplc="04240003">
      <w:start w:val="1"/>
      <w:numFmt w:val="bullet"/>
      <w:lvlText w:val="o"/>
      <w:lvlJc w:val="left"/>
      <w:pPr>
        <w:ind w:left="2928" w:hanging="360"/>
      </w:pPr>
      <w:rPr>
        <w:rFonts w:ascii="Courier New" w:hAnsi="Courier New" w:cs="Courier New" w:hint="default"/>
      </w:rPr>
    </w:lvl>
    <w:lvl w:ilvl="1" w:tplc="04240003" w:tentative="1">
      <w:start w:val="1"/>
      <w:numFmt w:val="bullet"/>
      <w:lvlText w:val="o"/>
      <w:lvlJc w:val="left"/>
      <w:pPr>
        <w:ind w:left="3648" w:hanging="360"/>
      </w:pPr>
      <w:rPr>
        <w:rFonts w:ascii="Courier New" w:hAnsi="Courier New" w:cs="Courier New" w:hint="default"/>
      </w:rPr>
    </w:lvl>
    <w:lvl w:ilvl="2" w:tplc="04240005" w:tentative="1">
      <w:start w:val="1"/>
      <w:numFmt w:val="bullet"/>
      <w:lvlText w:val=""/>
      <w:lvlJc w:val="left"/>
      <w:pPr>
        <w:ind w:left="4368" w:hanging="360"/>
      </w:pPr>
      <w:rPr>
        <w:rFonts w:ascii="Wingdings" w:hAnsi="Wingdings" w:hint="default"/>
      </w:rPr>
    </w:lvl>
    <w:lvl w:ilvl="3" w:tplc="04240001" w:tentative="1">
      <w:start w:val="1"/>
      <w:numFmt w:val="bullet"/>
      <w:lvlText w:val=""/>
      <w:lvlJc w:val="left"/>
      <w:pPr>
        <w:ind w:left="5088" w:hanging="360"/>
      </w:pPr>
      <w:rPr>
        <w:rFonts w:ascii="Symbol" w:hAnsi="Symbol" w:hint="default"/>
      </w:rPr>
    </w:lvl>
    <w:lvl w:ilvl="4" w:tplc="04240003" w:tentative="1">
      <w:start w:val="1"/>
      <w:numFmt w:val="bullet"/>
      <w:lvlText w:val="o"/>
      <w:lvlJc w:val="left"/>
      <w:pPr>
        <w:ind w:left="5808" w:hanging="360"/>
      </w:pPr>
      <w:rPr>
        <w:rFonts w:ascii="Courier New" w:hAnsi="Courier New" w:cs="Courier New" w:hint="default"/>
      </w:rPr>
    </w:lvl>
    <w:lvl w:ilvl="5" w:tplc="04240005" w:tentative="1">
      <w:start w:val="1"/>
      <w:numFmt w:val="bullet"/>
      <w:lvlText w:val=""/>
      <w:lvlJc w:val="left"/>
      <w:pPr>
        <w:ind w:left="6528" w:hanging="360"/>
      </w:pPr>
      <w:rPr>
        <w:rFonts w:ascii="Wingdings" w:hAnsi="Wingdings" w:hint="default"/>
      </w:rPr>
    </w:lvl>
    <w:lvl w:ilvl="6" w:tplc="04240001" w:tentative="1">
      <w:start w:val="1"/>
      <w:numFmt w:val="bullet"/>
      <w:lvlText w:val=""/>
      <w:lvlJc w:val="left"/>
      <w:pPr>
        <w:ind w:left="7248" w:hanging="360"/>
      </w:pPr>
      <w:rPr>
        <w:rFonts w:ascii="Symbol" w:hAnsi="Symbol" w:hint="default"/>
      </w:rPr>
    </w:lvl>
    <w:lvl w:ilvl="7" w:tplc="04240003" w:tentative="1">
      <w:start w:val="1"/>
      <w:numFmt w:val="bullet"/>
      <w:lvlText w:val="o"/>
      <w:lvlJc w:val="left"/>
      <w:pPr>
        <w:ind w:left="7968" w:hanging="360"/>
      </w:pPr>
      <w:rPr>
        <w:rFonts w:ascii="Courier New" w:hAnsi="Courier New" w:cs="Courier New" w:hint="default"/>
      </w:rPr>
    </w:lvl>
    <w:lvl w:ilvl="8" w:tplc="04240005" w:tentative="1">
      <w:start w:val="1"/>
      <w:numFmt w:val="bullet"/>
      <w:lvlText w:val=""/>
      <w:lvlJc w:val="left"/>
      <w:pPr>
        <w:ind w:left="8688" w:hanging="360"/>
      </w:pPr>
      <w:rPr>
        <w:rFonts w:ascii="Wingdings" w:hAnsi="Wingdings" w:hint="default"/>
      </w:rPr>
    </w:lvl>
  </w:abstractNum>
  <w:abstractNum w:abstractNumId="7" w15:restartNumberingAfterBreak="0">
    <w:nsid w:val="236A566A"/>
    <w:multiLevelType w:val="hybridMultilevel"/>
    <w:tmpl w:val="DEFADEEC"/>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0D63E6"/>
    <w:multiLevelType w:val="hybridMultilevel"/>
    <w:tmpl w:val="96F49DC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D12FEB"/>
    <w:multiLevelType w:val="hybridMultilevel"/>
    <w:tmpl w:val="0EB698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A023A7"/>
    <w:multiLevelType w:val="hybridMultilevel"/>
    <w:tmpl w:val="A5C28A7E"/>
    <w:lvl w:ilvl="0" w:tplc="7F4AAA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8C5C25"/>
    <w:multiLevelType w:val="hybridMultilevel"/>
    <w:tmpl w:val="69CAD54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2" w15:restartNumberingAfterBreak="0">
    <w:nsid w:val="39512585"/>
    <w:multiLevelType w:val="hybridMultilevel"/>
    <w:tmpl w:val="F5FE9C0C"/>
    <w:lvl w:ilvl="0" w:tplc="2200CBFC">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00339E"/>
    <w:multiLevelType w:val="hybridMultilevel"/>
    <w:tmpl w:val="D4DCA1D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2B5DD2"/>
    <w:multiLevelType w:val="hybridMultilevel"/>
    <w:tmpl w:val="F34AF4FC"/>
    <w:lvl w:ilvl="0" w:tplc="04240003">
      <w:start w:val="1"/>
      <w:numFmt w:val="bullet"/>
      <w:lvlText w:val="o"/>
      <w:lvlJc w:val="left"/>
      <w:pPr>
        <w:ind w:left="720" w:hanging="360"/>
      </w:pPr>
      <w:rPr>
        <w:rFonts w:ascii="Courier New" w:hAnsi="Courier New" w:cs="Courier New"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EE7209"/>
    <w:multiLevelType w:val="hybridMultilevel"/>
    <w:tmpl w:val="10E0B09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407A55BA"/>
    <w:multiLevelType w:val="hybridMultilevel"/>
    <w:tmpl w:val="F432A9A8"/>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B2B22"/>
    <w:multiLevelType w:val="hybridMultilevel"/>
    <w:tmpl w:val="EBFA57F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8" w15:restartNumberingAfterBreak="0">
    <w:nsid w:val="41F76EFC"/>
    <w:multiLevelType w:val="hybridMultilevel"/>
    <w:tmpl w:val="0E0E782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420C0D06"/>
    <w:multiLevelType w:val="hybridMultilevel"/>
    <w:tmpl w:val="C3788CD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450B7F4B"/>
    <w:multiLevelType w:val="hybridMultilevel"/>
    <w:tmpl w:val="A6C2FA34"/>
    <w:lvl w:ilvl="0" w:tplc="FA82F9A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B1F5B"/>
    <w:multiLevelType w:val="hybridMultilevel"/>
    <w:tmpl w:val="1D22162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2" w15:restartNumberingAfterBreak="0">
    <w:nsid w:val="49370FE7"/>
    <w:multiLevelType w:val="hybridMultilevel"/>
    <w:tmpl w:val="71206FB2"/>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08034D"/>
    <w:multiLevelType w:val="hybridMultilevel"/>
    <w:tmpl w:val="98EE648C"/>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15:restartNumberingAfterBreak="0">
    <w:nsid w:val="4C680569"/>
    <w:multiLevelType w:val="hybridMultilevel"/>
    <w:tmpl w:val="92404F6A"/>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DF55B2"/>
    <w:multiLevelType w:val="hybridMultilevel"/>
    <w:tmpl w:val="9B9AD464"/>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6" w15:restartNumberingAfterBreak="0">
    <w:nsid w:val="55032CBE"/>
    <w:multiLevelType w:val="hybridMultilevel"/>
    <w:tmpl w:val="990E149A"/>
    <w:lvl w:ilvl="0" w:tplc="F0A443BA">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AF2DB3"/>
    <w:multiLevelType w:val="hybridMultilevel"/>
    <w:tmpl w:val="E922821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290175"/>
    <w:multiLevelType w:val="hybridMultilevel"/>
    <w:tmpl w:val="262E0B9E"/>
    <w:lvl w:ilvl="0" w:tplc="09DCAD36">
      <w:start w:val="4"/>
      <w:numFmt w:val="bullet"/>
      <w:lvlText w:val="-"/>
      <w:lvlJc w:val="left"/>
      <w:pPr>
        <w:ind w:left="1713" w:hanging="360"/>
      </w:pPr>
      <w:rPr>
        <w:rFonts w:ascii="Arial" w:eastAsiaTheme="minorHAnsi"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30" w15:restartNumberingAfterBreak="0">
    <w:nsid w:val="69035D59"/>
    <w:multiLevelType w:val="hybridMultilevel"/>
    <w:tmpl w:val="1B529B26"/>
    <w:lvl w:ilvl="0" w:tplc="6E541E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4B0B05"/>
    <w:multiLevelType w:val="hybridMultilevel"/>
    <w:tmpl w:val="C6AA21F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2" w15:restartNumberingAfterBreak="0">
    <w:nsid w:val="74715932"/>
    <w:multiLevelType w:val="hybridMultilevel"/>
    <w:tmpl w:val="D2A8289A"/>
    <w:lvl w:ilvl="0" w:tplc="E8CEB10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887E36"/>
    <w:multiLevelType w:val="hybridMultilevel"/>
    <w:tmpl w:val="593CA4FA"/>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4" w15:restartNumberingAfterBreak="0">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28"/>
  </w:num>
  <w:num w:numId="2">
    <w:abstractNumId w:val="20"/>
  </w:num>
  <w:num w:numId="3">
    <w:abstractNumId w:val="32"/>
  </w:num>
  <w:num w:numId="4">
    <w:abstractNumId w:val="8"/>
  </w:num>
  <w:num w:numId="5">
    <w:abstractNumId w:val="22"/>
  </w:num>
  <w:num w:numId="6">
    <w:abstractNumId w:val="34"/>
  </w:num>
  <w:num w:numId="7">
    <w:abstractNumId w:val="24"/>
  </w:num>
  <w:num w:numId="8">
    <w:abstractNumId w:val="9"/>
  </w:num>
  <w:num w:numId="9">
    <w:abstractNumId w:val="7"/>
  </w:num>
  <w:num w:numId="10">
    <w:abstractNumId w:val="16"/>
  </w:num>
  <w:num w:numId="11">
    <w:abstractNumId w:val="0"/>
  </w:num>
  <w:num w:numId="12">
    <w:abstractNumId w:val="26"/>
  </w:num>
  <w:num w:numId="13">
    <w:abstractNumId w:val="13"/>
  </w:num>
  <w:num w:numId="14">
    <w:abstractNumId w:val="1"/>
  </w:num>
  <w:num w:numId="15">
    <w:abstractNumId w:val="19"/>
  </w:num>
  <w:num w:numId="16">
    <w:abstractNumId w:val="30"/>
  </w:num>
  <w:num w:numId="17">
    <w:abstractNumId w:val="4"/>
  </w:num>
  <w:num w:numId="18">
    <w:abstractNumId w:val="14"/>
  </w:num>
  <w:num w:numId="19">
    <w:abstractNumId w:val="5"/>
  </w:num>
  <w:num w:numId="20">
    <w:abstractNumId w:val="18"/>
  </w:num>
  <w:num w:numId="21">
    <w:abstractNumId w:val="3"/>
  </w:num>
  <w:num w:numId="22">
    <w:abstractNumId w:val="31"/>
  </w:num>
  <w:num w:numId="23">
    <w:abstractNumId w:val="15"/>
  </w:num>
  <w:num w:numId="24">
    <w:abstractNumId w:val="21"/>
  </w:num>
  <w:num w:numId="25">
    <w:abstractNumId w:val="17"/>
  </w:num>
  <w:num w:numId="26">
    <w:abstractNumId w:val="11"/>
  </w:num>
  <w:num w:numId="27">
    <w:abstractNumId w:val="6"/>
  </w:num>
  <w:num w:numId="28">
    <w:abstractNumId w:val="27"/>
  </w:num>
  <w:num w:numId="29">
    <w:abstractNumId w:val="12"/>
  </w:num>
  <w:num w:numId="30">
    <w:abstractNumId w:val="10"/>
  </w:num>
  <w:num w:numId="31">
    <w:abstractNumId w:val="29"/>
  </w:num>
  <w:num w:numId="32">
    <w:abstractNumId w:val="2"/>
  </w:num>
  <w:num w:numId="33">
    <w:abstractNumId w:val="33"/>
  </w:num>
  <w:num w:numId="34">
    <w:abstractNumId w:val="2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1D"/>
    <w:rsid w:val="00003FF8"/>
    <w:rsid w:val="00007CB0"/>
    <w:rsid w:val="00012914"/>
    <w:rsid w:val="0002089F"/>
    <w:rsid w:val="00031413"/>
    <w:rsid w:val="00031C87"/>
    <w:rsid w:val="000327F7"/>
    <w:rsid w:val="00032838"/>
    <w:rsid w:val="00032EFB"/>
    <w:rsid w:val="00033DDE"/>
    <w:rsid w:val="000353F3"/>
    <w:rsid w:val="000574B5"/>
    <w:rsid w:val="00071B6F"/>
    <w:rsid w:val="0007547A"/>
    <w:rsid w:val="00080C34"/>
    <w:rsid w:val="00081775"/>
    <w:rsid w:val="00082341"/>
    <w:rsid w:val="000828CE"/>
    <w:rsid w:val="0008559C"/>
    <w:rsid w:val="0009059A"/>
    <w:rsid w:val="000905C7"/>
    <w:rsid w:val="00094B97"/>
    <w:rsid w:val="00097B14"/>
    <w:rsid w:val="000A344C"/>
    <w:rsid w:val="000A43D0"/>
    <w:rsid w:val="000A651F"/>
    <w:rsid w:val="000B4A7F"/>
    <w:rsid w:val="000B6AE4"/>
    <w:rsid w:val="000C3E37"/>
    <w:rsid w:val="000C4AF0"/>
    <w:rsid w:val="000C6538"/>
    <w:rsid w:val="000D4454"/>
    <w:rsid w:val="000D45D1"/>
    <w:rsid w:val="000D751F"/>
    <w:rsid w:val="000E0F63"/>
    <w:rsid w:val="000E2008"/>
    <w:rsid w:val="000E4874"/>
    <w:rsid w:val="000F12F6"/>
    <w:rsid w:val="000F2491"/>
    <w:rsid w:val="000F5359"/>
    <w:rsid w:val="001052AB"/>
    <w:rsid w:val="00116F75"/>
    <w:rsid w:val="00120534"/>
    <w:rsid w:val="00121D12"/>
    <w:rsid w:val="001306A4"/>
    <w:rsid w:val="00135A1B"/>
    <w:rsid w:val="00143298"/>
    <w:rsid w:val="00145398"/>
    <w:rsid w:val="00157C0B"/>
    <w:rsid w:val="00162354"/>
    <w:rsid w:val="00162994"/>
    <w:rsid w:val="001662B2"/>
    <w:rsid w:val="001721F9"/>
    <w:rsid w:val="00172EED"/>
    <w:rsid w:val="00173667"/>
    <w:rsid w:val="001951A0"/>
    <w:rsid w:val="0019566F"/>
    <w:rsid w:val="001978E7"/>
    <w:rsid w:val="001A5C9F"/>
    <w:rsid w:val="001B4A9C"/>
    <w:rsid w:val="001C650F"/>
    <w:rsid w:val="001E063E"/>
    <w:rsid w:val="001E354D"/>
    <w:rsid w:val="001E459E"/>
    <w:rsid w:val="002023CD"/>
    <w:rsid w:val="002063A9"/>
    <w:rsid w:val="00210F40"/>
    <w:rsid w:val="00212541"/>
    <w:rsid w:val="0021550B"/>
    <w:rsid w:val="002208D1"/>
    <w:rsid w:val="00221963"/>
    <w:rsid w:val="00223C8E"/>
    <w:rsid w:val="0022411D"/>
    <w:rsid w:val="002253EF"/>
    <w:rsid w:val="00226D50"/>
    <w:rsid w:val="002275E6"/>
    <w:rsid w:val="0024179A"/>
    <w:rsid w:val="00243960"/>
    <w:rsid w:val="00244E62"/>
    <w:rsid w:val="002456C4"/>
    <w:rsid w:val="00247CAC"/>
    <w:rsid w:val="00251C66"/>
    <w:rsid w:val="0025268C"/>
    <w:rsid w:val="0027048F"/>
    <w:rsid w:val="002713AB"/>
    <w:rsid w:val="00273055"/>
    <w:rsid w:val="0027426C"/>
    <w:rsid w:val="0028422A"/>
    <w:rsid w:val="0028638A"/>
    <w:rsid w:val="00286A61"/>
    <w:rsid w:val="00294F0A"/>
    <w:rsid w:val="002A161A"/>
    <w:rsid w:val="002A6B70"/>
    <w:rsid w:val="002A7BCC"/>
    <w:rsid w:val="002B0185"/>
    <w:rsid w:val="002B01E2"/>
    <w:rsid w:val="002B4CAB"/>
    <w:rsid w:val="002C0DEB"/>
    <w:rsid w:val="002C436D"/>
    <w:rsid w:val="002D1C4E"/>
    <w:rsid w:val="002D405A"/>
    <w:rsid w:val="002F757E"/>
    <w:rsid w:val="00305E42"/>
    <w:rsid w:val="00310F1D"/>
    <w:rsid w:val="00312557"/>
    <w:rsid w:val="003143FC"/>
    <w:rsid w:val="00314A5A"/>
    <w:rsid w:val="00320AA1"/>
    <w:rsid w:val="00333928"/>
    <w:rsid w:val="003345F1"/>
    <w:rsid w:val="00335F74"/>
    <w:rsid w:val="003370C2"/>
    <w:rsid w:val="003413CE"/>
    <w:rsid w:val="00343830"/>
    <w:rsid w:val="00343FE2"/>
    <w:rsid w:val="003459D4"/>
    <w:rsid w:val="00357E26"/>
    <w:rsid w:val="00361D36"/>
    <w:rsid w:val="003628F0"/>
    <w:rsid w:val="003707EF"/>
    <w:rsid w:val="003714EA"/>
    <w:rsid w:val="00386420"/>
    <w:rsid w:val="0039327E"/>
    <w:rsid w:val="0039465E"/>
    <w:rsid w:val="00394B68"/>
    <w:rsid w:val="00395725"/>
    <w:rsid w:val="00396A57"/>
    <w:rsid w:val="003A3EFD"/>
    <w:rsid w:val="003A7639"/>
    <w:rsid w:val="003B2AF2"/>
    <w:rsid w:val="003B320A"/>
    <w:rsid w:val="003C1F5A"/>
    <w:rsid w:val="003C22B0"/>
    <w:rsid w:val="003C7217"/>
    <w:rsid w:val="003D1857"/>
    <w:rsid w:val="003D43FA"/>
    <w:rsid w:val="003F14C1"/>
    <w:rsid w:val="003F4E2E"/>
    <w:rsid w:val="00402315"/>
    <w:rsid w:val="00405367"/>
    <w:rsid w:val="0040742E"/>
    <w:rsid w:val="00422972"/>
    <w:rsid w:val="00422F61"/>
    <w:rsid w:val="00423093"/>
    <w:rsid w:val="0042417A"/>
    <w:rsid w:val="00425BEF"/>
    <w:rsid w:val="00431A83"/>
    <w:rsid w:val="004345D6"/>
    <w:rsid w:val="00444A26"/>
    <w:rsid w:val="004474F8"/>
    <w:rsid w:val="0044790C"/>
    <w:rsid w:val="00455DC8"/>
    <w:rsid w:val="004578DC"/>
    <w:rsid w:val="00461A0D"/>
    <w:rsid w:val="0046636A"/>
    <w:rsid w:val="00466CB4"/>
    <w:rsid w:val="004727C4"/>
    <w:rsid w:val="0048079B"/>
    <w:rsid w:val="00484430"/>
    <w:rsid w:val="00492EF0"/>
    <w:rsid w:val="00496811"/>
    <w:rsid w:val="00496C2C"/>
    <w:rsid w:val="00497304"/>
    <w:rsid w:val="004A48AB"/>
    <w:rsid w:val="004A4FB8"/>
    <w:rsid w:val="004A54DE"/>
    <w:rsid w:val="004B08DF"/>
    <w:rsid w:val="004B3078"/>
    <w:rsid w:val="004C0934"/>
    <w:rsid w:val="004C419A"/>
    <w:rsid w:val="004C67B0"/>
    <w:rsid w:val="004D1FEF"/>
    <w:rsid w:val="004D4F01"/>
    <w:rsid w:val="004D5D37"/>
    <w:rsid w:val="004D6C85"/>
    <w:rsid w:val="004E301A"/>
    <w:rsid w:val="004F1908"/>
    <w:rsid w:val="0050153C"/>
    <w:rsid w:val="00502A50"/>
    <w:rsid w:val="0050366B"/>
    <w:rsid w:val="00503F32"/>
    <w:rsid w:val="00511633"/>
    <w:rsid w:val="00513A94"/>
    <w:rsid w:val="0051628B"/>
    <w:rsid w:val="00521657"/>
    <w:rsid w:val="00547448"/>
    <w:rsid w:val="005527C7"/>
    <w:rsid w:val="00565ECE"/>
    <w:rsid w:val="005719FC"/>
    <w:rsid w:val="005737E9"/>
    <w:rsid w:val="00573C24"/>
    <w:rsid w:val="00576594"/>
    <w:rsid w:val="00586161"/>
    <w:rsid w:val="00590517"/>
    <w:rsid w:val="00591425"/>
    <w:rsid w:val="00593216"/>
    <w:rsid w:val="0059611E"/>
    <w:rsid w:val="005A3946"/>
    <w:rsid w:val="005A60E8"/>
    <w:rsid w:val="005C6C62"/>
    <w:rsid w:val="005C6D49"/>
    <w:rsid w:val="005D304C"/>
    <w:rsid w:val="005D3D5B"/>
    <w:rsid w:val="005D717F"/>
    <w:rsid w:val="005E10DC"/>
    <w:rsid w:val="005E1E51"/>
    <w:rsid w:val="005E2131"/>
    <w:rsid w:val="005E411A"/>
    <w:rsid w:val="005E5210"/>
    <w:rsid w:val="005E54E7"/>
    <w:rsid w:val="005E64F9"/>
    <w:rsid w:val="005F2942"/>
    <w:rsid w:val="006027FD"/>
    <w:rsid w:val="00603B30"/>
    <w:rsid w:val="006053A6"/>
    <w:rsid w:val="006119EC"/>
    <w:rsid w:val="00611FFF"/>
    <w:rsid w:val="00627F7C"/>
    <w:rsid w:val="00643C85"/>
    <w:rsid w:val="00644A74"/>
    <w:rsid w:val="00644E67"/>
    <w:rsid w:val="006539B7"/>
    <w:rsid w:val="00653E9E"/>
    <w:rsid w:val="00655F52"/>
    <w:rsid w:val="00660010"/>
    <w:rsid w:val="00660041"/>
    <w:rsid w:val="006656A8"/>
    <w:rsid w:val="00671070"/>
    <w:rsid w:val="00673B05"/>
    <w:rsid w:val="00675FF5"/>
    <w:rsid w:val="00677B93"/>
    <w:rsid w:val="00683F3E"/>
    <w:rsid w:val="0069157B"/>
    <w:rsid w:val="00696653"/>
    <w:rsid w:val="00697E18"/>
    <w:rsid w:val="006A330B"/>
    <w:rsid w:val="006B2025"/>
    <w:rsid w:val="006B30A4"/>
    <w:rsid w:val="006B7517"/>
    <w:rsid w:val="006B7AF0"/>
    <w:rsid w:val="006C2A83"/>
    <w:rsid w:val="006C2B38"/>
    <w:rsid w:val="006C44F5"/>
    <w:rsid w:val="006C7770"/>
    <w:rsid w:val="006D04A9"/>
    <w:rsid w:val="006D22B7"/>
    <w:rsid w:val="006D3A65"/>
    <w:rsid w:val="006E01A5"/>
    <w:rsid w:val="006E0DCE"/>
    <w:rsid w:val="006E191B"/>
    <w:rsid w:val="006E2D5D"/>
    <w:rsid w:val="006E5431"/>
    <w:rsid w:val="006F0DF7"/>
    <w:rsid w:val="006F41C4"/>
    <w:rsid w:val="006F6401"/>
    <w:rsid w:val="007009F0"/>
    <w:rsid w:val="00704302"/>
    <w:rsid w:val="00705BCD"/>
    <w:rsid w:val="00706F94"/>
    <w:rsid w:val="007126B9"/>
    <w:rsid w:val="007145C9"/>
    <w:rsid w:val="00722A83"/>
    <w:rsid w:val="007232D7"/>
    <w:rsid w:val="0072623A"/>
    <w:rsid w:val="00731BAA"/>
    <w:rsid w:val="0074390E"/>
    <w:rsid w:val="00745E12"/>
    <w:rsid w:val="0075231A"/>
    <w:rsid w:val="00753CEE"/>
    <w:rsid w:val="00754F9C"/>
    <w:rsid w:val="007620C7"/>
    <w:rsid w:val="00764D01"/>
    <w:rsid w:val="007713C8"/>
    <w:rsid w:val="00773742"/>
    <w:rsid w:val="00776760"/>
    <w:rsid w:val="00776DF6"/>
    <w:rsid w:val="00787013"/>
    <w:rsid w:val="007918D7"/>
    <w:rsid w:val="00792906"/>
    <w:rsid w:val="007A027D"/>
    <w:rsid w:val="007A67A4"/>
    <w:rsid w:val="007A6FDE"/>
    <w:rsid w:val="007B132F"/>
    <w:rsid w:val="007B1977"/>
    <w:rsid w:val="007B30BA"/>
    <w:rsid w:val="007C1C42"/>
    <w:rsid w:val="007C77A6"/>
    <w:rsid w:val="007D4488"/>
    <w:rsid w:val="007D4840"/>
    <w:rsid w:val="007D6159"/>
    <w:rsid w:val="007D62EF"/>
    <w:rsid w:val="007D69A3"/>
    <w:rsid w:val="007E7E07"/>
    <w:rsid w:val="007F76D0"/>
    <w:rsid w:val="008043B5"/>
    <w:rsid w:val="00810401"/>
    <w:rsid w:val="00811751"/>
    <w:rsid w:val="008154BA"/>
    <w:rsid w:val="008362C8"/>
    <w:rsid w:val="0084131A"/>
    <w:rsid w:val="00846E69"/>
    <w:rsid w:val="008513D9"/>
    <w:rsid w:val="0085162A"/>
    <w:rsid w:val="00856D93"/>
    <w:rsid w:val="008609A5"/>
    <w:rsid w:val="00863B11"/>
    <w:rsid w:val="00867C67"/>
    <w:rsid w:val="008718DB"/>
    <w:rsid w:val="00892FA1"/>
    <w:rsid w:val="008A108A"/>
    <w:rsid w:val="008A53C1"/>
    <w:rsid w:val="008A55CF"/>
    <w:rsid w:val="008A593D"/>
    <w:rsid w:val="008B1E44"/>
    <w:rsid w:val="008B1E9F"/>
    <w:rsid w:val="008C2153"/>
    <w:rsid w:val="008D2BA3"/>
    <w:rsid w:val="008D37A0"/>
    <w:rsid w:val="008E2813"/>
    <w:rsid w:val="008E3628"/>
    <w:rsid w:val="008F2D0D"/>
    <w:rsid w:val="008F4028"/>
    <w:rsid w:val="00907ECF"/>
    <w:rsid w:val="00912530"/>
    <w:rsid w:val="009229A3"/>
    <w:rsid w:val="00930A8B"/>
    <w:rsid w:val="00932D81"/>
    <w:rsid w:val="0093531A"/>
    <w:rsid w:val="009368E9"/>
    <w:rsid w:val="009402BB"/>
    <w:rsid w:val="00942400"/>
    <w:rsid w:val="0094736F"/>
    <w:rsid w:val="00950389"/>
    <w:rsid w:val="00953C34"/>
    <w:rsid w:val="00962F32"/>
    <w:rsid w:val="009635F0"/>
    <w:rsid w:val="00966F02"/>
    <w:rsid w:val="00981B4C"/>
    <w:rsid w:val="00982CD3"/>
    <w:rsid w:val="009951EF"/>
    <w:rsid w:val="009C1CAF"/>
    <w:rsid w:val="009C759D"/>
    <w:rsid w:val="009E15F5"/>
    <w:rsid w:val="009E2858"/>
    <w:rsid w:val="009E47FA"/>
    <w:rsid w:val="009E7350"/>
    <w:rsid w:val="009F19C5"/>
    <w:rsid w:val="009F1D3F"/>
    <w:rsid w:val="009F555D"/>
    <w:rsid w:val="00A016FA"/>
    <w:rsid w:val="00A10357"/>
    <w:rsid w:val="00A2409A"/>
    <w:rsid w:val="00A3095D"/>
    <w:rsid w:val="00A32B3F"/>
    <w:rsid w:val="00A45B08"/>
    <w:rsid w:val="00A51B26"/>
    <w:rsid w:val="00A60050"/>
    <w:rsid w:val="00A624EC"/>
    <w:rsid w:val="00A63F29"/>
    <w:rsid w:val="00A66232"/>
    <w:rsid w:val="00A668F6"/>
    <w:rsid w:val="00A72358"/>
    <w:rsid w:val="00A735D7"/>
    <w:rsid w:val="00A76CAB"/>
    <w:rsid w:val="00A84548"/>
    <w:rsid w:val="00A8550D"/>
    <w:rsid w:val="00A85618"/>
    <w:rsid w:val="00A85F8E"/>
    <w:rsid w:val="00A9230A"/>
    <w:rsid w:val="00A942F1"/>
    <w:rsid w:val="00A97C58"/>
    <w:rsid w:val="00AA0E3A"/>
    <w:rsid w:val="00AA5111"/>
    <w:rsid w:val="00AA6BFE"/>
    <w:rsid w:val="00AB3999"/>
    <w:rsid w:val="00AB4E36"/>
    <w:rsid w:val="00AB5233"/>
    <w:rsid w:val="00AC04CA"/>
    <w:rsid w:val="00AC144B"/>
    <w:rsid w:val="00AD00DB"/>
    <w:rsid w:val="00AD258C"/>
    <w:rsid w:val="00AE0D19"/>
    <w:rsid w:val="00AE59D5"/>
    <w:rsid w:val="00AE7F9D"/>
    <w:rsid w:val="00AF11B2"/>
    <w:rsid w:val="00AF126A"/>
    <w:rsid w:val="00B02EED"/>
    <w:rsid w:val="00B072E8"/>
    <w:rsid w:val="00B2197E"/>
    <w:rsid w:val="00B231D3"/>
    <w:rsid w:val="00B41727"/>
    <w:rsid w:val="00B4529A"/>
    <w:rsid w:val="00B53E29"/>
    <w:rsid w:val="00B56512"/>
    <w:rsid w:val="00B61628"/>
    <w:rsid w:val="00B7494C"/>
    <w:rsid w:val="00B82C6D"/>
    <w:rsid w:val="00B839CD"/>
    <w:rsid w:val="00B83E15"/>
    <w:rsid w:val="00B90D9A"/>
    <w:rsid w:val="00B9417E"/>
    <w:rsid w:val="00B96742"/>
    <w:rsid w:val="00BA02BE"/>
    <w:rsid w:val="00BA7CAB"/>
    <w:rsid w:val="00BB083A"/>
    <w:rsid w:val="00BB534F"/>
    <w:rsid w:val="00BB5952"/>
    <w:rsid w:val="00BC3A35"/>
    <w:rsid w:val="00BC73EF"/>
    <w:rsid w:val="00BE3695"/>
    <w:rsid w:val="00BE5DFD"/>
    <w:rsid w:val="00BF7D5D"/>
    <w:rsid w:val="00C1116C"/>
    <w:rsid w:val="00C143A3"/>
    <w:rsid w:val="00C26129"/>
    <w:rsid w:val="00C2769B"/>
    <w:rsid w:val="00C3262F"/>
    <w:rsid w:val="00C37AEF"/>
    <w:rsid w:val="00C42A97"/>
    <w:rsid w:val="00C4491C"/>
    <w:rsid w:val="00C523C1"/>
    <w:rsid w:val="00C52F15"/>
    <w:rsid w:val="00C621DB"/>
    <w:rsid w:val="00C633B7"/>
    <w:rsid w:val="00C6341B"/>
    <w:rsid w:val="00C65A8C"/>
    <w:rsid w:val="00C705CC"/>
    <w:rsid w:val="00C71955"/>
    <w:rsid w:val="00C7332B"/>
    <w:rsid w:val="00C7675F"/>
    <w:rsid w:val="00C80D86"/>
    <w:rsid w:val="00C8522E"/>
    <w:rsid w:val="00C86FED"/>
    <w:rsid w:val="00C92622"/>
    <w:rsid w:val="00CA426D"/>
    <w:rsid w:val="00CB0907"/>
    <w:rsid w:val="00CB2BCA"/>
    <w:rsid w:val="00CB5420"/>
    <w:rsid w:val="00CB66B7"/>
    <w:rsid w:val="00CB6C0F"/>
    <w:rsid w:val="00CB6EC9"/>
    <w:rsid w:val="00CC260C"/>
    <w:rsid w:val="00CE0A46"/>
    <w:rsid w:val="00CE5B46"/>
    <w:rsid w:val="00CE6D31"/>
    <w:rsid w:val="00CF7F98"/>
    <w:rsid w:val="00D002D1"/>
    <w:rsid w:val="00D00E74"/>
    <w:rsid w:val="00D2180C"/>
    <w:rsid w:val="00D24E4E"/>
    <w:rsid w:val="00D30143"/>
    <w:rsid w:val="00D3317E"/>
    <w:rsid w:val="00D40664"/>
    <w:rsid w:val="00D41CE9"/>
    <w:rsid w:val="00D44B95"/>
    <w:rsid w:val="00D5518E"/>
    <w:rsid w:val="00D633ED"/>
    <w:rsid w:val="00D6483A"/>
    <w:rsid w:val="00D67414"/>
    <w:rsid w:val="00D7241D"/>
    <w:rsid w:val="00D87E63"/>
    <w:rsid w:val="00D90950"/>
    <w:rsid w:val="00D90CDC"/>
    <w:rsid w:val="00DA3F54"/>
    <w:rsid w:val="00DA44A4"/>
    <w:rsid w:val="00DB0111"/>
    <w:rsid w:val="00DB2240"/>
    <w:rsid w:val="00DB720D"/>
    <w:rsid w:val="00DC2484"/>
    <w:rsid w:val="00DC527D"/>
    <w:rsid w:val="00DC6795"/>
    <w:rsid w:val="00DD2B5E"/>
    <w:rsid w:val="00DD2F4F"/>
    <w:rsid w:val="00DD61A0"/>
    <w:rsid w:val="00DD6963"/>
    <w:rsid w:val="00DD7420"/>
    <w:rsid w:val="00DE668C"/>
    <w:rsid w:val="00DF02A7"/>
    <w:rsid w:val="00DF15FD"/>
    <w:rsid w:val="00DF4A1E"/>
    <w:rsid w:val="00DF68AE"/>
    <w:rsid w:val="00E01770"/>
    <w:rsid w:val="00E023C2"/>
    <w:rsid w:val="00E05A2F"/>
    <w:rsid w:val="00E06A11"/>
    <w:rsid w:val="00E10431"/>
    <w:rsid w:val="00E11E7F"/>
    <w:rsid w:val="00E140A1"/>
    <w:rsid w:val="00E239AC"/>
    <w:rsid w:val="00E24C5C"/>
    <w:rsid w:val="00E305F6"/>
    <w:rsid w:val="00E31419"/>
    <w:rsid w:val="00E34393"/>
    <w:rsid w:val="00E46A4C"/>
    <w:rsid w:val="00E50AAC"/>
    <w:rsid w:val="00E511F1"/>
    <w:rsid w:val="00E5449D"/>
    <w:rsid w:val="00E643F6"/>
    <w:rsid w:val="00E67CEB"/>
    <w:rsid w:val="00E74565"/>
    <w:rsid w:val="00E82C2F"/>
    <w:rsid w:val="00E91AE8"/>
    <w:rsid w:val="00E9296A"/>
    <w:rsid w:val="00EA1F4B"/>
    <w:rsid w:val="00EB03E2"/>
    <w:rsid w:val="00EB0E8F"/>
    <w:rsid w:val="00EC115F"/>
    <w:rsid w:val="00EC5EE0"/>
    <w:rsid w:val="00EC729F"/>
    <w:rsid w:val="00ED0832"/>
    <w:rsid w:val="00ED66B4"/>
    <w:rsid w:val="00EE437E"/>
    <w:rsid w:val="00EE7082"/>
    <w:rsid w:val="00EF5488"/>
    <w:rsid w:val="00EF57FC"/>
    <w:rsid w:val="00EF7A3A"/>
    <w:rsid w:val="00F0080C"/>
    <w:rsid w:val="00F016FE"/>
    <w:rsid w:val="00F10D5C"/>
    <w:rsid w:val="00F11389"/>
    <w:rsid w:val="00F11F9E"/>
    <w:rsid w:val="00F201FA"/>
    <w:rsid w:val="00F2021E"/>
    <w:rsid w:val="00F22846"/>
    <w:rsid w:val="00F2651C"/>
    <w:rsid w:val="00F3286B"/>
    <w:rsid w:val="00F365D1"/>
    <w:rsid w:val="00F451E7"/>
    <w:rsid w:val="00F4555A"/>
    <w:rsid w:val="00F45A5F"/>
    <w:rsid w:val="00F46BA5"/>
    <w:rsid w:val="00F57082"/>
    <w:rsid w:val="00F57E6A"/>
    <w:rsid w:val="00F80901"/>
    <w:rsid w:val="00F83764"/>
    <w:rsid w:val="00F84089"/>
    <w:rsid w:val="00F86D8B"/>
    <w:rsid w:val="00F91027"/>
    <w:rsid w:val="00F94AEE"/>
    <w:rsid w:val="00F96457"/>
    <w:rsid w:val="00F97344"/>
    <w:rsid w:val="00FA232A"/>
    <w:rsid w:val="00FA3110"/>
    <w:rsid w:val="00FA4442"/>
    <w:rsid w:val="00FA4DD1"/>
    <w:rsid w:val="00FA589B"/>
    <w:rsid w:val="00FA75DA"/>
    <w:rsid w:val="00FB11D5"/>
    <w:rsid w:val="00FB1D98"/>
    <w:rsid w:val="00FB1EB8"/>
    <w:rsid w:val="00FB3D1A"/>
    <w:rsid w:val="00FB7AF7"/>
    <w:rsid w:val="00FD1432"/>
    <w:rsid w:val="00FE0F40"/>
    <w:rsid w:val="00FE4800"/>
    <w:rsid w:val="00FE4D68"/>
    <w:rsid w:val="00FE7E51"/>
    <w:rsid w:val="00FF195C"/>
    <w:rsid w:val="00FF34E2"/>
    <w:rsid w:val="00FF379B"/>
    <w:rsid w:val="00FF4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BB6C"/>
  <w15:docId w15:val="{CC1C61B4-3B20-43D7-8B3A-5755EC94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E191B"/>
    <w:rPr>
      <w:color w:val="0563C1"/>
      <w:u w:val="single"/>
    </w:rPr>
  </w:style>
  <w:style w:type="character" w:styleId="SledenaHiperpovezava">
    <w:name w:val="FollowedHyperlink"/>
    <w:basedOn w:val="Privzetapisavaodstavka"/>
    <w:uiPriority w:val="99"/>
    <w:semiHidden/>
    <w:unhideWhenUsed/>
    <w:rsid w:val="006E191B"/>
    <w:rPr>
      <w:color w:val="954F72"/>
      <w:u w:val="single"/>
    </w:rPr>
  </w:style>
  <w:style w:type="paragraph" w:customStyle="1" w:styleId="msonormal0">
    <w:name w:val="msonormal"/>
    <w:basedOn w:val="Navaden"/>
    <w:rsid w:val="006E191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font5">
    <w:name w:val="font5"/>
    <w:basedOn w:val="Navaden"/>
    <w:rsid w:val="006E191B"/>
    <w:pPr>
      <w:spacing w:before="100" w:beforeAutospacing="1" w:after="100" w:afterAutospacing="1" w:line="240" w:lineRule="auto"/>
      <w:jc w:val="left"/>
    </w:pPr>
    <w:rPr>
      <w:rFonts w:eastAsia="Times New Roman"/>
      <w:b/>
      <w:bCs/>
      <w:color w:val="000000"/>
      <w:lang w:eastAsia="sl-SI"/>
    </w:rPr>
  </w:style>
  <w:style w:type="paragraph" w:customStyle="1" w:styleId="font6">
    <w:name w:val="font6"/>
    <w:basedOn w:val="Navaden"/>
    <w:rsid w:val="006E191B"/>
    <w:pPr>
      <w:spacing w:before="100" w:beforeAutospacing="1" w:after="100" w:afterAutospacing="1" w:line="240" w:lineRule="auto"/>
      <w:jc w:val="left"/>
    </w:pPr>
    <w:rPr>
      <w:rFonts w:eastAsia="Times New Roman"/>
      <w:b/>
      <w:bCs/>
      <w:color w:val="000000"/>
      <w:sz w:val="22"/>
      <w:szCs w:val="22"/>
      <w:lang w:eastAsia="sl-SI"/>
    </w:rPr>
  </w:style>
  <w:style w:type="paragraph" w:customStyle="1" w:styleId="font7">
    <w:name w:val="font7"/>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8">
    <w:name w:val="font8"/>
    <w:basedOn w:val="Navaden"/>
    <w:rsid w:val="006E191B"/>
    <w:pPr>
      <w:spacing w:before="100" w:beforeAutospacing="1" w:after="100" w:afterAutospacing="1" w:line="240" w:lineRule="auto"/>
      <w:jc w:val="left"/>
    </w:pPr>
    <w:rPr>
      <w:rFonts w:ascii="Times New Roman" w:eastAsia="Times New Roman" w:hAnsi="Times New Roman" w:cs="Times New Roman"/>
      <w:color w:val="000000"/>
      <w:sz w:val="14"/>
      <w:szCs w:val="14"/>
      <w:lang w:eastAsia="sl-SI"/>
    </w:rPr>
  </w:style>
  <w:style w:type="paragraph" w:customStyle="1" w:styleId="font9">
    <w:name w:val="font9"/>
    <w:basedOn w:val="Navaden"/>
    <w:rsid w:val="006E191B"/>
    <w:pPr>
      <w:spacing w:before="100" w:beforeAutospacing="1" w:after="100" w:afterAutospacing="1" w:line="240" w:lineRule="auto"/>
      <w:jc w:val="left"/>
    </w:pPr>
    <w:rPr>
      <w:rFonts w:eastAsia="Times New Roman"/>
      <w:color w:val="008080"/>
      <w:sz w:val="22"/>
      <w:szCs w:val="22"/>
      <w:u w:val="single"/>
      <w:lang w:eastAsia="sl-SI"/>
    </w:rPr>
  </w:style>
  <w:style w:type="paragraph" w:customStyle="1" w:styleId="font10">
    <w:name w:val="font10"/>
    <w:basedOn w:val="Navaden"/>
    <w:rsid w:val="006E191B"/>
    <w:pPr>
      <w:spacing w:before="100" w:beforeAutospacing="1" w:after="100" w:afterAutospacing="1" w:line="240" w:lineRule="auto"/>
      <w:jc w:val="left"/>
    </w:pPr>
    <w:rPr>
      <w:rFonts w:eastAsia="Times New Roman"/>
      <w:color w:val="FF0000"/>
      <w:sz w:val="22"/>
      <w:szCs w:val="22"/>
      <w:lang w:eastAsia="sl-SI"/>
    </w:rPr>
  </w:style>
  <w:style w:type="paragraph" w:customStyle="1" w:styleId="font11">
    <w:name w:val="font11"/>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12">
    <w:name w:val="font12"/>
    <w:basedOn w:val="Navaden"/>
    <w:rsid w:val="006E191B"/>
    <w:pPr>
      <w:spacing w:before="100" w:beforeAutospacing="1" w:after="100" w:afterAutospacing="1" w:line="240" w:lineRule="auto"/>
      <w:jc w:val="left"/>
    </w:pPr>
    <w:rPr>
      <w:rFonts w:eastAsia="Times New Roman"/>
      <w:i/>
      <w:iCs/>
      <w:color w:val="000000"/>
      <w:sz w:val="22"/>
      <w:szCs w:val="22"/>
      <w:lang w:eastAsia="sl-SI"/>
    </w:rPr>
  </w:style>
  <w:style w:type="paragraph" w:customStyle="1" w:styleId="font13">
    <w:name w:val="font13"/>
    <w:basedOn w:val="Navaden"/>
    <w:rsid w:val="006E191B"/>
    <w:pPr>
      <w:spacing w:before="100" w:beforeAutospacing="1" w:after="100" w:afterAutospacing="1" w:line="240" w:lineRule="auto"/>
      <w:jc w:val="left"/>
    </w:pPr>
    <w:rPr>
      <w:rFonts w:ascii="Times New Roman" w:eastAsia="Times New Roman" w:hAnsi="Times New Roman" w:cs="Times New Roman"/>
      <w:color w:val="FF0000"/>
      <w:sz w:val="14"/>
      <w:szCs w:val="14"/>
      <w:lang w:eastAsia="sl-SI"/>
    </w:rPr>
  </w:style>
  <w:style w:type="paragraph" w:customStyle="1" w:styleId="xl63">
    <w:name w:val="xl63"/>
    <w:basedOn w:val="Navaden"/>
    <w:rsid w:val="006E191B"/>
    <w:pPr>
      <w:spacing w:before="100" w:beforeAutospacing="1" w:after="100" w:afterAutospacing="1" w:line="240" w:lineRule="auto"/>
      <w:jc w:val="center"/>
      <w:textAlignment w:val="top"/>
    </w:pPr>
    <w:rPr>
      <w:rFonts w:eastAsia="Times New Roman"/>
      <w:b/>
      <w:bCs/>
      <w:sz w:val="24"/>
      <w:szCs w:val="24"/>
      <w:lang w:eastAsia="sl-SI"/>
    </w:rPr>
  </w:style>
  <w:style w:type="paragraph" w:customStyle="1" w:styleId="xl64">
    <w:name w:val="xl64"/>
    <w:basedOn w:val="Navaden"/>
    <w:rsid w:val="006E191B"/>
    <w:pPr>
      <w:spacing w:before="100" w:beforeAutospacing="1" w:after="100" w:afterAutospacing="1" w:line="240" w:lineRule="auto"/>
      <w:textAlignment w:val="top"/>
    </w:pPr>
    <w:rPr>
      <w:rFonts w:eastAsia="Times New Roman"/>
      <w:sz w:val="24"/>
      <w:szCs w:val="24"/>
      <w:lang w:eastAsia="sl-SI"/>
    </w:rPr>
  </w:style>
  <w:style w:type="paragraph" w:customStyle="1" w:styleId="xl65">
    <w:name w:val="xl65"/>
    <w:basedOn w:val="Navaden"/>
    <w:rsid w:val="006E191B"/>
    <w:pPr>
      <w:spacing w:before="100" w:beforeAutospacing="1" w:after="100" w:afterAutospacing="1" w:line="240" w:lineRule="auto"/>
      <w:textAlignment w:val="top"/>
    </w:pPr>
    <w:rPr>
      <w:rFonts w:eastAsia="Times New Roman"/>
      <w:lang w:eastAsia="sl-SI"/>
    </w:rPr>
  </w:style>
  <w:style w:type="paragraph" w:customStyle="1" w:styleId="xl66">
    <w:name w:val="xl66"/>
    <w:basedOn w:val="Navaden"/>
    <w:rsid w:val="006E191B"/>
    <w:pPr>
      <w:spacing w:before="100" w:beforeAutospacing="1" w:after="100" w:afterAutospacing="1" w:line="240" w:lineRule="auto"/>
      <w:textAlignment w:val="top"/>
    </w:pPr>
    <w:rPr>
      <w:rFonts w:eastAsia="Times New Roman"/>
      <w:color w:val="008080"/>
      <w:sz w:val="24"/>
      <w:szCs w:val="24"/>
      <w:u w:val="single"/>
      <w:lang w:eastAsia="sl-SI"/>
    </w:rPr>
  </w:style>
  <w:style w:type="paragraph" w:customStyle="1" w:styleId="xl67">
    <w:name w:val="xl67"/>
    <w:basedOn w:val="Navaden"/>
    <w:rsid w:val="006E191B"/>
    <w:pPr>
      <w:spacing w:before="100" w:beforeAutospacing="1" w:after="100" w:afterAutospacing="1" w:line="240" w:lineRule="auto"/>
      <w:textAlignment w:val="top"/>
    </w:pPr>
    <w:rPr>
      <w:rFonts w:eastAsia="Times New Roman"/>
      <w:color w:val="FF0000"/>
      <w:sz w:val="24"/>
      <w:szCs w:val="24"/>
      <w:lang w:eastAsia="sl-SI"/>
    </w:rPr>
  </w:style>
  <w:style w:type="paragraph" w:customStyle="1" w:styleId="xl68">
    <w:name w:val="xl68"/>
    <w:basedOn w:val="Navaden"/>
    <w:rsid w:val="006E191B"/>
    <w:pPr>
      <w:spacing w:before="100" w:beforeAutospacing="1" w:after="100" w:afterAutospacing="1" w:line="240" w:lineRule="auto"/>
      <w:jc w:val="center"/>
      <w:textAlignment w:val="top"/>
    </w:pPr>
    <w:rPr>
      <w:rFonts w:eastAsia="Times New Roman"/>
      <w:b/>
      <w:bCs/>
      <w:color w:val="FF0000"/>
      <w:sz w:val="24"/>
      <w:szCs w:val="24"/>
      <w:lang w:eastAsia="sl-SI"/>
    </w:rPr>
  </w:style>
  <w:style w:type="paragraph" w:customStyle="1" w:styleId="xl69">
    <w:name w:val="xl69"/>
    <w:basedOn w:val="Navaden"/>
    <w:rsid w:val="006E191B"/>
    <w:pPr>
      <w:spacing w:before="100" w:beforeAutospacing="1" w:after="100" w:afterAutospacing="1" w:line="240" w:lineRule="auto"/>
      <w:textAlignment w:val="top"/>
    </w:pPr>
    <w:rPr>
      <w:rFonts w:eastAsia="Times New Roman"/>
      <w:color w:val="FF0000"/>
      <w:lang w:eastAsia="sl-SI"/>
    </w:rPr>
  </w:style>
  <w:style w:type="paragraph" w:customStyle="1" w:styleId="xl70">
    <w:name w:val="xl70"/>
    <w:basedOn w:val="Navaden"/>
    <w:rsid w:val="006E191B"/>
    <w:pPr>
      <w:spacing w:before="100" w:beforeAutospacing="1" w:after="100" w:afterAutospacing="1" w:line="240" w:lineRule="auto"/>
      <w:jc w:val="center"/>
      <w:textAlignment w:val="top"/>
    </w:pPr>
    <w:rPr>
      <w:rFonts w:eastAsia="Times New Roman"/>
      <w:sz w:val="24"/>
      <w:szCs w:val="24"/>
      <w:lang w:eastAsia="sl-SI"/>
    </w:rPr>
  </w:style>
  <w:style w:type="paragraph" w:customStyle="1" w:styleId="xl71">
    <w:name w:val="xl71"/>
    <w:basedOn w:val="Navaden"/>
    <w:rsid w:val="006E191B"/>
    <w:pPr>
      <w:spacing w:before="100" w:beforeAutospacing="1" w:after="100" w:afterAutospacing="1" w:line="240" w:lineRule="auto"/>
      <w:jc w:val="center"/>
      <w:textAlignment w:val="top"/>
    </w:pPr>
    <w:rPr>
      <w:rFonts w:eastAsia="Times New Roman"/>
      <w:b/>
      <w:bCs/>
      <w:lang w:eastAsia="sl-SI"/>
    </w:rPr>
  </w:style>
  <w:style w:type="paragraph" w:customStyle="1" w:styleId="xl72">
    <w:name w:val="xl72"/>
    <w:basedOn w:val="Navaden"/>
    <w:rsid w:val="006E191B"/>
    <w:pPr>
      <w:spacing w:before="100" w:beforeAutospacing="1" w:after="100" w:afterAutospacing="1" w:line="240" w:lineRule="auto"/>
      <w:jc w:val="center"/>
      <w:textAlignment w:val="top"/>
    </w:pPr>
    <w:rPr>
      <w:rFonts w:eastAsia="Times New Roman"/>
      <w:b/>
      <w:bCs/>
      <w:color w:val="008080"/>
      <w:u w:val="single"/>
      <w:lang w:eastAsia="sl-SI"/>
    </w:rPr>
  </w:style>
  <w:style w:type="paragraph" w:customStyle="1" w:styleId="xl73">
    <w:name w:val="xl73"/>
    <w:basedOn w:val="Navaden"/>
    <w:rsid w:val="006E191B"/>
    <w:pPr>
      <w:spacing w:before="100" w:beforeAutospacing="1" w:after="100" w:afterAutospacing="1" w:line="240" w:lineRule="auto"/>
      <w:textAlignment w:val="top"/>
    </w:pPr>
    <w:rPr>
      <w:rFonts w:eastAsia="Times New Roman"/>
      <w:color w:val="008080"/>
      <w:u w:val="single"/>
      <w:lang w:eastAsia="sl-SI"/>
    </w:rPr>
  </w:style>
  <w:style w:type="paragraph" w:customStyle="1" w:styleId="xl74">
    <w:name w:val="xl74"/>
    <w:basedOn w:val="Navaden"/>
    <w:rsid w:val="006E191B"/>
    <w:pPr>
      <w:spacing w:before="100" w:beforeAutospacing="1" w:after="100" w:afterAutospacing="1" w:line="240" w:lineRule="auto"/>
      <w:jc w:val="center"/>
      <w:textAlignment w:val="top"/>
    </w:pPr>
    <w:rPr>
      <w:rFonts w:eastAsia="Times New Roman"/>
      <w:b/>
      <w:bCs/>
      <w:color w:val="000000"/>
      <w:lang w:eastAsia="sl-SI"/>
    </w:rPr>
  </w:style>
  <w:style w:type="paragraph" w:customStyle="1" w:styleId="xl75">
    <w:name w:val="xl75"/>
    <w:basedOn w:val="Navaden"/>
    <w:rsid w:val="006E191B"/>
    <w:pPr>
      <w:spacing w:before="100" w:beforeAutospacing="1" w:after="100" w:afterAutospacing="1" w:line="240" w:lineRule="auto"/>
      <w:textAlignment w:val="top"/>
    </w:pPr>
    <w:rPr>
      <w:rFonts w:eastAsia="Times New Roman"/>
      <w:b/>
      <w:bCs/>
      <w:color w:val="000000"/>
      <w:lang w:eastAsia="sl-SI"/>
    </w:rPr>
  </w:style>
  <w:style w:type="paragraph" w:customStyle="1" w:styleId="xl76">
    <w:name w:val="xl76"/>
    <w:basedOn w:val="Navaden"/>
    <w:rsid w:val="006E191B"/>
    <w:pPr>
      <w:spacing w:before="100" w:beforeAutospacing="1" w:after="100" w:afterAutospacing="1" w:line="240" w:lineRule="auto"/>
      <w:jc w:val="left"/>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6E191B"/>
    <w:pPr>
      <w:spacing w:before="100" w:beforeAutospacing="1" w:after="100" w:afterAutospacing="1" w:line="240" w:lineRule="auto"/>
      <w:jc w:val="left"/>
      <w:textAlignment w:val="top"/>
    </w:pPr>
    <w:rPr>
      <w:rFonts w:eastAsia="Times New Roman"/>
      <w:lang w:eastAsia="sl-SI"/>
    </w:rPr>
  </w:style>
  <w:style w:type="paragraph" w:styleId="Besedilooblaka">
    <w:name w:val="Balloon Text"/>
    <w:basedOn w:val="Navaden"/>
    <w:link w:val="BesedilooblakaZnak"/>
    <w:uiPriority w:val="99"/>
    <w:semiHidden/>
    <w:unhideWhenUsed/>
    <w:rsid w:val="00210F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0F40"/>
    <w:rPr>
      <w:rFonts w:ascii="Segoe UI" w:hAnsi="Segoe UI" w:cs="Segoe UI"/>
      <w:sz w:val="18"/>
      <w:szCs w:val="18"/>
    </w:rPr>
  </w:style>
  <w:style w:type="paragraph" w:styleId="Odstavekseznama">
    <w:name w:val="List Paragraph"/>
    <w:basedOn w:val="Navaden"/>
    <w:link w:val="OdstavekseznamaZnak"/>
    <w:uiPriority w:val="34"/>
    <w:qFormat/>
    <w:rsid w:val="00121D12"/>
    <w:pPr>
      <w:ind w:left="720"/>
      <w:contextualSpacing/>
    </w:pPr>
  </w:style>
  <w:style w:type="character" w:styleId="Pripombasklic">
    <w:name w:val="annotation reference"/>
    <w:basedOn w:val="Privzetapisavaodstavka"/>
    <w:unhideWhenUsed/>
    <w:rsid w:val="0024179A"/>
    <w:rPr>
      <w:sz w:val="16"/>
      <w:szCs w:val="16"/>
    </w:rPr>
  </w:style>
  <w:style w:type="paragraph" w:styleId="Pripombabesedilo">
    <w:name w:val="annotation text"/>
    <w:basedOn w:val="Navaden"/>
    <w:link w:val="PripombabesediloZnak"/>
    <w:uiPriority w:val="99"/>
    <w:semiHidden/>
    <w:unhideWhenUsed/>
    <w:rsid w:val="0024179A"/>
    <w:pPr>
      <w:spacing w:line="240" w:lineRule="auto"/>
    </w:pPr>
  </w:style>
  <w:style w:type="character" w:customStyle="1" w:styleId="PripombabesediloZnak">
    <w:name w:val="Pripomba – besedilo Znak"/>
    <w:basedOn w:val="Privzetapisavaodstavka"/>
    <w:link w:val="Pripombabesedilo"/>
    <w:uiPriority w:val="99"/>
    <w:semiHidden/>
    <w:rsid w:val="0024179A"/>
  </w:style>
  <w:style w:type="paragraph" w:styleId="Zadevapripombe">
    <w:name w:val="annotation subject"/>
    <w:basedOn w:val="Pripombabesedilo"/>
    <w:next w:val="Pripombabesedilo"/>
    <w:link w:val="ZadevapripombeZnak"/>
    <w:uiPriority w:val="99"/>
    <w:semiHidden/>
    <w:unhideWhenUsed/>
    <w:rsid w:val="0024179A"/>
    <w:rPr>
      <w:b/>
      <w:bCs/>
    </w:rPr>
  </w:style>
  <w:style w:type="character" w:customStyle="1" w:styleId="ZadevapripombeZnak">
    <w:name w:val="Zadeva pripombe Znak"/>
    <w:basedOn w:val="PripombabesediloZnak"/>
    <w:link w:val="Zadevapripombe"/>
    <w:uiPriority w:val="99"/>
    <w:semiHidden/>
    <w:rsid w:val="0024179A"/>
    <w:rPr>
      <w:b/>
      <w:bCs/>
    </w:rPr>
  </w:style>
  <w:style w:type="character" w:customStyle="1" w:styleId="OdstavekseznamaZnak">
    <w:name w:val="Odstavek seznama Znak"/>
    <w:link w:val="Odstavekseznama"/>
    <w:uiPriority w:val="34"/>
    <w:rsid w:val="00431A83"/>
  </w:style>
  <w:style w:type="paragraph" w:styleId="Glava">
    <w:name w:val="header"/>
    <w:basedOn w:val="Navaden"/>
    <w:link w:val="GlavaZnak"/>
    <w:uiPriority w:val="99"/>
    <w:unhideWhenUsed/>
    <w:rsid w:val="004B3078"/>
    <w:pPr>
      <w:tabs>
        <w:tab w:val="center" w:pos="4536"/>
        <w:tab w:val="right" w:pos="9072"/>
      </w:tabs>
      <w:spacing w:line="240" w:lineRule="auto"/>
    </w:pPr>
  </w:style>
  <w:style w:type="character" w:customStyle="1" w:styleId="GlavaZnak">
    <w:name w:val="Glava Znak"/>
    <w:basedOn w:val="Privzetapisavaodstavka"/>
    <w:link w:val="Glava"/>
    <w:uiPriority w:val="99"/>
    <w:rsid w:val="004B3078"/>
  </w:style>
  <w:style w:type="paragraph" w:styleId="Noga">
    <w:name w:val="footer"/>
    <w:basedOn w:val="Navaden"/>
    <w:link w:val="NogaZnak"/>
    <w:uiPriority w:val="99"/>
    <w:unhideWhenUsed/>
    <w:rsid w:val="004B3078"/>
    <w:pPr>
      <w:tabs>
        <w:tab w:val="center" w:pos="4536"/>
        <w:tab w:val="right" w:pos="9072"/>
      </w:tabs>
      <w:spacing w:line="240" w:lineRule="auto"/>
    </w:pPr>
  </w:style>
  <w:style w:type="character" w:customStyle="1" w:styleId="NogaZnak">
    <w:name w:val="Noga Znak"/>
    <w:basedOn w:val="Privzetapisavaodstavka"/>
    <w:link w:val="Noga"/>
    <w:uiPriority w:val="99"/>
    <w:rsid w:val="004B3078"/>
  </w:style>
  <w:style w:type="paragraph" w:customStyle="1" w:styleId="Telobesedila24">
    <w:name w:val="Telo besedila 24"/>
    <w:basedOn w:val="Navaden"/>
    <w:rsid w:val="00F365D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Datum">
    <w:name w:val="Date"/>
    <w:basedOn w:val="Navaden"/>
    <w:next w:val="Navaden"/>
    <w:link w:val="DatumZnak"/>
    <w:rsid w:val="00B231D3"/>
    <w:pPr>
      <w:widowControl w:val="0"/>
      <w:adjustRightInd w:val="0"/>
      <w:spacing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B231D3"/>
    <w:rPr>
      <w:rFonts w:ascii="Times New Roman" w:eastAsia="Times New Roman" w:hAnsi="Times New Roman" w:cs="Times New Roman"/>
      <w:sz w:val="24"/>
      <w:szCs w:val="24"/>
      <w:lang w:eastAsia="sl-SI"/>
    </w:rPr>
  </w:style>
  <w:style w:type="paragraph" w:customStyle="1" w:styleId="Telobesedila26">
    <w:name w:val="Telo besedila 26"/>
    <w:basedOn w:val="Navaden"/>
    <w:rsid w:val="0066004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FB3D1A"/>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FB3D1A"/>
    <w:rPr>
      <w:rFonts w:ascii="Times New Roman" w:eastAsia="Times New Roman" w:hAnsi="Times New Roman" w:cs="Times New Roman"/>
      <w:lang w:eastAsia="sl-SI"/>
    </w:rPr>
  </w:style>
  <w:style w:type="character" w:styleId="Sprotnaopomba-sklic">
    <w:name w:val="footnote reference"/>
    <w:aliases w:val="Footnote symbol,Footnote,Fussnota"/>
    <w:rsid w:val="00FB3D1A"/>
    <w:rPr>
      <w:vertAlign w:val="superscript"/>
    </w:rPr>
  </w:style>
  <w:style w:type="paragraph" w:customStyle="1" w:styleId="Telobesedila25">
    <w:name w:val="Telo besedila 25"/>
    <w:basedOn w:val="Navaden"/>
    <w:rsid w:val="00FB3D1A"/>
    <w:pPr>
      <w:widowControl w:val="0"/>
      <w:adjustRightInd w:val="0"/>
      <w:spacing w:after="120" w:line="240" w:lineRule="auto"/>
      <w:textAlignment w:val="baseline"/>
    </w:pPr>
    <w:rPr>
      <w:rFonts w:ascii="Times New Roman" w:eastAsia="Times New Roman" w:hAnsi="Times New Roman" w:cs="Times New Roman"/>
      <w:lang w:val="en-US" w:eastAsia="sl-SI"/>
    </w:rPr>
  </w:style>
  <w:style w:type="character" w:styleId="Krepko">
    <w:name w:val="Strong"/>
    <w:basedOn w:val="Privzetapisavaodstavka"/>
    <w:uiPriority w:val="22"/>
    <w:qFormat/>
    <w:rsid w:val="005D717F"/>
    <w:rPr>
      <w:b/>
      <w:bCs/>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AA5111"/>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AA5111"/>
    <w:rPr>
      <w:rFonts w:ascii="Times New Roman" w:eastAsia="Times New Roman" w:hAnsi="Times New Roman" w:cs="Times New Roman"/>
      <w:sz w:val="24"/>
      <w:szCs w:val="24"/>
      <w:lang w:val="x-none" w:eastAsia="x-none"/>
    </w:rPr>
  </w:style>
  <w:style w:type="table" w:styleId="Tabelamrea">
    <w:name w:val="Table Grid"/>
    <w:basedOn w:val="Navadnatabela"/>
    <w:uiPriority w:val="59"/>
    <w:rsid w:val="001E063E"/>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lobesedila21">
    <w:name w:val="Telo besedila 21"/>
    <w:basedOn w:val="Navaden"/>
    <w:rsid w:val="001E063E"/>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customStyle="1" w:styleId="alineazatevilnotoko">
    <w:name w:val="alineazatevilnotoko"/>
    <w:basedOn w:val="Navaden"/>
    <w:rsid w:val="001E063E"/>
    <w:pPr>
      <w:widowControl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F11F9E"/>
    <w:pPr>
      <w:spacing w:line="240" w:lineRule="auto"/>
      <w:jc w:val="left"/>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F11F9E"/>
    <w:rPr>
      <w:rFonts w:ascii="Courier New" w:eastAsia="Times New Roman" w:hAnsi="Courier New"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42">
      <w:bodyDiv w:val="1"/>
      <w:marLeft w:val="0"/>
      <w:marRight w:val="0"/>
      <w:marTop w:val="0"/>
      <w:marBottom w:val="0"/>
      <w:divBdr>
        <w:top w:val="none" w:sz="0" w:space="0" w:color="auto"/>
        <w:left w:val="none" w:sz="0" w:space="0" w:color="auto"/>
        <w:bottom w:val="none" w:sz="0" w:space="0" w:color="auto"/>
        <w:right w:val="none" w:sz="0" w:space="0" w:color="auto"/>
      </w:divBdr>
    </w:div>
    <w:div w:id="18242731">
      <w:bodyDiv w:val="1"/>
      <w:marLeft w:val="0"/>
      <w:marRight w:val="0"/>
      <w:marTop w:val="0"/>
      <w:marBottom w:val="0"/>
      <w:divBdr>
        <w:top w:val="none" w:sz="0" w:space="0" w:color="auto"/>
        <w:left w:val="none" w:sz="0" w:space="0" w:color="auto"/>
        <w:bottom w:val="none" w:sz="0" w:space="0" w:color="auto"/>
        <w:right w:val="none" w:sz="0" w:space="0" w:color="auto"/>
      </w:divBdr>
    </w:div>
    <w:div w:id="66463817">
      <w:bodyDiv w:val="1"/>
      <w:marLeft w:val="0"/>
      <w:marRight w:val="0"/>
      <w:marTop w:val="0"/>
      <w:marBottom w:val="0"/>
      <w:divBdr>
        <w:top w:val="none" w:sz="0" w:space="0" w:color="auto"/>
        <w:left w:val="none" w:sz="0" w:space="0" w:color="auto"/>
        <w:bottom w:val="none" w:sz="0" w:space="0" w:color="auto"/>
        <w:right w:val="none" w:sz="0" w:space="0" w:color="auto"/>
      </w:divBdr>
    </w:div>
    <w:div w:id="83038330">
      <w:bodyDiv w:val="1"/>
      <w:marLeft w:val="0"/>
      <w:marRight w:val="0"/>
      <w:marTop w:val="0"/>
      <w:marBottom w:val="0"/>
      <w:divBdr>
        <w:top w:val="none" w:sz="0" w:space="0" w:color="auto"/>
        <w:left w:val="none" w:sz="0" w:space="0" w:color="auto"/>
        <w:bottom w:val="none" w:sz="0" w:space="0" w:color="auto"/>
        <w:right w:val="none" w:sz="0" w:space="0" w:color="auto"/>
      </w:divBdr>
    </w:div>
    <w:div w:id="83722065">
      <w:bodyDiv w:val="1"/>
      <w:marLeft w:val="0"/>
      <w:marRight w:val="0"/>
      <w:marTop w:val="0"/>
      <w:marBottom w:val="0"/>
      <w:divBdr>
        <w:top w:val="none" w:sz="0" w:space="0" w:color="auto"/>
        <w:left w:val="none" w:sz="0" w:space="0" w:color="auto"/>
        <w:bottom w:val="none" w:sz="0" w:space="0" w:color="auto"/>
        <w:right w:val="none" w:sz="0" w:space="0" w:color="auto"/>
      </w:divBdr>
    </w:div>
    <w:div w:id="104927472">
      <w:bodyDiv w:val="1"/>
      <w:marLeft w:val="0"/>
      <w:marRight w:val="0"/>
      <w:marTop w:val="0"/>
      <w:marBottom w:val="0"/>
      <w:divBdr>
        <w:top w:val="none" w:sz="0" w:space="0" w:color="auto"/>
        <w:left w:val="none" w:sz="0" w:space="0" w:color="auto"/>
        <w:bottom w:val="none" w:sz="0" w:space="0" w:color="auto"/>
        <w:right w:val="none" w:sz="0" w:space="0" w:color="auto"/>
      </w:divBdr>
    </w:div>
    <w:div w:id="114562224">
      <w:bodyDiv w:val="1"/>
      <w:marLeft w:val="0"/>
      <w:marRight w:val="0"/>
      <w:marTop w:val="0"/>
      <w:marBottom w:val="0"/>
      <w:divBdr>
        <w:top w:val="none" w:sz="0" w:space="0" w:color="auto"/>
        <w:left w:val="none" w:sz="0" w:space="0" w:color="auto"/>
        <w:bottom w:val="none" w:sz="0" w:space="0" w:color="auto"/>
        <w:right w:val="none" w:sz="0" w:space="0" w:color="auto"/>
      </w:divBdr>
    </w:div>
    <w:div w:id="149061244">
      <w:bodyDiv w:val="1"/>
      <w:marLeft w:val="0"/>
      <w:marRight w:val="0"/>
      <w:marTop w:val="0"/>
      <w:marBottom w:val="0"/>
      <w:divBdr>
        <w:top w:val="none" w:sz="0" w:space="0" w:color="auto"/>
        <w:left w:val="none" w:sz="0" w:space="0" w:color="auto"/>
        <w:bottom w:val="none" w:sz="0" w:space="0" w:color="auto"/>
        <w:right w:val="none" w:sz="0" w:space="0" w:color="auto"/>
      </w:divBdr>
    </w:div>
    <w:div w:id="179122293">
      <w:bodyDiv w:val="1"/>
      <w:marLeft w:val="0"/>
      <w:marRight w:val="0"/>
      <w:marTop w:val="0"/>
      <w:marBottom w:val="0"/>
      <w:divBdr>
        <w:top w:val="none" w:sz="0" w:space="0" w:color="auto"/>
        <w:left w:val="none" w:sz="0" w:space="0" w:color="auto"/>
        <w:bottom w:val="none" w:sz="0" w:space="0" w:color="auto"/>
        <w:right w:val="none" w:sz="0" w:space="0" w:color="auto"/>
      </w:divBdr>
    </w:div>
    <w:div w:id="187791785">
      <w:bodyDiv w:val="1"/>
      <w:marLeft w:val="0"/>
      <w:marRight w:val="0"/>
      <w:marTop w:val="0"/>
      <w:marBottom w:val="0"/>
      <w:divBdr>
        <w:top w:val="none" w:sz="0" w:space="0" w:color="auto"/>
        <w:left w:val="none" w:sz="0" w:space="0" w:color="auto"/>
        <w:bottom w:val="none" w:sz="0" w:space="0" w:color="auto"/>
        <w:right w:val="none" w:sz="0" w:space="0" w:color="auto"/>
      </w:divBdr>
    </w:div>
    <w:div w:id="188762048">
      <w:bodyDiv w:val="1"/>
      <w:marLeft w:val="0"/>
      <w:marRight w:val="0"/>
      <w:marTop w:val="0"/>
      <w:marBottom w:val="0"/>
      <w:divBdr>
        <w:top w:val="none" w:sz="0" w:space="0" w:color="auto"/>
        <w:left w:val="none" w:sz="0" w:space="0" w:color="auto"/>
        <w:bottom w:val="none" w:sz="0" w:space="0" w:color="auto"/>
        <w:right w:val="none" w:sz="0" w:space="0" w:color="auto"/>
      </w:divBdr>
    </w:div>
    <w:div w:id="190263681">
      <w:bodyDiv w:val="1"/>
      <w:marLeft w:val="0"/>
      <w:marRight w:val="0"/>
      <w:marTop w:val="0"/>
      <w:marBottom w:val="0"/>
      <w:divBdr>
        <w:top w:val="none" w:sz="0" w:space="0" w:color="auto"/>
        <w:left w:val="none" w:sz="0" w:space="0" w:color="auto"/>
        <w:bottom w:val="none" w:sz="0" w:space="0" w:color="auto"/>
        <w:right w:val="none" w:sz="0" w:space="0" w:color="auto"/>
      </w:divBdr>
    </w:div>
    <w:div w:id="226307668">
      <w:bodyDiv w:val="1"/>
      <w:marLeft w:val="0"/>
      <w:marRight w:val="0"/>
      <w:marTop w:val="0"/>
      <w:marBottom w:val="0"/>
      <w:divBdr>
        <w:top w:val="none" w:sz="0" w:space="0" w:color="auto"/>
        <w:left w:val="none" w:sz="0" w:space="0" w:color="auto"/>
        <w:bottom w:val="none" w:sz="0" w:space="0" w:color="auto"/>
        <w:right w:val="none" w:sz="0" w:space="0" w:color="auto"/>
      </w:divBdr>
    </w:div>
    <w:div w:id="248783011">
      <w:bodyDiv w:val="1"/>
      <w:marLeft w:val="0"/>
      <w:marRight w:val="0"/>
      <w:marTop w:val="0"/>
      <w:marBottom w:val="0"/>
      <w:divBdr>
        <w:top w:val="none" w:sz="0" w:space="0" w:color="auto"/>
        <w:left w:val="none" w:sz="0" w:space="0" w:color="auto"/>
        <w:bottom w:val="none" w:sz="0" w:space="0" w:color="auto"/>
        <w:right w:val="none" w:sz="0" w:space="0" w:color="auto"/>
      </w:divBdr>
    </w:div>
    <w:div w:id="310718969">
      <w:bodyDiv w:val="1"/>
      <w:marLeft w:val="0"/>
      <w:marRight w:val="0"/>
      <w:marTop w:val="0"/>
      <w:marBottom w:val="0"/>
      <w:divBdr>
        <w:top w:val="none" w:sz="0" w:space="0" w:color="auto"/>
        <w:left w:val="none" w:sz="0" w:space="0" w:color="auto"/>
        <w:bottom w:val="none" w:sz="0" w:space="0" w:color="auto"/>
        <w:right w:val="none" w:sz="0" w:space="0" w:color="auto"/>
      </w:divBdr>
    </w:div>
    <w:div w:id="329524284">
      <w:bodyDiv w:val="1"/>
      <w:marLeft w:val="0"/>
      <w:marRight w:val="0"/>
      <w:marTop w:val="0"/>
      <w:marBottom w:val="0"/>
      <w:divBdr>
        <w:top w:val="none" w:sz="0" w:space="0" w:color="auto"/>
        <w:left w:val="none" w:sz="0" w:space="0" w:color="auto"/>
        <w:bottom w:val="none" w:sz="0" w:space="0" w:color="auto"/>
        <w:right w:val="none" w:sz="0" w:space="0" w:color="auto"/>
      </w:divBdr>
    </w:div>
    <w:div w:id="336268054">
      <w:bodyDiv w:val="1"/>
      <w:marLeft w:val="0"/>
      <w:marRight w:val="0"/>
      <w:marTop w:val="0"/>
      <w:marBottom w:val="0"/>
      <w:divBdr>
        <w:top w:val="none" w:sz="0" w:space="0" w:color="auto"/>
        <w:left w:val="none" w:sz="0" w:space="0" w:color="auto"/>
        <w:bottom w:val="none" w:sz="0" w:space="0" w:color="auto"/>
        <w:right w:val="none" w:sz="0" w:space="0" w:color="auto"/>
      </w:divBdr>
    </w:div>
    <w:div w:id="340202314">
      <w:bodyDiv w:val="1"/>
      <w:marLeft w:val="0"/>
      <w:marRight w:val="0"/>
      <w:marTop w:val="0"/>
      <w:marBottom w:val="0"/>
      <w:divBdr>
        <w:top w:val="none" w:sz="0" w:space="0" w:color="auto"/>
        <w:left w:val="none" w:sz="0" w:space="0" w:color="auto"/>
        <w:bottom w:val="none" w:sz="0" w:space="0" w:color="auto"/>
        <w:right w:val="none" w:sz="0" w:space="0" w:color="auto"/>
      </w:divBdr>
    </w:div>
    <w:div w:id="363528607">
      <w:bodyDiv w:val="1"/>
      <w:marLeft w:val="0"/>
      <w:marRight w:val="0"/>
      <w:marTop w:val="0"/>
      <w:marBottom w:val="0"/>
      <w:divBdr>
        <w:top w:val="none" w:sz="0" w:space="0" w:color="auto"/>
        <w:left w:val="none" w:sz="0" w:space="0" w:color="auto"/>
        <w:bottom w:val="none" w:sz="0" w:space="0" w:color="auto"/>
        <w:right w:val="none" w:sz="0" w:space="0" w:color="auto"/>
      </w:divBdr>
    </w:div>
    <w:div w:id="390422487">
      <w:bodyDiv w:val="1"/>
      <w:marLeft w:val="0"/>
      <w:marRight w:val="0"/>
      <w:marTop w:val="0"/>
      <w:marBottom w:val="0"/>
      <w:divBdr>
        <w:top w:val="none" w:sz="0" w:space="0" w:color="auto"/>
        <w:left w:val="none" w:sz="0" w:space="0" w:color="auto"/>
        <w:bottom w:val="none" w:sz="0" w:space="0" w:color="auto"/>
        <w:right w:val="none" w:sz="0" w:space="0" w:color="auto"/>
      </w:divBdr>
    </w:div>
    <w:div w:id="392121032">
      <w:bodyDiv w:val="1"/>
      <w:marLeft w:val="0"/>
      <w:marRight w:val="0"/>
      <w:marTop w:val="0"/>
      <w:marBottom w:val="0"/>
      <w:divBdr>
        <w:top w:val="none" w:sz="0" w:space="0" w:color="auto"/>
        <w:left w:val="none" w:sz="0" w:space="0" w:color="auto"/>
        <w:bottom w:val="none" w:sz="0" w:space="0" w:color="auto"/>
        <w:right w:val="none" w:sz="0" w:space="0" w:color="auto"/>
      </w:divBdr>
    </w:div>
    <w:div w:id="441997514">
      <w:bodyDiv w:val="1"/>
      <w:marLeft w:val="0"/>
      <w:marRight w:val="0"/>
      <w:marTop w:val="0"/>
      <w:marBottom w:val="0"/>
      <w:divBdr>
        <w:top w:val="none" w:sz="0" w:space="0" w:color="auto"/>
        <w:left w:val="none" w:sz="0" w:space="0" w:color="auto"/>
        <w:bottom w:val="none" w:sz="0" w:space="0" w:color="auto"/>
        <w:right w:val="none" w:sz="0" w:space="0" w:color="auto"/>
      </w:divBdr>
    </w:div>
    <w:div w:id="465586504">
      <w:bodyDiv w:val="1"/>
      <w:marLeft w:val="0"/>
      <w:marRight w:val="0"/>
      <w:marTop w:val="0"/>
      <w:marBottom w:val="0"/>
      <w:divBdr>
        <w:top w:val="none" w:sz="0" w:space="0" w:color="auto"/>
        <w:left w:val="none" w:sz="0" w:space="0" w:color="auto"/>
        <w:bottom w:val="none" w:sz="0" w:space="0" w:color="auto"/>
        <w:right w:val="none" w:sz="0" w:space="0" w:color="auto"/>
      </w:divBdr>
    </w:div>
    <w:div w:id="489448823">
      <w:bodyDiv w:val="1"/>
      <w:marLeft w:val="0"/>
      <w:marRight w:val="0"/>
      <w:marTop w:val="0"/>
      <w:marBottom w:val="0"/>
      <w:divBdr>
        <w:top w:val="none" w:sz="0" w:space="0" w:color="auto"/>
        <w:left w:val="none" w:sz="0" w:space="0" w:color="auto"/>
        <w:bottom w:val="none" w:sz="0" w:space="0" w:color="auto"/>
        <w:right w:val="none" w:sz="0" w:space="0" w:color="auto"/>
      </w:divBdr>
    </w:div>
    <w:div w:id="490567237">
      <w:bodyDiv w:val="1"/>
      <w:marLeft w:val="0"/>
      <w:marRight w:val="0"/>
      <w:marTop w:val="0"/>
      <w:marBottom w:val="0"/>
      <w:divBdr>
        <w:top w:val="none" w:sz="0" w:space="0" w:color="auto"/>
        <w:left w:val="none" w:sz="0" w:space="0" w:color="auto"/>
        <w:bottom w:val="none" w:sz="0" w:space="0" w:color="auto"/>
        <w:right w:val="none" w:sz="0" w:space="0" w:color="auto"/>
      </w:divBdr>
    </w:div>
    <w:div w:id="514342975">
      <w:bodyDiv w:val="1"/>
      <w:marLeft w:val="0"/>
      <w:marRight w:val="0"/>
      <w:marTop w:val="0"/>
      <w:marBottom w:val="0"/>
      <w:divBdr>
        <w:top w:val="none" w:sz="0" w:space="0" w:color="auto"/>
        <w:left w:val="none" w:sz="0" w:space="0" w:color="auto"/>
        <w:bottom w:val="none" w:sz="0" w:space="0" w:color="auto"/>
        <w:right w:val="none" w:sz="0" w:space="0" w:color="auto"/>
      </w:divBdr>
    </w:div>
    <w:div w:id="524052431">
      <w:bodyDiv w:val="1"/>
      <w:marLeft w:val="0"/>
      <w:marRight w:val="0"/>
      <w:marTop w:val="0"/>
      <w:marBottom w:val="0"/>
      <w:divBdr>
        <w:top w:val="none" w:sz="0" w:space="0" w:color="auto"/>
        <w:left w:val="none" w:sz="0" w:space="0" w:color="auto"/>
        <w:bottom w:val="none" w:sz="0" w:space="0" w:color="auto"/>
        <w:right w:val="none" w:sz="0" w:space="0" w:color="auto"/>
      </w:divBdr>
    </w:div>
    <w:div w:id="536623885">
      <w:bodyDiv w:val="1"/>
      <w:marLeft w:val="0"/>
      <w:marRight w:val="0"/>
      <w:marTop w:val="0"/>
      <w:marBottom w:val="0"/>
      <w:divBdr>
        <w:top w:val="none" w:sz="0" w:space="0" w:color="auto"/>
        <w:left w:val="none" w:sz="0" w:space="0" w:color="auto"/>
        <w:bottom w:val="none" w:sz="0" w:space="0" w:color="auto"/>
        <w:right w:val="none" w:sz="0" w:space="0" w:color="auto"/>
      </w:divBdr>
    </w:div>
    <w:div w:id="547377239">
      <w:bodyDiv w:val="1"/>
      <w:marLeft w:val="0"/>
      <w:marRight w:val="0"/>
      <w:marTop w:val="0"/>
      <w:marBottom w:val="0"/>
      <w:divBdr>
        <w:top w:val="none" w:sz="0" w:space="0" w:color="auto"/>
        <w:left w:val="none" w:sz="0" w:space="0" w:color="auto"/>
        <w:bottom w:val="none" w:sz="0" w:space="0" w:color="auto"/>
        <w:right w:val="none" w:sz="0" w:space="0" w:color="auto"/>
      </w:divBdr>
    </w:div>
    <w:div w:id="547650586">
      <w:bodyDiv w:val="1"/>
      <w:marLeft w:val="0"/>
      <w:marRight w:val="0"/>
      <w:marTop w:val="0"/>
      <w:marBottom w:val="0"/>
      <w:divBdr>
        <w:top w:val="none" w:sz="0" w:space="0" w:color="auto"/>
        <w:left w:val="none" w:sz="0" w:space="0" w:color="auto"/>
        <w:bottom w:val="none" w:sz="0" w:space="0" w:color="auto"/>
        <w:right w:val="none" w:sz="0" w:space="0" w:color="auto"/>
      </w:divBdr>
    </w:div>
    <w:div w:id="613295898">
      <w:bodyDiv w:val="1"/>
      <w:marLeft w:val="0"/>
      <w:marRight w:val="0"/>
      <w:marTop w:val="0"/>
      <w:marBottom w:val="0"/>
      <w:divBdr>
        <w:top w:val="none" w:sz="0" w:space="0" w:color="auto"/>
        <w:left w:val="none" w:sz="0" w:space="0" w:color="auto"/>
        <w:bottom w:val="none" w:sz="0" w:space="0" w:color="auto"/>
        <w:right w:val="none" w:sz="0" w:space="0" w:color="auto"/>
      </w:divBdr>
    </w:div>
    <w:div w:id="661128993">
      <w:bodyDiv w:val="1"/>
      <w:marLeft w:val="0"/>
      <w:marRight w:val="0"/>
      <w:marTop w:val="0"/>
      <w:marBottom w:val="0"/>
      <w:divBdr>
        <w:top w:val="none" w:sz="0" w:space="0" w:color="auto"/>
        <w:left w:val="none" w:sz="0" w:space="0" w:color="auto"/>
        <w:bottom w:val="none" w:sz="0" w:space="0" w:color="auto"/>
        <w:right w:val="none" w:sz="0" w:space="0" w:color="auto"/>
      </w:divBdr>
    </w:div>
    <w:div w:id="670137481">
      <w:bodyDiv w:val="1"/>
      <w:marLeft w:val="0"/>
      <w:marRight w:val="0"/>
      <w:marTop w:val="0"/>
      <w:marBottom w:val="0"/>
      <w:divBdr>
        <w:top w:val="none" w:sz="0" w:space="0" w:color="auto"/>
        <w:left w:val="none" w:sz="0" w:space="0" w:color="auto"/>
        <w:bottom w:val="none" w:sz="0" w:space="0" w:color="auto"/>
        <w:right w:val="none" w:sz="0" w:space="0" w:color="auto"/>
      </w:divBdr>
    </w:div>
    <w:div w:id="677734271">
      <w:bodyDiv w:val="1"/>
      <w:marLeft w:val="0"/>
      <w:marRight w:val="0"/>
      <w:marTop w:val="0"/>
      <w:marBottom w:val="0"/>
      <w:divBdr>
        <w:top w:val="none" w:sz="0" w:space="0" w:color="auto"/>
        <w:left w:val="none" w:sz="0" w:space="0" w:color="auto"/>
        <w:bottom w:val="none" w:sz="0" w:space="0" w:color="auto"/>
        <w:right w:val="none" w:sz="0" w:space="0" w:color="auto"/>
      </w:divBdr>
    </w:div>
    <w:div w:id="721903665">
      <w:bodyDiv w:val="1"/>
      <w:marLeft w:val="0"/>
      <w:marRight w:val="0"/>
      <w:marTop w:val="0"/>
      <w:marBottom w:val="0"/>
      <w:divBdr>
        <w:top w:val="none" w:sz="0" w:space="0" w:color="auto"/>
        <w:left w:val="none" w:sz="0" w:space="0" w:color="auto"/>
        <w:bottom w:val="none" w:sz="0" w:space="0" w:color="auto"/>
        <w:right w:val="none" w:sz="0" w:space="0" w:color="auto"/>
      </w:divBdr>
    </w:div>
    <w:div w:id="743912002">
      <w:bodyDiv w:val="1"/>
      <w:marLeft w:val="0"/>
      <w:marRight w:val="0"/>
      <w:marTop w:val="0"/>
      <w:marBottom w:val="0"/>
      <w:divBdr>
        <w:top w:val="none" w:sz="0" w:space="0" w:color="auto"/>
        <w:left w:val="none" w:sz="0" w:space="0" w:color="auto"/>
        <w:bottom w:val="none" w:sz="0" w:space="0" w:color="auto"/>
        <w:right w:val="none" w:sz="0" w:space="0" w:color="auto"/>
      </w:divBdr>
    </w:div>
    <w:div w:id="748696404">
      <w:bodyDiv w:val="1"/>
      <w:marLeft w:val="0"/>
      <w:marRight w:val="0"/>
      <w:marTop w:val="0"/>
      <w:marBottom w:val="0"/>
      <w:divBdr>
        <w:top w:val="none" w:sz="0" w:space="0" w:color="auto"/>
        <w:left w:val="none" w:sz="0" w:space="0" w:color="auto"/>
        <w:bottom w:val="none" w:sz="0" w:space="0" w:color="auto"/>
        <w:right w:val="none" w:sz="0" w:space="0" w:color="auto"/>
      </w:divBdr>
    </w:div>
    <w:div w:id="749541064">
      <w:bodyDiv w:val="1"/>
      <w:marLeft w:val="0"/>
      <w:marRight w:val="0"/>
      <w:marTop w:val="0"/>
      <w:marBottom w:val="0"/>
      <w:divBdr>
        <w:top w:val="none" w:sz="0" w:space="0" w:color="auto"/>
        <w:left w:val="none" w:sz="0" w:space="0" w:color="auto"/>
        <w:bottom w:val="none" w:sz="0" w:space="0" w:color="auto"/>
        <w:right w:val="none" w:sz="0" w:space="0" w:color="auto"/>
      </w:divBdr>
    </w:div>
    <w:div w:id="755902241">
      <w:bodyDiv w:val="1"/>
      <w:marLeft w:val="0"/>
      <w:marRight w:val="0"/>
      <w:marTop w:val="0"/>
      <w:marBottom w:val="0"/>
      <w:divBdr>
        <w:top w:val="none" w:sz="0" w:space="0" w:color="auto"/>
        <w:left w:val="none" w:sz="0" w:space="0" w:color="auto"/>
        <w:bottom w:val="none" w:sz="0" w:space="0" w:color="auto"/>
        <w:right w:val="none" w:sz="0" w:space="0" w:color="auto"/>
      </w:divBdr>
    </w:div>
    <w:div w:id="784807123">
      <w:bodyDiv w:val="1"/>
      <w:marLeft w:val="0"/>
      <w:marRight w:val="0"/>
      <w:marTop w:val="0"/>
      <w:marBottom w:val="0"/>
      <w:divBdr>
        <w:top w:val="none" w:sz="0" w:space="0" w:color="auto"/>
        <w:left w:val="none" w:sz="0" w:space="0" w:color="auto"/>
        <w:bottom w:val="none" w:sz="0" w:space="0" w:color="auto"/>
        <w:right w:val="none" w:sz="0" w:space="0" w:color="auto"/>
      </w:divBdr>
    </w:div>
    <w:div w:id="812136030">
      <w:bodyDiv w:val="1"/>
      <w:marLeft w:val="0"/>
      <w:marRight w:val="0"/>
      <w:marTop w:val="0"/>
      <w:marBottom w:val="0"/>
      <w:divBdr>
        <w:top w:val="none" w:sz="0" w:space="0" w:color="auto"/>
        <w:left w:val="none" w:sz="0" w:space="0" w:color="auto"/>
        <w:bottom w:val="none" w:sz="0" w:space="0" w:color="auto"/>
        <w:right w:val="none" w:sz="0" w:space="0" w:color="auto"/>
      </w:divBdr>
    </w:div>
    <w:div w:id="822936705">
      <w:bodyDiv w:val="1"/>
      <w:marLeft w:val="0"/>
      <w:marRight w:val="0"/>
      <w:marTop w:val="0"/>
      <w:marBottom w:val="0"/>
      <w:divBdr>
        <w:top w:val="none" w:sz="0" w:space="0" w:color="auto"/>
        <w:left w:val="none" w:sz="0" w:space="0" w:color="auto"/>
        <w:bottom w:val="none" w:sz="0" w:space="0" w:color="auto"/>
        <w:right w:val="none" w:sz="0" w:space="0" w:color="auto"/>
      </w:divBdr>
    </w:div>
    <w:div w:id="832333086">
      <w:bodyDiv w:val="1"/>
      <w:marLeft w:val="0"/>
      <w:marRight w:val="0"/>
      <w:marTop w:val="0"/>
      <w:marBottom w:val="0"/>
      <w:divBdr>
        <w:top w:val="none" w:sz="0" w:space="0" w:color="auto"/>
        <w:left w:val="none" w:sz="0" w:space="0" w:color="auto"/>
        <w:bottom w:val="none" w:sz="0" w:space="0" w:color="auto"/>
        <w:right w:val="none" w:sz="0" w:space="0" w:color="auto"/>
      </w:divBdr>
    </w:div>
    <w:div w:id="853303141">
      <w:bodyDiv w:val="1"/>
      <w:marLeft w:val="0"/>
      <w:marRight w:val="0"/>
      <w:marTop w:val="0"/>
      <w:marBottom w:val="0"/>
      <w:divBdr>
        <w:top w:val="none" w:sz="0" w:space="0" w:color="auto"/>
        <w:left w:val="none" w:sz="0" w:space="0" w:color="auto"/>
        <w:bottom w:val="none" w:sz="0" w:space="0" w:color="auto"/>
        <w:right w:val="none" w:sz="0" w:space="0" w:color="auto"/>
      </w:divBdr>
    </w:div>
    <w:div w:id="855660390">
      <w:bodyDiv w:val="1"/>
      <w:marLeft w:val="0"/>
      <w:marRight w:val="0"/>
      <w:marTop w:val="0"/>
      <w:marBottom w:val="0"/>
      <w:divBdr>
        <w:top w:val="none" w:sz="0" w:space="0" w:color="auto"/>
        <w:left w:val="none" w:sz="0" w:space="0" w:color="auto"/>
        <w:bottom w:val="none" w:sz="0" w:space="0" w:color="auto"/>
        <w:right w:val="none" w:sz="0" w:space="0" w:color="auto"/>
      </w:divBdr>
    </w:div>
    <w:div w:id="878933359">
      <w:bodyDiv w:val="1"/>
      <w:marLeft w:val="0"/>
      <w:marRight w:val="0"/>
      <w:marTop w:val="0"/>
      <w:marBottom w:val="0"/>
      <w:divBdr>
        <w:top w:val="none" w:sz="0" w:space="0" w:color="auto"/>
        <w:left w:val="none" w:sz="0" w:space="0" w:color="auto"/>
        <w:bottom w:val="none" w:sz="0" w:space="0" w:color="auto"/>
        <w:right w:val="none" w:sz="0" w:space="0" w:color="auto"/>
      </w:divBdr>
    </w:div>
    <w:div w:id="882791254">
      <w:bodyDiv w:val="1"/>
      <w:marLeft w:val="0"/>
      <w:marRight w:val="0"/>
      <w:marTop w:val="0"/>
      <w:marBottom w:val="0"/>
      <w:divBdr>
        <w:top w:val="none" w:sz="0" w:space="0" w:color="auto"/>
        <w:left w:val="none" w:sz="0" w:space="0" w:color="auto"/>
        <w:bottom w:val="none" w:sz="0" w:space="0" w:color="auto"/>
        <w:right w:val="none" w:sz="0" w:space="0" w:color="auto"/>
      </w:divBdr>
    </w:div>
    <w:div w:id="914163083">
      <w:bodyDiv w:val="1"/>
      <w:marLeft w:val="0"/>
      <w:marRight w:val="0"/>
      <w:marTop w:val="0"/>
      <w:marBottom w:val="0"/>
      <w:divBdr>
        <w:top w:val="none" w:sz="0" w:space="0" w:color="auto"/>
        <w:left w:val="none" w:sz="0" w:space="0" w:color="auto"/>
        <w:bottom w:val="none" w:sz="0" w:space="0" w:color="auto"/>
        <w:right w:val="none" w:sz="0" w:space="0" w:color="auto"/>
      </w:divBdr>
    </w:div>
    <w:div w:id="918903682">
      <w:bodyDiv w:val="1"/>
      <w:marLeft w:val="0"/>
      <w:marRight w:val="0"/>
      <w:marTop w:val="0"/>
      <w:marBottom w:val="0"/>
      <w:divBdr>
        <w:top w:val="none" w:sz="0" w:space="0" w:color="auto"/>
        <w:left w:val="none" w:sz="0" w:space="0" w:color="auto"/>
        <w:bottom w:val="none" w:sz="0" w:space="0" w:color="auto"/>
        <w:right w:val="none" w:sz="0" w:space="0" w:color="auto"/>
      </w:divBdr>
    </w:div>
    <w:div w:id="939027583">
      <w:bodyDiv w:val="1"/>
      <w:marLeft w:val="0"/>
      <w:marRight w:val="0"/>
      <w:marTop w:val="0"/>
      <w:marBottom w:val="0"/>
      <w:divBdr>
        <w:top w:val="none" w:sz="0" w:space="0" w:color="auto"/>
        <w:left w:val="none" w:sz="0" w:space="0" w:color="auto"/>
        <w:bottom w:val="none" w:sz="0" w:space="0" w:color="auto"/>
        <w:right w:val="none" w:sz="0" w:space="0" w:color="auto"/>
      </w:divBdr>
    </w:div>
    <w:div w:id="956372045">
      <w:bodyDiv w:val="1"/>
      <w:marLeft w:val="0"/>
      <w:marRight w:val="0"/>
      <w:marTop w:val="0"/>
      <w:marBottom w:val="0"/>
      <w:divBdr>
        <w:top w:val="none" w:sz="0" w:space="0" w:color="auto"/>
        <w:left w:val="none" w:sz="0" w:space="0" w:color="auto"/>
        <w:bottom w:val="none" w:sz="0" w:space="0" w:color="auto"/>
        <w:right w:val="none" w:sz="0" w:space="0" w:color="auto"/>
      </w:divBdr>
    </w:div>
    <w:div w:id="1008292186">
      <w:bodyDiv w:val="1"/>
      <w:marLeft w:val="0"/>
      <w:marRight w:val="0"/>
      <w:marTop w:val="0"/>
      <w:marBottom w:val="0"/>
      <w:divBdr>
        <w:top w:val="none" w:sz="0" w:space="0" w:color="auto"/>
        <w:left w:val="none" w:sz="0" w:space="0" w:color="auto"/>
        <w:bottom w:val="none" w:sz="0" w:space="0" w:color="auto"/>
        <w:right w:val="none" w:sz="0" w:space="0" w:color="auto"/>
      </w:divBdr>
    </w:div>
    <w:div w:id="1019046615">
      <w:bodyDiv w:val="1"/>
      <w:marLeft w:val="0"/>
      <w:marRight w:val="0"/>
      <w:marTop w:val="0"/>
      <w:marBottom w:val="0"/>
      <w:divBdr>
        <w:top w:val="none" w:sz="0" w:space="0" w:color="auto"/>
        <w:left w:val="none" w:sz="0" w:space="0" w:color="auto"/>
        <w:bottom w:val="none" w:sz="0" w:space="0" w:color="auto"/>
        <w:right w:val="none" w:sz="0" w:space="0" w:color="auto"/>
      </w:divBdr>
    </w:div>
    <w:div w:id="1086078653">
      <w:bodyDiv w:val="1"/>
      <w:marLeft w:val="0"/>
      <w:marRight w:val="0"/>
      <w:marTop w:val="0"/>
      <w:marBottom w:val="0"/>
      <w:divBdr>
        <w:top w:val="none" w:sz="0" w:space="0" w:color="auto"/>
        <w:left w:val="none" w:sz="0" w:space="0" w:color="auto"/>
        <w:bottom w:val="none" w:sz="0" w:space="0" w:color="auto"/>
        <w:right w:val="none" w:sz="0" w:space="0" w:color="auto"/>
      </w:divBdr>
    </w:div>
    <w:div w:id="1103106783">
      <w:bodyDiv w:val="1"/>
      <w:marLeft w:val="0"/>
      <w:marRight w:val="0"/>
      <w:marTop w:val="0"/>
      <w:marBottom w:val="0"/>
      <w:divBdr>
        <w:top w:val="none" w:sz="0" w:space="0" w:color="auto"/>
        <w:left w:val="none" w:sz="0" w:space="0" w:color="auto"/>
        <w:bottom w:val="none" w:sz="0" w:space="0" w:color="auto"/>
        <w:right w:val="none" w:sz="0" w:space="0" w:color="auto"/>
      </w:divBdr>
    </w:div>
    <w:div w:id="1123188218">
      <w:bodyDiv w:val="1"/>
      <w:marLeft w:val="0"/>
      <w:marRight w:val="0"/>
      <w:marTop w:val="0"/>
      <w:marBottom w:val="0"/>
      <w:divBdr>
        <w:top w:val="none" w:sz="0" w:space="0" w:color="auto"/>
        <w:left w:val="none" w:sz="0" w:space="0" w:color="auto"/>
        <w:bottom w:val="none" w:sz="0" w:space="0" w:color="auto"/>
        <w:right w:val="none" w:sz="0" w:space="0" w:color="auto"/>
      </w:divBdr>
    </w:div>
    <w:div w:id="1138765397">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175075028">
      <w:bodyDiv w:val="1"/>
      <w:marLeft w:val="0"/>
      <w:marRight w:val="0"/>
      <w:marTop w:val="0"/>
      <w:marBottom w:val="0"/>
      <w:divBdr>
        <w:top w:val="none" w:sz="0" w:space="0" w:color="auto"/>
        <w:left w:val="none" w:sz="0" w:space="0" w:color="auto"/>
        <w:bottom w:val="none" w:sz="0" w:space="0" w:color="auto"/>
        <w:right w:val="none" w:sz="0" w:space="0" w:color="auto"/>
      </w:divBdr>
    </w:div>
    <w:div w:id="1186165807">
      <w:bodyDiv w:val="1"/>
      <w:marLeft w:val="0"/>
      <w:marRight w:val="0"/>
      <w:marTop w:val="0"/>
      <w:marBottom w:val="0"/>
      <w:divBdr>
        <w:top w:val="none" w:sz="0" w:space="0" w:color="auto"/>
        <w:left w:val="none" w:sz="0" w:space="0" w:color="auto"/>
        <w:bottom w:val="none" w:sz="0" w:space="0" w:color="auto"/>
        <w:right w:val="none" w:sz="0" w:space="0" w:color="auto"/>
      </w:divBdr>
    </w:div>
    <w:div w:id="1197232738">
      <w:bodyDiv w:val="1"/>
      <w:marLeft w:val="0"/>
      <w:marRight w:val="0"/>
      <w:marTop w:val="0"/>
      <w:marBottom w:val="0"/>
      <w:divBdr>
        <w:top w:val="none" w:sz="0" w:space="0" w:color="auto"/>
        <w:left w:val="none" w:sz="0" w:space="0" w:color="auto"/>
        <w:bottom w:val="none" w:sz="0" w:space="0" w:color="auto"/>
        <w:right w:val="none" w:sz="0" w:space="0" w:color="auto"/>
      </w:divBdr>
    </w:div>
    <w:div w:id="1209342053">
      <w:bodyDiv w:val="1"/>
      <w:marLeft w:val="0"/>
      <w:marRight w:val="0"/>
      <w:marTop w:val="0"/>
      <w:marBottom w:val="0"/>
      <w:divBdr>
        <w:top w:val="none" w:sz="0" w:space="0" w:color="auto"/>
        <w:left w:val="none" w:sz="0" w:space="0" w:color="auto"/>
        <w:bottom w:val="none" w:sz="0" w:space="0" w:color="auto"/>
        <w:right w:val="none" w:sz="0" w:space="0" w:color="auto"/>
      </w:divBdr>
    </w:div>
    <w:div w:id="1247422721">
      <w:bodyDiv w:val="1"/>
      <w:marLeft w:val="0"/>
      <w:marRight w:val="0"/>
      <w:marTop w:val="0"/>
      <w:marBottom w:val="0"/>
      <w:divBdr>
        <w:top w:val="none" w:sz="0" w:space="0" w:color="auto"/>
        <w:left w:val="none" w:sz="0" w:space="0" w:color="auto"/>
        <w:bottom w:val="none" w:sz="0" w:space="0" w:color="auto"/>
        <w:right w:val="none" w:sz="0" w:space="0" w:color="auto"/>
      </w:divBdr>
    </w:div>
    <w:div w:id="1271666789">
      <w:bodyDiv w:val="1"/>
      <w:marLeft w:val="0"/>
      <w:marRight w:val="0"/>
      <w:marTop w:val="0"/>
      <w:marBottom w:val="0"/>
      <w:divBdr>
        <w:top w:val="none" w:sz="0" w:space="0" w:color="auto"/>
        <w:left w:val="none" w:sz="0" w:space="0" w:color="auto"/>
        <w:bottom w:val="none" w:sz="0" w:space="0" w:color="auto"/>
        <w:right w:val="none" w:sz="0" w:space="0" w:color="auto"/>
      </w:divBdr>
    </w:div>
    <w:div w:id="1301419636">
      <w:bodyDiv w:val="1"/>
      <w:marLeft w:val="0"/>
      <w:marRight w:val="0"/>
      <w:marTop w:val="0"/>
      <w:marBottom w:val="0"/>
      <w:divBdr>
        <w:top w:val="none" w:sz="0" w:space="0" w:color="auto"/>
        <w:left w:val="none" w:sz="0" w:space="0" w:color="auto"/>
        <w:bottom w:val="none" w:sz="0" w:space="0" w:color="auto"/>
        <w:right w:val="none" w:sz="0" w:space="0" w:color="auto"/>
      </w:divBdr>
    </w:div>
    <w:div w:id="1311052824">
      <w:bodyDiv w:val="1"/>
      <w:marLeft w:val="0"/>
      <w:marRight w:val="0"/>
      <w:marTop w:val="0"/>
      <w:marBottom w:val="0"/>
      <w:divBdr>
        <w:top w:val="none" w:sz="0" w:space="0" w:color="auto"/>
        <w:left w:val="none" w:sz="0" w:space="0" w:color="auto"/>
        <w:bottom w:val="none" w:sz="0" w:space="0" w:color="auto"/>
        <w:right w:val="none" w:sz="0" w:space="0" w:color="auto"/>
      </w:divBdr>
    </w:div>
    <w:div w:id="1320041305">
      <w:bodyDiv w:val="1"/>
      <w:marLeft w:val="0"/>
      <w:marRight w:val="0"/>
      <w:marTop w:val="0"/>
      <w:marBottom w:val="0"/>
      <w:divBdr>
        <w:top w:val="none" w:sz="0" w:space="0" w:color="auto"/>
        <w:left w:val="none" w:sz="0" w:space="0" w:color="auto"/>
        <w:bottom w:val="none" w:sz="0" w:space="0" w:color="auto"/>
        <w:right w:val="none" w:sz="0" w:space="0" w:color="auto"/>
      </w:divBdr>
    </w:div>
    <w:div w:id="1325082374">
      <w:bodyDiv w:val="1"/>
      <w:marLeft w:val="0"/>
      <w:marRight w:val="0"/>
      <w:marTop w:val="0"/>
      <w:marBottom w:val="0"/>
      <w:divBdr>
        <w:top w:val="none" w:sz="0" w:space="0" w:color="auto"/>
        <w:left w:val="none" w:sz="0" w:space="0" w:color="auto"/>
        <w:bottom w:val="none" w:sz="0" w:space="0" w:color="auto"/>
        <w:right w:val="none" w:sz="0" w:space="0" w:color="auto"/>
      </w:divBdr>
    </w:div>
    <w:div w:id="1394235024">
      <w:bodyDiv w:val="1"/>
      <w:marLeft w:val="0"/>
      <w:marRight w:val="0"/>
      <w:marTop w:val="0"/>
      <w:marBottom w:val="0"/>
      <w:divBdr>
        <w:top w:val="none" w:sz="0" w:space="0" w:color="auto"/>
        <w:left w:val="none" w:sz="0" w:space="0" w:color="auto"/>
        <w:bottom w:val="none" w:sz="0" w:space="0" w:color="auto"/>
        <w:right w:val="none" w:sz="0" w:space="0" w:color="auto"/>
      </w:divBdr>
    </w:div>
    <w:div w:id="1397705160">
      <w:bodyDiv w:val="1"/>
      <w:marLeft w:val="0"/>
      <w:marRight w:val="0"/>
      <w:marTop w:val="0"/>
      <w:marBottom w:val="0"/>
      <w:divBdr>
        <w:top w:val="none" w:sz="0" w:space="0" w:color="auto"/>
        <w:left w:val="none" w:sz="0" w:space="0" w:color="auto"/>
        <w:bottom w:val="none" w:sz="0" w:space="0" w:color="auto"/>
        <w:right w:val="none" w:sz="0" w:space="0" w:color="auto"/>
      </w:divBdr>
    </w:div>
    <w:div w:id="1412115669">
      <w:bodyDiv w:val="1"/>
      <w:marLeft w:val="0"/>
      <w:marRight w:val="0"/>
      <w:marTop w:val="0"/>
      <w:marBottom w:val="0"/>
      <w:divBdr>
        <w:top w:val="none" w:sz="0" w:space="0" w:color="auto"/>
        <w:left w:val="none" w:sz="0" w:space="0" w:color="auto"/>
        <w:bottom w:val="none" w:sz="0" w:space="0" w:color="auto"/>
        <w:right w:val="none" w:sz="0" w:space="0" w:color="auto"/>
      </w:divBdr>
    </w:div>
    <w:div w:id="1477183437">
      <w:bodyDiv w:val="1"/>
      <w:marLeft w:val="0"/>
      <w:marRight w:val="0"/>
      <w:marTop w:val="0"/>
      <w:marBottom w:val="0"/>
      <w:divBdr>
        <w:top w:val="none" w:sz="0" w:space="0" w:color="auto"/>
        <w:left w:val="none" w:sz="0" w:space="0" w:color="auto"/>
        <w:bottom w:val="none" w:sz="0" w:space="0" w:color="auto"/>
        <w:right w:val="none" w:sz="0" w:space="0" w:color="auto"/>
      </w:divBdr>
    </w:div>
    <w:div w:id="1493369286">
      <w:bodyDiv w:val="1"/>
      <w:marLeft w:val="0"/>
      <w:marRight w:val="0"/>
      <w:marTop w:val="0"/>
      <w:marBottom w:val="0"/>
      <w:divBdr>
        <w:top w:val="none" w:sz="0" w:space="0" w:color="auto"/>
        <w:left w:val="none" w:sz="0" w:space="0" w:color="auto"/>
        <w:bottom w:val="none" w:sz="0" w:space="0" w:color="auto"/>
        <w:right w:val="none" w:sz="0" w:space="0" w:color="auto"/>
      </w:divBdr>
    </w:div>
    <w:div w:id="1507935292">
      <w:bodyDiv w:val="1"/>
      <w:marLeft w:val="0"/>
      <w:marRight w:val="0"/>
      <w:marTop w:val="0"/>
      <w:marBottom w:val="0"/>
      <w:divBdr>
        <w:top w:val="none" w:sz="0" w:space="0" w:color="auto"/>
        <w:left w:val="none" w:sz="0" w:space="0" w:color="auto"/>
        <w:bottom w:val="none" w:sz="0" w:space="0" w:color="auto"/>
        <w:right w:val="none" w:sz="0" w:space="0" w:color="auto"/>
      </w:divBdr>
    </w:div>
    <w:div w:id="1537158358">
      <w:bodyDiv w:val="1"/>
      <w:marLeft w:val="0"/>
      <w:marRight w:val="0"/>
      <w:marTop w:val="0"/>
      <w:marBottom w:val="0"/>
      <w:divBdr>
        <w:top w:val="none" w:sz="0" w:space="0" w:color="auto"/>
        <w:left w:val="none" w:sz="0" w:space="0" w:color="auto"/>
        <w:bottom w:val="none" w:sz="0" w:space="0" w:color="auto"/>
        <w:right w:val="none" w:sz="0" w:space="0" w:color="auto"/>
      </w:divBdr>
    </w:div>
    <w:div w:id="1540967865">
      <w:bodyDiv w:val="1"/>
      <w:marLeft w:val="0"/>
      <w:marRight w:val="0"/>
      <w:marTop w:val="0"/>
      <w:marBottom w:val="0"/>
      <w:divBdr>
        <w:top w:val="none" w:sz="0" w:space="0" w:color="auto"/>
        <w:left w:val="none" w:sz="0" w:space="0" w:color="auto"/>
        <w:bottom w:val="none" w:sz="0" w:space="0" w:color="auto"/>
        <w:right w:val="none" w:sz="0" w:space="0" w:color="auto"/>
      </w:divBdr>
    </w:div>
    <w:div w:id="1541748028">
      <w:bodyDiv w:val="1"/>
      <w:marLeft w:val="0"/>
      <w:marRight w:val="0"/>
      <w:marTop w:val="0"/>
      <w:marBottom w:val="0"/>
      <w:divBdr>
        <w:top w:val="none" w:sz="0" w:space="0" w:color="auto"/>
        <w:left w:val="none" w:sz="0" w:space="0" w:color="auto"/>
        <w:bottom w:val="none" w:sz="0" w:space="0" w:color="auto"/>
        <w:right w:val="none" w:sz="0" w:space="0" w:color="auto"/>
      </w:divBdr>
    </w:div>
    <w:div w:id="1551383017">
      <w:bodyDiv w:val="1"/>
      <w:marLeft w:val="0"/>
      <w:marRight w:val="0"/>
      <w:marTop w:val="0"/>
      <w:marBottom w:val="0"/>
      <w:divBdr>
        <w:top w:val="none" w:sz="0" w:space="0" w:color="auto"/>
        <w:left w:val="none" w:sz="0" w:space="0" w:color="auto"/>
        <w:bottom w:val="none" w:sz="0" w:space="0" w:color="auto"/>
        <w:right w:val="none" w:sz="0" w:space="0" w:color="auto"/>
      </w:divBdr>
    </w:div>
    <w:div w:id="1568687595">
      <w:bodyDiv w:val="1"/>
      <w:marLeft w:val="0"/>
      <w:marRight w:val="0"/>
      <w:marTop w:val="0"/>
      <w:marBottom w:val="0"/>
      <w:divBdr>
        <w:top w:val="none" w:sz="0" w:space="0" w:color="auto"/>
        <w:left w:val="none" w:sz="0" w:space="0" w:color="auto"/>
        <w:bottom w:val="none" w:sz="0" w:space="0" w:color="auto"/>
        <w:right w:val="none" w:sz="0" w:space="0" w:color="auto"/>
      </w:divBdr>
    </w:div>
    <w:div w:id="1576158268">
      <w:bodyDiv w:val="1"/>
      <w:marLeft w:val="0"/>
      <w:marRight w:val="0"/>
      <w:marTop w:val="0"/>
      <w:marBottom w:val="0"/>
      <w:divBdr>
        <w:top w:val="none" w:sz="0" w:space="0" w:color="auto"/>
        <w:left w:val="none" w:sz="0" w:space="0" w:color="auto"/>
        <w:bottom w:val="none" w:sz="0" w:space="0" w:color="auto"/>
        <w:right w:val="none" w:sz="0" w:space="0" w:color="auto"/>
      </w:divBdr>
    </w:div>
    <w:div w:id="1617129302">
      <w:bodyDiv w:val="1"/>
      <w:marLeft w:val="0"/>
      <w:marRight w:val="0"/>
      <w:marTop w:val="0"/>
      <w:marBottom w:val="0"/>
      <w:divBdr>
        <w:top w:val="none" w:sz="0" w:space="0" w:color="auto"/>
        <w:left w:val="none" w:sz="0" w:space="0" w:color="auto"/>
        <w:bottom w:val="none" w:sz="0" w:space="0" w:color="auto"/>
        <w:right w:val="none" w:sz="0" w:space="0" w:color="auto"/>
      </w:divBdr>
    </w:div>
    <w:div w:id="1622221153">
      <w:bodyDiv w:val="1"/>
      <w:marLeft w:val="0"/>
      <w:marRight w:val="0"/>
      <w:marTop w:val="0"/>
      <w:marBottom w:val="0"/>
      <w:divBdr>
        <w:top w:val="none" w:sz="0" w:space="0" w:color="auto"/>
        <w:left w:val="none" w:sz="0" w:space="0" w:color="auto"/>
        <w:bottom w:val="none" w:sz="0" w:space="0" w:color="auto"/>
        <w:right w:val="none" w:sz="0" w:space="0" w:color="auto"/>
      </w:divBdr>
    </w:div>
    <w:div w:id="1632784080">
      <w:bodyDiv w:val="1"/>
      <w:marLeft w:val="0"/>
      <w:marRight w:val="0"/>
      <w:marTop w:val="0"/>
      <w:marBottom w:val="0"/>
      <w:divBdr>
        <w:top w:val="none" w:sz="0" w:space="0" w:color="auto"/>
        <w:left w:val="none" w:sz="0" w:space="0" w:color="auto"/>
        <w:bottom w:val="none" w:sz="0" w:space="0" w:color="auto"/>
        <w:right w:val="none" w:sz="0" w:space="0" w:color="auto"/>
      </w:divBdr>
    </w:div>
    <w:div w:id="1650209600">
      <w:bodyDiv w:val="1"/>
      <w:marLeft w:val="0"/>
      <w:marRight w:val="0"/>
      <w:marTop w:val="0"/>
      <w:marBottom w:val="0"/>
      <w:divBdr>
        <w:top w:val="none" w:sz="0" w:space="0" w:color="auto"/>
        <w:left w:val="none" w:sz="0" w:space="0" w:color="auto"/>
        <w:bottom w:val="none" w:sz="0" w:space="0" w:color="auto"/>
        <w:right w:val="none" w:sz="0" w:space="0" w:color="auto"/>
      </w:divBdr>
    </w:div>
    <w:div w:id="1673142048">
      <w:bodyDiv w:val="1"/>
      <w:marLeft w:val="0"/>
      <w:marRight w:val="0"/>
      <w:marTop w:val="0"/>
      <w:marBottom w:val="0"/>
      <w:divBdr>
        <w:top w:val="none" w:sz="0" w:space="0" w:color="auto"/>
        <w:left w:val="none" w:sz="0" w:space="0" w:color="auto"/>
        <w:bottom w:val="none" w:sz="0" w:space="0" w:color="auto"/>
        <w:right w:val="none" w:sz="0" w:space="0" w:color="auto"/>
      </w:divBdr>
    </w:div>
    <w:div w:id="1681396915">
      <w:bodyDiv w:val="1"/>
      <w:marLeft w:val="0"/>
      <w:marRight w:val="0"/>
      <w:marTop w:val="0"/>
      <w:marBottom w:val="0"/>
      <w:divBdr>
        <w:top w:val="none" w:sz="0" w:space="0" w:color="auto"/>
        <w:left w:val="none" w:sz="0" w:space="0" w:color="auto"/>
        <w:bottom w:val="none" w:sz="0" w:space="0" w:color="auto"/>
        <w:right w:val="none" w:sz="0" w:space="0" w:color="auto"/>
      </w:divBdr>
    </w:div>
    <w:div w:id="1728990632">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7677286">
      <w:bodyDiv w:val="1"/>
      <w:marLeft w:val="0"/>
      <w:marRight w:val="0"/>
      <w:marTop w:val="0"/>
      <w:marBottom w:val="0"/>
      <w:divBdr>
        <w:top w:val="none" w:sz="0" w:space="0" w:color="auto"/>
        <w:left w:val="none" w:sz="0" w:space="0" w:color="auto"/>
        <w:bottom w:val="none" w:sz="0" w:space="0" w:color="auto"/>
        <w:right w:val="none" w:sz="0" w:space="0" w:color="auto"/>
      </w:divBdr>
    </w:div>
    <w:div w:id="1783375305">
      <w:bodyDiv w:val="1"/>
      <w:marLeft w:val="0"/>
      <w:marRight w:val="0"/>
      <w:marTop w:val="0"/>
      <w:marBottom w:val="0"/>
      <w:divBdr>
        <w:top w:val="none" w:sz="0" w:space="0" w:color="auto"/>
        <w:left w:val="none" w:sz="0" w:space="0" w:color="auto"/>
        <w:bottom w:val="none" w:sz="0" w:space="0" w:color="auto"/>
        <w:right w:val="none" w:sz="0" w:space="0" w:color="auto"/>
      </w:divBdr>
    </w:div>
    <w:div w:id="1785803127">
      <w:bodyDiv w:val="1"/>
      <w:marLeft w:val="0"/>
      <w:marRight w:val="0"/>
      <w:marTop w:val="0"/>
      <w:marBottom w:val="0"/>
      <w:divBdr>
        <w:top w:val="none" w:sz="0" w:space="0" w:color="auto"/>
        <w:left w:val="none" w:sz="0" w:space="0" w:color="auto"/>
        <w:bottom w:val="none" w:sz="0" w:space="0" w:color="auto"/>
        <w:right w:val="none" w:sz="0" w:space="0" w:color="auto"/>
      </w:divBdr>
    </w:div>
    <w:div w:id="1786650515">
      <w:bodyDiv w:val="1"/>
      <w:marLeft w:val="0"/>
      <w:marRight w:val="0"/>
      <w:marTop w:val="0"/>
      <w:marBottom w:val="0"/>
      <w:divBdr>
        <w:top w:val="none" w:sz="0" w:space="0" w:color="auto"/>
        <w:left w:val="none" w:sz="0" w:space="0" w:color="auto"/>
        <w:bottom w:val="none" w:sz="0" w:space="0" w:color="auto"/>
        <w:right w:val="none" w:sz="0" w:space="0" w:color="auto"/>
      </w:divBdr>
    </w:div>
    <w:div w:id="1790122000">
      <w:bodyDiv w:val="1"/>
      <w:marLeft w:val="0"/>
      <w:marRight w:val="0"/>
      <w:marTop w:val="0"/>
      <w:marBottom w:val="0"/>
      <w:divBdr>
        <w:top w:val="none" w:sz="0" w:space="0" w:color="auto"/>
        <w:left w:val="none" w:sz="0" w:space="0" w:color="auto"/>
        <w:bottom w:val="none" w:sz="0" w:space="0" w:color="auto"/>
        <w:right w:val="none" w:sz="0" w:space="0" w:color="auto"/>
      </w:divBdr>
    </w:div>
    <w:div w:id="1807699224">
      <w:bodyDiv w:val="1"/>
      <w:marLeft w:val="0"/>
      <w:marRight w:val="0"/>
      <w:marTop w:val="0"/>
      <w:marBottom w:val="0"/>
      <w:divBdr>
        <w:top w:val="none" w:sz="0" w:space="0" w:color="auto"/>
        <w:left w:val="none" w:sz="0" w:space="0" w:color="auto"/>
        <w:bottom w:val="none" w:sz="0" w:space="0" w:color="auto"/>
        <w:right w:val="none" w:sz="0" w:space="0" w:color="auto"/>
      </w:divBdr>
    </w:div>
    <w:div w:id="1814831624">
      <w:bodyDiv w:val="1"/>
      <w:marLeft w:val="0"/>
      <w:marRight w:val="0"/>
      <w:marTop w:val="0"/>
      <w:marBottom w:val="0"/>
      <w:divBdr>
        <w:top w:val="none" w:sz="0" w:space="0" w:color="auto"/>
        <w:left w:val="none" w:sz="0" w:space="0" w:color="auto"/>
        <w:bottom w:val="none" w:sz="0" w:space="0" w:color="auto"/>
        <w:right w:val="none" w:sz="0" w:space="0" w:color="auto"/>
      </w:divBdr>
    </w:div>
    <w:div w:id="1847938391">
      <w:bodyDiv w:val="1"/>
      <w:marLeft w:val="0"/>
      <w:marRight w:val="0"/>
      <w:marTop w:val="0"/>
      <w:marBottom w:val="0"/>
      <w:divBdr>
        <w:top w:val="none" w:sz="0" w:space="0" w:color="auto"/>
        <w:left w:val="none" w:sz="0" w:space="0" w:color="auto"/>
        <w:bottom w:val="none" w:sz="0" w:space="0" w:color="auto"/>
        <w:right w:val="none" w:sz="0" w:space="0" w:color="auto"/>
      </w:divBdr>
    </w:div>
    <w:div w:id="1860658389">
      <w:bodyDiv w:val="1"/>
      <w:marLeft w:val="0"/>
      <w:marRight w:val="0"/>
      <w:marTop w:val="0"/>
      <w:marBottom w:val="0"/>
      <w:divBdr>
        <w:top w:val="none" w:sz="0" w:space="0" w:color="auto"/>
        <w:left w:val="none" w:sz="0" w:space="0" w:color="auto"/>
        <w:bottom w:val="none" w:sz="0" w:space="0" w:color="auto"/>
        <w:right w:val="none" w:sz="0" w:space="0" w:color="auto"/>
      </w:divBdr>
    </w:div>
    <w:div w:id="1881210908">
      <w:bodyDiv w:val="1"/>
      <w:marLeft w:val="0"/>
      <w:marRight w:val="0"/>
      <w:marTop w:val="0"/>
      <w:marBottom w:val="0"/>
      <w:divBdr>
        <w:top w:val="none" w:sz="0" w:space="0" w:color="auto"/>
        <w:left w:val="none" w:sz="0" w:space="0" w:color="auto"/>
        <w:bottom w:val="none" w:sz="0" w:space="0" w:color="auto"/>
        <w:right w:val="none" w:sz="0" w:space="0" w:color="auto"/>
      </w:divBdr>
    </w:div>
    <w:div w:id="1890798517">
      <w:bodyDiv w:val="1"/>
      <w:marLeft w:val="0"/>
      <w:marRight w:val="0"/>
      <w:marTop w:val="0"/>
      <w:marBottom w:val="0"/>
      <w:divBdr>
        <w:top w:val="none" w:sz="0" w:space="0" w:color="auto"/>
        <w:left w:val="none" w:sz="0" w:space="0" w:color="auto"/>
        <w:bottom w:val="none" w:sz="0" w:space="0" w:color="auto"/>
        <w:right w:val="none" w:sz="0" w:space="0" w:color="auto"/>
      </w:divBdr>
    </w:div>
    <w:div w:id="1924871722">
      <w:bodyDiv w:val="1"/>
      <w:marLeft w:val="0"/>
      <w:marRight w:val="0"/>
      <w:marTop w:val="0"/>
      <w:marBottom w:val="0"/>
      <w:divBdr>
        <w:top w:val="none" w:sz="0" w:space="0" w:color="auto"/>
        <w:left w:val="none" w:sz="0" w:space="0" w:color="auto"/>
        <w:bottom w:val="none" w:sz="0" w:space="0" w:color="auto"/>
        <w:right w:val="none" w:sz="0" w:space="0" w:color="auto"/>
      </w:divBdr>
    </w:div>
    <w:div w:id="1926180671">
      <w:bodyDiv w:val="1"/>
      <w:marLeft w:val="0"/>
      <w:marRight w:val="0"/>
      <w:marTop w:val="0"/>
      <w:marBottom w:val="0"/>
      <w:divBdr>
        <w:top w:val="none" w:sz="0" w:space="0" w:color="auto"/>
        <w:left w:val="none" w:sz="0" w:space="0" w:color="auto"/>
        <w:bottom w:val="none" w:sz="0" w:space="0" w:color="auto"/>
        <w:right w:val="none" w:sz="0" w:space="0" w:color="auto"/>
      </w:divBdr>
    </w:div>
    <w:div w:id="1926912620">
      <w:bodyDiv w:val="1"/>
      <w:marLeft w:val="0"/>
      <w:marRight w:val="0"/>
      <w:marTop w:val="0"/>
      <w:marBottom w:val="0"/>
      <w:divBdr>
        <w:top w:val="none" w:sz="0" w:space="0" w:color="auto"/>
        <w:left w:val="none" w:sz="0" w:space="0" w:color="auto"/>
        <w:bottom w:val="none" w:sz="0" w:space="0" w:color="auto"/>
        <w:right w:val="none" w:sz="0" w:space="0" w:color="auto"/>
      </w:divBdr>
    </w:div>
    <w:div w:id="1929119099">
      <w:bodyDiv w:val="1"/>
      <w:marLeft w:val="0"/>
      <w:marRight w:val="0"/>
      <w:marTop w:val="0"/>
      <w:marBottom w:val="0"/>
      <w:divBdr>
        <w:top w:val="none" w:sz="0" w:space="0" w:color="auto"/>
        <w:left w:val="none" w:sz="0" w:space="0" w:color="auto"/>
        <w:bottom w:val="none" w:sz="0" w:space="0" w:color="auto"/>
        <w:right w:val="none" w:sz="0" w:space="0" w:color="auto"/>
      </w:divBdr>
    </w:div>
    <w:div w:id="1933588782">
      <w:bodyDiv w:val="1"/>
      <w:marLeft w:val="0"/>
      <w:marRight w:val="0"/>
      <w:marTop w:val="0"/>
      <w:marBottom w:val="0"/>
      <w:divBdr>
        <w:top w:val="none" w:sz="0" w:space="0" w:color="auto"/>
        <w:left w:val="none" w:sz="0" w:space="0" w:color="auto"/>
        <w:bottom w:val="none" w:sz="0" w:space="0" w:color="auto"/>
        <w:right w:val="none" w:sz="0" w:space="0" w:color="auto"/>
      </w:divBdr>
    </w:div>
    <w:div w:id="1953397667">
      <w:bodyDiv w:val="1"/>
      <w:marLeft w:val="0"/>
      <w:marRight w:val="0"/>
      <w:marTop w:val="0"/>
      <w:marBottom w:val="0"/>
      <w:divBdr>
        <w:top w:val="none" w:sz="0" w:space="0" w:color="auto"/>
        <w:left w:val="none" w:sz="0" w:space="0" w:color="auto"/>
        <w:bottom w:val="none" w:sz="0" w:space="0" w:color="auto"/>
        <w:right w:val="none" w:sz="0" w:space="0" w:color="auto"/>
      </w:divBdr>
    </w:div>
    <w:div w:id="1960799123">
      <w:bodyDiv w:val="1"/>
      <w:marLeft w:val="0"/>
      <w:marRight w:val="0"/>
      <w:marTop w:val="0"/>
      <w:marBottom w:val="0"/>
      <w:divBdr>
        <w:top w:val="none" w:sz="0" w:space="0" w:color="auto"/>
        <w:left w:val="none" w:sz="0" w:space="0" w:color="auto"/>
        <w:bottom w:val="none" w:sz="0" w:space="0" w:color="auto"/>
        <w:right w:val="none" w:sz="0" w:space="0" w:color="auto"/>
      </w:divBdr>
    </w:div>
    <w:div w:id="1968201343">
      <w:bodyDiv w:val="1"/>
      <w:marLeft w:val="0"/>
      <w:marRight w:val="0"/>
      <w:marTop w:val="0"/>
      <w:marBottom w:val="0"/>
      <w:divBdr>
        <w:top w:val="none" w:sz="0" w:space="0" w:color="auto"/>
        <w:left w:val="none" w:sz="0" w:space="0" w:color="auto"/>
        <w:bottom w:val="none" w:sz="0" w:space="0" w:color="auto"/>
        <w:right w:val="none" w:sz="0" w:space="0" w:color="auto"/>
      </w:divBdr>
    </w:div>
    <w:div w:id="1979340019">
      <w:bodyDiv w:val="1"/>
      <w:marLeft w:val="0"/>
      <w:marRight w:val="0"/>
      <w:marTop w:val="0"/>
      <w:marBottom w:val="0"/>
      <w:divBdr>
        <w:top w:val="none" w:sz="0" w:space="0" w:color="auto"/>
        <w:left w:val="none" w:sz="0" w:space="0" w:color="auto"/>
        <w:bottom w:val="none" w:sz="0" w:space="0" w:color="auto"/>
        <w:right w:val="none" w:sz="0" w:space="0" w:color="auto"/>
      </w:divBdr>
    </w:div>
    <w:div w:id="1985544984">
      <w:bodyDiv w:val="1"/>
      <w:marLeft w:val="0"/>
      <w:marRight w:val="0"/>
      <w:marTop w:val="0"/>
      <w:marBottom w:val="0"/>
      <w:divBdr>
        <w:top w:val="none" w:sz="0" w:space="0" w:color="auto"/>
        <w:left w:val="none" w:sz="0" w:space="0" w:color="auto"/>
        <w:bottom w:val="none" w:sz="0" w:space="0" w:color="auto"/>
        <w:right w:val="none" w:sz="0" w:space="0" w:color="auto"/>
      </w:divBdr>
    </w:div>
    <w:div w:id="2006129344">
      <w:bodyDiv w:val="1"/>
      <w:marLeft w:val="0"/>
      <w:marRight w:val="0"/>
      <w:marTop w:val="0"/>
      <w:marBottom w:val="0"/>
      <w:divBdr>
        <w:top w:val="none" w:sz="0" w:space="0" w:color="auto"/>
        <w:left w:val="none" w:sz="0" w:space="0" w:color="auto"/>
        <w:bottom w:val="none" w:sz="0" w:space="0" w:color="auto"/>
        <w:right w:val="none" w:sz="0" w:space="0" w:color="auto"/>
      </w:divBdr>
    </w:div>
    <w:div w:id="2014412297">
      <w:bodyDiv w:val="1"/>
      <w:marLeft w:val="0"/>
      <w:marRight w:val="0"/>
      <w:marTop w:val="0"/>
      <w:marBottom w:val="0"/>
      <w:divBdr>
        <w:top w:val="none" w:sz="0" w:space="0" w:color="auto"/>
        <w:left w:val="none" w:sz="0" w:space="0" w:color="auto"/>
        <w:bottom w:val="none" w:sz="0" w:space="0" w:color="auto"/>
        <w:right w:val="none" w:sz="0" w:space="0" w:color="auto"/>
      </w:divBdr>
    </w:div>
    <w:div w:id="2016492384">
      <w:bodyDiv w:val="1"/>
      <w:marLeft w:val="0"/>
      <w:marRight w:val="0"/>
      <w:marTop w:val="0"/>
      <w:marBottom w:val="0"/>
      <w:divBdr>
        <w:top w:val="none" w:sz="0" w:space="0" w:color="auto"/>
        <w:left w:val="none" w:sz="0" w:space="0" w:color="auto"/>
        <w:bottom w:val="none" w:sz="0" w:space="0" w:color="auto"/>
        <w:right w:val="none" w:sz="0" w:space="0" w:color="auto"/>
      </w:divBdr>
    </w:div>
    <w:div w:id="2022123072">
      <w:bodyDiv w:val="1"/>
      <w:marLeft w:val="0"/>
      <w:marRight w:val="0"/>
      <w:marTop w:val="0"/>
      <w:marBottom w:val="0"/>
      <w:divBdr>
        <w:top w:val="none" w:sz="0" w:space="0" w:color="auto"/>
        <w:left w:val="none" w:sz="0" w:space="0" w:color="auto"/>
        <w:bottom w:val="none" w:sz="0" w:space="0" w:color="auto"/>
        <w:right w:val="none" w:sz="0" w:space="0" w:color="auto"/>
      </w:divBdr>
    </w:div>
    <w:div w:id="2029014961">
      <w:bodyDiv w:val="1"/>
      <w:marLeft w:val="0"/>
      <w:marRight w:val="0"/>
      <w:marTop w:val="0"/>
      <w:marBottom w:val="0"/>
      <w:divBdr>
        <w:top w:val="none" w:sz="0" w:space="0" w:color="auto"/>
        <w:left w:val="none" w:sz="0" w:space="0" w:color="auto"/>
        <w:bottom w:val="none" w:sz="0" w:space="0" w:color="auto"/>
        <w:right w:val="none" w:sz="0" w:space="0" w:color="auto"/>
      </w:divBdr>
    </w:div>
    <w:div w:id="2040399138">
      <w:bodyDiv w:val="1"/>
      <w:marLeft w:val="0"/>
      <w:marRight w:val="0"/>
      <w:marTop w:val="0"/>
      <w:marBottom w:val="0"/>
      <w:divBdr>
        <w:top w:val="none" w:sz="0" w:space="0" w:color="auto"/>
        <w:left w:val="none" w:sz="0" w:space="0" w:color="auto"/>
        <w:bottom w:val="none" w:sz="0" w:space="0" w:color="auto"/>
        <w:right w:val="none" w:sz="0" w:space="0" w:color="auto"/>
      </w:divBdr>
    </w:div>
    <w:div w:id="2073771692">
      <w:bodyDiv w:val="1"/>
      <w:marLeft w:val="0"/>
      <w:marRight w:val="0"/>
      <w:marTop w:val="0"/>
      <w:marBottom w:val="0"/>
      <w:divBdr>
        <w:top w:val="none" w:sz="0" w:space="0" w:color="auto"/>
        <w:left w:val="none" w:sz="0" w:space="0" w:color="auto"/>
        <w:bottom w:val="none" w:sz="0" w:space="0" w:color="auto"/>
        <w:right w:val="none" w:sz="0" w:space="0" w:color="auto"/>
      </w:divBdr>
    </w:div>
    <w:div w:id="20951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9E0193-0335-4173-8EB4-53556474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8</Pages>
  <Words>2977</Words>
  <Characters>16970</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Simončič</dc:creator>
  <cp:lastModifiedBy>Gorazd Gruntar</cp:lastModifiedBy>
  <cp:revision>36</cp:revision>
  <cp:lastPrinted>2020-08-04T12:05:00Z</cp:lastPrinted>
  <dcterms:created xsi:type="dcterms:W3CDTF">2020-08-06T07:53:00Z</dcterms:created>
  <dcterms:modified xsi:type="dcterms:W3CDTF">2023-03-17T10:14:00Z</dcterms:modified>
</cp:coreProperties>
</file>