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3965F" w14:textId="77777777" w:rsidR="00C040B5" w:rsidRPr="00DC215F" w:rsidRDefault="00C040B5" w:rsidP="00713560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</w:p>
    <w:p w14:paraId="511C8E22" w14:textId="77777777" w:rsidR="00DF672B" w:rsidRPr="00DC215F" w:rsidRDefault="00DF672B" w:rsidP="00713560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</w:p>
    <w:p w14:paraId="4F857D1A" w14:textId="77777777" w:rsidR="00FA26BC" w:rsidRPr="00DC215F" w:rsidRDefault="00C20AE2" w:rsidP="00713560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  <w:r w:rsidRPr="00DC215F">
        <w:rPr>
          <w:rFonts w:cs="Arial"/>
          <w:szCs w:val="20"/>
          <w:lang w:val="sl-SI"/>
        </w:rPr>
        <w:t>Ministrstvo za kmetijstvo, gozdarstvo in prehrano</w:t>
      </w:r>
      <w:r w:rsidR="00FA26BC" w:rsidRPr="00DC215F">
        <w:rPr>
          <w:rFonts w:cs="Arial"/>
          <w:szCs w:val="20"/>
          <w:lang w:val="sl-SI"/>
        </w:rPr>
        <w:t xml:space="preserve">, Dunajska </w:t>
      </w:r>
      <w:r w:rsidR="004E6268" w:rsidRPr="00DC215F">
        <w:rPr>
          <w:rFonts w:cs="Arial"/>
          <w:szCs w:val="20"/>
          <w:lang w:val="sl-SI"/>
        </w:rPr>
        <w:t xml:space="preserve">cesta </w:t>
      </w:r>
      <w:r w:rsidR="00FA26BC" w:rsidRPr="00DC215F">
        <w:rPr>
          <w:rFonts w:cs="Arial"/>
          <w:szCs w:val="20"/>
          <w:lang w:val="sl-SI"/>
        </w:rPr>
        <w:t>22, 1000 Ljubljana (v nadalj</w:t>
      </w:r>
      <w:r w:rsidR="006706A5" w:rsidRPr="00DC215F">
        <w:rPr>
          <w:rFonts w:cs="Arial"/>
          <w:szCs w:val="20"/>
          <w:lang w:val="sl-SI"/>
        </w:rPr>
        <w:t>njem besedilu</w:t>
      </w:r>
      <w:r w:rsidR="00FA26BC" w:rsidRPr="00DC215F">
        <w:rPr>
          <w:rFonts w:cs="Arial"/>
          <w:szCs w:val="20"/>
          <w:lang w:val="sl-SI"/>
        </w:rPr>
        <w:t xml:space="preserve">: </w:t>
      </w:r>
      <w:r w:rsidR="004C7DBD" w:rsidRPr="00DC215F">
        <w:rPr>
          <w:rFonts w:cs="Arial"/>
          <w:szCs w:val="20"/>
          <w:lang w:val="sl-SI"/>
        </w:rPr>
        <w:t>m</w:t>
      </w:r>
      <w:r w:rsidR="00FA26BC" w:rsidRPr="00DC215F">
        <w:rPr>
          <w:rFonts w:cs="Arial"/>
          <w:szCs w:val="20"/>
          <w:lang w:val="sl-SI"/>
        </w:rPr>
        <w:t>inistrstvo), na podlagi</w:t>
      </w:r>
      <w:r w:rsidR="00C2756D" w:rsidRPr="00DC215F">
        <w:rPr>
          <w:rFonts w:cs="Arial"/>
          <w:szCs w:val="20"/>
          <w:lang w:val="sl-SI"/>
        </w:rPr>
        <w:t xml:space="preserve"> </w:t>
      </w:r>
      <w:r w:rsidR="00FA26BC" w:rsidRPr="00DC215F">
        <w:rPr>
          <w:rFonts w:cs="Arial"/>
          <w:szCs w:val="20"/>
          <w:lang w:val="sl-SI"/>
        </w:rPr>
        <w:t>p</w:t>
      </w:r>
      <w:r w:rsidR="00512924" w:rsidRPr="00DC215F">
        <w:rPr>
          <w:rFonts w:cs="Arial"/>
          <w:szCs w:val="20"/>
          <w:lang w:val="sl-SI"/>
        </w:rPr>
        <w:t>rveg</w:t>
      </w:r>
      <w:r w:rsidR="00FA26BC" w:rsidRPr="00DC215F">
        <w:rPr>
          <w:rFonts w:cs="Arial"/>
          <w:szCs w:val="20"/>
          <w:lang w:val="sl-SI"/>
        </w:rPr>
        <w:t xml:space="preserve">a odstavka </w:t>
      </w:r>
      <w:r w:rsidR="00512924" w:rsidRPr="00DC215F">
        <w:rPr>
          <w:rFonts w:cs="Arial"/>
          <w:szCs w:val="20"/>
          <w:lang w:val="sl-SI"/>
        </w:rPr>
        <w:t>3</w:t>
      </w:r>
      <w:r w:rsidR="00FA26BC" w:rsidRPr="00DC215F">
        <w:rPr>
          <w:rFonts w:cs="Arial"/>
          <w:szCs w:val="20"/>
          <w:lang w:val="sl-SI"/>
        </w:rPr>
        <w:t>. člena Uredbe</w:t>
      </w:r>
      <w:r w:rsidR="00BF60CD" w:rsidRPr="00DC215F">
        <w:rPr>
          <w:rFonts w:cs="Arial"/>
          <w:szCs w:val="20"/>
          <w:lang w:val="sl-SI"/>
        </w:rPr>
        <w:t xml:space="preserve"> o izvajanju intervencij v sektorju čebelarskih proizvodov iz strateškega načrta skupne kmetijske politike 2023–2027 </w:t>
      </w:r>
      <w:r w:rsidR="00FA26BC" w:rsidRPr="00DC215F">
        <w:rPr>
          <w:rFonts w:cs="Arial"/>
          <w:szCs w:val="20"/>
          <w:lang w:val="sl-SI"/>
        </w:rPr>
        <w:t>(Uradni list RS, št.</w:t>
      </w:r>
      <w:r w:rsidR="008617F2" w:rsidRPr="00DC215F">
        <w:rPr>
          <w:rFonts w:cs="Arial"/>
          <w:szCs w:val="20"/>
          <w:lang w:val="sl-SI"/>
        </w:rPr>
        <w:t xml:space="preserve"> </w:t>
      </w:r>
      <w:r w:rsidR="00BF60CD" w:rsidRPr="00DC215F">
        <w:rPr>
          <w:rFonts w:cs="Arial"/>
          <w:szCs w:val="20"/>
          <w:lang w:val="sl-SI"/>
        </w:rPr>
        <w:t>1</w:t>
      </w:r>
      <w:r w:rsidR="0034029D" w:rsidRPr="00DC215F">
        <w:rPr>
          <w:rFonts w:cs="Arial"/>
          <w:szCs w:val="20"/>
          <w:lang w:val="sl-SI"/>
        </w:rPr>
        <w:t>7</w:t>
      </w:r>
      <w:r w:rsidR="00E22274" w:rsidRPr="00DC215F">
        <w:rPr>
          <w:rFonts w:cs="Arial"/>
          <w:szCs w:val="20"/>
          <w:lang w:val="sl-SI"/>
        </w:rPr>
        <w:t>/</w:t>
      </w:r>
      <w:r w:rsidR="00BF60CD" w:rsidRPr="00DC215F">
        <w:rPr>
          <w:rFonts w:cs="Arial"/>
          <w:szCs w:val="20"/>
          <w:lang w:val="sl-SI"/>
        </w:rPr>
        <w:t>23</w:t>
      </w:r>
      <w:r w:rsidR="001C6186" w:rsidRPr="00DC215F">
        <w:rPr>
          <w:rFonts w:cs="Arial"/>
          <w:szCs w:val="20"/>
          <w:lang w:val="sl-SI"/>
        </w:rPr>
        <w:t xml:space="preserve"> in 58/23</w:t>
      </w:r>
      <w:r w:rsidR="006706A5" w:rsidRPr="00DC215F">
        <w:rPr>
          <w:rFonts w:cs="Arial"/>
          <w:szCs w:val="20"/>
          <w:lang w:val="sl-SI"/>
        </w:rPr>
        <w:t>;</w:t>
      </w:r>
      <w:r w:rsidRPr="00DC215F">
        <w:rPr>
          <w:rFonts w:cs="Arial"/>
          <w:szCs w:val="20"/>
          <w:lang w:val="sl-SI"/>
        </w:rPr>
        <w:t xml:space="preserve"> </w:t>
      </w:r>
      <w:r w:rsidR="00FA26BC" w:rsidRPr="00DC215F">
        <w:rPr>
          <w:rFonts w:cs="Arial"/>
          <w:szCs w:val="20"/>
          <w:lang w:val="sl-SI"/>
        </w:rPr>
        <w:t>v nadalj</w:t>
      </w:r>
      <w:r w:rsidR="006706A5" w:rsidRPr="00DC215F">
        <w:rPr>
          <w:rFonts w:cs="Arial"/>
          <w:szCs w:val="20"/>
          <w:lang w:val="sl-SI"/>
        </w:rPr>
        <w:t>njem besedilu</w:t>
      </w:r>
      <w:r w:rsidR="00FA26BC" w:rsidRPr="00DC215F">
        <w:rPr>
          <w:rFonts w:cs="Arial"/>
          <w:szCs w:val="20"/>
          <w:lang w:val="sl-SI"/>
        </w:rPr>
        <w:t>: Uredba)</w:t>
      </w:r>
      <w:r w:rsidR="00AC1940" w:rsidRPr="00DC215F">
        <w:rPr>
          <w:rFonts w:cs="Arial"/>
          <w:szCs w:val="20"/>
          <w:lang w:val="sl-SI"/>
        </w:rPr>
        <w:t>, objavlja</w:t>
      </w:r>
    </w:p>
    <w:p w14:paraId="4F1D249D" w14:textId="77777777" w:rsidR="008A68EA" w:rsidRPr="00DC215F" w:rsidRDefault="008A68EA" w:rsidP="00DF672B">
      <w:pPr>
        <w:pStyle w:val="Naslov4"/>
        <w:spacing w:before="0" w:after="0" w:line="264" w:lineRule="auto"/>
        <w:rPr>
          <w:rFonts w:ascii="Arial" w:hAnsi="Arial" w:cs="Arial"/>
          <w:sz w:val="20"/>
          <w:szCs w:val="20"/>
          <w:lang w:val="sl-SI"/>
        </w:rPr>
      </w:pPr>
    </w:p>
    <w:p w14:paraId="2C127088" w14:textId="77777777" w:rsidR="00DF672B" w:rsidRPr="00DC215F" w:rsidRDefault="00DF672B" w:rsidP="00DF672B">
      <w:pPr>
        <w:rPr>
          <w:rFonts w:cs="Arial"/>
          <w:szCs w:val="20"/>
          <w:lang w:val="sl-SI"/>
        </w:rPr>
      </w:pPr>
    </w:p>
    <w:p w14:paraId="5A73CE8C" w14:textId="77777777" w:rsidR="00DF672B" w:rsidRPr="00DC215F" w:rsidRDefault="00DF672B" w:rsidP="00DF672B">
      <w:pPr>
        <w:rPr>
          <w:rFonts w:cs="Arial"/>
          <w:szCs w:val="20"/>
          <w:lang w:val="sl-SI"/>
        </w:rPr>
      </w:pPr>
    </w:p>
    <w:p w14:paraId="27C7B318" w14:textId="77777777" w:rsidR="00B03386" w:rsidRPr="00DC215F" w:rsidRDefault="00FA26BC" w:rsidP="00C93832">
      <w:pPr>
        <w:pStyle w:val="Naslov4"/>
        <w:spacing w:before="0" w:after="0" w:line="264" w:lineRule="auto"/>
        <w:jc w:val="center"/>
        <w:rPr>
          <w:rFonts w:ascii="Arial" w:hAnsi="Arial" w:cs="Arial"/>
          <w:sz w:val="20"/>
          <w:szCs w:val="20"/>
          <w:lang w:val="sl-SI"/>
        </w:rPr>
      </w:pPr>
      <w:r w:rsidRPr="00DC215F">
        <w:rPr>
          <w:rFonts w:ascii="Arial" w:hAnsi="Arial" w:cs="Arial"/>
          <w:sz w:val="20"/>
          <w:szCs w:val="20"/>
          <w:lang w:val="sl-SI"/>
        </w:rPr>
        <w:t xml:space="preserve">JAVNI RAZPIS ZA </w:t>
      </w:r>
      <w:r w:rsidR="0046486C" w:rsidRPr="00DC215F">
        <w:rPr>
          <w:rFonts w:ascii="Arial" w:hAnsi="Arial" w:cs="Arial"/>
          <w:sz w:val="20"/>
          <w:szCs w:val="20"/>
          <w:lang w:val="sl-SI"/>
        </w:rPr>
        <w:t>PODINTERVENCIJO</w:t>
      </w:r>
      <w:r w:rsidR="00D910E6" w:rsidRPr="00DC215F">
        <w:rPr>
          <w:rFonts w:ascii="Arial" w:hAnsi="Arial" w:cs="Arial"/>
          <w:sz w:val="20"/>
          <w:szCs w:val="20"/>
          <w:lang w:val="sl-SI"/>
        </w:rPr>
        <w:t xml:space="preserve"> </w:t>
      </w:r>
      <w:r w:rsidR="00103BF8" w:rsidRPr="00DC215F">
        <w:rPr>
          <w:rFonts w:ascii="Arial" w:hAnsi="Arial" w:cs="Arial"/>
          <w:sz w:val="20"/>
          <w:szCs w:val="20"/>
          <w:lang w:val="sl-SI"/>
        </w:rPr>
        <w:t xml:space="preserve">SOFINANCIRANJE </w:t>
      </w:r>
      <w:r w:rsidR="00025216" w:rsidRPr="00DC215F">
        <w:rPr>
          <w:rFonts w:ascii="Arial" w:hAnsi="Arial" w:cs="Arial"/>
          <w:sz w:val="20"/>
          <w:szCs w:val="20"/>
          <w:lang w:val="sl-SI"/>
        </w:rPr>
        <w:t>OBNOVE TIPIČNIH ČEBELNJAKOV V PRO</w:t>
      </w:r>
      <w:r w:rsidR="00062A59" w:rsidRPr="00DC215F">
        <w:rPr>
          <w:rFonts w:ascii="Arial" w:hAnsi="Arial" w:cs="Arial"/>
          <w:sz w:val="20"/>
          <w:szCs w:val="20"/>
          <w:lang w:val="sl-SI"/>
        </w:rPr>
        <w:t xml:space="preserve">GRAMSKEM </w:t>
      </w:r>
      <w:r w:rsidRPr="00DC215F">
        <w:rPr>
          <w:rFonts w:ascii="Arial" w:hAnsi="Arial" w:cs="Arial"/>
          <w:sz w:val="20"/>
          <w:szCs w:val="20"/>
          <w:lang w:val="sl-SI"/>
        </w:rPr>
        <w:t>LET</w:t>
      </w:r>
      <w:r w:rsidR="001266BB" w:rsidRPr="00DC215F">
        <w:rPr>
          <w:rFonts w:ascii="Arial" w:hAnsi="Arial" w:cs="Arial"/>
          <w:sz w:val="20"/>
          <w:szCs w:val="20"/>
          <w:lang w:val="sl-SI"/>
        </w:rPr>
        <w:t>U</w:t>
      </w:r>
      <w:r w:rsidRPr="00DC215F">
        <w:rPr>
          <w:rFonts w:ascii="Arial" w:hAnsi="Arial" w:cs="Arial"/>
          <w:sz w:val="20"/>
          <w:szCs w:val="20"/>
          <w:lang w:val="sl-SI"/>
        </w:rPr>
        <w:t xml:space="preserve"> 20</w:t>
      </w:r>
      <w:r w:rsidR="00C93832" w:rsidRPr="00DC215F">
        <w:rPr>
          <w:rFonts w:ascii="Arial" w:hAnsi="Arial" w:cs="Arial"/>
          <w:sz w:val="20"/>
          <w:szCs w:val="20"/>
          <w:lang w:val="sl-SI"/>
        </w:rPr>
        <w:t>2</w:t>
      </w:r>
      <w:r w:rsidR="0078252F" w:rsidRPr="00DC215F">
        <w:rPr>
          <w:rFonts w:ascii="Arial" w:hAnsi="Arial" w:cs="Arial"/>
          <w:sz w:val="20"/>
          <w:szCs w:val="20"/>
          <w:lang w:val="sl-SI"/>
        </w:rPr>
        <w:t>4</w:t>
      </w:r>
    </w:p>
    <w:p w14:paraId="332E5837" w14:textId="77777777" w:rsidR="00FA26BC" w:rsidRPr="00DC215F" w:rsidRDefault="00FA26BC" w:rsidP="00DF672B">
      <w:pPr>
        <w:pStyle w:val="Naslov4"/>
        <w:spacing w:before="0" w:after="0" w:line="264" w:lineRule="auto"/>
        <w:rPr>
          <w:rFonts w:ascii="Arial" w:hAnsi="Arial" w:cs="Arial"/>
          <w:sz w:val="20"/>
          <w:szCs w:val="20"/>
          <w:lang w:val="sl-SI"/>
        </w:rPr>
      </w:pPr>
    </w:p>
    <w:p w14:paraId="13FB0E2D" w14:textId="77777777" w:rsidR="00DF672B" w:rsidRPr="00DC215F" w:rsidRDefault="00DF672B" w:rsidP="00DF672B">
      <w:pPr>
        <w:rPr>
          <w:rFonts w:cs="Arial"/>
          <w:szCs w:val="20"/>
          <w:lang w:val="sl-SI"/>
        </w:rPr>
      </w:pPr>
    </w:p>
    <w:p w14:paraId="215B7FCF" w14:textId="77777777" w:rsidR="00DF672B" w:rsidRPr="00DC215F" w:rsidRDefault="00DF672B" w:rsidP="00DF672B">
      <w:pPr>
        <w:rPr>
          <w:rFonts w:cs="Arial"/>
          <w:szCs w:val="20"/>
          <w:lang w:val="sl-SI"/>
        </w:rPr>
      </w:pPr>
    </w:p>
    <w:p w14:paraId="4E42E929" w14:textId="77777777" w:rsidR="00FA26BC" w:rsidRPr="00DC215F" w:rsidRDefault="00FA26BC" w:rsidP="00CC6C9F">
      <w:pPr>
        <w:pStyle w:val="Naslov5"/>
        <w:numPr>
          <w:ilvl w:val="0"/>
          <w:numId w:val="4"/>
        </w:numPr>
        <w:spacing w:before="0" w:after="0" w:line="264" w:lineRule="auto"/>
        <w:rPr>
          <w:rFonts w:cs="Arial"/>
          <w:i w:val="0"/>
          <w:sz w:val="20"/>
          <w:szCs w:val="20"/>
          <w:lang w:val="sl-SI"/>
        </w:rPr>
      </w:pPr>
      <w:r w:rsidRPr="00DC215F">
        <w:rPr>
          <w:rFonts w:cs="Arial"/>
          <w:i w:val="0"/>
          <w:sz w:val="20"/>
          <w:szCs w:val="20"/>
          <w:lang w:val="sl-SI"/>
        </w:rPr>
        <w:t>PREDMET JAVNEGA RAZPISA</w:t>
      </w:r>
    </w:p>
    <w:p w14:paraId="77F7B63D" w14:textId="77777777" w:rsidR="00553B02" w:rsidRPr="00DC215F" w:rsidRDefault="00553B02" w:rsidP="00553B02">
      <w:pPr>
        <w:rPr>
          <w:rFonts w:cs="Arial"/>
          <w:szCs w:val="20"/>
          <w:lang w:val="sl-SI"/>
        </w:rPr>
      </w:pPr>
    </w:p>
    <w:p w14:paraId="75173506" w14:textId="77777777" w:rsidR="008F4FF1" w:rsidRPr="00616EBA" w:rsidRDefault="008F4FF1" w:rsidP="00CC6C9F">
      <w:pPr>
        <w:pStyle w:val="Odstavekseznama"/>
        <w:numPr>
          <w:ilvl w:val="1"/>
          <w:numId w:val="2"/>
        </w:numPr>
        <w:spacing w:line="264" w:lineRule="auto"/>
        <w:jc w:val="both"/>
        <w:rPr>
          <w:rFonts w:cs="Arial"/>
          <w:szCs w:val="20"/>
        </w:rPr>
      </w:pPr>
      <w:r w:rsidRPr="00DC215F">
        <w:rPr>
          <w:rFonts w:cs="Arial"/>
          <w:szCs w:val="20"/>
          <w:lang w:val="sl-SI"/>
        </w:rPr>
        <w:t>Predmet javnega razpisa je sofinanciranje obnove tipičnih čebelnjakov iz podintervencije sofinanciranje obnove tipičnih čebelnjakov v programskem letu 2024. Glavni namen je obnova starih tipičnih čebelnjakov, ki imajo zgodovinsko vrednost in so vpisani v Registru starih čebelnjakov pri Čebelarski zvezi Slovenije oziroma v Registru nepremične kulturne dediščine.</w:t>
      </w:r>
    </w:p>
    <w:p w14:paraId="165A128E" w14:textId="77777777" w:rsidR="008F4FF1" w:rsidRPr="00DC215F" w:rsidRDefault="008F4FF1" w:rsidP="008F4FF1">
      <w:pPr>
        <w:spacing w:line="264" w:lineRule="auto"/>
        <w:jc w:val="both"/>
        <w:rPr>
          <w:rFonts w:cs="Arial"/>
          <w:b/>
          <w:szCs w:val="20"/>
          <w:lang w:val="sl-SI"/>
        </w:rPr>
      </w:pPr>
    </w:p>
    <w:p w14:paraId="1886904E" w14:textId="77777777" w:rsidR="008F4FF1" w:rsidRPr="00DC215F" w:rsidRDefault="008F4FF1" w:rsidP="00402253">
      <w:pPr>
        <w:pStyle w:val="Odstavekseznama"/>
        <w:numPr>
          <w:ilvl w:val="1"/>
          <w:numId w:val="2"/>
        </w:numPr>
        <w:spacing w:line="264" w:lineRule="auto"/>
        <w:jc w:val="both"/>
        <w:rPr>
          <w:rFonts w:cs="Arial"/>
          <w:b/>
          <w:szCs w:val="20"/>
          <w:lang w:val="sl-SI"/>
        </w:rPr>
      </w:pPr>
      <w:r w:rsidRPr="00DC215F">
        <w:rPr>
          <w:rFonts w:cs="Arial"/>
          <w:szCs w:val="20"/>
          <w:lang w:val="sl-SI"/>
        </w:rPr>
        <w:t>Višina nepovratnih sredstev namenjena za izvajanje javnega razpisa za p</w:t>
      </w:r>
      <w:r w:rsidR="00C1318F">
        <w:rPr>
          <w:rFonts w:cs="Arial"/>
          <w:szCs w:val="20"/>
          <w:lang w:val="sl-SI"/>
        </w:rPr>
        <w:t>odintervencijo</w:t>
      </w:r>
      <w:r w:rsidRPr="00DC215F">
        <w:rPr>
          <w:rFonts w:cs="Arial"/>
          <w:szCs w:val="20"/>
          <w:lang w:val="sl-SI"/>
        </w:rPr>
        <w:t xml:space="preserve"> </w:t>
      </w:r>
      <w:r w:rsidR="005E0BBE" w:rsidRPr="00DC215F">
        <w:rPr>
          <w:rFonts w:cs="Arial"/>
          <w:szCs w:val="20"/>
          <w:lang w:val="sl-SI"/>
        </w:rPr>
        <w:t>s</w:t>
      </w:r>
      <w:r w:rsidRPr="00DC215F">
        <w:rPr>
          <w:rFonts w:cs="Arial"/>
          <w:szCs w:val="20"/>
          <w:lang w:val="sl-SI"/>
        </w:rPr>
        <w:t xml:space="preserve">ofinanciranje </w:t>
      </w:r>
      <w:r w:rsidR="00402253" w:rsidRPr="00402253">
        <w:rPr>
          <w:rFonts w:cs="Arial"/>
          <w:szCs w:val="20"/>
          <w:lang w:val="sl-SI"/>
        </w:rPr>
        <w:t xml:space="preserve">obnove tipičnih čebelnjakov </w:t>
      </w:r>
      <w:r w:rsidRPr="00DC215F">
        <w:rPr>
          <w:rFonts w:cs="Arial"/>
          <w:szCs w:val="20"/>
          <w:lang w:val="sl-SI"/>
        </w:rPr>
        <w:t>v programskem letu 2024 znaša do</w:t>
      </w:r>
      <w:r w:rsidRPr="00DC215F">
        <w:rPr>
          <w:rFonts w:cs="Arial"/>
          <w:b/>
          <w:szCs w:val="20"/>
          <w:lang w:val="sl-SI"/>
        </w:rPr>
        <w:t xml:space="preserve"> 24.630,00 eurov.</w:t>
      </w:r>
    </w:p>
    <w:p w14:paraId="7D5AB515" w14:textId="77777777" w:rsidR="008F4FF1" w:rsidRPr="00DC215F" w:rsidRDefault="008F4FF1" w:rsidP="008F013D">
      <w:pPr>
        <w:pStyle w:val="Odstavekseznama"/>
        <w:ind w:left="0"/>
        <w:rPr>
          <w:rFonts w:cs="Arial"/>
          <w:szCs w:val="20"/>
          <w:lang w:val="sl-SI"/>
        </w:rPr>
      </w:pPr>
    </w:p>
    <w:p w14:paraId="1BE1E20A" w14:textId="77777777" w:rsidR="008F4FF1" w:rsidRPr="00616EBA" w:rsidRDefault="008F4FF1" w:rsidP="00CC6C9F">
      <w:pPr>
        <w:pStyle w:val="Odstavekseznama"/>
        <w:numPr>
          <w:ilvl w:val="1"/>
          <w:numId w:val="2"/>
        </w:numPr>
        <w:spacing w:line="264" w:lineRule="auto"/>
        <w:jc w:val="both"/>
        <w:rPr>
          <w:rFonts w:cs="Arial"/>
          <w:b/>
          <w:szCs w:val="20"/>
          <w:lang w:val="sl-SI"/>
        </w:rPr>
      </w:pPr>
      <w:r w:rsidRPr="003F27D2">
        <w:rPr>
          <w:rFonts w:cs="Arial"/>
          <w:szCs w:val="20"/>
          <w:lang w:val="sl-SI"/>
        </w:rPr>
        <w:t xml:space="preserve">Sredstva bremenijo proračunski postavki </w:t>
      </w:r>
      <w:r w:rsidR="004C7DBD" w:rsidRPr="00DC215F">
        <w:rPr>
          <w:rFonts w:cs="Arial"/>
          <w:szCs w:val="20"/>
          <w:lang w:val="sl-SI"/>
        </w:rPr>
        <w:t>m</w:t>
      </w:r>
      <w:r w:rsidRPr="00DC215F">
        <w:rPr>
          <w:rFonts w:cs="Arial"/>
          <w:szCs w:val="20"/>
          <w:lang w:val="sl-SI"/>
        </w:rPr>
        <w:t>inistrstva:</w:t>
      </w:r>
    </w:p>
    <w:p w14:paraId="43A95367" w14:textId="77777777" w:rsidR="008F4FF1" w:rsidRPr="00DC215F" w:rsidRDefault="008F4FF1" w:rsidP="008F4FF1">
      <w:pPr>
        <w:numPr>
          <w:ilvl w:val="0"/>
          <w:numId w:val="1"/>
        </w:numPr>
        <w:spacing w:line="264" w:lineRule="auto"/>
        <w:jc w:val="both"/>
        <w:rPr>
          <w:rFonts w:cs="Arial"/>
          <w:szCs w:val="20"/>
          <w:lang w:val="sl-SI"/>
        </w:rPr>
      </w:pPr>
      <w:r w:rsidRPr="00DC215F">
        <w:rPr>
          <w:rFonts w:cs="Arial"/>
          <w:szCs w:val="20"/>
          <w:lang w:val="sl-SI"/>
        </w:rPr>
        <w:t>PP 221642 Strateški načrt SKP 2023</w:t>
      </w:r>
      <w:r w:rsidR="004C7DBD" w:rsidRPr="00DC215F">
        <w:rPr>
          <w:rFonts w:cs="Arial"/>
          <w:szCs w:val="20"/>
          <w:lang w:val="sl-SI"/>
        </w:rPr>
        <w:t>–</w:t>
      </w:r>
      <w:r w:rsidRPr="00DC215F">
        <w:rPr>
          <w:rFonts w:cs="Arial"/>
          <w:szCs w:val="20"/>
          <w:lang w:val="sl-SI"/>
        </w:rPr>
        <w:t>2027 –</w:t>
      </w:r>
      <w:r w:rsidR="003A365A">
        <w:rPr>
          <w:rFonts w:cs="Arial"/>
          <w:szCs w:val="20"/>
          <w:lang w:val="sl-SI"/>
        </w:rPr>
        <w:t xml:space="preserve"> sektor čebelarskih proizvodov –</w:t>
      </w:r>
      <w:r w:rsidRPr="00DC215F">
        <w:rPr>
          <w:rFonts w:cs="Arial"/>
          <w:szCs w:val="20"/>
          <w:lang w:val="sl-SI"/>
        </w:rPr>
        <w:t xml:space="preserve"> EU, v višini do 12.315,00 eurov,</w:t>
      </w:r>
    </w:p>
    <w:p w14:paraId="51F171FB" w14:textId="77777777" w:rsidR="005E0BBE" w:rsidRPr="00DC215F" w:rsidRDefault="008F4FF1" w:rsidP="00616EBA">
      <w:pPr>
        <w:numPr>
          <w:ilvl w:val="0"/>
          <w:numId w:val="1"/>
        </w:numPr>
        <w:spacing w:line="264" w:lineRule="auto"/>
        <w:jc w:val="both"/>
        <w:rPr>
          <w:rFonts w:cs="Arial"/>
          <w:szCs w:val="20"/>
          <w:lang w:val="sl-SI"/>
        </w:rPr>
      </w:pPr>
      <w:r w:rsidRPr="00DC215F">
        <w:rPr>
          <w:rFonts w:cs="Arial"/>
          <w:szCs w:val="20"/>
          <w:lang w:val="sl-SI"/>
        </w:rPr>
        <w:t xml:space="preserve">PP 221643 Strateški načrt SKP </w:t>
      </w:r>
      <w:r w:rsidR="004C7DBD" w:rsidRPr="003F27D2">
        <w:rPr>
          <w:rFonts w:cs="Arial"/>
          <w:szCs w:val="20"/>
        </w:rPr>
        <w:t>2023–2027</w:t>
      </w:r>
      <w:r w:rsidR="004C7DBD" w:rsidRPr="00DC215F">
        <w:rPr>
          <w:rFonts w:cs="Arial"/>
          <w:szCs w:val="20"/>
          <w:lang w:val="sl-SI"/>
        </w:rPr>
        <w:t xml:space="preserve"> – </w:t>
      </w:r>
      <w:r w:rsidRPr="00DC215F">
        <w:rPr>
          <w:rFonts w:cs="Arial"/>
          <w:szCs w:val="20"/>
          <w:lang w:val="sl-SI"/>
        </w:rPr>
        <w:t xml:space="preserve">sektor čebelarskih proizvodov </w:t>
      </w:r>
      <w:r w:rsidR="003A365A" w:rsidRPr="00DC215F">
        <w:rPr>
          <w:rFonts w:cs="Arial"/>
          <w:szCs w:val="20"/>
          <w:lang w:val="sl-SI"/>
        </w:rPr>
        <w:t xml:space="preserve">– </w:t>
      </w:r>
      <w:r w:rsidRPr="00DC215F">
        <w:rPr>
          <w:rFonts w:cs="Arial"/>
          <w:szCs w:val="20"/>
          <w:lang w:val="sl-SI"/>
        </w:rPr>
        <w:t>slovenska udeležba, v višini do 12.315,00 eurov.</w:t>
      </w:r>
    </w:p>
    <w:p w14:paraId="36AE82AD" w14:textId="77777777" w:rsidR="005E0BBE" w:rsidRPr="00DC215F" w:rsidRDefault="005E0BBE" w:rsidP="008F013D">
      <w:pPr>
        <w:spacing w:line="264" w:lineRule="auto"/>
        <w:jc w:val="both"/>
        <w:rPr>
          <w:rFonts w:cs="Arial"/>
          <w:szCs w:val="20"/>
          <w:lang w:val="sl-SI"/>
        </w:rPr>
      </w:pPr>
    </w:p>
    <w:p w14:paraId="5FD7EE2E" w14:textId="77777777" w:rsidR="005E0BBE" w:rsidRPr="00DC215F" w:rsidRDefault="008F4FF1" w:rsidP="00CC6C9F">
      <w:pPr>
        <w:pStyle w:val="Odstavekseznama"/>
        <w:numPr>
          <w:ilvl w:val="1"/>
          <w:numId w:val="2"/>
        </w:numPr>
        <w:spacing w:line="264" w:lineRule="auto"/>
        <w:jc w:val="both"/>
        <w:rPr>
          <w:rFonts w:cs="Arial"/>
          <w:szCs w:val="20"/>
          <w:lang w:val="sl-SI"/>
        </w:rPr>
      </w:pPr>
      <w:r w:rsidRPr="00DC215F">
        <w:rPr>
          <w:rFonts w:cs="Arial"/>
          <w:szCs w:val="20"/>
          <w:lang w:val="sl-SI"/>
        </w:rPr>
        <w:t>Delež prispevka Evropske unije v celotnih javnih izdatkih znaša 50</w:t>
      </w:r>
      <w:r w:rsidR="0085619F" w:rsidRPr="003F27D2">
        <w:rPr>
          <w:rFonts w:cs="Arial"/>
          <w:szCs w:val="20"/>
        </w:rPr>
        <w:t xml:space="preserve">% </w:t>
      </w:r>
      <w:r w:rsidRPr="00DC215F">
        <w:rPr>
          <w:rFonts w:cs="Arial"/>
          <w:szCs w:val="20"/>
          <w:lang w:val="sl-SI"/>
        </w:rPr>
        <w:t>upravičenih stroškov.</w:t>
      </w:r>
    </w:p>
    <w:p w14:paraId="79D9318D" w14:textId="77777777" w:rsidR="005E0BBE" w:rsidRPr="00DC215F" w:rsidRDefault="005E0BBE" w:rsidP="008F013D">
      <w:pPr>
        <w:pStyle w:val="Odstavekseznama"/>
        <w:spacing w:line="264" w:lineRule="auto"/>
        <w:ind w:left="0"/>
        <w:jc w:val="both"/>
        <w:rPr>
          <w:rFonts w:cs="Arial"/>
          <w:szCs w:val="20"/>
          <w:lang w:val="sl-SI"/>
        </w:rPr>
      </w:pPr>
    </w:p>
    <w:p w14:paraId="1C4EDC12" w14:textId="77777777" w:rsidR="008F4FF1" w:rsidRPr="00DC215F" w:rsidRDefault="008F4FF1" w:rsidP="00CC6C9F">
      <w:pPr>
        <w:pStyle w:val="Odstavekseznama"/>
        <w:numPr>
          <w:ilvl w:val="1"/>
          <w:numId w:val="2"/>
        </w:numPr>
        <w:spacing w:line="264" w:lineRule="auto"/>
        <w:jc w:val="both"/>
        <w:rPr>
          <w:rFonts w:cs="Arial"/>
          <w:szCs w:val="20"/>
          <w:lang w:val="sl-SI"/>
        </w:rPr>
      </w:pPr>
      <w:r w:rsidRPr="003F27D2">
        <w:rPr>
          <w:rFonts w:cs="Arial"/>
          <w:szCs w:val="20"/>
          <w:lang w:val="sl-SI"/>
        </w:rPr>
        <w:t xml:space="preserve">Aktivnosti za izvajanje podintervencije </w:t>
      </w:r>
      <w:r w:rsidR="005E0BBE" w:rsidRPr="00616EBA">
        <w:rPr>
          <w:rFonts w:cs="Arial"/>
          <w:szCs w:val="20"/>
          <w:lang w:val="sl-SI"/>
        </w:rPr>
        <w:t>s</w:t>
      </w:r>
      <w:r w:rsidRPr="00DC215F">
        <w:rPr>
          <w:rFonts w:cs="Arial"/>
          <w:szCs w:val="20"/>
          <w:lang w:val="sl-SI"/>
        </w:rPr>
        <w:t xml:space="preserve">ofinanciranje obnove tipičnih čebelnjakov po tem javnem razpisu </w:t>
      </w:r>
      <w:r w:rsidRPr="00616EBA">
        <w:rPr>
          <w:rFonts w:cs="Arial"/>
          <w:b/>
          <w:szCs w:val="20"/>
          <w:lang w:val="sl-SI"/>
        </w:rPr>
        <w:t>ne smejo biti začete pred</w:t>
      </w:r>
      <w:r w:rsidRPr="00616EBA">
        <w:rPr>
          <w:rFonts w:cs="Arial"/>
          <w:szCs w:val="20"/>
          <w:lang w:val="sl-SI"/>
        </w:rPr>
        <w:t xml:space="preserve"> </w:t>
      </w:r>
      <w:r w:rsidRPr="00616EBA">
        <w:rPr>
          <w:rFonts w:cs="Arial"/>
          <w:b/>
          <w:szCs w:val="20"/>
          <w:lang w:val="sl-SI"/>
        </w:rPr>
        <w:t>1. avgustom 2023 in morajo biti zaključene najkasneje do 31. julija 2024</w:t>
      </w:r>
      <w:r w:rsidRPr="00616EBA">
        <w:rPr>
          <w:rFonts w:cs="Arial"/>
          <w:szCs w:val="20"/>
          <w:lang w:val="sl-SI"/>
        </w:rPr>
        <w:t>.</w:t>
      </w:r>
      <w:r w:rsidRPr="00DC215F">
        <w:rPr>
          <w:rFonts w:cs="Arial"/>
          <w:szCs w:val="20"/>
          <w:lang w:val="sl-SI"/>
        </w:rPr>
        <w:t xml:space="preserve"> Za začetek aktivnosti se po tem javnem razpisu šteje izdaja, prejem in plačilo računa oziroma računov za upravičene stroške po Uredbi in po tem javnem razpisu.</w:t>
      </w:r>
    </w:p>
    <w:p w14:paraId="185D5D1B" w14:textId="77777777" w:rsidR="00DF672B" w:rsidRPr="00DC215F" w:rsidRDefault="00DF672B" w:rsidP="001E608C">
      <w:pPr>
        <w:spacing w:line="264" w:lineRule="auto"/>
        <w:jc w:val="both"/>
        <w:rPr>
          <w:rFonts w:cs="Arial"/>
          <w:szCs w:val="20"/>
          <w:lang w:val="sl-SI"/>
        </w:rPr>
      </w:pPr>
    </w:p>
    <w:p w14:paraId="50C9A1FC" w14:textId="77777777" w:rsidR="00FA26BC" w:rsidRPr="00DC215F" w:rsidRDefault="00FA26BC" w:rsidP="00CC6C9F">
      <w:pPr>
        <w:pStyle w:val="Naslov5"/>
        <w:numPr>
          <w:ilvl w:val="0"/>
          <w:numId w:val="4"/>
        </w:numPr>
        <w:spacing w:before="0" w:after="0" w:line="264" w:lineRule="auto"/>
        <w:rPr>
          <w:rFonts w:cs="Arial"/>
          <w:i w:val="0"/>
          <w:sz w:val="20"/>
          <w:szCs w:val="20"/>
          <w:lang w:val="sl-SI"/>
        </w:rPr>
      </w:pPr>
      <w:r w:rsidRPr="00DC215F">
        <w:rPr>
          <w:rFonts w:cs="Arial"/>
          <w:i w:val="0"/>
          <w:sz w:val="20"/>
          <w:szCs w:val="20"/>
          <w:lang w:val="sl-SI"/>
        </w:rPr>
        <w:t>VLAGATELJ</w:t>
      </w:r>
    </w:p>
    <w:p w14:paraId="62581DD5" w14:textId="77777777" w:rsidR="00FA26BC" w:rsidRPr="00DC215F" w:rsidRDefault="00FA26BC" w:rsidP="001E608C">
      <w:pPr>
        <w:spacing w:line="264" w:lineRule="auto"/>
        <w:rPr>
          <w:rFonts w:cs="Arial"/>
          <w:szCs w:val="20"/>
          <w:lang w:val="sl-SI"/>
        </w:rPr>
      </w:pPr>
    </w:p>
    <w:p w14:paraId="697D53AF" w14:textId="77777777" w:rsidR="00FA26BC" w:rsidRPr="00DC215F" w:rsidRDefault="00FA26BC" w:rsidP="001E608C">
      <w:pPr>
        <w:spacing w:line="264" w:lineRule="auto"/>
        <w:jc w:val="both"/>
        <w:rPr>
          <w:rFonts w:cs="Arial"/>
          <w:szCs w:val="20"/>
          <w:lang w:val="sl-SI"/>
        </w:rPr>
      </w:pPr>
      <w:r w:rsidRPr="00DC215F">
        <w:rPr>
          <w:rFonts w:cs="Arial"/>
          <w:szCs w:val="20"/>
          <w:lang w:val="sl-SI"/>
        </w:rPr>
        <w:t xml:space="preserve">Vlagatelj </w:t>
      </w:r>
      <w:r w:rsidR="005E0BBE" w:rsidRPr="00DC215F">
        <w:rPr>
          <w:rFonts w:cs="Arial"/>
          <w:szCs w:val="20"/>
          <w:lang w:val="sl-SI"/>
        </w:rPr>
        <w:t>je</w:t>
      </w:r>
      <w:r w:rsidRPr="00DC215F">
        <w:rPr>
          <w:rFonts w:cs="Arial"/>
          <w:szCs w:val="20"/>
          <w:lang w:val="sl-SI"/>
        </w:rPr>
        <w:t xml:space="preserve"> </w:t>
      </w:r>
      <w:r w:rsidR="001266BB" w:rsidRPr="00DC215F">
        <w:rPr>
          <w:rFonts w:cs="Arial"/>
          <w:szCs w:val="20"/>
          <w:lang w:val="sl-SI"/>
        </w:rPr>
        <w:t>fizičn</w:t>
      </w:r>
      <w:r w:rsidR="005E0BBE" w:rsidRPr="00DC215F">
        <w:rPr>
          <w:rFonts w:cs="Arial"/>
          <w:szCs w:val="20"/>
          <w:lang w:val="sl-SI"/>
        </w:rPr>
        <w:t>a</w:t>
      </w:r>
      <w:r w:rsidR="001266BB" w:rsidRPr="00DC215F">
        <w:rPr>
          <w:rFonts w:cs="Arial"/>
          <w:szCs w:val="20"/>
          <w:lang w:val="sl-SI"/>
        </w:rPr>
        <w:t xml:space="preserve"> </w:t>
      </w:r>
      <w:r w:rsidR="00835286" w:rsidRPr="00DC215F">
        <w:rPr>
          <w:rFonts w:cs="Arial"/>
          <w:szCs w:val="20"/>
          <w:lang w:val="sl-SI"/>
        </w:rPr>
        <w:t>ali</w:t>
      </w:r>
      <w:r w:rsidR="001266BB" w:rsidRPr="00DC215F">
        <w:rPr>
          <w:rFonts w:cs="Arial"/>
          <w:szCs w:val="20"/>
          <w:lang w:val="sl-SI"/>
        </w:rPr>
        <w:t xml:space="preserve"> pravn</w:t>
      </w:r>
      <w:r w:rsidR="005E0BBE" w:rsidRPr="00DC215F">
        <w:rPr>
          <w:rFonts w:cs="Arial"/>
          <w:szCs w:val="20"/>
          <w:lang w:val="sl-SI"/>
        </w:rPr>
        <w:t>a</w:t>
      </w:r>
      <w:r w:rsidR="001266BB" w:rsidRPr="00DC215F">
        <w:rPr>
          <w:rFonts w:cs="Arial"/>
          <w:szCs w:val="20"/>
          <w:lang w:val="sl-SI"/>
        </w:rPr>
        <w:t xml:space="preserve"> oseb</w:t>
      </w:r>
      <w:r w:rsidR="005E0BBE" w:rsidRPr="00DC215F">
        <w:rPr>
          <w:rFonts w:cs="Arial"/>
          <w:szCs w:val="20"/>
          <w:lang w:val="sl-SI"/>
        </w:rPr>
        <w:t>a</w:t>
      </w:r>
      <w:r w:rsidRPr="00DC215F">
        <w:rPr>
          <w:rFonts w:cs="Arial"/>
          <w:szCs w:val="20"/>
          <w:lang w:val="sl-SI"/>
        </w:rPr>
        <w:t xml:space="preserve">, </w:t>
      </w:r>
      <w:r w:rsidR="005E0BBE" w:rsidRPr="00DC215F">
        <w:rPr>
          <w:rFonts w:cs="Arial"/>
          <w:szCs w:val="20"/>
          <w:lang w:val="sl-SI"/>
        </w:rPr>
        <w:t>ki čebelari na ozemlju Republike Slovenije in je vpisana v register čebelnjakov kot odgovorna osebe za vzrejo čebel</w:t>
      </w:r>
      <w:r w:rsidR="00E0703B" w:rsidRPr="00DC215F">
        <w:rPr>
          <w:rFonts w:cs="Arial"/>
          <w:szCs w:val="20"/>
          <w:lang w:val="sl-SI"/>
        </w:rPr>
        <w:t xml:space="preserve">. </w:t>
      </w:r>
      <w:r w:rsidR="00E0703B" w:rsidRPr="00D46085">
        <w:rPr>
          <w:rFonts w:cs="Arial"/>
          <w:szCs w:val="20"/>
          <w:lang w:val="sl-SI"/>
        </w:rPr>
        <w:t>Vlagate</w:t>
      </w:r>
      <w:r w:rsidR="00F87AD1" w:rsidRPr="00D46085">
        <w:rPr>
          <w:rFonts w:cs="Arial"/>
          <w:szCs w:val="20"/>
          <w:lang w:val="sl-SI"/>
        </w:rPr>
        <w:t xml:space="preserve">lj je upravičen do </w:t>
      </w:r>
      <w:r w:rsidR="00A64D0F" w:rsidRPr="00D46085">
        <w:rPr>
          <w:rFonts w:cs="Arial"/>
          <w:szCs w:val="20"/>
          <w:lang w:val="sl-SI"/>
        </w:rPr>
        <w:t>sofinanciranja</w:t>
      </w:r>
      <w:r w:rsidR="00E0703B" w:rsidRPr="00D46085">
        <w:rPr>
          <w:rFonts w:cs="Arial"/>
          <w:szCs w:val="20"/>
          <w:lang w:val="sl-SI"/>
        </w:rPr>
        <w:t>, če izpolnjuje pogoje iz 27. člena Uredbe.</w:t>
      </w:r>
    </w:p>
    <w:p w14:paraId="08006294" w14:textId="77777777" w:rsidR="009348AF" w:rsidRPr="00DC215F" w:rsidRDefault="009348AF" w:rsidP="009348AF">
      <w:pPr>
        <w:pStyle w:val="Telobesedila-zamik"/>
        <w:widowControl w:val="0"/>
        <w:spacing w:line="264" w:lineRule="auto"/>
        <w:jc w:val="left"/>
        <w:rPr>
          <w:rFonts w:ascii="Arial" w:hAnsi="Arial" w:cs="Arial"/>
          <w:sz w:val="20"/>
          <w:szCs w:val="20"/>
          <w:lang w:eastAsia="en-US"/>
        </w:rPr>
      </w:pPr>
    </w:p>
    <w:p w14:paraId="11D280DD" w14:textId="77777777" w:rsidR="009348AF" w:rsidRPr="00DC215F" w:rsidRDefault="009348AF" w:rsidP="00CC6C9F">
      <w:pPr>
        <w:pStyle w:val="Telobesedila-zamik"/>
        <w:widowControl w:val="0"/>
        <w:numPr>
          <w:ilvl w:val="0"/>
          <w:numId w:val="4"/>
        </w:numPr>
        <w:spacing w:line="264" w:lineRule="auto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DC215F">
        <w:rPr>
          <w:rFonts w:ascii="Arial" w:hAnsi="Arial" w:cs="Arial"/>
          <w:b/>
          <w:bCs/>
          <w:sz w:val="20"/>
          <w:szCs w:val="20"/>
        </w:rPr>
        <w:t>POGOJ</w:t>
      </w:r>
      <w:r w:rsidR="008F013D">
        <w:rPr>
          <w:rFonts w:ascii="Arial" w:hAnsi="Arial" w:cs="Arial"/>
          <w:b/>
          <w:bCs/>
          <w:sz w:val="20"/>
          <w:szCs w:val="20"/>
        </w:rPr>
        <w:t>I ZA PRIDOBITEV JAVNIH SREDSTEV</w:t>
      </w:r>
    </w:p>
    <w:p w14:paraId="53A6617F" w14:textId="77777777" w:rsidR="009348AF" w:rsidRPr="00DC215F" w:rsidRDefault="009348AF" w:rsidP="009348AF">
      <w:pPr>
        <w:pStyle w:val="Telobesedila-zamik"/>
        <w:widowControl w:val="0"/>
        <w:spacing w:line="264" w:lineRule="auto"/>
        <w:jc w:val="left"/>
        <w:rPr>
          <w:rFonts w:ascii="Arial" w:hAnsi="Arial" w:cs="Arial"/>
          <w:b/>
          <w:bCs/>
          <w:sz w:val="20"/>
          <w:szCs w:val="20"/>
        </w:rPr>
      </w:pPr>
    </w:p>
    <w:p w14:paraId="30F71C5B" w14:textId="77777777" w:rsidR="009348AF" w:rsidRPr="00DC215F" w:rsidRDefault="009348AF" w:rsidP="00CC6C9F">
      <w:pPr>
        <w:pStyle w:val="Odstavekseznama"/>
        <w:numPr>
          <w:ilvl w:val="0"/>
          <w:numId w:val="5"/>
        </w:numPr>
        <w:suppressAutoHyphens/>
        <w:spacing w:line="264" w:lineRule="auto"/>
        <w:jc w:val="both"/>
        <w:rPr>
          <w:rFonts w:cs="Arial"/>
          <w:szCs w:val="20"/>
          <w:lang w:val="sl-SI"/>
        </w:rPr>
      </w:pPr>
      <w:r w:rsidRPr="00DC215F">
        <w:rPr>
          <w:rFonts w:cs="Arial"/>
          <w:szCs w:val="20"/>
          <w:lang w:val="sl-SI"/>
        </w:rPr>
        <w:lastRenderedPageBreak/>
        <w:t xml:space="preserve">Pogoji za pridobitev javnih sredstev </w:t>
      </w:r>
      <w:r w:rsidRPr="00952484">
        <w:rPr>
          <w:rFonts w:cs="Arial"/>
          <w:bCs/>
          <w:szCs w:val="20"/>
          <w:lang w:val="sl-SI"/>
        </w:rPr>
        <w:t>morajo biti izpolnjeni na dan oddaje vloge</w:t>
      </w:r>
      <w:r w:rsidRPr="00DC215F">
        <w:rPr>
          <w:rFonts w:cs="Arial"/>
          <w:szCs w:val="20"/>
          <w:lang w:val="sl-SI"/>
        </w:rPr>
        <w:t>. Vlagatelj lahko pridobi sredstva za sofinanciranj</w:t>
      </w:r>
      <w:r w:rsidR="00FC25A0" w:rsidRPr="00DC215F">
        <w:rPr>
          <w:rFonts w:cs="Arial"/>
          <w:szCs w:val="20"/>
          <w:lang w:val="sl-SI"/>
        </w:rPr>
        <w:t>e</w:t>
      </w:r>
      <w:r w:rsidRPr="00DC215F">
        <w:rPr>
          <w:rFonts w:cs="Arial"/>
          <w:szCs w:val="20"/>
          <w:lang w:val="sl-SI"/>
        </w:rPr>
        <w:t xml:space="preserve"> obnove čebelnjaka samo enkrat v programskem obdobju.</w:t>
      </w:r>
    </w:p>
    <w:p w14:paraId="13079306" w14:textId="77777777" w:rsidR="00967FE1" w:rsidRPr="00DC215F" w:rsidRDefault="00967FE1" w:rsidP="008F013D">
      <w:pPr>
        <w:pStyle w:val="Odstavekseznama"/>
        <w:suppressAutoHyphens/>
        <w:spacing w:line="264" w:lineRule="auto"/>
        <w:ind w:left="0"/>
        <w:jc w:val="both"/>
        <w:rPr>
          <w:rFonts w:cs="Arial"/>
          <w:szCs w:val="20"/>
          <w:lang w:val="sl-SI"/>
        </w:rPr>
      </w:pPr>
    </w:p>
    <w:p w14:paraId="249FF6FE" w14:textId="77777777" w:rsidR="00967FE1" w:rsidRPr="00DC215F" w:rsidRDefault="00967FE1" w:rsidP="00CC6C9F">
      <w:pPr>
        <w:pStyle w:val="Odstavekseznama"/>
        <w:numPr>
          <w:ilvl w:val="0"/>
          <w:numId w:val="5"/>
        </w:numPr>
        <w:suppressAutoHyphens/>
        <w:spacing w:line="264" w:lineRule="auto"/>
        <w:jc w:val="both"/>
        <w:rPr>
          <w:rFonts w:cs="Arial"/>
          <w:szCs w:val="20"/>
          <w:lang w:val="sl-SI"/>
        </w:rPr>
      </w:pPr>
      <w:r w:rsidRPr="00DC215F">
        <w:rPr>
          <w:rFonts w:cs="Arial"/>
          <w:szCs w:val="20"/>
          <w:lang w:val="sl-SI"/>
        </w:rPr>
        <w:t>Vlagatelj bo upravičen do sofinanciranja obnove tipičnih čebelnjakov, če izpolnjuje naslednje pogoje:</w:t>
      </w:r>
    </w:p>
    <w:p w14:paraId="27D32F63" w14:textId="77777777" w:rsidR="00967FE1" w:rsidRPr="00DC215F" w:rsidRDefault="00967FE1" w:rsidP="00616EBA">
      <w:pPr>
        <w:pStyle w:val="Odstavekseznama"/>
        <w:numPr>
          <w:ilvl w:val="0"/>
          <w:numId w:val="1"/>
        </w:numPr>
        <w:suppressAutoHyphens/>
        <w:spacing w:line="264" w:lineRule="auto"/>
        <w:jc w:val="both"/>
        <w:rPr>
          <w:rFonts w:cs="Arial"/>
          <w:szCs w:val="20"/>
          <w:lang w:val="sl-SI"/>
        </w:rPr>
      </w:pPr>
      <w:r w:rsidRPr="00DC215F">
        <w:rPr>
          <w:rFonts w:cs="Arial"/>
          <w:szCs w:val="20"/>
          <w:lang w:val="sl-SI"/>
        </w:rPr>
        <w:t xml:space="preserve">je na dan </w:t>
      </w:r>
      <w:r w:rsidR="0085619F" w:rsidRPr="00DC215F">
        <w:rPr>
          <w:rFonts w:cs="Arial"/>
          <w:szCs w:val="20"/>
          <w:lang w:val="sl-SI"/>
        </w:rPr>
        <w:t>oddaje vloge vpisan v r</w:t>
      </w:r>
      <w:r w:rsidRPr="00DC215F">
        <w:rPr>
          <w:rFonts w:cs="Arial"/>
          <w:szCs w:val="20"/>
          <w:lang w:val="sl-SI"/>
        </w:rPr>
        <w:t>egister kmetijskih gospodarstev in v register čebelnjakov;</w:t>
      </w:r>
    </w:p>
    <w:p w14:paraId="6BCDBCE2" w14:textId="77777777" w:rsidR="00967FE1" w:rsidRPr="00DC215F" w:rsidRDefault="00967FE1" w:rsidP="00616EBA">
      <w:pPr>
        <w:pStyle w:val="Odstavekseznama"/>
        <w:numPr>
          <w:ilvl w:val="0"/>
          <w:numId w:val="1"/>
        </w:numPr>
        <w:suppressAutoHyphens/>
        <w:spacing w:line="264" w:lineRule="auto"/>
        <w:jc w:val="both"/>
        <w:rPr>
          <w:rFonts w:cs="Arial"/>
          <w:szCs w:val="20"/>
          <w:lang w:val="sl-SI"/>
        </w:rPr>
      </w:pPr>
      <w:r w:rsidRPr="00DC215F">
        <w:rPr>
          <w:rFonts w:cs="Arial"/>
          <w:szCs w:val="20"/>
          <w:lang w:val="sl-SI"/>
        </w:rPr>
        <w:t>je poročal za ta čebelnjak v preteklem koledarskem letu o številu čebeljih družin v skladu s pravilnikom, ki ureja vpis v register čebelnjakov;</w:t>
      </w:r>
    </w:p>
    <w:p w14:paraId="4ED414B9" w14:textId="77777777" w:rsidR="00926202" w:rsidRPr="00926202" w:rsidRDefault="00967FE1" w:rsidP="00926202">
      <w:pPr>
        <w:pStyle w:val="Odstavekseznama"/>
        <w:numPr>
          <w:ilvl w:val="0"/>
          <w:numId w:val="1"/>
        </w:numPr>
        <w:suppressAutoHyphens/>
        <w:spacing w:line="264" w:lineRule="auto"/>
        <w:jc w:val="both"/>
        <w:rPr>
          <w:rFonts w:cs="Arial"/>
          <w:szCs w:val="20"/>
          <w:lang w:val="sl-SI"/>
        </w:rPr>
      </w:pPr>
      <w:r w:rsidRPr="00DC215F">
        <w:rPr>
          <w:rFonts w:cs="Arial"/>
          <w:szCs w:val="20"/>
          <w:lang w:val="sl-SI"/>
        </w:rPr>
        <w:t>ima na dan oddaje vloge vpisan tipični čebelnjak v Register starih čebelnjakov oziroma v Register nepremične kulturne dediščine</w:t>
      </w:r>
      <w:r w:rsidR="00F51C5D">
        <w:rPr>
          <w:rFonts w:cs="Arial"/>
          <w:szCs w:val="20"/>
          <w:lang w:val="sl-SI"/>
        </w:rPr>
        <w:t>.</w:t>
      </w:r>
    </w:p>
    <w:p w14:paraId="392BE954" w14:textId="77777777" w:rsidR="009348AF" w:rsidRPr="00DC215F" w:rsidRDefault="009348AF" w:rsidP="009348AF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</w:p>
    <w:p w14:paraId="64A31979" w14:textId="77777777" w:rsidR="003A365A" w:rsidRPr="004A586A" w:rsidRDefault="009348AF" w:rsidP="00222BA6">
      <w:pPr>
        <w:pStyle w:val="Style1"/>
        <w:rPr>
          <w:b w:val="0"/>
        </w:rPr>
      </w:pPr>
      <w:r w:rsidRPr="004A586A">
        <w:rPr>
          <w:b w:val="0"/>
        </w:rPr>
        <w:t>Sredstva se ne odobrijo vlagatelju, ki je za iste upravičene stroške, kot jih navaja v vlogi za pridobitev sredstev po tem javnem razpisu, že prejel sredstva Evropske unije ali javna sredstva Republike Slovenije. V slednje se prišteva tudi javna sredstva iz naslova lokalne skupnosti.</w:t>
      </w:r>
    </w:p>
    <w:p w14:paraId="60152E9E" w14:textId="77777777" w:rsidR="003A365A" w:rsidRPr="004A586A" w:rsidRDefault="003A365A" w:rsidP="008F013D">
      <w:pPr>
        <w:pStyle w:val="Style1"/>
        <w:numPr>
          <w:ilvl w:val="0"/>
          <w:numId w:val="0"/>
        </w:numPr>
        <w:rPr>
          <w:b w:val="0"/>
        </w:rPr>
      </w:pPr>
    </w:p>
    <w:p w14:paraId="27AA4050" w14:textId="77777777" w:rsidR="00FC25A0" w:rsidRPr="004A586A" w:rsidRDefault="009348AF" w:rsidP="00222BA6">
      <w:pPr>
        <w:pStyle w:val="Style1"/>
        <w:rPr>
          <w:b w:val="0"/>
        </w:rPr>
      </w:pPr>
      <w:r w:rsidRPr="004A586A">
        <w:rPr>
          <w:b w:val="0"/>
        </w:rPr>
        <w:t xml:space="preserve">Vlagatelj mora biti imetnik transakcijskega računa v skladu s 35. členom Zakona o kmetijstvu (Uradni list RS, št. </w:t>
      </w:r>
      <w:hyperlink r:id="rId11" w:tgtFrame="_blank" w:tooltip="Zakon o kmetijstvu (ZKme-1)" w:history="1">
        <w:r w:rsidRPr="004A586A">
          <w:rPr>
            <w:b w:val="0"/>
          </w:rPr>
          <w:t>45/08</w:t>
        </w:r>
      </w:hyperlink>
      <w:r w:rsidRPr="004A586A">
        <w:rPr>
          <w:b w:val="0"/>
        </w:rPr>
        <w:t xml:space="preserve">, </w:t>
      </w:r>
      <w:hyperlink r:id="rId12" w:tgtFrame="_blank" w:tooltip="Zakon o spremembah in dopolnitvah Zakona o kmetijstvu" w:history="1">
        <w:r w:rsidRPr="004A586A">
          <w:rPr>
            <w:b w:val="0"/>
          </w:rPr>
          <w:t>57/12</w:t>
        </w:r>
      </w:hyperlink>
      <w:r w:rsidRPr="004A586A">
        <w:rPr>
          <w:b w:val="0"/>
        </w:rPr>
        <w:t xml:space="preserve">, </w:t>
      </w:r>
      <w:hyperlink r:id="rId13" w:tgtFrame="_blank" w:tooltip="Zakon o spremembah in dopolnitvah določenih zakonov na področju varne hrane, veterinarstva in varstva rastlin" w:history="1">
        <w:r w:rsidRPr="004A586A">
          <w:rPr>
            <w:b w:val="0"/>
          </w:rPr>
          <w:t>90/12</w:t>
        </w:r>
      </w:hyperlink>
      <w:r w:rsidRPr="004A586A">
        <w:rPr>
          <w:b w:val="0"/>
        </w:rPr>
        <w:t xml:space="preserve"> – ZdZPVHVVR, </w:t>
      </w:r>
      <w:hyperlink r:id="rId14" w:tgtFrame="_blank" w:tooltip="Zakon o spremembah in dopolnitvah Zakona o kmetijstvu" w:history="1">
        <w:r w:rsidRPr="004A586A">
          <w:rPr>
            <w:b w:val="0"/>
          </w:rPr>
          <w:t>26/14</w:t>
        </w:r>
      </w:hyperlink>
      <w:r w:rsidRPr="004A586A">
        <w:rPr>
          <w:b w:val="0"/>
        </w:rPr>
        <w:t xml:space="preserve">, </w:t>
      </w:r>
      <w:hyperlink r:id="rId15" w:tgtFrame="_blank" w:tooltip="Zakon o spremembi Zakona o kmetijstvu" w:history="1">
        <w:r w:rsidRPr="004A586A">
          <w:rPr>
            <w:b w:val="0"/>
          </w:rPr>
          <w:t>32/15</w:t>
        </w:r>
      </w:hyperlink>
      <w:r w:rsidRPr="004A586A">
        <w:rPr>
          <w:b w:val="0"/>
        </w:rPr>
        <w:t xml:space="preserve">, </w:t>
      </w:r>
      <w:hyperlink r:id="rId16" w:tgtFrame="_blank" w:tooltip="Zakon o spremembah in dopolnitvah Zakona o kmetijstvu" w:history="1">
        <w:r w:rsidRPr="004A586A">
          <w:rPr>
            <w:b w:val="0"/>
          </w:rPr>
          <w:t>27/17</w:t>
        </w:r>
      </w:hyperlink>
      <w:r w:rsidRPr="004A586A">
        <w:rPr>
          <w:b w:val="0"/>
        </w:rPr>
        <w:t xml:space="preserve">, </w:t>
      </w:r>
      <w:hyperlink r:id="rId17" w:tgtFrame="_blank" w:tooltip="Zakon o spremembah in dopolnitvah Zakona o kmetijstvu" w:history="1">
        <w:r w:rsidRPr="004A586A">
          <w:rPr>
            <w:b w:val="0"/>
          </w:rPr>
          <w:t>22/18</w:t>
        </w:r>
      </w:hyperlink>
      <w:r w:rsidRPr="004A586A">
        <w:rPr>
          <w:b w:val="0"/>
        </w:rPr>
        <w:t xml:space="preserve">, </w:t>
      </w:r>
      <w:hyperlink r:id="rId18" w:tgtFrame="_blank" w:tooltip="Odločba o delni razveljavitvi tretjega odstavka 61.f člena Zakona o kmetijstvu" w:history="1">
        <w:r w:rsidRPr="004A586A">
          <w:rPr>
            <w:b w:val="0"/>
          </w:rPr>
          <w:t>86/21</w:t>
        </w:r>
      </w:hyperlink>
      <w:r w:rsidRPr="004A586A">
        <w:rPr>
          <w:b w:val="0"/>
        </w:rPr>
        <w:t xml:space="preserve"> – odl. US, </w:t>
      </w:r>
      <w:hyperlink r:id="rId19" w:tgtFrame="_blank" w:tooltip="Zakon o spremembah in dopolnitvah Zakona o kmetijstvu" w:history="1">
        <w:r w:rsidRPr="004A586A">
          <w:rPr>
            <w:b w:val="0"/>
          </w:rPr>
          <w:t>123/21</w:t>
        </w:r>
      </w:hyperlink>
      <w:r w:rsidRPr="004A586A">
        <w:rPr>
          <w:b w:val="0"/>
        </w:rPr>
        <w:t>, 44/22, 130/22 – ZPOmK-2, 18/23 in 78/23; v nadaljnjem besedilu: ZKme-1).</w:t>
      </w:r>
    </w:p>
    <w:p w14:paraId="4971F988" w14:textId="77777777" w:rsidR="00DF672B" w:rsidRPr="00DC215F" w:rsidRDefault="00DF672B" w:rsidP="001E608C">
      <w:pPr>
        <w:spacing w:line="264" w:lineRule="auto"/>
        <w:rPr>
          <w:rFonts w:cs="Arial"/>
          <w:szCs w:val="20"/>
          <w:lang w:val="sl-SI"/>
        </w:rPr>
      </w:pPr>
    </w:p>
    <w:p w14:paraId="347EA049" w14:textId="77777777" w:rsidR="00CC7C0F" w:rsidRPr="00DC215F" w:rsidRDefault="00FA26BC" w:rsidP="00CC6C9F">
      <w:pPr>
        <w:pStyle w:val="Telobesedila-zamik"/>
        <w:widowControl w:val="0"/>
        <w:numPr>
          <w:ilvl w:val="0"/>
          <w:numId w:val="4"/>
        </w:numPr>
        <w:spacing w:line="264" w:lineRule="auto"/>
        <w:jc w:val="left"/>
        <w:rPr>
          <w:rFonts w:ascii="Arial" w:hAnsi="Arial" w:cs="Arial"/>
          <w:b/>
          <w:bCs/>
          <w:sz w:val="20"/>
          <w:szCs w:val="20"/>
        </w:rPr>
      </w:pPr>
      <w:r w:rsidRPr="00DC215F">
        <w:rPr>
          <w:rFonts w:ascii="Arial" w:hAnsi="Arial" w:cs="Arial"/>
          <w:b/>
          <w:bCs/>
          <w:sz w:val="20"/>
          <w:szCs w:val="20"/>
        </w:rPr>
        <w:t>PREDMET PODPORE</w:t>
      </w:r>
    </w:p>
    <w:p w14:paraId="78D7EE1A" w14:textId="77777777" w:rsidR="00A77A71" w:rsidRPr="00E4064A" w:rsidRDefault="00A77A71" w:rsidP="001E608C">
      <w:pPr>
        <w:pStyle w:val="Telobesedila-zamik"/>
        <w:widowControl w:val="0"/>
        <w:spacing w:line="264" w:lineRule="auto"/>
        <w:jc w:val="left"/>
        <w:rPr>
          <w:rFonts w:ascii="Arial" w:hAnsi="Arial" w:cs="Arial"/>
          <w:bCs/>
          <w:sz w:val="20"/>
          <w:szCs w:val="20"/>
        </w:rPr>
      </w:pPr>
    </w:p>
    <w:p w14:paraId="0ED656A1" w14:textId="77777777" w:rsidR="003C5292" w:rsidRPr="00DC215F" w:rsidRDefault="00025216" w:rsidP="00CC6C9F">
      <w:pPr>
        <w:pStyle w:val="Odstavekseznama"/>
        <w:numPr>
          <w:ilvl w:val="0"/>
          <w:numId w:val="3"/>
        </w:numPr>
        <w:spacing w:line="264" w:lineRule="auto"/>
        <w:jc w:val="both"/>
        <w:rPr>
          <w:rFonts w:cs="Arial"/>
          <w:szCs w:val="20"/>
          <w:lang w:val="sl-SI"/>
        </w:rPr>
      </w:pPr>
      <w:r w:rsidRPr="00DC215F">
        <w:rPr>
          <w:rFonts w:cs="Arial"/>
          <w:szCs w:val="20"/>
          <w:lang w:val="sl-SI"/>
        </w:rPr>
        <w:t xml:space="preserve">Upravičeni stroški so stroški obnove tipičnih čebelnjakov, ki so lahko leseni, kamniti ali opečni (razna restavratorska dela, vključno z barvanjem, obnovo in manjšo zamenjavo posameznih delov), </w:t>
      </w:r>
      <w:r w:rsidR="00D12C69" w:rsidRPr="00DC215F">
        <w:rPr>
          <w:rFonts w:cs="Arial"/>
          <w:szCs w:val="20"/>
          <w:lang w:val="sl-SI"/>
        </w:rPr>
        <w:t>so</w:t>
      </w:r>
      <w:r w:rsidRPr="00DC215F">
        <w:rPr>
          <w:rFonts w:cs="Arial"/>
          <w:szCs w:val="20"/>
          <w:lang w:val="sl-SI"/>
        </w:rPr>
        <w:t xml:space="preserve"> s projektom neposredno povezani</w:t>
      </w:r>
      <w:r w:rsidR="00D12C69" w:rsidRPr="00DC215F">
        <w:rPr>
          <w:rFonts w:cs="Arial"/>
          <w:szCs w:val="20"/>
          <w:lang w:val="sl-SI"/>
        </w:rPr>
        <w:t xml:space="preserve">, </w:t>
      </w:r>
      <w:r w:rsidRPr="00DC215F">
        <w:rPr>
          <w:rFonts w:cs="Arial"/>
          <w:szCs w:val="20"/>
          <w:lang w:val="sl-SI"/>
        </w:rPr>
        <w:t>potrebni za njegovo izvedbo</w:t>
      </w:r>
      <w:r w:rsidR="00D12C69" w:rsidRPr="00DC215F">
        <w:rPr>
          <w:rFonts w:cs="Arial"/>
          <w:szCs w:val="20"/>
          <w:lang w:val="sl-SI"/>
        </w:rPr>
        <w:t>, so v skladu s cilji predpisa ter so dejansko nastali za dela, ki so bila opravljena, za blago, ki je bilo dobavljeno, oziroma za storitve, ki so bile izvedene.</w:t>
      </w:r>
    </w:p>
    <w:p w14:paraId="4FC629A4" w14:textId="77777777" w:rsidR="003C5292" w:rsidRPr="00DC215F" w:rsidRDefault="003C5292" w:rsidP="00025216">
      <w:pPr>
        <w:spacing w:line="264" w:lineRule="auto"/>
        <w:jc w:val="both"/>
        <w:rPr>
          <w:rFonts w:cs="Arial"/>
          <w:szCs w:val="20"/>
          <w:lang w:val="sl-SI"/>
        </w:rPr>
      </w:pPr>
    </w:p>
    <w:p w14:paraId="0038598A" w14:textId="77777777" w:rsidR="003C5292" w:rsidRPr="00DC215F" w:rsidRDefault="003C5292" w:rsidP="00CC6C9F">
      <w:pPr>
        <w:pStyle w:val="Odstavekseznama"/>
        <w:numPr>
          <w:ilvl w:val="0"/>
          <w:numId w:val="3"/>
        </w:numPr>
        <w:spacing w:line="264" w:lineRule="auto"/>
        <w:jc w:val="both"/>
        <w:rPr>
          <w:rFonts w:cs="Arial"/>
          <w:szCs w:val="20"/>
          <w:lang w:val="sl-SI"/>
        </w:rPr>
      </w:pPr>
      <w:r w:rsidRPr="00DC215F">
        <w:rPr>
          <w:rFonts w:cs="Arial"/>
          <w:szCs w:val="20"/>
          <w:lang w:val="sl-SI"/>
        </w:rPr>
        <w:t>Upravičeni stroški so stroški, ki so nastali v obdobju upravičenosti</w:t>
      </w:r>
      <w:r w:rsidR="00D12C69" w:rsidRPr="003F27D2">
        <w:rPr>
          <w:rFonts w:cs="Arial"/>
          <w:szCs w:val="20"/>
          <w:lang w:val="sl-SI"/>
        </w:rPr>
        <w:t xml:space="preserve">, so </w:t>
      </w:r>
      <w:r w:rsidRPr="003F27D2">
        <w:rPr>
          <w:rFonts w:cs="Arial"/>
          <w:szCs w:val="20"/>
          <w:lang w:val="sl-SI"/>
        </w:rPr>
        <w:t xml:space="preserve">bili plačani med 1. </w:t>
      </w:r>
      <w:r w:rsidR="0078252F" w:rsidRPr="003F27D2">
        <w:rPr>
          <w:rFonts w:cs="Arial"/>
          <w:szCs w:val="20"/>
          <w:lang w:val="sl-SI"/>
        </w:rPr>
        <w:t>avgustom</w:t>
      </w:r>
      <w:r w:rsidRPr="003F27D2">
        <w:rPr>
          <w:rFonts w:cs="Arial"/>
          <w:szCs w:val="20"/>
          <w:lang w:val="sl-SI"/>
        </w:rPr>
        <w:t xml:space="preserve"> 2023 in 31. julijem 202</w:t>
      </w:r>
      <w:r w:rsidR="0078252F" w:rsidRPr="003F27D2">
        <w:rPr>
          <w:rFonts w:cs="Arial"/>
          <w:szCs w:val="20"/>
          <w:lang w:val="sl-SI"/>
        </w:rPr>
        <w:t>4</w:t>
      </w:r>
      <w:r w:rsidRPr="003F27D2">
        <w:rPr>
          <w:rFonts w:cs="Arial"/>
          <w:szCs w:val="20"/>
          <w:lang w:val="sl-SI"/>
        </w:rPr>
        <w:t xml:space="preserve"> ter</w:t>
      </w:r>
      <w:r w:rsidR="00025216" w:rsidRPr="00DC215F">
        <w:rPr>
          <w:rFonts w:cs="Arial"/>
          <w:szCs w:val="20"/>
          <w:lang w:val="sl-SI"/>
        </w:rPr>
        <w:t xml:space="preserve"> temeljijo na verodostojnih knjigovodskih in drugih listinah</w:t>
      </w:r>
      <w:r w:rsidR="00782C5B" w:rsidRPr="00DC215F">
        <w:rPr>
          <w:rFonts w:cs="Arial"/>
          <w:szCs w:val="20"/>
          <w:lang w:val="sl-SI"/>
        </w:rPr>
        <w:t>.</w:t>
      </w:r>
    </w:p>
    <w:p w14:paraId="0CCFB843" w14:textId="77777777" w:rsidR="003C5292" w:rsidRPr="00DC215F" w:rsidRDefault="003C5292" w:rsidP="00025216">
      <w:pPr>
        <w:spacing w:line="264" w:lineRule="auto"/>
        <w:jc w:val="both"/>
        <w:rPr>
          <w:rFonts w:cs="Arial"/>
          <w:szCs w:val="20"/>
          <w:lang w:val="sl-SI"/>
        </w:rPr>
      </w:pPr>
    </w:p>
    <w:p w14:paraId="17DC8D81" w14:textId="77777777" w:rsidR="003C5292" w:rsidRPr="003F27D2" w:rsidRDefault="003C5292" w:rsidP="00CC6C9F">
      <w:pPr>
        <w:pStyle w:val="Odstavekseznama"/>
        <w:numPr>
          <w:ilvl w:val="0"/>
          <w:numId w:val="3"/>
        </w:numPr>
        <w:spacing w:line="264" w:lineRule="auto"/>
        <w:jc w:val="both"/>
        <w:rPr>
          <w:rFonts w:cs="Arial"/>
          <w:szCs w:val="20"/>
          <w:lang w:val="sl-SI"/>
        </w:rPr>
      </w:pPr>
      <w:r w:rsidRPr="00DC215F">
        <w:rPr>
          <w:rFonts w:cs="Arial"/>
          <w:szCs w:val="20"/>
          <w:lang w:val="sl-SI"/>
        </w:rPr>
        <w:t>Upravičeni stroški s</w:t>
      </w:r>
      <w:r w:rsidR="00D12C69" w:rsidRPr="00DC215F">
        <w:rPr>
          <w:rFonts w:cs="Arial"/>
          <w:szCs w:val="20"/>
          <w:lang w:val="sl-SI"/>
        </w:rPr>
        <w:t>e</w:t>
      </w:r>
      <w:r w:rsidRPr="00DC215F">
        <w:rPr>
          <w:rFonts w:cs="Arial"/>
          <w:szCs w:val="20"/>
          <w:lang w:val="sl-SI"/>
        </w:rPr>
        <w:t xml:space="preserve"> določ</w:t>
      </w:r>
      <w:r w:rsidR="00D12C69" w:rsidRPr="00DC215F">
        <w:rPr>
          <w:rFonts w:cs="Arial"/>
          <w:szCs w:val="20"/>
          <w:lang w:val="sl-SI"/>
        </w:rPr>
        <w:t>ijo</w:t>
      </w:r>
      <w:r w:rsidRPr="00DC215F">
        <w:rPr>
          <w:rFonts w:cs="Arial"/>
          <w:szCs w:val="20"/>
          <w:lang w:val="sl-SI"/>
        </w:rPr>
        <w:t xml:space="preserve"> na podlagi tržno primerljivih pisnih ponudb</w:t>
      </w:r>
      <w:r w:rsidR="00E0703B" w:rsidRPr="00DC215F">
        <w:rPr>
          <w:rFonts w:cs="Arial"/>
          <w:szCs w:val="20"/>
          <w:lang w:val="sl-SI"/>
        </w:rPr>
        <w:t xml:space="preserve"> treh ponudnikov</w:t>
      </w:r>
      <w:r w:rsidRPr="00DC215F">
        <w:rPr>
          <w:rFonts w:cs="Arial"/>
          <w:szCs w:val="20"/>
          <w:lang w:val="sl-SI"/>
        </w:rPr>
        <w:t xml:space="preserve">, pri čemer se </w:t>
      </w:r>
      <w:r w:rsidR="00E0703B" w:rsidRPr="00DC215F">
        <w:rPr>
          <w:rFonts w:cs="Arial"/>
          <w:szCs w:val="20"/>
          <w:lang w:val="sl-SI"/>
        </w:rPr>
        <w:t xml:space="preserve">pri izračunu višine upravičenih stroškov </w:t>
      </w:r>
      <w:r w:rsidRPr="00DC215F">
        <w:rPr>
          <w:rFonts w:cs="Arial"/>
          <w:szCs w:val="20"/>
          <w:lang w:val="sl-SI"/>
        </w:rPr>
        <w:t xml:space="preserve">upošteva vrednost ponudbe z najnižjo ceno, ki vsebuje </w:t>
      </w:r>
      <w:r w:rsidR="00E0703B" w:rsidRPr="003F27D2">
        <w:rPr>
          <w:rFonts w:cs="Arial"/>
          <w:szCs w:val="20"/>
          <w:lang w:val="sl-SI"/>
        </w:rPr>
        <w:t xml:space="preserve">tudi </w:t>
      </w:r>
      <w:r w:rsidRPr="003F27D2">
        <w:rPr>
          <w:rFonts w:cs="Arial"/>
          <w:szCs w:val="20"/>
          <w:lang w:val="sl-SI"/>
        </w:rPr>
        <w:t>količine materiala in delo.</w:t>
      </w:r>
    </w:p>
    <w:p w14:paraId="032D4155" w14:textId="77777777" w:rsidR="003C5292" w:rsidRPr="00DC215F" w:rsidRDefault="003C5292" w:rsidP="00025216">
      <w:pPr>
        <w:spacing w:line="264" w:lineRule="auto"/>
        <w:jc w:val="both"/>
        <w:rPr>
          <w:rFonts w:cs="Arial"/>
          <w:szCs w:val="20"/>
          <w:lang w:val="sl-SI"/>
        </w:rPr>
      </w:pPr>
    </w:p>
    <w:p w14:paraId="7A301C4D" w14:textId="77777777" w:rsidR="00025216" w:rsidRPr="003F27D2" w:rsidRDefault="003C5292" w:rsidP="00CC6C9F">
      <w:pPr>
        <w:pStyle w:val="Odstavekseznama"/>
        <w:numPr>
          <w:ilvl w:val="0"/>
          <w:numId w:val="3"/>
        </w:numPr>
        <w:spacing w:line="264" w:lineRule="auto"/>
        <w:jc w:val="both"/>
        <w:rPr>
          <w:rFonts w:cs="Arial"/>
          <w:szCs w:val="20"/>
          <w:lang w:val="sl-SI"/>
        </w:rPr>
      </w:pPr>
      <w:r w:rsidRPr="00DC215F">
        <w:rPr>
          <w:rFonts w:cs="Arial"/>
          <w:szCs w:val="20"/>
          <w:lang w:val="sl-SI"/>
        </w:rPr>
        <w:t>Po</w:t>
      </w:r>
      <w:r w:rsidR="00025216" w:rsidRPr="00DC215F">
        <w:rPr>
          <w:rFonts w:cs="Arial"/>
          <w:szCs w:val="20"/>
          <w:lang w:val="sl-SI"/>
        </w:rPr>
        <w:t>tencialni</w:t>
      </w:r>
      <w:r w:rsidR="00D12C69" w:rsidRPr="00DC215F">
        <w:rPr>
          <w:rFonts w:cs="Arial"/>
          <w:szCs w:val="20"/>
          <w:lang w:val="sl-SI"/>
        </w:rPr>
        <w:t>m</w:t>
      </w:r>
      <w:r w:rsidR="00025216" w:rsidRPr="00DC215F">
        <w:rPr>
          <w:rFonts w:cs="Arial"/>
          <w:szCs w:val="20"/>
          <w:lang w:val="sl-SI"/>
        </w:rPr>
        <w:t xml:space="preserve"> ponudnik</w:t>
      </w:r>
      <w:r w:rsidR="00D12C69" w:rsidRPr="00DC215F">
        <w:rPr>
          <w:rFonts w:cs="Arial"/>
          <w:szCs w:val="20"/>
          <w:lang w:val="sl-SI"/>
        </w:rPr>
        <w:t>om</w:t>
      </w:r>
      <w:r w:rsidR="00025216" w:rsidRPr="00DC215F">
        <w:rPr>
          <w:rFonts w:cs="Arial"/>
          <w:szCs w:val="20"/>
          <w:lang w:val="sl-SI"/>
        </w:rPr>
        <w:t xml:space="preserve"> </w:t>
      </w:r>
      <w:r w:rsidRPr="00DC215F">
        <w:rPr>
          <w:rFonts w:cs="Arial"/>
          <w:szCs w:val="20"/>
          <w:lang w:val="sl-SI"/>
        </w:rPr>
        <w:t>mor</w:t>
      </w:r>
      <w:r w:rsidR="00D12C69" w:rsidRPr="00DC215F">
        <w:rPr>
          <w:rFonts w:cs="Arial"/>
          <w:szCs w:val="20"/>
          <w:lang w:val="sl-SI"/>
        </w:rPr>
        <w:t>a biti poslano</w:t>
      </w:r>
      <w:r w:rsidRPr="00DC215F">
        <w:rPr>
          <w:rFonts w:cs="Arial"/>
          <w:szCs w:val="20"/>
          <w:lang w:val="sl-SI"/>
        </w:rPr>
        <w:t xml:space="preserve"> </w:t>
      </w:r>
      <w:r w:rsidR="00025216" w:rsidRPr="00DC215F">
        <w:rPr>
          <w:rFonts w:cs="Arial"/>
          <w:szCs w:val="20"/>
          <w:lang w:val="sl-SI"/>
        </w:rPr>
        <w:t>enako povpraševanje z navedenimi minimalnimi zahtevami. Če ponudba ne vsebuje minimalnih pogojev, je upravičenec ne sme izbrati. Ponudbe so tržno primerljive, če vsebujejo vse zahteve, ki jih je upravičenec navedel v povpraševanju.</w:t>
      </w:r>
    </w:p>
    <w:p w14:paraId="22BAA3EF" w14:textId="77777777" w:rsidR="00071537" w:rsidRPr="00DC215F" w:rsidRDefault="00071537" w:rsidP="001266BB">
      <w:pPr>
        <w:spacing w:line="264" w:lineRule="auto"/>
        <w:jc w:val="both"/>
        <w:rPr>
          <w:rFonts w:cs="Arial"/>
          <w:szCs w:val="20"/>
          <w:lang w:val="sl-SI"/>
        </w:rPr>
      </w:pPr>
    </w:p>
    <w:p w14:paraId="6D2FD4A0" w14:textId="77777777" w:rsidR="003C5292" w:rsidRPr="00DC215F" w:rsidRDefault="003C5292" w:rsidP="00CC6C9F">
      <w:pPr>
        <w:pStyle w:val="Odstavekseznama"/>
        <w:numPr>
          <w:ilvl w:val="0"/>
          <w:numId w:val="3"/>
        </w:numPr>
        <w:spacing w:line="264" w:lineRule="auto"/>
        <w:jc w:val="both"/>
        <w:rPr>
          <w:rFonts w:cs="Arial"/>
          <w:szCs w:val="20"/>
          <w:lang w:val="sl-SI"/>
        </w:rPr>
      </w:pPr>
      <w:r w:rsidRPr="00DC215F">
        <w:rPr>
          <w:rFonts w:cs="Arial"/>
          <w:szCs w:val="20"/>
          <w:lang w:val="sl-SI"/>
        </w:rPr>
        <w:t>Vlagatelj pripravi in priloži k vlogi</w:t>
      </w:r>
      <w:r w:rsidR="00E0703B" w:rsidRPr="00DC215F">
        <w:rPr>
          <w:rFonts w:cs="Arial"/>
          <w:szCs w:val="20"/>
          <w:lang w:val="sl-SI"/>
        </w:rPr>
        <w:t xml:space="preserve"> dokazila iz 29. člena Uredbe</w:t>
      </w:r>
      <w:r w:rsidR="00D12C69" w:rsidRPr="00DC215F">
        <w:rPr>
          <w:rFonts w:cs="Arial"/>
          <w:szCs w:val="20"/>
          <w:lang w:val="sl-SI"/>
        </w:rPr>
        <w:t xml:space="preserve">, ki </w:t>
      </w:r>
      <w:r w:rsidR="00496213" w:rsidRPr="00DC215F">
        <w:rPr>
          <w:rFonts w:cs="Arial"/>
          <w:szCs w:val="20"/>
          <w:lang w:val="sl-SI"/>
        </w:rPr>
        <w:t>zajemajo</w:t>
      </w:r>
      <w:r w:rsidRPr="00DC215F">
        <w:rPr>
          <w:rFonts w:cs="Arial"/>
          <w:szCs w:val="20"/>
          <w:lang w:val="sl-SI"/>
        </w:rPr>
        <w:t>:</w:t>
      </w:r>
    </w:p>
    <w:p w14:paraId="5EFCDEEE" w14:textId="77777777" w:rsidR="003C5292" w:rsidRPr="00DC215F" w:rsidRDefault="003C5292" w:rsidP="00CC6C9F">
      <w:pPr>
        <w:pStyle w:val="Odstavekseznama"/>
        <w:numPr>
          <w:ilvl w:val="0"/>
          <w:numId w:val="9"/>
        </w:numPr>
        <w:spacing w:line="264" w:lineRule="auto"/>
        <w:jc w:val="both"/>
        <w:rPr>
          <w:rFonts w:cs="Arial"/>
          <w:szCs w:val="20"/>
          <w:lang w:val="sl-SI"/>
        </w:rPr>
      </w:pPr>
      <w:r w:rsidRPr="00DC215F">
        <w:rPr>
          <w:rFonts w:cs="Arial"/>
          <w:szCs w:val="20"/>
          <w:lang w:val="sl-SI"/>
        </w:rPr>
        <w:t>opis obstoječega stanja tipičnega čebelnjaka s skico in merami;</w:t>
      </w:r>
    </w:p>
    <w:p w14:paraId="26014460" w14:textId="77777777" w:rsidR="003C5292" w:rsidRPr="00DC215F" w:rsidRDefault="003C5292" w:rsidP="00CC6C9F">
      <w:pPr>
        <w:pStyle w:val="Odstavekseznama"/>
        <w:numPr>
          <w:ilvl w:val="0"/>
          <w:numId w:val="9"/>
        </w:numPr>
        <w:spacing w:line="264" w:lineRule="auto"/>
        <w:jc w:val="both"/>
        <w:rPr>
          <w:rFonts w:cs="Arial"/>
          <w:szCs w:val="20"/>
          <w:lang w:val="sl-SI"/>
        </w:rPr>
      </w:pPr>
      <w:r w:rsidRPr="00DC215F">
        <w:rPr>
          <w:rFonts w:cs="Arial"/>
          <w:szCs w:val="20"/>
          <w:lang w:val="sl-SI"/>
        </w:rPr>
        <w:t xml:space="preserve">potrdilo, da je tipični čebelnjak vpisan v Register starih čebelnjakov oziroma Register nepremične kulturne dediščine, kar potrdi odgovorna oseba, ki vodi register. Potrdilu so priložene </w:t>
      </w:r>
      <w:r w:rsidR="002E4B95" w:rsidRPr="00DC215F">
        <w:rPr>
          <w:rFonts w:cs="Arial"/>
          <w:szCs w:val="20"/>
          <w:lang w:val="sl-SI"/>
        </w:rPr>
        <w:t>geolocirane fotografije</w:t>
      </w:r>
      <w:r w:rsidRPr="00DC215F">
        <w:rPr>
          <w:rFonts w:cs="Arial"/>
          <w:szCs w:val="20"/>
          <w:lang w:val="sl-SI"/>
        </w:rPr>
        <w:t>, opremljene z datumom in lokacijo tipičnega čebelnjaka;</w:t>
      </w:r>
    </w:p>
    <w:p w14:paraId="19A8F0A4" w14:textId="77777777" w:rsidR="003C5292" w:rsidRPr="00DC215F" w:rsidRDefault="003C5292" w:rsidP="00CC6C9F">
      <w:pPr>
        <w:pStyle w:val="Odstavekseznama"/>
        <w:numPr>
          <w:ilvl w:val="0"/>
          <w:numId w:val="9"/>
        </w:numPr>
        <w:rPr>
          <w:rFonts w:cs="Arial"/>
          <w:szCs w:val="20"/>
          <w:lang w:val="sl-SI"/>
        </w:rPr>
      </w:pPr>
      <w:r w:rsidRPr="00DC215F">
        <w:rPr>
          <w:rFonts w:cs="Arial"/>
          <w:szCs w:val="20"/>
          <w:lang w:val="sl-SI"/>
        </w:rPr>
        <w:t>popis potrebnega dela in materiala za predvideno obnovo;</w:t>
      </w:r>
    </w:p>
    <w:p w14:paraId="01248E49" w14:textId="77777777" w:rsidR="003C5292" w:rsidRPr="00DC215F" w:rsidRDefault="003C5292" w:rsidP="00616EBA">
      <w:pPr>
        <w:pStyle w:val="Odstavekseznama"/>
        <w:spacing w:line="264" w:lineRule="auto"/>
        <w:ind w:left="720"/>
        <w:jc w:val="both"/>
        <w:rPr>
          <w:rFonts w:cs="Arial"/>
          <w:szCs w:val="20"/>
          <w:lang w:val="sl-SI"/>
        </w:rPr>
      </w:pPr>
      <w:r w:rsidRPr="00DC215F">
        <w:rPr>
          <w:rFonts w:cs="Arial"/>
          <w:szCs w:val="20"/>
          <w:lang w:val="sl-SI"/>
        </w:rPr>
        <w:t xml:space="preserve">č)  </w:t>
      </w:r>
      <w:r w:rsidR="0053384E" w:rsidRPr="00DC215F">
        <w:rPr>
          <w:rFonts w:cs="Arial"/>
          <w:szCs w:val="20"/>
          <w:lang w:val="sl-SI"/>
        </w:rPr>
        <w:t xml:space="preserve"> </w:t>
      </w:r>
      <w:r w:rsidRPr="00DC215F">
        <w:rPr>
          <w:rFonts w:cs="Arial"/>
          <w:szCs w:val="20"/>
          <w:lang w:val="sl-SI"/>
        </w:rPr>
        <w:t xml:space="preserve"> tri primerljive ponudbe;</w:t>
      </w:r>
    </w:p>
    <w:p w14:paraId="72733DAA" w14:textId="77777777" w:rsidR="003C5292" w:rsidRPr="003F27D2" w:rsidRDefault="0053384E" w:rsidP="00616EBA">
      <w:pPr>
        <w:pStyle w:val="Odstavekseznama"/>
        <w:spacing w:line="264" w:lineRule="auto"/>
        <w:ind w:left="720"/>
        <w:jc w:val="both"/>
        <w:rPr>
          <w:rFonts w:cs="Arial"/>
          <w:szCs w:val="20"/>
          <w:lang w:val="sl-SI"/>
        </w:rPr>
      </w:pPr>
      <w:r w:rsidRPr="00DC215F">
        <w:rPr>
          <w:rFonts w:cs="Arial"/>
          <w:szCs w:val="20"/>
          <w:lang w:val="sl-SI"/>
        </w:rPr>
        <w:t xml:space="preserve">d)   </w:t>
      </w:r>
      <w:r w:rsidR="003C5292" w:rsidRPr="00DC215F">
        <w:rPr>
          <w:rFonts w:cs="Arial"/>
          <w:szCs w:val="20"/>
          <w:lang w:val="sl-SI"/>
        </w:rPr>
        <w:t xml:space="preserve">stroške obnove z računi s specificiranimi količinami materiala in dela, potrdila o plačilu in </w:t>
      </w:r>
      <w:r w:rsidR="002E4B95" w:rsidRPr="00DC215F">
        <w:rPr>
          <w:rFonts w:cs="Arial"/>
          <w:szCs w:val="20"/>
          <w:lang w:val="sl-SI"/>
        </w:rPr>
        <w:t>geolocirane fotografije</w:t>
      </w:r>
      <w:r w:rsidR="003C5292" w:rsidRPr="00DC215F">
        <w:rPr>
          <w:rFonts w:cs="Arial"/>
          <w:szCs w:val="20"/>
          <w:lang w:val="sl-SI"/>
        </w:rPr>
        <w:t xml:space="preserve"> obnovljenega tipičnega čebelnjaka</w:t>
      </w:r>
      <w:r w:rsidR="00456249" w:rsidRPr="00DC215F">
        <w:rPr>
          <w:rFonts w:cs="Arial"/>
          <w:szCs w:val="20"/>
          <w:lang w:val="sl-SI"/>
        </w:rPr>
        <w:t xml:space="preserve"> opremljene z datumom in lokacijo tipičnega čebelnjaka</w:t>
      </w:r>
      <w:r w:rsidR="003C5292" w:rsidRPr="00DC215F">
        <w:rPr>
          <w:rFonts w:cs="Arial"/>
          <w:szCs w:val="20"/>
          <w:lang w:val="sl-SI"/>
        </w:rPr>
        <w:t>. Iz obnove je razvidna količina vgrajenega materiala, ki je enaka popisu potrebnega materiala.</w:t>
      </w:r>
    </w:p>
    <w:p w14:paraId="4A1196F9" w14:textId="77777777" w:rsidR="003C5292" w:rsidRPr="00DC215F" w:rsidRDefault="003C5292" w:rsidP="003C5292">
      <w:pPr>
        <w:spacing w:line="264" w:lineRule="auto"/>
        <w:jc w:val="both"/>
        <w:rPr>
          <w:rFonts w:cs="Arial"/>
          <w:szCs w:val="20"/>
          <w:lang w:val="sl-SI"/>
        </w:rPr>
      </w:pPr>
    </w:p>
    <w:p w14:paraId="1FD9A959" w14:textId="77777777" w:rsidR="0053384E" w:rsidRPr="00DC215F" w:rsidRDefault="003C5292" w:rsidP="00CC6C9F">
      <w:pPr>
        <w:pStyle w:val="Odstavekseznama"/>
        <w:numPr>
          <w:ilvl w:val="0"/>
          <w:numId w:val="3"/>
        </w:numPr>
        <w:spacing w:line="264" w:lineRule="auto"/>
        <w:jc w:val="both"/>
        <w:rPr>
          <w:rFonts w:cs="Arial"/>
          <w:szCs w:val="20"/>
          <w:lang w:val="sl-SI"/>
        </w:rPr>
      </w:pPr>
      <w:r w:rsidRPr="00DC215F">
        <w:rPr>
          <w:rFonts w:cs="Arial"/>
          <w:szCs w:val="20"/>
          <w:lang w:val="sl-SI"/>
        </w:rPr>
        <w:t>Dokumenti iz točk</w:t>
      </w:r>
      <w:r w:rsidR="00892435" w:rsidRPr="00DC215F">
        <w:rPr>
          <w:rFonts w:cs="Arial"/>
          <w:szCs w:val="20"/>
          <w:lang w:val="sl-SI"/>
        </w:rPr>
        <w:t>e</w:t>
      </w:r>
      <w:r w:rsidRPr="00DC215F">
        <w:rPr>
          <w:rFonts w:cs="Arial"/>
          <w:szCs w:val="20"/>
          <w:lang w:val="sl-SI"/>
        </w:rPr>
        <w:t xml:space="preserve"> </w:t>
      </w:r>
      <w:r w:rsidR="00496213" w:rsidRPr="00DC215F">
        <w:rPr>
          <w:rFonts w:cs="Arial"/>
          <w:szCs w:val="20"/>
          <w:lang w:val="sl-SI"/>
        </w:rPr>
        <w:t>4</w:t>
      </w:r>
      <w:r w:rsidR="00892435" w:rsidRPr="00DC215F">
        <w:rPr>
          <w:rFonts w:cs="Arial"/>
          <w:szCs w:val="20"/>
          <w:lang w:val="sl-SI"/>
        </w:rPr>
        <w:t xml:space="preserve">.5 pod </w:t>
      </w:r>
      <w:r w:rsidRPr="00DC215F">
        <w:rPr>
          <w:rFonts w:cs="Arial"/>
          <w:szCs w:val="20"/>
          <w:lang w:val="sl-SI"/>
        </w:rPr>
        <w:t>a), b), c) in č) morajo biti pripravljeni, poslikani in podpisani pred začetkom obnove.</w:t>
      </w:r>
    </w:p>
    <w:p w14:paraId="7C427B78" w14:textId="77777777" w:rsidR="0053384E" w:rsidRPr="00DC215F" w:rsidRDefault="0053384E" w:rsidP="003C5292">
      <w:pPr>
        <w:spacing w:line="264" w:lineRule="auto"/>
        <w:jc w:val="both"/>
        <w:rPr>
          <w:rFonts w:cs="Arial"/>
          <w:szCs w:val="20"/>
          <w:lang w:val="sl-SI"/>
        </w:rPr>
      </w:pPr>
    </w:p>
    <w:p w14:paraId="1D879704" w14:textId="77777777" w:rsidR="003C5292" w:rsidRPr="00DC215F" w:rsidRDefault="003C5292" w:rsidP="00CC6C9F">
      <w:pPr>
        <w:pStyle w:val="Odstavekseznama"/>
        <w:numPr>
          <w:ilvl w:val="0"/>
          <w:numId w:val="3"/>
        </w:numPr>
        <w:spacing w:line="264" w:lineRule="auto"/>
        <w:jc w:val="both"/>
        <w:rPr>
          <w:rFonts w:cs="Arial"/>
          <w:szCs w:val="20"/>
          <w:lang w:val="sl-SI"/>
        </w:rPr>
      </w:pPr>
      <w:r w:rsidRPr="00DC215F">
        <w:rPr>
          <w:rFonts w:cs="Arial"/>
          <w:szCs w:val="20"/>
          <w:lang w:val="sl-SI"/>
        </w:rPr>
        <w:t>Dokumenti iz točke</w:t>
      </w:r>
      <w:r w:rsidR="00892435" w:rsidRPr="00DC215F">
        <w:rPr>
          <w:rFonts w:cs="Arial"/>
          <w:szCs w:val="20"/>
          <w:lang w:val="sl-SI"/>
        </w:rPr>
        <w:t xml:space="preserve"> </w:t>
      </w:r>
      <w:r w:rsidR="00496213" w:rsidRPr="00DC215F">
        <w:rPr>
          <w:rFonts w:cs="Arial"/>
          <w:szCs w:val="20"/>
          <w:lang w:val="sl-SI"/>
        </w:rPr>
        <w:t>4</w:t>
      </w:r>
      <w:r w:rsidR="00892435" w:rsidRPr="00DC215F">
        <w:rPr>
          <w:rFonts w:cs="Arial"/>
          <w:szCs w:val="20"/>
          <w:lang w:val="sl-SI"/>
        </w:rPr>
        <w:t>.5 pod</w:t>
      </w:r>
      <w:r w:rsidRPr="00DC215F">
        <w:rPr>
          <w:rFonts w:cs="Arial"/>
          <w:szCs w:val="20"/>
          <w:lang w:val="sl-SI"/>
        </w:rPr>
        <w:t xml:space="preserve"> d) morajo biti pripravljeni, poslikani in podpisani po končani obnovi.</w:t>
      </w:r>
    </w:p>
    <w:p w14:paraId="75B947FF" w14:textId="77777777" w:rsidR="00853F88" w:rsidRPr="00DC215F" w:rsidRDefault="00853F88" w:rsidP="00E73823">
      <w:pPr>
        <w:spacing w:line="264" w:lineRule="auto"/>
        <w:jc w:val="both"/>
        <w:rPr>
          <w:rFonts w:cs="Arial"/>
          <w:szCs w:val="20"/>
          <w:lang w:val="sl-SI"/>
        </w:rPr>
      </w:pPr>
    </w:p>
    <w:p w14:paraId="600BEFC8" w14:textId="77777777" w:rsidR="00FA26BC" w:rsidRPr="00DC215F" w:rsidRDefault="003D2991" w:rsidP="00CC6C9F">
      <w:pPr>
        <w:pStyle w:val="Odstavekseznama"/>
        <w:numPr>
          <w:ilvl w:val="0"/>
          <w:numId w:val="3"/>
        </w:numPr>
        <w:spacing w:line="264" w:lineRule="auto"/>
        <w:jc w:val="both"/>
        <w:rPr>
          <w:rFonts w:cs="Arial"/>
          <w:szCs w:val="20"/>
          <w:lang w:val="sl-SI"/>
        </w:rPr>
      </w:pPr>
      <w:r w:rsidRPr="00DC215F">
        <w:rPr>
          <w:rFonts w:cs="Arial"/>
          <w:szCs w:val="20"/>
          <w:lang w:val="sl-SI"/>
        </w:rPr>
        <w:t>Vlagatelj mora priložiti vse</w:t>
      </w:r>
      <w:r w:rsidR="00D15660" w:rsidRPr="00DC215F">
        <w:rPr>
          <w:rFonts w:cs="Arial"/>
          <w:szCs w:val="20"/>
          <w:lang w:val="sl-SI"/>
        </w:rPr>
        <w:t xml:space="preserve"> skenirane</w:t>
      </w:r>
      <w:r w:rsidRPr="00DC215F">
        <w:rPr>
          <w:rFonts w:cs="Arial"/>
          <w:szCs w:val="20"/>
          <w:lang w:val="sl-SI"/>
        </w:rPr>
        <w:t xml:space="preserve"> izvirne račune</w:t>
      </w:r>
      <w:r w:rsidR="00510BCB" w:rsidRPr="00DC215F">
        <w:rPr>
          <w:rFonts w:cs="Arial"/>
          <w:szCs w:val="20"/>
          <w:lang w:val="sl-SI"/>
        </w:rPr>
        <w:t xml:space="preserve"> </w:t>
      </w:r>
      <w:r w:rsidR="00222BA6">
        <w:rPr>
          <w:rFonts w:cs="Arial"/>
          <w:szCs w:val="20"/>
          <w:lang w:val="sl-SI"/>
        </w:rPr>
        <w:t xml:space="preserve">stroškov obnove, izdanih </w:t>
      </w:r>
      <w:r w:rsidR="00510BCB" w:rsidRPr="00DC215F">
        <w:rPr>
          <w:rFonts w:cs="Arial"/>
          <w:szCs w:val="20"/>
          <w:lang w:val="sl-SI"/>
        </w:rPr>
        <w:t>na njegovo ime</w:t>
      </w:r>
      <w:r w:rsidR="00402B01" w:rsidRPr="00DC215F">
        <w:rPr>
          <w:rFonts w:cs="Arial"/>
          <w:szCs w:val="20"/>
          <w:lang w:val="sl-SI"/>
        </w:rPr>
        <w:t xml:space="preserve">, ki vsebujejo podatke iz 82. člena </w:t>
      </w:r>
      <w:r w:rsidR="007F6275" w:rsidRPr="00DC215F">
        <w:rPr>
          <w:rFonts w:cs="Arial"/>
          <w:szCs w:val="20"/>
          <w:lang w:val="sl-SI"/>
        </w:rPr>
        <w:t>Z</w:t>
      </w:r>
      <w:r w:rsidR="00402B01" w:rsidRPr="00DC215F">
        <w:rPr>
          <w:rFonts w:cs="Arial"/>
          <w:szCs w:val="20"/>
          <w:lang w:val="sl-SI"/>
        </w:rPr>
        <w:t xml:space="preserve">akona o davku na dodano vrednost </w:t>
      </w:r>
      <w:r w:rsidR="00DB2530" w:rsidRPr="00DC215F">
        <w:rPr>
          <w:rFonts w:cs="Arial"/>
          <w:szCs w:val="20"/>
          <w:lang w:val="sl-SI"/>
        </w:rPr>
        <w:t>(</w:t>
      </w:r>
      <w:r w:rsidR="00BF60CD" w:rsidRPr="00DC215F">
        <w:rPr>
          <w:rFonts w:cs="Arial"/>
          <w:szCs w:val="20"/>
          <w:lang w:val="sl-SI"/>
        </w:rPr>
        <w:t>Uradni list RS, št. 13/11 – uradno prečiščeno besedilo, 18/11, 78/11, 38/12, 83/12, 86/14, 90/15, 77/18, 59/19, 72/19, 196/21 – ZDOsk, 3/22</w:t>
      </w:r>
      <w:r w:rsidR="009575A1" w:rsidRPr="00DC215F">
        <w:rPr>
          <w:rFonts w:cs="Arial"/>
          <w:szCs w:val="20"/>
          <w:lang w:val="sl-SI"/>
        </w:rPr>
        <w:t>,</w:t>
      </w:r>
      <w:r w:rsidR="00BF60CD" w:rsidRPr="00DC215F">
        <w:rPr>
          <w:rFonts w:cs="Arial"/>
          <w:szCs w:val="20"/>
          <w:lang w:val="sl-SI"/>
        </w:rPr>
        <w:t xml:space="preserve"> 29/22 – ZUOPDCE</w:t>
      </w:r>
      <w:r w:rsidR="009575A1" w:rsidRPr="00DC215F">
        <w:rPr>
          <w:rFonts w:cs="Arial"/>
          <w:szCs w:val="20"/>
          <w:lang w:val="sl-SI"/>
        </w:rPr>
        <w:t xml:space="preserve"> in 40/23 – ZdavPR</w:t>
      </w:r>
      <w:r w:rsidR="008F6301" w:rsidRPr="003F27D2">
        <w:rPr>
          <w:rFonts w:cs="Arial"/>
          <w:szCs w:val="20"/>
          <w:lang w:val="sl-SI"/>
        </w:rPr>
        <w:t>-</w:t>
      </w:r>
      <w:r w:rsidR="009575A1" w:rsidRPr="003F27D2">
        <w:rPr>
          <w:rFonts w:cs="Arial"/>
          <w:szCs w:val="20"/>
          <w:lang w:val="sl-SI"/>
        </w:rPr>
        <w:t>B</w:t>
      </w:r>
      <w:r w:rsidR="00BF60CD" w:rsidRPr="003F27D2">
        <w:rPr>
          <w:rFonts w:cs="Arial"/>
          <w:szCs w:val="20"/>
          <w:lang w:val="sl-SI"/>
        </w:rPr>
        <w:t>)</w:t>
      </w:r>
      <w:r w:rsidR="00DB2530" w:rsidRPr="003F27D2">
        <w:rPr>
          <w:rFonts w:cs="Arial"/>
          <w:szCs w:val="20"/>
          <w:lang w:val="sl-SI"/>
        </w:rPr>
        <w:t xml:space="preserve"> </w:t>
      </w:r>
      <w:r w:rsidRPr="003F27D2">
        <w:rPr>
          <w:rFonts w:cs="Arial"/>
          <w:szCs w:val="20"/>
          <w:lang w:val="sl-SI"/>
        </w:rPr>
        <w:t xml:space="preserve">in vsa dokazila o plačilu računov na </w:t>
      </w:r>
      <w:r w:rsidR="007F6275" w:rsidRPr="003F27D2">
        <w:rPr>
          <w:rFonts w:cs="Arial"/>
          <w:szCs w:val="20"/>
          <w:lang w:val="sl-SI"/>
        </w:rPr>
        <w:t xml:space="preserve">njegovo </w:t>
      </w:r>
      <w:r w:rsidR="00AB6764" w:rsidRPr="003F27D2">
        <w:rPr>
          <w:rFonts w:cs="Arial"/>
          <w:szCs w:val="20"/>
          <w:lang w:val="sl-SI"/>
        </w:rPr>
        <w:t>ime.</w:t>
      </w:r>
    </w:p>
    <w:p w14:paraId="44FAA618" w14:textId="77777777" w:rsidR="00016387" w:rsidRPr="00DC215F" w:rsidRDefault="00016387" w:rsidP="00E4064A">
      <w:pPr>
        <w:pStyle w:val="Style1"/>
        <w:numPr>
          <w:ilvl w:val="0"/>
          <w:numId w:val="0"/>
        </w:numPr>
      </w:pPr>
    </w:p>
    <w:p w14:paraId="5EC2C9C6" w14:textId="77777777" w:rsidR="00C96C2A" w:rsidRPr="00DC215F" w:rsidRDefault="00DD1725" w:rsidP="00CC6C9F">
      <w:pPr>
        <w:pStyle w:val="BodyText21"/>
        <w:numPr>
          <w:ilvl w:val="0"/>
          <w:numId w:val="4"/>
        </w:numPr>
        <w:overflowPunct/>
        <w:autoSpaceDE/>
        <w:autoSpaceDN/>
        <w:adjustRightInd/>
        <w:spacing w:line="264" w:lineRule="auto"/>
        <w:textAlignment w:val="auto"/>
        <w:rPr>
          <w:rFonts w:ascii="Arial" w:hAnsi="Arial" w:cs="Arial"/>
          <w:sz w:val="20"/>
          <w:szCs w:val="20"/>
          <w:lang w:eastAsia="en-US"/>
        </w:rPr>
      </w:pPr>
      <w:r w:rsidRPr="00616EBA">
        <w:rPr>
          <w:rFonts w:ascii="Arial" w:hAnsi="Arial" w:cs="Arial"/>
          <w:b/>
          <w:bCs/>
          <w:sz w:val="20"/>
          <w:szCs w:val="20"/>
        </w:rPr>
        <w:t xml:space="preserve">VIŠINA SREDSTEV </w:t>
      </w:r>
    </w:p>
    <w:p w14:paraId="71C38FB6" w14:textId="77777777" w:rsidR="009348AF" w:rsidRPr="00DC215F" w:rsidRDefault="009348AF" w:rsidP="00E4064A">
      <w:pPr>
        <w:pStyle w:val="BodyText21"/>
        <w:spacing w:line="264" w:lineRule="auto"/>
        <w:rPr>
          <w:rFonts w:ascii="Arial" w:hAnsi="Arial" w:cs="Arial"/>
          <w:sz w:val="20"/>
          <w:szCs w:val="20"/>
          <w:lang w:eastAsia="en-US"/>
        </w:rPr>
      </w:pPr>
    </w:p>
    <w:p w14:paraId="766D30B3" w14:textId="77777777" w:rsidR="00CA0B46" w:rsidRPr="00DC215F" w:rsidRDefault="00CA0B46" w:rsidP="00E4064A">
      <w:pPr>
        <w:pStyle w:val="BodyText21"/>
        <w:spacing w:line="264" w:lineRule="auto"/>
        <w:rPr>
          <w:rFonts w:ascii="Arial" w:hAnsi="Arial" w:cs="Arial"/>
          <w:sz w:val="20"/>
          <w:szCs w:val="20"/>
          <w:lang w:eastAsia="en-US"/>
        </w:rPr>
      </w:pPr>
      <w:r w:rsidRPr="00DC215F">
        <w:rPr>
          <w:rFonts w:ascii="Arial" w:hAnsi="Arial" w:cs="Arial"/>
          <w:sz w:val="20"/>
          <w:szCs w:val="20"/>
          <w:lang w:eastAsia="en-US"/>
        </w:rPr>
        <w:t xml:space="preserve">Delež sofinanciranja </w:t>
      </w:r>
      <w:r w:rsidR="0082316F" w:rsidRPr="00DC215F">
        <w:rPr>
          <w:rFonts w:ascii="Arial" w:hAnsi="Arial" w:cs="Arial"/>
          <w:sz w:val="20"/>
          <w:szCs w:val="20"/>
          <w:lang w:eastAsia="en-US"/>
        </w:rPr>
        <w:t>je</w:t>
      </w:r>
      <w:r w:rsidRPr="00DC215F">
        <w:rPr>
          <w:rFonts w:ascii="Arial" w:hAnsi="Arial" w:cs="Arial"/>
          <w:sz w:val="20"/>
          <w:szCs w:val="20"/>
          <w:lang w:eastAsia="en-US"/>
        </w:rPr>
        <w:t xml:space="preserve"> 80% skupne vrednosti obnove čebelnjaka brez vštetega DDV</w:t>
      </w:r>
      <w:r w:rsidR="0082316F" w:rsidRPr="00811216">
        <w:rPr>
          <w:rFonts w:ascii="Arial" w:hAnsi="Arial" w:cs="Arial"/>
          <w:sz w:val="20"/>
          <w:szCs w:val="20"/>
        </w:rPr>
        <w:t xml:space="preserve">, pri čemer </w:t>
      </w:r>
      <w:r w:rsidR="0082316F" w:rsidRPr="00DC215F">
        <w:rPr>
          <w:rFonts w:ascii="Arial" w:hAnsi="Arial" w:cs="Arial"/>
          <w:sz w:val="20"/>
          <w:szCs w:val="20"/>
          <w:lang w:eastAsia="en-US"/>
        </w:rPr>
        <w:t>najvišji možni znesek sofinanciranja obnove čebelnjaka znaša 5.000,00 eurov brez vštetega DDV.</w:t>
      </w:r>
    </w:p>
    <w:p w14:paraId="55F23F55" w14:textId="77777777" w:rsidR="00492ADA" w:rsidRPr="00DC215F" w:rsidRDefault="00492ADA" w:rsidP="00492ADA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</w:p>
    <w:p w14:paraId="497486E8" w14:textId="77777777" w:rsidR="00713560" w:rsidRPr="00DC215F" w:rsidRDefault="00713560" w:rsidP="00CC6C9F">
      <w:pPr>
        <w:pStyle w:val="BodyText21"/>
        <w:numPr>
          <w:ilvl w:val="0"/>
          <w:numId w:val="4"/>
        </w:numPr>
        <w:overflowPunct/>
        <w:autoSpaceDE/>
        <w:autoSpaceDN/>
        <w:adjustRightInd/>
        <w:spacing w:line="264" w:lineRule="auto"/>
        <w:textAlignment w:val="auto"/>
        <w:rPr>
          <w:rFonts w:ascii="Arial" w:hAnsi="Arial" w:cs="Arial"/>
          <w:b/>
          <w:bCs/>
          <w:sz w:val="20"/>
          <w:szCs w:val="20"/>
        </w:rPr>
      </w:pPr>
      <w:r w:rsidRPr="00DC215F">
        <w:rPr>
          <w:rFonts w:ascii="Arial" w:hAnsi="Arial" w:cs="Arial"/>
          <w:b/>
          <w:bCs/>
          <w:sz w:val="20"/>
          <w:szCs w:val="20"/>
        </w:rPr>
        <w:t xml:space="preserve">OBVEZNOSTI </w:t>
      </w:r>
      <w:r w:rsidR="00CC3DC4" w:rsidRPr="00DC215F">
        <w:rPr>
          <w:rFonts w:ascii="Arial" w:hAnsi="Arial" w:cs="Arial"/>
          <w:b/>
          <w:bCs/>
          <w:sz w:val="20"/>
          <w:szCs w:val="20"/>
        </w:rPr>
        <w:t>UPRAVIČENCA</w:t>
      </w:r>
    </w:p>
    <w:p w14:paraId="166842C2" w14:textId="77777777" w:rsidR="00DF672B" w:rsidRPr="00DC215F" w:rsidRDefault="00DF672B" w:rsidP="00DF672B">
      <w:pPr>
        <w:pStyle w:val="Brezrazmikov"/>
        <w:jc w:val="both"/>
        <w:rPr>
          <w:rFonts w:cs="Arial"/>
          <w:szCs w:val="20"/>
          <w:lang w:val="sl-SI"/>
        </w:rPr>
      </w:pPr>
    </w:p>
    <w:p w14:paraId="38D5C31A" w14:textId="77777777" w:rsidR="00BC1624" w:rsidRPr="003F27D2" w:rsidRDefault="00EC3CC7" w:rsidP="00CC6C9F">
      <w:pPr>
        <w:pStyle w:val="Brezrazmikov"/>
        <w:numPr>
          <w:ilvl w:val="0"/>
          <w:numId w:val="6"/>
        </w:numPr>
        <w:jc w:val="both"/>
        <w:rPr>
          <w:rFonts w:cs="Arial"/>
          <w:szCs w:val="20"/>
          <w:lang w:val="sl-SI"/>
        </w:rPr>
      </w:pPr>
      <w:r w:rsidRPr="00DC215F">
        <w:rPr>
          <w:rFonts w:cs="Arial"/>
          <w:szCs w:val="20"/>
          <w:lang w:val="sl-SI"/>
        </w:rPr>
        <w:t>Upravičenec</w:t>
      </w:r>
      <w:r w:rsidR="00BC1624" w:rsidRPr="00DC215F">
        <w:rPr>
          <w:rFonts w:cs="Arial"/>
          <w:szCs w:val="20"/>
          <w:lang w:val="sl-SI"/>
        </w:rPr>
        <w:t xml:space="preserve"> mora </w:t>
      </w:r>
      <w:r w:rsidR="004C7DBD" w:rsidRPr="00DC215F">
        <w:rPr>
          <w:rFonts w:cs="Arial"/>
          <w:szCs w:val="20"/>
          <w:lang w:val="sl-SI"/>
        </w:rPr>
        <w:t>A</w:t>
      </w:r>
      <w:r w:rsidR="00BC1624" w:rsidRPr="00DC215F">
        <w:rPr>
          <w:rFonts w:cs="Arial"/>
          <w:szCs w:val="20"/>
          <w:lang w:val="sl-SI"/>
        </w:rPr>
        <w:t xml:space="preserve">genciji Republike Slovenije za kmetijske trge in razvoj podeželja (v nadaljnjem besedilu: </w:t>
      </w:r>
      <w:r w:rsidR="004C7DBD" w:rsidRPr="00DC215F">
        <w:rPr>
          <w:rFonts w:cs="Arial"/>
          <w:szCs w:val="20"/>
          <w:lang w:val="sl-SI"/>
        </w:rPr>
        <w:t>a</w:t>
      </w:r>
      <w:r w:rsidR="00BC1624" w:rsidRPr="00DC215F">
        <w:rPr>
          <w:rFonts w:cs="Arial"/>
          <w:szCs w:val="20"/>
          <w:lang w:val="sl-SI"/>
        </w:rPr>
        <w:t>gencija</w:t>
      </w:r>
      <w:r w:rsidR="00F51C5D">
        <w:rPr>
          <w:rFonts w:cs="Arial"/>
          <w:szCs w:val="20"/>
          <w:lang w:val="sl-SI"/>
        </w:rPr>
        <w:t>)</w:t>
      </w:r>
      <w:r w:rsidR="00BC1624" w:rsidRPr="00DC215F">
        <w:rPr>
          <w:rFonts w:cs="Arial"/>
          <w:szCs w:val="20"/>
          <w:lang w:val="sl-SI"/>
        </w:rPr>
        <w:t xml:space="preserve">, </w:t>
      </w:r>
      <w:r w:rsidR="004C7DBD" w:rsidRPr="00DC215F">
        <w:rPr>
          <w:rFonts w:cs="Arial"/>
          <w:szCs w:val="20"/>
          <w:lang w:val="sl-SI"/>
        </w:rPr>
        <w:t>m</w:t>
      </w:r>
      <w:r w:rsidR="00BC1624" w:rsidRPr="00DC215F">
        <w:rPr>
          <w:rFonts w:cs="Arial"/>
          <w:szCs w:val="20"/>
          <w:lang w:val="sl-SI"/>
        </w:rPr>
        <w:t xml:space="preserve">inistrstvu, revizijskemu organu in drugim nadzornim organom omogočiti </w:t>
      </w:r>
      <w:r w:rsidR="00077176" w:rsidRPr="00DC215F">
        <w:rPr>
          <w:rFonts w:cs="Arial"/>
          <w:szCs w:val="20"/>
          <w:lang w:val="sl-SI"/>
        </w:rPr>
        <w:t xml:space="preserve">pregled </w:t>
      </w:r>
      <w:r w:rsidR="00BC1624" w:rsidRPr="00DC215F">
        <w:rPr>
          <w:rFonts w:cs="Arial"/>
          <w:szCs w:val="20"/>
          <w:lang w:val="sl-SI"/>
        </w:rPr>
        <w:t>na kraju samem in dostop do dokumentacije, ki je bila podlaga za pridobite</w:t>
      </w:r>
      <w:r w:rsidR="00BC1624" w:rsidRPr="003F27D2">
        <w:rPr>
          <w:rFonts w:cs="Arial"/>
          <w:szCs w:val="20"/>
          <w:lang w:val="sl-SI"/>
        </w:rPr>
        <w:t>v sredstev.</w:t>
      </w:r>
    </w:p>
    <w:p w14:paraId="7BAA7FE1" w14:textId="77777777" w:rsidR="00DF672B" w:rsidRPr="003F27D2" w:rsidRDefault="00DF672B" w:rsidP="00DF672B">
      <w:pPr>
        <w:pStyle w:val="Brezrazmikov"/>
        <w:jc w:val="both"/>
        <w:rPr>
          <w:rFonts w:cs="Arial"/>
          <w:szCs w:val="20"/>
          <w:lang w:val="sl-SI" w:eastAsia="sl-SI"/>
        </w:rPr>
      </w:pPr>
    </w:p>
    <w:p w14:paraId="56F8C6DC" w14:textId="77777777" w:rsidR="00BC1624" w:rsidRPr="003F27D2" w:rsidRDefault="00EC3CC7" w:rsidP="00CC6C9F">
      <w:pPr>
        <w:pStyle w:val="Brezrazmikov"/>
        <w:numPr>
          <w:ilvl w:val="0"/>
          <w:numId w:val="6"/>
        </w:numPr>
        <w:jc w:val="both"/>
        <w:rPr>
          <w:rFonts w:cs="Arial"/>
          <w:szCs w:val="20"/>
          <w:lang w:val="sl-SI" w:eastAsia="sl-SI"/>
        </w:rPr>
      </w:pPr>
      <w:r w:rsidRPr="003F27D2">
        <w:rPr>
          <w:rFonts w:cs="Arial"/>
          <w:szCs w:val="20"/>
          <w:lang w:val="sl-SI" w:eastAsia="sl-SI"/>
        </w:rPr>
        <w:t>Upravičenec</w:t>
      </w:r>
      <w:r w:rsidR="00BC1624" w:rsidRPr="003F27D2">
        <w:rPr>
          <w:rFonts w:cs="Arial"/>
          <w:szCs w:val="20"/>
          <w:lang w:val="sl-SI" w:eastAsia="sl-SI"/>
        </w:rPr>
        <w:t xml:space="preserve"> mora dokumentacijo, ki je bila podlaga za pridobitev sredstev, hraniti še najmanj </w:t>
      </w:r>
      <w:r w:rsidR="004352EF" w:rsidRPr="003F27D2">
        <w:rPr>
          <w:rFonts w:cs="Arial"/>
          <w:szCs w:val="20"/>
          <w:lang w:val="sl-SI" w:eastAsia="sl-SI"/>
        </w:rPr>
        <w:t>pet</w:t>
      </w:r>
      <w:r w:rsidR="00BC1624" w:rsidRPr="003F27D2">
        <w:rPr>
          <w:rFonts w:cs="Arial"/>
          <w:szCs w:val="20"/>
          <w:lang w:val="sl-SI" w:eastAsia="sl-SI"/>
        </w:rPr>
        <w:t xml:space="preserve"> let od dneva zadnjega izplačila sredstev</w:t>
      </w:r>
      <w:r w:rsidR="005723E2" w:rsidRPr="003F27D2">
        <w:rPr>
          <w:rFonts w:cs="Arial"/>
          <w:szCs w:val="20"/>
          <w:lang w:val="sl-SI" w:eastAsia="sl-SI"/>
        </w:rPr>
        <w:t>.</w:t>
      </w:r>
    </w:p>
    <w:p w14:paraId="20F1C3F6" w14:textId="77777777" w:rsidR="00DF672B" w:rsidRPr="003F27D2" w:rsidRDefault="00DF672B" w:rsidP="00DF672B">
      <w:pPr>
        <w:pStyle w:val="Brezrazmikov"/>
        <w:jc w:val="both"/>
        <w:rPr>
          <w:rFonts w:cs="Arial"/>
          <w:szCs w:val="20"/>
          <w:lang w:val="sl-SI"/>
        </w:rPr>
      </w:pPr>
    </w:p>
    <w:p w14:paraId="75F76644" w14:textId="77777777" w:rsidR="00490C51" w:rsidRPr="003F27D2" w:rsidRDefault="007942AD" w:rsidP="00CC6C9F">
      <w:pPr>
        <w:pStyle w:val="Odstavekseznama"/>
        <w:numPr>
          <w:ilvl w:val="0"/>
          <w:numId w:val="6"/>
        </w:numPr>
        <w:jc w:val="both"/>
        <w:rPr>
          <w:rFonts w:cs="Arial"/>
          <w:szCs w:val="20"/>
          <w:lang w:val="sl-SI"/>
        </w:rPr>
      </w:pPr>
      <w:r w:rsidRPr="003F27D2">
        <w:rPr>
          <w:rFonts w:cs="Arial"/>
          <w:szCs w:val="20"/>
          <w:lang w:val="sl-SI"/>
        </w:rPr>
        <w:t>Upravičenec</w:t>
      </w:r>
      <w:r w:rsidR="00BC1624" w:rsidRPr="003F27D2">
        <w:rPr>
          <w:rFonts w:cs="Arial"/>
          <w:szCs w:val="20"/>
          <w:lang w:val="sl-SI"/>
        </w:rPr>
        <w:t xml:space="preserve">, ki pridobi sredstva za </w:t>
      </w:r>
      <w:r w:rsidR="00AB6764" w:rsidRPr="003F27D2">
        <w:rPr>
          <w:rFonts w:cs="Arial"/>
          <w:szCs w:val="20"/>
          <w:lang w:val="sl-SI"/>
        </w:rPr>
        <w:t>podintervencijo</w:t>
      </w:r>
      <w:r w:rsidR="00BC1624" w:rsidRPr="003F27D2">
        <w:rPr>
          <w:rFonts w:cs="Arial"/>
          <w:szCs w:val="20"/>
          <w:lang w:val="sl-SI"/>
        </w:rPr>
        <w:t xml:space="preserve"> </w:t>
      </w:r>
      <w:r w:rsidR="005E0BBE" w:rsidRPr="003F27D2">
        <w:rPr>
          <w:rFonts w:cs="Arial"/>
          <w:szCs w:val="20"/>
          <w:lang w:val="sl-SI"/>
        </w:rPr>
        <w:t>s</w:t>
      </w:r>
      <w:r w:rsidR="00BC1624" w:rsidRPr="003F27D2">
        <w:rPr>
          <w:rFonts w:cs="Arial"/>
          <w:szCs w:val="20"/>
          <w:lang w:val="sl-SI"/>
        </w:rPr>
        <w:t xml:space="preserve">ofinanciranje </w:t>
      </w:r>
      <w:r w:rsidR="00490C51" w:rsidRPr="003F27D2">
        <w:rPr>
          <w:rFonts w:cs="Arial"/>
          <w:szCs w:val="20"/>
          <w:lang w:val="sl-SI"/>
        </w:rPr>
        <w:t>obnove tipičnih čebelnjakov, mora do konca programskega obdobja imeti v registru čebelnjakov vpisano vsaj eno čebeljo družino.</w:t>
      </w:r>
    </w:p>
    <w:p w14:paraId="2F1B3DDC" w14:textId="77777777" w:rsidR="005C69A2" w:rsidRPr="003F27D2" w:rsidRDefault="005C69A2" w:rsidP="0038647A">
      <w:pPr>
        <w:pStyle w:val="Brezrazmikov"/>
        <w:rPr>
          <w:rFonts w:cs="Arial"/>
          <w:szCs w:val="20"/>
          <w:lang w:val="sl-SI" w:eastAsia="sl-SI"/>
        </w:rPr>
      </w:pPr>
    </w:p>
    <w:p w14:paraId="4320DDD7" w14:textId="77777777" w:rsidR="00811216" w:rsidRDefault="008647CE" w:rsidP="00CC6C9F">
      <w:pPr>
        <w:pStyle w:val="Brezrazmikov"/>
        <w:numPr>
          <w:ilvl w:val="0"/>
          <w:numId w:val="4"/>
        </w:numPr>
        <w:rPr>
          <w:rFonts w:cs="Arial"/>
          <w:b/>
          <w:szCs w:val="20"/>
          <w:lang w:val="sl-SI"/>
        </w:rPr>
      </w:pPr>
      <w:r w:rsidRPr="003F27D2">
        <w:rPr>
          <w:rFonts w:cs="Arial"/>
          <w:b/>
          <w:szCs w:val="20"/>
          <w:lang w:val="sl-SI"/>
        </w:rPr>
        <w:t>SANKCIJE</w:t>
      </w:r>
    </w:p>
    <w:p w14:paraId="5EEB4E6E" w14:textId="77777777" w:rsidR="00811216" w:rsidRPr="00B802CB" w:rsidRDefault="00811216" w:rsidP="00E4064A">
      <w:pPr>
        <w:pStyle w:val="Brezrazmikov"/>
        <w:rPr>
          <w:rFonts w:cs="Arial"/>
          <w:b/>
          <w:szCs w:val="20"/>
          <w:lang w:val="sl-SI"/>
        </w:rPr>
      </w:pPr>
    </w:p>
    <w:p w14:paraId="042CBD30" w14:textId="77777777" w:rsidR="00811216" w:rsidRPr="00222BA6" w:rsidRDefault="00811216" w:rsidP="00CC6C9F">
      <w:pPr>
        <w:pStyle w:val="Style1"/>
        <w:numPr>
          <w:ilvl w:val="0"/>
          <w:numId w:val="11"/>
        </w:numPr>
        <w:rPr>
          <w:b w:val="0"/>
        </w:rPr>
      </w:pPr>
      <w:r w:rsidRPr="00222BA6">
        <w:rPr>
          <w:b w:val="0"/>
        </w:rPr>
        <w:t>Neizpolnitev in kršitev obveznosti se sankcionira v skladu z določbami 106. člena Uredbe.</w:t>
      </w:r>
    </w:p>
    <w:p w14:paraId="43628B24" w14:textId="77777777" w:rsidR="00811216" w:rsidRPr="00222BA6" w:rsidRDefault="00811216" w:rsidP="00E4064A">
      <w:pPr>
        <w:pStyle w:val="Style1"/>
        <w:numPr>
          <w:ilvl w:val="0"/>
          <w:numId w:val="0"/>
        </w:numPr>
        <w:ind w:left="360" w:hanging="360"/>
        <w:rPr>
          <w:b w:val="0"/>
        </w:rPr>
      </w:pPr>
    </w:p>
    <w:p w14:paraId="3680C077" w14:textId="77777777" w:rsidR="00811216" w:rsidRPr="00222BA6" w:rsidRDefault="00811216" w:rsidP="00CC6C9F">
      <w:pPr>
        <w:pStyle w:val="Style1"/>
        <w:numPr>
          <w:ilvl w:val="0"/>
          <w:numId w:val="11"/>
        </w:numPr>
        <w:rPr>
          <w:b w:val="0"/>
        </w:rPr>
      </w:pPr>
      <w:r w:rsidRPr="00222BA6">
        <w:rPr>
          <w:b w:val="0"/>
        </w:rPr>
        <w:t>Upravičenec, ki ne omogoči pregleda na kraju samem, kot to določa točka 6.1 tega javnega razpisa, mora v proračun Republike Slovenije vrniti vsa izplačana sredstva skupaj z zakonitimi zamudnimi obrestmi. Poleg tega se upravičenec izključi iz zadevne podintervencije do konca programskega obdobja</w:t>
      </w:r>
      <w:r w:rsidRPr="00222BA6">
        <w:rPr>
          <w:b w:val="0"/>
          <w:lang w:val="en-US" w:eastAsia="en-US"/>
        </w:rPr>
        <w:t xml:space="preserve"> </w:t>
      </w:r>
      <w:r w:rsidRPr="00222BA6">
        <w:rPr>
          <w:b w:val="0"/>
          <w:lang w:val="en-US"/>
        </w:rPr>
        <w:t>2023–2027</w:t>
      </w:r>
      <w:r w:rsidRPr="00222BA6">
        <w:rPr>
          <w:b w:val="0"/>
        </w:rPr>
        <w:t>.</w:t>
      </w:r>
    </w:p>
    <w:p w14:paraId="04646DA6" w14:textId="77777777" w:rsidR="00811216" w:rsidRPr="00222BA6" w:rsidRDefault="00811216" w:rsidP="00E4064A">
      <w:pPr>
        <w:pStyle w:val="Style1"/>
        <w:numPr>
          <w:ilvl w:val="0"/>
          <w:numId w:val="0"/>
        </w:numPr>
        <w:ind w:left="360" w:hanging="360"/>
        <w:rPr>
          <w:b w:val="0"/>
        </w:rPr>
      </w:pPr>
    </w:p>
    <w:p w14:paraId="1BCF39AC" w14:textId="77777777" w:rsidR="00811216" w:rsidRPr="00222BA6" w:rsidRDefault="00811216" w:rsidP="00CC6C9F">
      <w:pPr>
        <w:pStyle w:val="Style1"/>
        <w:numPr>
          <w:ilvl w:val="0"/>
          <w:numId w:val="11"/>
        </w:numPr>
        <w:rPr>
          <w:b w:val="0"/>
        </w:rPr>
      </w:pPr>
      <w:r w:rsidRPr="00222BA6">
        <w:rPr>
          <w:b w:val="0"/>
        </w:rPr>
        <w:t>Upravičenec, ki ne hrani dokumentacije, kot to določa točka 6.2 tega javnega razpisa, mora v proračun Republike Slovenije vrniti 10% izplačanih sredstev skupaj z zakonitimi zamudnimi obrestmi.</w:t>
      </w:r>
    </w:p>
    <w:p w14:paraId="77E43015" w14:textId="77777777" w:rsidR="00811216" w:rsidRPr="00222BA6" w:rsidRDefault="00811216" w:rsidP="00E4064A"/>
    <w:p w14:paraId="0815831A" w14:textId="77777777" w:rsidR="00811216" w:rsidRPr="00222BA6" w:rsidRDefault="00811216" w:rsidP="00CC6C9F">
      <w:pPr>
        <w:pStyle w:val="Style1"/>
        <w:numPr>
          <w:ilvl w:val="0"/>
          <w:numId w:val="11"/>
        </w:numPr>
        <w:rPr>
          <w:b w:val="0"/>
        </w:rPr>
      </w:pPr>
      <w:r w:rsidRPr="00222BA6">
        <w:rPr>
          <w:b w:val="0"/>
        </w:rPr>
        <w:t>Upravičenec, ki nima do konca programskega obdobja v registru čebelnjakov vpisane vsaj ene čebelje družine vsako leto, kot to določa točka 6.3 tega javnega razpisa, mora v proračun Republike Slovenije vrniti 10% izplačanih sredstev skupaj z zakonitimi zamudnimi obrestmi.</w:t>
      </w:r>
    </w:p>
    <w:p w14:paraId="3C533E75" w14:textId="77777777" w:rsidR="00811216" w:rsidRPr="00811216" w:rsidRDefault="00811216" w:rsidP="00811216">
      <w:pPr>
        <w:pStyle w:val="Brezrazmikov"/>
        <w:rPr>
          <w:rFonts w:cs="Arial"/>
          <w:szCs w:val="20"/>
          <w:lang w:val="sl-SI"/>
        </w:rPr>
      </w:pPr>
    </w:p>
    <w:p w14:paraId="608FE951" w14:textId="77777777" w:rsidR="0016640A" w:rsidRPr="003F27D2" w:rsidRDefault="00811216" w:rsidP="00CC6C9F">
      <w:pPr>
        <w:pStyle w:val="Brezrazmikov"/>
        <w:numPr>
          <w:ilvl w:val="0"/>
          <w:numId w:val="4"/>
        </w:num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VLOGA</w:t>
      </w:r>
    </w:p>
    <w:p w14:paraId="0BF6A7F6" w14:textId="77777777" w:rsidR="00DF672B" w:rsidRPr="00DC215F" w:rsidRDefault="00DF672B" w:rsidP="00E4064A">
      <w:pPr>
        <w:pStyle w:val="Style1"/>
        <w:numPr>
          <w:ilvl w:val="0"/>
          <w:numId w:val="0"/>
        </w:numPr>
        <w:ind w:left="360" w:hanging="360"/>
      </w:pPr>
    </w:p>
    <w:p w14:paraId="1096528D" w14:textId="77777777" w:rsidR="00FA26BC" w:rsidRPr="00DC215F" w:rsidRDefault="00C100FD" w:rsidP="00CC6C9F">
      <w:pPr>
        <w:pStyle w:val="Telobesedila-zamik"/>
        <w:numPr>
          <w:ilvl w:val="0"/>
          <w:numId w:val="7"/>
        </w:numPr>
        <w:spacing w:line="264" w:lineRule="auto"/>
        <w:jc w:val="both"/>
        <w:rPr>
          <w:rFonts w:ascii="Arial" w:hAnsi="Arial" w:cs="Arial"/>
          <w:sz w:val="20"/>
          <w:szCs w:val="20"/>
        </w:rPr>
      </w:pPr>
      <w:r w:rsidRPr="00DC215F">
        <w:rPr>
          <w:rFonts w:ascii="Arial" w:hAnsi="Arial" w:cs="Arial"/>
          <w:color w:val="000000"/>
          <w:sz w:val="20"/>
          <w:szCs w:val="20"/>
        </w:rPr>
        <w:t>Vlogo na javni razpis sestavlja prijavni obrazec s prilogami</w:t>
      </w:r>
      <w:r w:rsidR="00944311" w:rsidRPr="00DC215F">
        <w:rPr>
          <w:rFonts w:ascii="Arial" w:hAnsi="Arial" w:cs="Arial"/>
          <w:color w:val="000000"/>
          <w:sz w:val="20"/>
          <w:szCs w:val="20"/>
        </w:rPr>
        <w:t xml:space="preserve">, </w:t>
      </w:r>
      <w:r w:rsidR="003E3452" w:rsidRPr="00DC215F">
        <w:rPr>
          <w:rFonts w:ascii="Arial" w:hAnsi="Arial" w:cs="Arial"/>
          <w:color w:val="000000"/>
          <w:sz w:val="20"/>
          <w:szCs w:val="20"/>
        </w:rPr>
        <w:t xml:space="preserve">ki </w:t>
      </w:r>
      <w:r w:rsidR="00944311" w:rsidRPr="00DC215F">
        <w:rPr>
          <w:rFonts w:ascii="Arial" w:hAnsi="Arial" w:cs="Arial"/>
          <w:color w:val="000000"/>
          <w:sz w:val="20"/>
          <w:szCs w:val="20"/>
        </w:rPr>
        <w:t>je del razpisne dokumentacije</w:t>
      </w:r>
      <w:r w:rsidRPr="00DC215F">
        <w:rPr>
          <w:rFonts w:ascii="Arial" w:hAnsi="Arial" w:cs="Arial"/>
          <w:color w:val="000000"/>
          <w:sz w:val="20"/>
          <w:szCs w:val="20"/>
        </w:rPr>
        <w:t xml:space="preserve">. </w:t>
      </w:r>
      <w:r w:rsidR="00FA26BC" w:rsidRPr="00DC215F">
        <w:rPr>
          <w:rFonts w:ascii="Arial" w:hAnsi="Arial" w:cs="Arial"/>
          <w:sz w:val="20"/>
          <w:szCs w:val="20"/>
        </w:rPr>
        <w:t xml:space="preserve">Vloga mora biti </w:t>
      </w:r>
      <w:r w:rsidR="006869A0" w:rsidRPr="00DC215F">
        <w:rPr>
          <w:rFonts w:ascii="Arial" w:hAnsi="Arial" w:cs="Arial"/>
          <w:sz w:val="20"/>
          <w:szCs w:val="20"/>
        </w:rPr>
        <w:t xml:space="preserve">oddana </w:t>
      </w:r>
      <w:r w:rsidR="00944311" w:rsidRPr="00DC215F">
        <w:rPr>
          <w:rFonts w:ascii="Arial" w:hAnsi="Arial" w:cs="Arial"/>
          <w:sz w:val="20"/>
          <w:szCs w:val="20"/>
        </w:rPr>
        <w:t xml:space="preserve">elektronsko skladno s točko 9.2 </w:t>
      </w:r>
      <w:r w:rsidR="003E3452" w:rsidRPr="00DC215F">
        <w:rPr>
          <w:rFonts w:ascii="Arial" w:hAnsi="Arial" w:cs="Arial"/>
          <w:sz w:val="20"/>
          <w:szCs w:val="20"/>
        </w:rPr>
        <w:t xml:space="preserve">tega </w:t>
      </w:r>
      <w:r w:rsidR="00944311" w:rsidRPr="00DC215F">
        <w:rPr>
          <w:rFonts w:ascii="Arial" w:hAnsi="Arial" w:cs="Arial"/>
          <w:sz w:val="20"/>
          <w:szCs w:val="20"/>
        </w:rPr>
        <w:t>javnega razpisa</w:t>
      </w:r>
      <w:r w:rsidRPr="00DC215F">
        <w:rPr>
          <w:rFonts w:ascii="Arial" w:hAnsi="Arial" w:cs="Arial"/>
          <w:sz w:val="20"/>
          <w:szCs w:val="20"/>
        </w:rPr>
        <w:t xml:space="preserve"> </w:t>
      </w:r>
      <w:r w:rsidR="00FA26BC" w:rsidRPr="00DC215F">
        <w:rPr>
          <w:rFonts w:ascii="Arial" w:hAnsi="Arial" w:cs="Arial"/>
          <w:sz w:val="20"/>
          <w:szCs w:val="20"/>
        </w:rPr>
        <w:t>z vsemi prilogami</w:t>
      </w:r>
      <w:r w:rsidR="00A170FC" w:rsidRPr="00DC215F">
        <w:rPr>
          <w:rFonts w:ascii="Arial" w:hAnsi="Arial" w:cs="Arial"/>
          <w:sz w:val="20"/>
          <w:szCs w:val="20"/>
        </w:rPr>
        <w:t xml:space="preserve"> in dokazili</w:t>
      </w:r>
      <w:r w:rsidR="00FA26BC" w:rsidRPr="00DC215F">
        <w:rPr>
          <w:rFonts w:ascii="Arial" w:hAnsi="Arial" w:cs="Arial"/>
          <w:sz w:val="20"/>
          <w:szCs w:val="20"/>
        </w:rPr>
        <w:t xml:space="preserve"> </w:t>
      </w:r>
      <w:r w:rsidR="008B5549" w:rsidRPr="00DC215F">
        <w:rPr>
          <w:rFonts w:ascii="Arial" w:hAnsi="Arial" w:cs="Arial"/>
          <w:sz w:val="20"/>
          <w:szCs w:val="20"/>
        </w:rPr>
        <w:t>i</w:t>
      </w:r>
      <w:r w:rsidR="0098626B" w:rsidRPr="00DC215F">
        <w:rPr>
          <w:rFonts w:ascii="Arial" w:hAnsi="Arial" w:cs="Arial"/>
          <w:sz w:val="20"/>
          <w:szCs w:val="20"/>
        </w:rPr>
        <w:t>z</w:t>
      </w:r>
      <w:r w:rsidR="00FA26BC" w:rsidRPr="00DC215F">
        <w:rPr>
          <w:rFonts w:ascii="Arial" w:hAnsi="Arial" w:cs="Arial"/>
          <w:sz w:val="20"/>
          <w:szCs w:val="20"/>
        </w:rPr>
        <w:t xml:space="preserve"> razpisn</w:t>
      </w:r>
      <w:r w:rsidR="000439D6" w:rsidRPr="00DC215F">
        <w:rPr>
          <w:rFonts w:ascii="Arial" w:hAnsi="Arial" w:cs="Arial"/>
          <w:sz w:val="20"/>
          <w:szCs w:val="20"/>
        </w:rPr>
        <w:t>e</w:t>
      </w:r>
      <w:r w:rsidR="00FA26BC" w:rsidRPr="00DC215F">
        <w:rPr>
          <w:rFonts w:ascii="Arial" w:hAnsi="Arial" w:cs="Arial"/>
          <w:sz w:val="20"/>
          <w:szCs w:val="20"/>
        </w:rPr>
        <w:t xml:space="preserve"> dokumentacij</w:t>
      </w:r>
      <w:r w:rsidR="000439D6" w:rsidRPr="00DC215F">
        <w:rPr>
          <w:rFonts w:ascii="Arial" w:hAnsi="Arial" w:cs="Arial"/>
          <w:sz w:val="20"/>
          <w:szCs w:val="20"/>
        </w:rPr>
        <w:t>e</w:t>
      </w:r>
      <w:r w:rsidR="00FA26BC" w:rsidRPr="00DC215F">
        <w:rPr>
          <w:rFonts w:ascii="Arial" w:hAnsi="Arial" w:cs="Arial"/>
          <w:sz w:val="20"/>
          <w:szCs w:val="20"/>
        </w:rPr>
        <w:t xml:space="preserve"> tega javnega razpisa.</w:t>
      </w:r>
    </w:p>
    <w:p w14:paraId="71E997F4" w14:textId="77777777" w:rsidR="0098626B" w:rsidRPr="00DC215F" w:rsidRDefault="0098626B" w:rsidP="0098626B">
      <w:pPr>
        <w:autoSpaceDE w:val="0"/>
        <w:autoSpaceDN w:val="0"/>
        <w:adjustRightInd w:val="0"/>
        <w:spacing w:line="264" w:lineRule="auto"/>
        <w:jc w:val="both"/>
        <w:rPr>
          <w:rFonts w:cs="Arial"/>
          <w:szCs w:val="20"/>
          <w:lang w:val="sl-SI"/>
        </w:rPr>
      </w:pPr>
    </w:p>
    <w:p w14:paraId="29775657" w14:textId="77777777" w:rsidR="0098626B" w:rsidRPr="00CD787E" w:rsidRDefault="00944311" w:rsidP="00CC6C9F">
      <w:pPr>
        <w:pStyle w:val="Naslov5"/>
        <w:numPr>
          <w:ilvl w:val="0"/>
          <w:numId w:val="7"/>
        </w:numPr>
        <w:spacing w:before="0" w:after="0" w:line="264" w:lineRule="auto"/>
        <w:jc w:val="both"/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</w:pPr>
      <w:r w:rsidRPr="00DC215F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>Razpisna dokumentacija je</w:t>
      </w:r>
      <w:r w:rsidR="006026D6" w:rsidRPr="00DC215F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 </w:t>
      </w:r>
      <w:r w:rsidR="0098626B" w:rsidRPr="00DC215F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>vlagateljem na voljo od dneva objave javnega razpisa v Uradnem listu Republike Slovenije.</w:t>
      </w:r>
      <w:r w:rsidR="00FB64B6" w:rsidRPr="00DC215F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 </w:t>
      </w:r>
      <w:r w:rsidRPr="00DC215F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>Razpisna dokumentacija</w:t>
      </w:r>
      <w:r w:rsidR="002327B7" w:rsidRPr="00DC215F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 </w:t>
      </w:r>
      <w:r w:rsidR="00FB64B6" w:rsidRPr="00DC215F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 xml:space="preserve">se objavi na </w:t>
      </w:r>
      <w:r w:rsidR="008A5251" w:rsidRPr="00DC215F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 xml:space="preserve">osrednjem </w:t>
      </w:r>
      <w:r w:rsidR="003C0817" w:rsidRPr="00DC215F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>spletnem mestu državne uprave</w:t>
      </w:r>
      <w:r w:rsidR="006C150A" w:rsidRPr="00DC215F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 xml:space="preserve"> </w:t>
      </w:r>
      <w:hyperlink r:id="rId20" w:history="1">
        <w:r w:rsidR="007D6A2B" w:rsidRPr="00DC215F">
          <w:rPr>
            <w:rStyle w:val="Hiperpovezava"/>
            <w:rFonts w:cs="Arial"/>
            <w:b w:val="0"/>
            <w:bCs w:val="0"/>
            <w:i w:val="0"/>
            <w:iCs w:val="0"/>
            <w:sz w:val="20"/>
            <w:szCs w:val="20"/>
            <w:lang w:val="sl-SI"/>
          </w:rPr>
          <w:t>www.gov.si</w:t>
        </w:r>
      </w:hyperlink>
      <w:r w:rsidR="007D6A2B" w:rsidRPr="00DC215F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 xml:space="preserve">. </w:t>
      </w:r>
      <w:r w:rsidR="0098626B" w:rsidRPr="00DC215F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 xml:space="preserve">Obvestilo o zaprtju tega javnega </w:t>
      </w:r>
      <w:r w:rsidR="00716418" w:rsidRPr="00DC215F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>razpisa bo</w:t>
      </w:r>
      <w:r w:rsidR="00C6458D" w:rsidRPr="00CD787E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>, v primeru porabe razpisanih sredstev,</w:t>
      </w:r>
      <w:r w:rsidR="00716418" w:rsidRPr="00CD787E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 xml:space="preserve"> objavljeno na osrednjem spletn</w:t>
      </w:r>
      <w:r w:rsidR="00C040B5" w:rsidRPr="00CD787E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>em mestu državne uprave.</w:t>
      </w:r>
    </w:p>
    <w:p w14:paraId="62381441" w14:textId="77777777" w:rsidR="00FA26BC" w:rsidRPr="00DC215F" w:rsidRDefault="00FA26BC" w:rsidP="001E608C">
      <w:pPr>
        <w:pStyle w:val="Telobesedila-zamik"/>
        <w:spacing w:line="264" w:lineRule="auto"/>
        <w:jc w:val="both"/>
        <w:rPr>
          <w:rFonts w:ascii="Arial" w:hAnsi="Arial" w:cs="Arial"/>
          <w:sz w:val="20"/>
          <w:szCs w:val="20"/>
        </w:rPr>
      </w:pPr>
    </w:p>
    <w:p w14:paraId="1C6DFADA" w14:textId="77777777" w:rsidR="00FA26BC" w:rsidRPr="00DC215F" w:rsidRDefault="00FA26BC" w:rsidP="00CC6C9F">
      <w:pPr>
        <w:pStyle w:val="Odstavekseznama"/>
        <w:numPr>
          <w:ilvl w:val="0"/>
          <w:numId w:val="7"/>
        </w:num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u w:val="single"/>
          <w:lang w:val="sl-SI" w:eastAsia="sl-SI"/>
        </w:rPr>
      </w:pPr>
      <w:r w:rsidRPr="00811216">
        <w:rPr>
          <w:rFonts w:cs="Arial"/>
          <w:color w:val="000000"/>
          <w:szCs w:val="20"/>
          <w:lang w:val="sl-SI"/>
        </w:rPr>
        <w:t xml:space="preserve">Informacije v zvezi z javnim razpisom je možno dobiti na </w:t>
      </w:r>
      <w:r w:rsidR="004C7DBD" w:rsidRPr="00DC215F">
        <w:rPr>
          <w:rFonts w:cs="Arial"/>
          <w:color w:val="000000"/>
          <w:szCs w:val="20"/>
          <w:lang w:val="sl-SI"/>
        </w:rPr>
        <w:t>a</w:t>
      </w:r>
      <w:r w:rsidRPr="00811216">
        <w:rPr>
          <w:rFonts w:cs="Arial"/>
          <w:color w:val="000000"/>
          <w:szCs w:val="20"/>
          <w:lang w:val="sl-SI"/>
        </w:rPr>
        <w:t xml:space="preserve">genciji, tel. 01/580 77 92, </w:t>
      </w:r>
      <w:r w:rsidR="00A77EE2" w:rsidRPr="00811216">
        <w:rPr>
          <w:rFonts w:cs="Arial"/>
          <w:color w:val="000000"/>
          <w:szCs w:val="20"/>
          <w:lang w:val="sl-SI" w:eastAsia="sl-SI"/>
        </w:rPr>
        <w:t>v času uradnih ur</w:t>
      </w:r>
      <w:r w:rsidRPr="00DC215F">
        <w:rPr>
          <w:rFonts w:cs="Arial"/>
          <w:szCs w:val="20"/>
          <w:lang w:val="sl-SI"/>
        </w:rPr>
        <w:t xml:space="preserve">. Vprašanja se lahko posredujejo tudi po elektronski pošti na naslov </w:t>
      </w:r>
      <w:hyperlink r:id="rId21" w:history="1">
        <w:r w:rsidR="006C150A" w:rsidRPr="00DC215F">
          <w:rPr>
            <w:rStyle w:val="Hiperpovezava"/>
            <w:rFonts w:cs="Arial"/>
            <w:szCs w:val="20"/>
            <w:lang w:val="sl-SI"/>
          </w:rPr>
          <w:t>aktrp@gov.si</w:t>
        </w:r>
      </w:hyperlink>
      <w:r w:rsidRPr="00DC215F">
        <w:rPr>
          <w:rFonts w:cs="Arial"/>
          <w:szCs w:val="20"/>
          <w:lang w:val="sl-SI"/>
        </w:rPr>
        <w:t>.</w:t>
      </w:r>
    </w:p>
    <w:p w14:paraId="423D2CA0" w14:textId="77777777" w:rsidR="00DF672B" w:rsidRPr="00DC215F" w:rsidRDefault="00DF672B" w:rsidP="00DF672B">
      <w:pPr>
        <w:rPr>
          <w:rFonts w:cs="Arial"/>
          <w:szCs w:val="20"/>
          <w:lang w:val="sl-SI"/>
        </w:rPr>
      </w:pPr>
    </w:p>
    <w:p w14:paraId="3FE5CF24" w14:textId="77777777" w:rsidR="00FA26BC" w:rsidRPr="00DC215F" w:rsidRDefault="00FA26BC" w:rsidP="00CC6C9F">
      <w:pPr>
        <w:pStyle w:val="Naslov5"/>
        <w:numPr>
          <w:ilvl w:val="0"/>
          <w:numId w:val="4"/>
        </w:numPr>
        <w:spacing w:before="0" w:after="0" w:line="264" w:lineRule="auto"/>
        <w:rPr>
          <w:rFonts w:cs="Arial"/>
          <w:i w:val="0"/>
          <w:sz w:val="20"/>
          <w:szCs w:val="20"/>
          <w:lang w:val="sl-SI"/>
        </w:rPr>
      </w:pPr>
      <w:r w:rsidRPr="00DC215F">
        <w:rPr>
          <w:rFonts w:cs="Arial"/>
          <w:i w:val="0"/>
          <w:sz w:val="20"/>
          <w:szCs w:val="20"/>
          <w:lang w:val="sl-SI"/>
        </w:rPr>
        <w:t>ROK IN NAČIN PRIJAVE</w:t>
      </w:r>
    </w:p>
    <w:p w14:paraId="6E4869D3" w14:textId="77777777" w:rsidR="00036A6B" w:rsidRPr="00DC215F" w:rsidRDefault="00036A6B" w:rsidP="001E608C">
      <w:pPr>
        <w:spacing w:line="264" w:lineRule="auto"/>
        <w:rPr>
          <w:rFonts w:cs="Arial"/>
          <w:szCs w:val="20"/>
          <w:lang w:val="sl-SI"/>
        </w:rPr>
      </w:pPr>
    </w:p>
    <w:p w14:paraId="6B10A402" w14:textId="77777777" w:rsidR="00FA26BC" w:rsidRPr="00DC215F" w:rsidRDefault="00036A6B" w:rsidP="00CC6C9F">
      <w:pPr>
        <w:pStyle w:val="Odstavekseznama"/>
        <w:numPr>
          <w:ilvl w:val="0"/>
          <w:numId w:val="8"/>
        </w:numPr>
        <w:spacing w:line="264" w:lineRule="auto"/>
        <w:jc w:val="both"/>
        <w:rPr>
          <w:rFonts w:cs="Arial"/>
          <w:szCs w:val="20"/>
          <w:lang w:val="sl-SI"/>
        </w:rPr>
      </w:pPr>
      <w:r w:rsidRPr="00DC215F">
        <w:rPr>
          <w:rFonts w:cs="Arial"/>
          <w:szCs w:val="20"/>
          <w:lang w:val="sl-SI"/>
        </w:rPr>
        <w:t xml:space="preserve">Rok za oddajo vlog začne teči </w:t>
      </w:r>
      <w:r w:rsidR="007815AA" w:rsidRPr="00DC215F">
        <w:rPr>
          <w:rFonts w:cs="Arial"/>
          <w:b/>
          <w:bCs/>
          <w:szCs w:val="20"/>
          <w:lang w:val="sl-SI"/>
        </w:rPr>
        <w:t xml:space="preserve">1. marca 2024 </w:t>
      </w:r>
      <w:r w:rsidR="00593837" w:rsidRPr="00DC215F">
        <w:rPr>
          <w:rFonts w:cs="Arial"/>
          <w:b/>
          <w:bCs/>
          <w:szCs w:val="20"/>
          <w:lang w:val="sl-SI"/>
        </w:rPr>
        <w:t>ob 9.</w:t>
      </w:r>
      <w:r w:rsidR="00DF672B" w:rsidRPr="003F27D2">
        <w:rPr>
          <w:rFonts w:cs="Arial"/>
          <w:b/>
          <w:bCs/>
          <w:szCs w:val="20"/>
          <w:lang w:val="sl-SI"/>
        </w:rPr>
        <w:t>00</w:t>
      </w:r>
      <w:r w:rsidR="00593837" w:rsidRPr="003F27D2">
        <w:rPr>
          <w:rFonts w:cs="Arial"/>
          <w:b/>
          <w:bCs/>
          <w:szCs w:val="20"/>
          <w:lang w:val="sl-SI"/>
        </w:rPr>
        <w:t xml:space="preserve"> uri</w:t>
      </w:r>
      <w:r w:rsidR="00F00CD9" w:rsidRPr="00616EBA">
        <w:rPr>
          <w:rFonts w:cs="Arial"/>
          <w:b/>
          <w:szCs w:val="20"/>
          <w:lang w:val="sl-SI"/>
        </w:rPr>
        <w:t xml:space="preserve"> </w:t>
      </w:r>
      <w:r w:rsidRPr="00616EBA">
        <w:rPr>
          <w:rFonts w:cs="Arial"/>
          <w:b/>
          <w:szCs w:val="20"/>
          <w:lang w:val="sl-SI"/>
        </w:rPr>
        <w:t>in traja do zaprtja javnega razpisa</w:t>
      </w:r>
      <w:r w:rsidR="001E6AEE" w:rsidRPr="00616EBA">
        <w:rPr>
          <w:rFonts w:cs="Arial"/>
          <w:b/>
          <w:szCs w:val="20"/>
          <w:lang w:val="sl-SI"/>
        </w:rPr>
        <w:t xml:space="preserve"> oziroma do </w:t>
      </w:r>
      <w:r w:rsidR="00315670" w:rsidRPr="00616EBA">
        <w:rPr>
          <w:rFonts w:cs="Arial"/>
          <w:b/>
          <w:szCs w:val="20"/>
          <w:lang w:val="sl-SI"/>
        </w:rPr>
        <w:t>31. julija</w:t>
      </w:r>
      <w:r w:rsidR="00593837" w:rsidRPr="00616EBA">
        <w:rPr>
          <w:rFonts w:cs="Arial"/>
          <w:b/>
          <w:szCs w:val="20"/>
          <w:lang w:val="sl-SI"/>
        </w:rPr>
        <w:t xml:space="preserve"> 202</w:t>
      </w:r>
      <w:r w:rsidR="001A0726" w:rsidRPr="00616EBA">
        <w:rPr>
          <w:rFonts w:cs="Arial"/>
          <w:b/>
          <w:szCs w:val="20"/>
          <w:lang w:val="sl-SI"/>
        </w:rPr>
        <w:t>4</w:t>
      </w:r>
      <w:r w:rsidR="008E77E5" w:rsidRPr="00616EBA">
        <w:rPr>
          <w:rFonts w:cs="Arial"/>
          <w:b/>
          <w:szCs w:val="20"/>
          <w:lang w:val="sl-SI"/>
        </w:rPr>
        <w:t xml:space="preserve"> do </w:t>
      </w:r>
      <w:r w:rsidR="00544822" w:rsidRPr="00616EBA">
        <w:rPr>
          <w:rFonts w:cs="Arial"/>
          <w:b/>
          <w:szCs w:val="20"/>
          <w:lang w:val="sl-SI"/>
        </w:rPr>
        <w:t>15.00</w:t>
      </w:r>
      <w:r w:rsidR="008E77E5" w:rsidRPr="00616EBA">
        <w:rPr>
          <w:rFonts w:cs="Arial"/>
          <w:b/>
          <w:szCs w:val="20"/>
          <w:lang w:val="sl-SI"/>
        </w:rPr>
        <w:t xml:space="preserve"> ure</w:t>
      </w:r>
      <w:r w:rsidR="00C840A8" w:rsidRPr="00DC215F">
        <w:rPr>
          <w:rFonts w:cs="Arial"/>
          <w:szCs w:val="20"/>
          <w:lang w:val="sl-SI"/>
        </w:rPr>
        <w:t>.</w:t>
      </w:r>
    </w:p>
    <w:p w14:paraId="7870D157" w14:textId="77777777" w:rsidR="00036A6B" w:rsidRPr="00DC215F" w:rsidRDefault="00036A6B" w:rsidP="001E608C">
      <w:pPr>
        <w:spacing w:line="264" w:lineRule="auto"/>
        <w:rPr>
          <w:rFonts w:cs="Arial"/>
          <w:szCs w:val="20"/>
          <w:lang w:val="sl-SI"/>
        </w:rPr>
      </w:pPr>
    </w:p>
    <w:p w14:paraId="1B1BF71C" w14:textId="77777777" w:rsidR="00336346" w:rsidRDefault="00593837" w:rsidP="00CC7C0F">
      <w:pPr>
        <w:pStyle w:val="Telobesedila-zamik"/>
        <w:numPr>
          <w:ilvl w:val="0"/>
          <w:numId w:val="8"/>
        </w:numPr>
        <w:spacing w:line="264" w:lineRule="auto"/>
        <w:jc w:val="both"/>
        <w:rPr>
          <w:rFonts w:ascii="Arial" w:hAnsi="Arial" w:cs="Arial"/>
          <w:sz w:val="20"/>
          <w:szCs w:val="20"/>
          <w:lang w:eastAsia="en-US"/>
        </w:rPr>
      </w:pPr>
      <w:r w:rsidRPr="00F24195">
        <w:rPr>
          <w:rFonts w:ascii="Arial" w:hAnsi="Arial" w:cs="Arial"/>
          <w:sz w:val="20"/>
          <w:szCs w:val="20"/>
          <w:lang w:eastAsia="en-US"/>
        </w:rPr>
        <w:t xml:space="preserve">Vlogo </w:t>
      </w:r>
      <w:r w:rsidR="00B61FC6" w:rsidRPr="00F24195">
        <w:rPr>
          <w:rFonts w:ascii="Arial" w:hAnsi="Arial" w:cs="Arial"/>
          <w:sz w:val="20"/>
          <w:szCs w:val="20"/>
          <w:lang w:eastAsia="en-US"/>
        </w:rPr>
        <w:t>upravičenec ali njegov pooblaščenec izpolni elektronsko in jo vloži v elektronski obliki, podpisano s kvalificiranim elektronskim podpisom.</w:t>
      </w:r>
      <w:r w:rsidR="00C100FD" w:rsidRPr="00F24195">
        <w:rPr>
          <w:rFonts w:ascii="Arial" w:hAnsi="Arial" w:cs="Arial"/>
          <w:sz w:val="20"/>
          <w:szCs w:val="20"/>
          <w:lang w:eastAsia="en-US"/>
        </w:rPr>
        <w:t xml:space="preserve"> </w:t>
      </w:r>
      <w:r w:rsidR="00C100FD" w:rsidRPr="00F24195">
        <w:rPr>
          <w:rFonts w:ascii="Arial" w:hAnsi="Arial" w:cs="Arial"/>
          <w:color w:val="000000"/>
          <w:sz w:val="20"/>
          <w:szCs w:val="20"/>
        </w:rPr>
        <w:t>Priloge se predložijo kot skenogram.</w:t>
      </w:r>
      <w:r w:rsidR="003E3452" w:rsidRPr="00F24195">
        <w:rPr>
          <w:rFonts w:ascii="Arial" w:hAnsi="Arial" w:cs="Arial"/>
          <w:color w:val="000000"/>
          <w:sz w:val="20"/>
          <w:szCs w:val="20"/>
        </w:rPr>
        <w:t xml:space="preserve"> </w:t>
      </w:r>
      <w:r w:rsidR="00B61FC6" w:rsidRPr="00F24195">
        <w:rPr>
          <w:rFonts w:ascii="Arial" w:hAnsi="Arial" w:cs="Arial"/>
          <w:sz w:val="20"/>
          <w:szCs w:val="20"/>
          <w:lang w:eastAsia="en-US"/>
        </w:rPr>
        <w:t xml:space="preserve">Za elektronsko izpolnjevanje in elektronsko vložitev vlog </w:t>
      </w:r>
      <w:r w:rsidR="004C7DBD" w:rsidRPr="00F24195">
        <w:rPr>
          <w:rFonts w:ascii="Arial" w:hAnsi="Arial" w:cs="Arial"/>
          <w:sz w:val="20"/>
          <w:szCs w:val="20"/>
          <w:lang w:eastAsia="en-US"/>
        </w:rPr>
        <w:t>a</w:t>
      </w:r>
      <w:r w:rsidR="00B61FC6" w:rsidRPr="00F24195">
        <w:rPr>
          <w:rFonts w:ascii="Arial" w:hAnsi="Arial" w:cs="Arial"/>
          <w:sz w:val="20"/>
          <w:szCs w:val="20"/>
          <w:lang w:eastAsia="en-US"/>
        </w:rPr>
        <w:t xml:space="preserve">gencija vzpostavi </w:t>
      </w:r>
      <w:r w:rsidR="00AB6764" w:rsidRPr="00F24195">
        <w:rPr>
          <w:rFonts w:ascii="Arial" w:hAnsi="Arial" w:cs="Arial"/>
          <w:sz w:val="20"/>
          <w:szCs w:val="20"/>
          <w:lang w:eastAsia="en-US"/>
        </w:rPr>
        <w:t>enotno vstopno točko,</w:t>
      </w:r>
      <w:r w:rsidR="00B61FC6" w:rsidRPr="00F24195">
        <w:rPr>
          <w:rFonts w:ascii="Arial" w:hAnsi="Arial" w:cs="Arial"/>
          <w:sz w:val="20"/>
          <w:szCs w:val="20"/>
          <w:lang w:eastAsia="en-US"/>
        </w:rPr>
        <w:t xml:space="preserve"> </w:t>
      </w:r>
      <w:r w:rsidR="00AB6764" w:rsidRPr="00F24195">
        <w:rPr>
          <w:rFonts w:ascii="Arial" w:hAnsi="Arial" w:cs="Arial"/>
          <w:sz w:val="20"/>
          <w:szCs w:val="20"/>
          <w:lang w:eastAsia="en-US"/>
        </w:rPr>
        <w:t>preko</w:t>
      </w:r>
      <w:r w:rsidR="00B61FC6" w:rsidRPr="00F24195">
        <w:rPr>
          <w:rFonts w:ascii="Arial" w:hAnsi="Arial" w:cs="Arial"/>
          <w:sz w:val="20"/>
          <w:szCs w:val="20"/>
          <w:lang w:eastAsia="en-US"/>
        </w:rPr>
        <w:t xml:space="preserve"> katere se upravičenec ali njegov pooblaščenec za elektronsko vložitev prijavi v informacijski sistem </w:t>
      </w:r>
      <w:r w:rsidR="004C7DBD" w:rsidRPr="00F24195">
        <w:rPr>
          <w:rFonts w:ascii="Arial" w:hAnsi="Arial" w:cs="Arial"/>
          <w:sz w:val="20"/>
          <w:szCs w:val="20"/>
          <w:lang w:eastAsia="en-US"/>
        </w:rPr>
        <w:t>a</w:t>
      </w:r>
      <w:r w:rsidR="00B61FC6" w:rsidRPr="00F24195">
        <w:rPr>
          <w:rFonts w:ascii="Arial" w:hAnsi="Arial" w:cs="Arial"/>
          <w:sz w:val="20"/>
          <w:szCs w:val="20"/>
          <w:lang w:eastAsia="en-US"/>
        </w:rPr>
        <w:t>gencije</w:t>
      </w:r>
      <w:r w:rsidR="00CD787E" w:rsidRPr="00F24195">
        <w:rPr>
          <w:rFonts w:ascii="Arial" w:hAnsi="Arial" w:cs="Arial"/>
          <w:sz w:val="20"/>
          <w:szCs w:val="20"/>
          <w:lang w:eastAsia="en-US"/>
        </w:rPr>
        <w:t xml:space="preserve">. Pri tem </w:t>
      </w:r>
      <w:r w:rsidR="00B61FC6" w:rsidRPr="00F24195">
        <w:rPr>
          <w:rFonts w:ascii="Arial" w:hAnsi="Arial" w:cs="Arial"/>
          <w:sz w:val="20"/>
          <w:szCs w:val="20"/>
          <w:lang w:eastAsia="en-US"/>
        </w:rPr>
        <w:t>ima dostop do vseh podatkov, potrebnih za izpolnitev vlog</w:t>
      </w:r>
      <w:r w:rsidR="00CD787E" w:rsidRPr="00F24195">
        <w:rPr>
          <w:rFonts w:ascii="Arial" w:hAnsi="Arial" w:cs="Arial"/>
          <w:sz w:val="20"/>
          <w:szCs w:val="20"/>
          <w:lang w:eastAsia="en-US"/>
        </w:rPr>
        <w:t>. Nato</w:t>
      </w:r>
      <w:r w:rsidR="00B61FC6" w:rsidRPr="00F24195">
        <w:rPr>
          <w:rFonts w:ascii="Arial" w:hAnsi="Arial" w:cs="Arial"/>
          <w:sz w:val="20"/>
          <w:szCs w:val="20"/>
          <w:lang w:eastAsia="en-US"/>
        </w:rPr>
        <w:t xml:space="preserve"> izvede elektronski vnos, vlogo podpiše s kvalificiranim elektronskim podpisom in jo vloži v informacijski sistem </w:t>
      </w:r>
      <w:r w:rsidR="004C7DBD" w:rsidRPr="00F24195">
        <w:rPr>
          <w:rFonts w:ascii="Arial" w:hAnsi="Arial" w:cs="Arial"/>
          <w:sz w:val="20"/>
          <w:szCs w:val="20"/>
          <w:lang w:eastAsia="en-US"/>
        </w:rPr>
        <w:t>a</w:t>
      </w:r>
      <w:r w:rsidR="00B61FC6" w:rsidRPr="00F24195">
        <w:rPr>
          <w:rFonts w:ascii="Arial" w:hAnsi="Arial" w:cs="Arial"/>
          <w:sz w:val="20"/>
          <w:szCs w:val="20"/>
          <w:lang w:eastAsia="en-US"/>
        </w:rPr>
        <w:t>gencije, ki ga obvesti o uspešni vložitvi vloge.</w:t>
      </w:r>
    </w:p>
    <w:p w14:paraId="1AE3B46E" w14:textId="77777777" w:rsidR="00336346" w:rsidRDefault="00336346" w:rsidP="008F013D">
      <w:pPr>
        <w:pStyle w:val="Odstavekseznama"/>
        <w:ind w:left="0"/>
        <w:rPr>
          <w:rFonts w:cs="Arial"/>
          <w:szCs w:val="20"/>
        </w:rPr>
      </w:pPr>
    </w:p>
    <w:p w14:paraId="2C8DAFD6" w14:textId="77777777" w:rsidR="006D0D37" w:rsidRPr="00E4064A" w:rsidRDefault="00B61FC6" w:rsidP="00CC7C0F">
      <w:pPr>
        <w:pStyle w:val="Telobesedila-zamik"/>
        <w:numPr>
          <w:ilvl w:val="0"/>
          <w:numId w:val="8"/>
        </w:numPr>
        <w:spacing w:line="264" w:lineRule="auto"/>
        <w:jc w:val="both"/>
        <w:rPr>
          <w:rFonts w:ascii="Arial" w:hAnsi="Arial" w:cs="Arial"/>
          <w:sz w:val="20"/>
          <w:szCs w:val="20"/>
          <w:lang w:eastAsia="en-US"/>
        </w:rPr>
      </w:pPr>
      <w:r w:rsidRPr="00F24195">
        <w:rPr>
          <w:rFonts w:ascii="Arial" w:hAnsi="Arial" w:cs="Arial"/>
          <w:sz w:val="20"/>
          <w:szCs w:val="20"/>
          <w:lang w:eastAsia="en-US"/>
        </w:rPr>
        <w:t xml:space="preserve">Če elektronsko vlogo vlaga pooblaščenec za elektronsko vložitev, se mora pred elektronsko vložitvijo vloge registrirati pri </w:t>
      </w:r>
      <w:r w:rsidR="004C7DBD" w:rsidRPr="00F24195">
        <w:rPr>
          <w:rFonts w:ascii="Arial" w:hAnsi="Arial" w:cs="Arial"/>
          <w:sz w:val="20"/>
          <w:szCs w:val="20"/>
          <w:lang w:eastAsia="en-US"/>
        </w:rPr>
        <w:t>a</w:t>
      </w:r>
      <w:r w:rsidRPr="00F24195">
        <w:rPr>
          <w:rFonts w:ascii="Arial" w:hAnsi="Arial" w:cs="Arial"/>
          <w:sz w:val="20"/>
          <w:szCs w:val="20"/>
          <w:lang w:eastAsia="en-US"/>
        </w:rPr>
        <w:t>genciji. Pooblaščenec za elektronsko vložitev pri vnosu vloge izpolni tudi izjavo o obstoju in sprejemu pooblastila v skladu z zakonom</w:t>
      </w:r>
      <w:r w:rsidRPr="00CD787E">
        <w:rPr>
          <w:rFonts w:ascii="Arial" w:hAnsi="Arial" w:cs="Arial"/>
          <w:sz w:val="20"/>
          <w:szCs w:val="20"/>
          <w:lang w:eastAsia="en-US"/>
        </w:rPr>
        <w:t>, ki ureja kmetijstvo. S podpisom na vlogi upravičenec ali njegov pooblaščenec potrdi pravilnost vnosa podatkov.</w:t>
      </w:r>
    </w:p>
    <w:p w14:paraId="529F7058" w14:textId="77777777" w:rsidR="00DF672B" w:rsidRPr="00DC215F" w:rsidRDefault="00DF672B" w:rsidP="00CC7C0F">
      <w:pPr>
        <w:rPr>
          <w:rFonts w:cs="Arial"/>
          <w:szCs w:val="20"/>
          <w:lang w:val="sl-SI"/>
        </w:rPr>
      </w:pPr>
    </w:p>
    <w:p w14:paraId="49A5C45F" w14:textId="77777777" w:rsidR="00FA26BC" w:rsidRPr="00DC215F" w:rsidRDefault="00FA26BC" w:rsidP="00CC6C9F">
      <w:pPr>
        <w:pStyle w:val="Naslov5"/>
        <w:numPr>
          <w:ilvl w:val="0"/>
          <w:numId w:val="4"/>
        </w:numPr>
        <w:spacing w:before="0" w:after="0" w:line="264" w:lineRule="auto"/>
        <w:rPr>
          <w:rFonts w:cs="Arial"/>
          <w:i w:val="0"/>
          <w:sz w:val="20"/>
          <w:szCs w:val="20"/>
          <w:lang w:val="sl-SI"/>
        </w:rPr>
      </w:pPr>
      <w:r w:rsidRPr="00DC215F">
        <w:rPr>
          <w:rFonts w:cs="Arial"/>
          <w:i w:val="0"/>
          <w:sz w:val="20"/>
          <w:szCs w:val="20"/>
          <w:lang w:val="sl-SI"/>
        </w:rPr>
        <w:t>OBRAVNAVA VLOG IN POSTOPEK ODOBRITVE</w:t>
      </w:r>
      <w:r w:rsidR="006869A0" w:rsidRPr="00DC215F">
        <w:rPr>
          <w:rFonts w:cs="Arial"/>
          <w:i w:val="0"/>
          <w:sz w:val="20"/>
          <w:szCs w:val="20"/>
          <w:lang w:val="sl-SI"/>
        </w:rPr>
        <w:t xml:space="preserve"> (v skladu </w:t>
      </w:r>
      <w:r w:rsidR="0012370D" w:rsidRPr="00DC215F">
        <w:rPr>
          <w:rFonts w:cs="Arial"/>
          <w:i w:val="0"/>
          <w:sz w:val="20"/>
          <w:szCs w:val="20"/>
          <w:lang w:val="sl-SI"/>
        </w:rPr>
        <w:t>s</w:t>
      </w:r>
      <w:r w:rsidR="001005D3" w:rsidRPr="00DC215F">
        <w:rPr>
          <w:rFonts w:cs="Arial"/>
          <w:i w:val="0"/>
          <w:sz w:val="20"/>
          <w:szCs w:val="20"/>
          <w:lang w:val="sl-SI"/>
        </w:rPr>
        <w:t xml:space="preserve"> </w:t>
      </w:r>
      <w:r w:rsidR="00B61FC6" w:rsidRPr="00DC215F">
        <w:rPr>
          <w:rFonts w:cs="Arial"/>
          <w:i w:val="0"/>
          <w:sz w:val="20"/>
          <w:szCs w:val="20"/>
          <w:lang w:val="sl-SI"/>
        </w:rPr>
        <w:t>94</w:t>
      </w:r>
      <w:r w:rsidR="001005D3" w:rsidRPr="00DC215F">
        <w:rPr>
          <w:rFonts w:cs="Arial"/>
          <w:i w:val="0"/>
          <w:sz w:val="20"/>
          <w:szCs w:val="20"/>
          <w:lang w:val="sl-SI"/>
        </w:rPr>
        <w:t xml:space="preserve">. in </w:t>
      </w:r>
      <w:r w:rsidR="00B61FC6" w:rsidRPr="00DC215F">
        <w:rPr>
          <w:rFonts w:cs="Arial"/>
          <w:i w:val="0"/>
          <w:sz w:val="20"/>
          <w:szCs w:val="20"/>
          <w:lang w:val="sl-SI"/>
        </w:rPr>
        <w:t>95</w:t>
      </w:r>
      <w:r w:rsidR="001005D3" w:rsidRPr="00DC215F">
        <w:rPr>
          <w:rFonts w:cs="Arial"/>
          <w:i w:val="0"/>
          <w:sz w:val="20"/>
          <w:szCs w:val="20"/>
          <w:lang w:val="sl-SI"/>
        </w:rPr>
        <w:t>. členom</w:t>
      </w:r>
      <w:r w:rsidR="00B57924" w:rsidRPr="00DC215F">
        <w:rPr>
          <w:rFonts w:cs="Arial"/>
          <w:i w:val="0"/>
          <w:sz w:val="20"/>
          <w:szCs w:val="20"/>
          <w:lang w:val="sl-SI"/>
        </w:rPr>
        <w:t xml:space="preserve"> </w:t>
      </w:r>
      <w:r w:rsidR="006869A0" w:rsidRPr="00DC215F">
        <w:rPr>
          <w:rFonts w:cs="Arial"/>
          <w:i w:val="0"/>
          <w:sz w:val="20"/>
          <w:szCs w:val="20"/>
          <w:lang w:val="sl-SI"/>
        </w:rPr>
        <w:t xml:space="preserve">Uredbe </w:t>
      </w:r>
      <w:r w:rsidR="001005D3" w:rsidRPr="00DC215F">
        <w:rPr>
          <w:rFonts w:cs="Arial"/>
          <w:i w:val="0"/>
          <w:sz w:val="20"/>
          <w:szCs w:val="20"/>
          <w:lang w:val="sl-SI"/>
        </w:rPr>
        <w:t xml:space="preserve">ter </w:t>
      </w:r>
      <w:r w:rsidR="00D021B8" w:rsidRPr="00DC215F">
        <w:rPr>
          <w:rFonts w:cs="Arial"/>
          <w:i w:val="0"/>
          <w:sz w:val="20"/>
          <w:szCs w:val="20"/>
          <w:lang w:val="sl-SI"/>
        </w:rPr>
        <w:t xml:space="preserve">50., </w:t>
      </w:r>
      <w:r w:rsidR="001005D3" w:rsidRPr="00DC215F">
        <w:rPr>
          <w:rFonts w:cs="Arial"/>
          <w:i w:val="0"/>
          <w:sz w:val="20"/>
          <w:szCs w:val="20"/>
          <w:lang w:val="sl-SI"/>
        </w:rPr>
        <w:t>51.</w:t>
      </w:r>
      <w:r w:rsidR="00D02556" w:rsidRPr="00DC215F">
        <w:rPr>
          <w:rFonts w:cs="Arial"/>
          <w:i w:val="0"/>
          <w:sz w:val="20"/>
          <w:szCs w:val="20"/>
          <w:lang w:val="sl-SI"/>
        </w:rPr>
        <w:t xml:space="preserve"> </w:t>
      </w:r>
      <w:r w:rsidR="001005D3" w:rsidRPr="00DC215F">
        <w:rPr>
          <w:rFonts w:cs="Arial"/>
          <w:i w:val="0"/>
          <w:sz w:val="20"/>
          <w:szCs w:val="20"/>
          <w:lang w:val="sl-SI"/>
        </w:rPr>
        <w:t xml:space="preserve">in 52. členom </w:t>
      </w:r>
      <w:r w:rsidR="006869A0" w:rsidRPr="00DC215F">
        <w:rPr>
          <w:rFonts w:cs="Arial"/>
          <w:i w:val="0"/>
          <w:sz w:val="20"/>
          <w:szCs w:val="20"/>
          <w:lang w:val="sl-SI"/>
        </w:rPr>
        <w:t>ZKme-1)</w:t>
      </w:r>
    </w:p>
    <w:p w14:paraId="776B59A2" w14:textId="77777777" w:rsidR="00495522" w:rsidRPr="00E4064A" w:rsidRDefault="00495522" w:rsidP="00E4064A">
      <w:pPr>
        <w:rPr>
          <w:rFonts w:cs="Arial"/>
          <w:szCs w:val="20"/>
        </w:rPr>
      </w:pPr>
    </w:p>
    <w:p w14:paraId="6C5A95FB" w14:textId="77777777" w:rsidR="00495522" w:rsidRPr="00DC215F" w:rsidRDefault="00495522" w:rsidP="00CC6C9F">
      <w:pPr>
        <w:pStyle w:val="Odstavekseznama"/>
        <w:numPr>
          <w:ilvl w:val="0"/>
          <w:numId w:val="10"/>
        </w:numPr>
        <w:autoSpaceDE w:val="0"/>
        <w:autoSpaceDN w:val="0"/>
        <w:adjustRightInd w:val="0"/>
        <w:spacing w:line="264" w:lineRule="auto"/>
        <w:jc w:val="both"/>
        <w:rPr>
          <w:rFonts w:cs="Arial"/>
          <w:color w:val="000000"/>
          <w:szCs w:val="20"/>
          <w:lang w:val="sl-SI"/>
        </w:rPr>
      </w:pPr>
      <w:r w:rsidRPr="00811216">
        <w:rPr>
          <w:rFonts w:cs="Arial"/>
          <w:color w:val="000000"/>
          <w:szCs w:val="20"/>
          <w:lang w:val="sl-SI"/>
        </w:rPr>
        <w:t>Vloge na odprt</w:t>
      </w:r>
      <w:r w:rsidR="004D750D" w:rsidRPr="00DC215F">
        <w:rPr>
          <w:rFonts w:cs="Arial"/>
          <w:color w:val="000000"/>
          <w:szCs w:val="20"/>
          <w:lang w:val="sl-SI"/>
        </w:rPr>
        <w:t>i javni</w:t>
      </w:r>
      <w:r w:rsidRPr="00811216">
        <w:rPr>
          <w:rFonts w:cs="Arial"/>
          <w:color w:val="000000"/>
          <w:szCs w:val="20"/>
          <w:lang w:val="sl-SI"/>
        </w:rPr>
        <w:t xml:space="preserve"> razpis se preverjajo po vrstnem redu časa oddaje popolne vloge. Vloga, ki je ustrezno dopolnjena in s tem popolna, se po vrstnem redu uvrsti na konec seznama popolnih vlog in dobi zaporedno številko vloge.</w:t>
      </w:r>
    </w:p>
    <w:p w14:paraId="6A38C161" w14:textId="77777777" w:rsidR="003A70EE" w:rsidRPr="00E4064A" w:rsidRDefault="003A70EE" w:rsidP="00E4064A">
      <w:pPr>
        <w:autoSpaceDE w:val="0"/>
        <w:autoSpaceDN w:val="0"/>
        <w:adjustRightInd w:val="0"/>
        <w:spacing w:line="264" w:lineRule="auto"/>
        <w:jc w:val="both"/>
        <w:rPr>
          <w:rFonts w:cs="Arial"/>
          <w:color w:val="000000"/>
          <w:szCs w:val="20"/>
          <w:lang w:val="sl-SI"/>
        </w:rPr>
      </w:pPr>
    </w:p>
    <w:p w14:paraId="1E5FA88A" w14:textId="77777777" w:rsidR="00495522" w:rsidRPr="00E4064A" w:rsidRDefault="003A70EE" w:rsidP="00E4064A">
      <w:pPr>
        <w:pStyle w:val="Odstavekseznama"/>
        <w:numPr>
          <w:ilvl w:val="0"/>
          <w:numId w:val="10"/>
        </w:numPr>
        <w:autoSpaceDE w:val="0"/>
        <w:autoSpaceDN w:val="0"/>
        <w:adjustRightInd w:val="0"/>
        <w:spacing w:line="264" w:lineRule="auto"/>
        <w:jc w:val="both"/>
        <w:rPr>
          <w:rFonts w:cs="Arial"/>
          <w:color w:val="000000"/>
          <w:szCs w:val="20"/>
          <w:lang w:val="sl-SI"/>
        </w:rPr>
      </w:pPr>
      <w:r w:rsidRPr="00DC215F">
        <w:rPr>
          <w:rFonts w:cs="Arial"/>
          <w:color w:val="000000"/>
          <w:szCs w:val="20"/>
          <w:lang w:val="sl-SI"/>
        </w:rPr>
        <w:t>Sredstva se vlagatelju odobrijo z odločbo, ki jo</w:t>
      </w:r>
      <w:r w:rsidRPr="00CD787E">
        <w:rPr>
          <w:rFonts w:cs="Arial"/>
          <w:color w:val="000000"/>
          <w:szCs w:val="20"/>
          <w:lang w:val="sl-SI"/>
        </w:rPr>
        <w:t xml:space="preserve"> izda </w:t>
      </w:r>
      <w:r w:rsidR="004C7DBD" w:rsidRPr="00CD787E">
        <w:rPr>
          <w:rFonts w:cs="Arial"/>
          <w:color w:val="000000"/>
          <w:szCs w:val="20"/>
          <w:lang w:val="sl-SI"/>
        </w:rPr>
        <w:t>a</w:t>
      </w:r>
      <w:r w:rsidRPr="00CD787E">
        <w:rPr>
          <w:rFonts w:cs="Arial"/>
          <w:color w:val="000000"/>
          <w:szCs w:val="20"/>
          <w:lang w:val="sl-SI"/>
        </w:rPr>
        <w:t>gencij</w:t>
      </w:r>
      <w:r w:rsidR="008F013D">
        <w:rPr>
          <w:rFonts w:cs="Arial"/>
          <w:color w:val="000000"/>
          <w:szCs w:val="20"/>
          <w:lang w:val="sl-SI"/>
        </w:rPr>
        <w:t>a</w:t>
      </w:r>
      <w:r w:rsidR="004D750D" w:rsidRPr="00CD787E">
        <w:rPr>
          <w:rFonts w:cs="Arial"/>
          <w:color w:val="000000"/>
          <w:szCs w:val="20"/>
          <w:lang w:val="sl-SI"/>
        </w:rPr>
        <w:t>.</w:t>
      </w:r>
    </w:p>
    <w:p w14:paraId="56D18B1A" w14:textId="77777777" w:rsidR="00DF672B" w:rsidRPr="00DC215F" w:rsidRDefault="00DF672B" w:rsidP="001E608C">
      <w:pPr>
        <w:pStyle w:val="Golobesedilo"/>
        <w:spacing w:line="264" w:lineRule="auto"/>
        <w:rPr>
          <w:rFonts w:ascii="Arial" w:hAnsi="Arial" w:cs="Arial"/>
        </w:rPr>
      </w:pPr>
    </w:p>
    <w:p w14:paraId="3FD23D89" w14:textId="77777777" w:rsidR="00A81468" w:rsidRPr="00DC215F" w:rsidRDefault="00A81468" w:rsidP="00CC6C9F">
      <w:pPr>
        <w:pStyle w:val="Naslov5"/>
        <w:numPr>
          <w:ilvl w:val="0"/>
          <w:numId w:val="4"/>
        </w:numPr>
        <w:spacing w:before="0" w:after="0" w:line="264" w:lineRule="auto"/>
        <w:rPr>
          <w:rFonts w:cs="Arial"/>
          <w:i w:val="0"/>
          <w:sz w:val="20"/>
          <w:szCs w:val="20"/>
          <w:lang w:val="sl-SI"/>
        </w:rPr>
      </w:pPr>
      <w:r w:rsidRPr="00DC215F">
        <w:rPr>
          <w:rFonts w:cs="Arial"/>
          <w:i w:val="0"/>
          <w:sz w:val="20"/>
          <w:szCs w:val="20"/>
          <w:lang w:val="sl-SI"/>
        </w:rPr>
        <w:t>OBJAVA PODATKOV O UPRAVIČENCIH IN VARSTVO OSEBNIH PODATKOV</w:t>
      </w:r>
    </w:p>
    <w:p w14:paraId="7F8F897B" w14:textId="77777777" w:rsidR="00AB6764" w:rsidRPr="00DC215F" w:rsidRDefault="00AB6764" w:rsidP="00AB6764">
      <w:pPr>
        <w:jc w:val="both"/>
        <w:rPr>
          <w:rFonts w:cs="Arial"/>
          <w:color w:val="000000"/>
          <w:szCs w:val="20"/>
          <w:lang w:val="sl-SI"/>
        </w:rPr>
      </w:pPr>
    </w:p>
    <w:p w14:paraId="409A3649" w14:textId="77777777" w:rsidR="00A81468" w:rsidRPr="00DC215F" w:rsidRDefault="00A502EC" w:rsidP="00AB6764">
      <w:pPr>
        <w:jc w:val="both"/>
        <w:rPr>
          <w:rFonts w:cs="Arial"/>
          <w:color w:val="000000"/>
          <w:szCs w:val="20"/>
          <w:lang w:val="sl-SI"/>
        </w:rPr>
      </w:pPr>
      <w:r w:rsidRPr="00DC215F">
        <w:rPr>
          <w:rFonts w:cs="Arial"/>
          <w:color w:val="000000"/>
          <w:szCs w:val="20"/>
          <w:lang w:val="sl-SI"/>
        </w:rPr>
        <w:t>Seznam upravičencev</w:t>
      </w:r>
      <w:r w:rsidR="00FD1D88" w:rsidRPr="00DC215F">
        <w:rPr>
          <w:rFonts w:cs="Arial"/>
          <w:color w:val="000000"/>
          <w:szCs w:val="20"/>
          <w:lang w:val="sl-SI"/>
        </w:rPr>
        <w:t xml:space="preserve"> </w:t>
      </w:r>
      <w:r w:rsidR="00CC3DC4" w:rsidRPr="00DC215F">
        <w:rPr>
          <w:rFonts w:cs="Arial"/>
          <w:color w:val="000000"/>
          <w:szCs w:val="20"/>
          <w:lang w:val="sl-SI"/>
        </w:rPr>
        <w:t xml:space="preserve">se </w:t>
      </w:r>
      <w:r w:rsidR="003E3452" w:rsidRPr="00DC215F">
        <w:rPr>
          <w:rFonts w:cs="Arial"/>
          <w:color w:val="000000"/>
          <w:szCs w:val="20"/>
          <w:lang w:val="sl-SI"/>
        </w:rPr>
        <w:t xml:space="preserve">v skladu </w:t>
      </w:r>
      <w:r w:rsidR="00FD1D88" w:rsidRPr="00DC215F">
        <w:rPr>
          <w:rFonts w:cs="Arial"/>
          <w:color w:val="000000"/>
          <w:szCs w:val="20"/>
          <w:lang w:val="sl-SI"/>
        </w:rPr>
        <w:t>s</w:t>
      </w:r>
      <w:r w:rsidR="00A81468" w:rsidRPr="00DC215F">
        <w:rPr>
          <w:rFonts w:cs="Arial"/>
          <w:color w:val="000000"/>
          <w:szCs w:val="20"/>
          <w:lang w:val="sl-SI"/>
        </w:rPr>
        <w:t xml:space="preserve"> </w:t>
      </w:r>
      <w:r w:rsidR="00AB6764" w:rsidRPr="00DC215F">
        <w:rPr>
          <w:rFonts w:cs="Arial"/>
          <w:color w:val="000000"/>
          <w:szCs w:val="20"/>
          <w:lang w:val="sl-SI"/>
        </w:rPr>
        <w:t>9</w:t>
      </w:r>
      <w:r w:rsidR="00835286" w:rsidRPr="00DC215F">
        <w:rPr>
          <w:rFonts w:cs="Arial"/>
          <w:color w:val="000000"/>
          <w:szCs w:val="20"/>
          <w:lang w:val="sl-SI"/>
        </w:rPr>
        <w:t>7</w:t>
      </w:r>
      <w:r w:rsidR="00A81468" w:rsidRPr="00DC215F">
        <w:rPr>
          <w:rFonts w:cs="Arial"/>
          <w:color w:val="000000"/>
          <w:szCs w:val="20"/>
          <w:lang w:val="sl-SI"/>
        </w:rPr>
        <w:t>. člen</w:t>
      </w:r>
      <w:r w:rsidR="003E3452" w:rsidRPr="00DC215F">
        <w:rPr>
          <w:rFonts w:cs="Arial"/>
          <w:color w:val="000000"/>
          <w:szCs w:val="20"/>
          <w:lang w:val="sl-SI"/>
        </w:rPr>
        <w:t>om</w:t>
      </w:r>
      <w:r w:rsidR="00A81468" w:rsidRPr="00DC215F">
        <w:rPr>
          <w:rFonts w:cs="Arial"/>
          <w:color w:val="000000"/>
          <w:szCs w:val="20"/>
          <w:lang w:val="sl-SI"/>
        </w:rPr>
        <w:t xml:space="preserve"> Uredbe</w:t>
      </w:r>
      <w:r w:rsidR="00CC3DC4" w:rsidRPr="00DC215F">
        <w:rPr>
          <w:rFonts w:cs="Arial"/>
          <w:color w:val="000000"/>
          <w:szCs w:val="20"/>
          <w:lang w:val="sl-SI"/>
        </w:rPr>
        <w:t xml:space="preserve"> objavi na spletni strani </w:t>
      </w:r>
      <w:r w:rsidR="004C7DBD" w:rsidRPr="00DC215F">
        <w:rPr>
          <w:rFonts w:cs="Arial"/>
          <w:color w:val="000000"/>
          <w:szCs w:val="20"/>
          <w:lang w:val="sl-SI"/>
        </w:rPr>
        <w:t>a</w:t>
      </w:r>
      <w:r w:rsidR="00CC3DC4" w:rsidRPr="00DC215F">
        <w:rPr>
          <w:rFonts w:cs="Arial"/>
          <w:color w:val="000000"/>
          <w:szCs w:val="20"/>
          <w:lang w:val="sl-SI"/>
        </w:rPr>
        <w:t>gencije</w:t>
      </w:r>
      <w:r w:rsidRPr="00DC215F">
        <w:rPr>
          <w:rFonts w:cs="Arial"/>
          <w:color w:val="000000"/>
          <w:szCs w:val="20"/>
          <w:lang w:val="sl-SI"/>
        </w:rPr>
        <w:t>.</w:t>
      </w:r>
      <w:r w:rsidR="00CD787E">
        <w:rPr>
          <w:rFonts w:cs="Arial"/>
          <w:color w:val="000000"/>
          <w:szCs w:val="20"/>
          <w:lang w:val="sl-SI"/>
        </w:rPr>
        <w:t xml:space="preserve"> Obdelava osebnih podatkov poteka v skladu s predpisi, ki urejajo osebne podatke.</w:t>
      </w:r>
    </w:p>
    <w:p w14:paraId="77215912" w14:textId="77777777" w:rsidR="00A81468" w:rsidRDefault="00A81468" w:rsidP="00AB6764">
      <w:pPr>
        <w:jc w:val="both"/>
        <w:rPr>
          <w:rFonts w:cs="Arial"/>
          <w:szCs w:val="20"/>
          <w:lang w:val="sl-SI"/>
        </w:rPr>
      </w:pPr>
    </w:p>
    <w:p w14:paraId="5562FD7A" w14:textId="77777777" w:rsidR="00E4064A" w:rsidRPr="00DC215F" w:rsidRDefault="00E4064A" w:rsidP="00AB6764">
      <w:pPr>
        <w:jc w:val="both"/>
        <w:rPr>
          <w:rFonts w:cs="Arial"/>
          <w:szCs w:val="20"/>
          <w:lang w:val="sl-SI"/>
        </w:rPr>
      </w:pPr>
    </w:p>
    <w:p w14:paraId="51A30790" w14:textId="77777777" w:rsidR="00FD1D88" w:rsidRPr="00DC215F" w:rsidRDefault="00FD1D88" w:rsidP="00AB6764">
      <w:pPr>
        <w:jc w:val="both"/>
        <w:rPr>
          <w:rFonts w:cs="Arial"/>
          <w:szCs w:val="20"/>
          <w:lang w:val="sl-SI"/>
        </w:rPr>
      </w:pPr>
    </w:p>
    <w:p w14:paraId="7665FBC5" w14:textId="77777777" w:rsidR="000E21D7" w:rsidRPr="00DC215F" w:rsidRDefault="0079175E" w:rsidP="0079175E">
      <w:pPr>
        <w:autoSpaceDE w:val="0"/>
        <w:autoSpaceDN w:val="0"/>
        <w:adjustRightInd w:val="0"/>
        <w:spacing w:line="240" w:lineRule="auto"/>
        <w:ind w:left="4320" w:firstLine="720"/>
        <w:rPr>
          <w:rFonts w:cs="Arial"/>
          <w:color w:val="000000"/>
          <w:szCs w:val="20"/>
          <w:lang w:val="sl-SI"/>
        </w:rPr>
      </w:pPr>
      <w:r w:rsidRPr="00DC215F">
        <w:rPr>
          <w:rFonts w:cs="Arial"/>
          <w:szCs w:val="20"/>
          <w:lang w:val="sl-SI"/>
        </w:rPr>
        <w:t>Irena Šinko</w:t>
      </w:r>
    </w:p>
    <w:p w14:paraId="4178BA50" w14:textId="77777777" w:rsidR="00A96F83" w:rsidRPr="00DC215F" w:rsidRDefault="0079175E" w:rsidP="00DF672B">
      <w:pPr>
        <w:autoSpaceDE w:val="0"/>
        <w:autoSpaceDN w:val="0"/>
        <w:adjustRightInd w:val="0"/>
        <w:spacing w:line="240" w:lineRule="auto"/>
        <w:ind w:left="4320" w:firstLine="720"/>
        <w:rPr>
          <w:rFonts w:cs="Arial"/>
          <w:szCs w:val="20"/>
          <w:lang w:val="sl-SI"/>
        </w:rPr>
      </w:pPr>
      <w:r w:rsidRPr="00DC215F">
        <w:rPr>
          <w:rFonts w:cs="Arial"/>
          <w:color w:val="000000"/>
          <w:szCs w:val="20"/>
          <w:lang w:val="sl-SI"/>
        </w:rPr>
        <w:t xml:space="preserve">  </w:t>
      </w:r>
      <w:r w:rsidR="00394366" w:rsidRPr="00DC215F">
        <w:rPr>
          <w:rFonts w:cs="Arial"/>
          <w:color w:val="000000"/>
          <w:szCs w:val="20"/>
          <w:lang w:val="sl-SI"/>
        </w:rPr>
        <w:t>ministr</w:t>
      </w:r>
      <w:r w:rsidR="00DF672B" w:rsidRPr="00DC215F">
        <w:rPr>
          <w:rFonts w:cs="Arial"/>
          <w:color w:val="000000"/>
          <w:szCs w:val="20"/>
          <w:lang w:val="sl-SI"/>
        </w:rPr>
        <w:t>ica</w:t>
      </w:r>
    </w:p>
    <w:sectPr w:rsidR="00A96F83" w:rsidRPr="00DC215F" w:rsidSect="00DA4360">
      <w:headerReference w:type="default" r:id="rId22"/>
      <w:footerReference w:type="default" r:id="rId23"/>
      <w:headerReference w:type="first" r:id="rId24"/>
      <w:pgSz w:w="11900" w:h="16840" w:code="9"/>
      <w:pgMar w:top="1701" w:right="1701" w:bottom="1134" w:left="1701" w:header="964" w:footer="79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08D94F" w14:textId="77777777" w:rsidR="00707CBD" w:rsidRDefault="00707CBD">
      <w:r>
        <w:separator/>
      </w:r>
    </w:p>
  </w:endnote>
  <w:endnote w:type="continuationSeparator" w:id="0">
    <w:p w14:paraId="332D3EA5" w14:textId="77777777" w:rsidR="00707CBD" w:rsidRDefault="00707CBD">
      <w:r>
        <w:continuationSeparator/>
      </w:r>
    </w:p>
  </w:endnote>
  <w:endnote w:type="continuationNotice" w:id="1">
    <w:p w14:paraId="5FF52199" w14:textId="77777777" w:rsidR="00707CBD" w:rsidRDefault="00707CB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7A0442B4-75DB-454A-B422-DC9F54D098BC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1F38EAB7-0FCD-41A0-B3E2-9620278E68EE}"/>
  </w:font>
  <w:font w:name="Republika Bold">
    <w:altName w:val="Courier New"/>
    <w:panose1 w:val="02000806030000020004"/>
    <w:charset w:val="00"/>
    <w:family w:val="auto"/>
    <w:pitch w:val="variable"/>
    <w:sig w:usb0="00000003" w:usb1="00000000" w:usb2="00000000" w:usb3="00000000" w:csb0="00000001" w:csb1="00000000"/>
    <w:embedBold r:id="rId3" w:fontKey="{9F6925A0-8F8E-43ED-ACA3-382EAD21C80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8152C1F2-C976-438C-8191-B33F77C698C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E5AF9FC9-B8BE-49F1-9880-BA97A3099A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C70F4" w14:textId="77777777" w:rsidR="009A003F" w:rsidRDefault="009A003F">
    <w:pPr>
      <w:pStyle w:val="Noga"/>
      <w:jc w:val="right"/>
    </w:pPr>
    <w:r>
      <w:fldChar w:fldCharType="begin"/>
    </w:r>
    <w:r>
      <w:instrText>PAGE   \* MERGEFORMAT</w:instrText>
    </w:r>
    <w:r>
      <w:fldChar w:fldCharType="separate"/>
    </w:r>
    <w:r w:rsidR="00E12A72" w:rsidRPr="00E12A72">
      <w:rPr>
        <w:noProof/>
        <w:lang w:val="sl-SI"/>
      </w:rPr>
      <w:t>4</w:t>
    </w:r>
    <w:r>
      <w:fldChar w:fldCharType="end"/>
    </w:r>
    <w:r w:rsidR="008F013D">
      <w:t>/4</w:t>
    </w:r>
  </w:p>
  <w:p w14:paraId="41D623D9" w14:textId="77777777" w:rsidR="00490F58" w:rsidRDefault="00490F5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9071BE" w14:textId="77777777" w:rsidR="00707CBD" w:rsidRDefault="00707CBD">
      <w:r>
        <w:separator/>
      </w:r>
    </w:p>
  </w:footnote>
  <w:footnote w:type="continuationSeparator" w:id="0">
    <w:p w14:paraId="07774459" w14:textId="77777777" w:rsidR="00707CBD" w:rsidRDefault="00707CBD">
      <w:r>
        <w:continuationSeparator/>
      </w:r>
    </w:p>
  </w:footnote>
  <w:footnote w:type="continuationNotice" w:id="1">
    <w:p w14:paraId="75F509B2" w14:textId="77777777" w:rsidR="00707CBD" w:rsidRDefault="00707CB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7F6C6" w14:textId="77777777" w:rsidR="00DA61BD" w:rsidRPr="00110CBD" w:rsidRDefault="00DA61BD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DA61BD" w:rsidRPr="008F3500" w14:paraId="3D3AB71E" w14:textId="77777777">
      <w:trPr>
        <w:cantSplit/>
        <w:trHeight w:hRule="exact" w:val="847"/>
      </w:trPr>
      <w:tc>
        <w:tcPr>
          <w:tcW w:w="567" w:type="dxa"/>
        </w:tcPr>
        <w:p w14:paraId="19A2DAC9" w14:textId="77777777" w:rsidR="00DA61BD" w:rsidRDefault="00DA61BD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7B0015A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630933D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08D782F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E486190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9D3BDE2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B286894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8410208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0F7C7F2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CBE5CFD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E023A17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67B5892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501DF88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3E96668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C0A8351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A5C849C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A580168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08FC68E" w14:textId="549D1C01" w:rsidR="00DA61BD" w:rsidRPr="008F3500" w:rsidRDefault="00DA61BD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rFonts w:ascii="Republika" w:hAnsi="Republika"/>
        <w:lang w:val="sl-SI"/>
      </w:rPr>
      <w:t>REPUBLIKA SLOVENIJA</w:t>
    </w:r>
  </w:p>
  <w:p w14:paraId="76C0E217" w14:textId="77777777" w:rsidR="006840A3" w:rsidRDefault="00C20AE2" w:rsidP="006840A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Ministrstvo za kmetijstvo, </w:t>
    </w:r>
  </w:p>
  <w:p w14:paraId="60AE8883" w14:textId="77777777" w:rsidR="00DA61BD" w:rsidRPr="008F3500" w:rsidRDefault="00C20AE2" w:rsidP="006840A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  <w:r w:rsidR="00DA61BD">
      <w:rPr>
        <w:rFonts w:ascii="Republika Bold" w:hAnsi="Republika Bold"/>
        <w:b/>
        <w:caps/>
        <w:lang w:val="sl-SI"/>
      </w:rPr>
      <w:br/>
    </w:r>
  </w:p>
  <w:p w14:paraId="22B7E2AF" w14:textId="77777777" w:rsidR="00DA61BD" w:rsidRPr="008F3500" w:rsidRDefault="00DA61BD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01 478 91 17</w:t>
    </w:r>
  </w:p>
  <w:p w14:paraId="038005EE" w14:textId="77777777" w:rsidR="00DA61BD" w:rsidRPr="008F3500" w:rsidRDefault="00DA61BD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01 478 90 35</w:t>
    </w:r>
    <w:r w:rsidRPr="008F3500">
      <w:rPr>
        <w:rFonts w:cs="Arial"/>
        <w:sz w:val="16"/>
        <w:lang w:val="sl-SI"/>
      </w:rPr>
      <w:t xml:space="preserve"> </w:t>
    </w:r>
  </w:p>
  <w:p w14:paraId="61703155" w14:textId="77777777" w:rsidR="00DA61BD" w:rsidRPr="008F3500" w:rsidRDefault="00DA61BD" w:rsidP="00052D47">
    <w:pPr>
      <w:pStyle w:val="Glava"/>
      <w:tabs>
        <w:tab w:val="clear" w:pos="4320"/>
        <w:tab w:val="clear" w:pos="8640"/>
        <w:tab w:val="left" w:pos="4093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052D47"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gp.mk</w:t>
    </w:r>
    <w:r w:rsidR="00C20AE2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@gov.si</w:t>
    </w:r>
  </w:p>
  <w:p w14:paraId="28217AB9" w14:textId="77777777" w:rsidR="00DA61BD" w:rsidRPr="008F3500" w:rsidRDefault="00DA61BD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www.mk</w:t>
    </w:r>
    <w:r w:rsidR="00C20AE2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276DD3D0" w14:textId="77777777" w:rsidR="00DA61BD" w:rsidRPr="008F3500" w:rsidRDefault="00DA61BD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3378C"/>
    <w:multiLevelType w:val="hybridMultilevel"/>
    <w:tmpl w:val="E32C8E38"/>
    <w:lvl w:ilvl="0" w:tplc="E45AE802">
      <w:start w:val="1"/>
      <w:numFmt w:val="decimal"/>
      <w:lvlText w:val="9.%1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720" w:hanging="360"/>
      </w:pPr>
    </w:lvl>
    <w:lvl w:ilvl="2" w:tplc="0424001B" w:tentative="1">
      <w:start w:val="1"/>
      <w:numFmt w:val="lowerRoman"/>
      <w:lvlText w:val="%3."/>
      <w:lvlJc w:val="right"/>
      <w:pPr>
        <w:ind w:left="1440" w:hanging="180"/>
      </w:pPr>
    </w:lvl>
    <w:lvl w:ilvl="3" w:tplc="0424000F" w:tentative="1">
      <w:start w:val="1"/>
      <w:numFmt w:val="decimal"/>
      <w:lvlText w:val="%4."/>
      <w:lvlJc w:val="left"/>
      <w:pPr>
        <w:ind w:left="2160" w:hanging="360"/>
      </w:pPr>
    </w:lvl>
    <w:lvl w:ilvl="4" w:tplc="04240019" w:tentative="1">
      <w:start w:val="1"/>
      <w:numFmt w:val="lowerLetter"/>
      <w:lvlText w:val="%5."/>
      <w:lvlJc w:val="left"/>
      <w:pPr>
        <w:ind w:left="2880" w:hanging="360"/>
      </w:pPr>
    </w:lvl>
    <w:lvl w:ilvl="5" w:tplc="0424001B" w:tentative="1">
      <w:start w:val="1"/>
      <w:numFmt w:val="lowerRoman"/>
      <w:lvlText w:val="%6."/>
      <w:lvlJc w:val="right"/>
      <w:pPr>
        <w:ind w:left="3600" w:hanging="180"/>
      </w:pPr>
    </w:lvl>
    <w:lvl w:ilvl="6" w:tplc="0424000F" w:tentative="1">
      <w:start w:val="1"/>
      <w:numFmt w:val="decimal"/>
      <w:lvlText w:val="%7."/>
      <w:lvlJc w:val="left"/>
      <w:pPr>
        <w:ind w:left="4320" w:hanging="360"/>
      </w:pPr>
    </w:lvl>
    <w:lvl w:ilvl="7" w:tplc="04240019" w:tentative="1">
      <w:start w:val="1"/>
      <w:numFmt w:val="lowerLetter"/>
      <w:lvlText w:val="%8."/>
      <w:lvlJc w:val="left"/>
      <w:pPr>
        <w:ind w:left="5040" w:hanging="360"/>
      </w:pPr>
    </w:lvl>
    <w:lvl w:ilvl="8" w:tplc="0424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 w15:restartNumberingAfterBreak="0">
    <w:nsid w:val="1C273540"/>
    <w:multiLevelType w:val="hybridMultilevel"/>
    <w:tmpl w:val="319EEEC4"/>
    <w:lvl w:ilvl="0" w:tplc="BB5AE538">
      <w:start w:val="1"/>
      <w:numFmt w:val="decimal"/>
      <w:lvlText w:val="6.%1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F6618FF"/>
    <w:multiLevelType w:val="multilevel"/>
    <w:tmpl w:val="56625346"/>
    <w:lvl w:ilvl="0">
      <w:start w:val="1"/>
      <w:numFmt w:val="decimal"/>
      <w:lvlText w:val="7.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3BA13AB"/>
    <w:multiLevelType w:val="hybridMultilevel"/>
    <w:tmpl w:val="7A9895D2"/>
    <w:lvl w:ilvl="0" w:tplc="77161A8A">
      <w:start w:val="1"/>
      <w:numFmt w:val="decimal"/>
      <w:lvlText w:val="8.%1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C30287"/>
    <w:multiLevelType w:val="multilevel"/>
    <w:tmpl w:val="733097BC"/>
    <w:lvl w:ilvl="0">
      <w:start w:val="1"/>
      <w:numFmt w:val="decimal"/>
      <w:lvlText w:val="%1."/>
      <w:lvlJc w:val="left"/>
      <w:pPr>
        <w:ind w:left="785" w:hanging="360"/>
      </w:pPr>
      <w:rPr>
        <w:b/>
      </w:rPr>
    </w:lvl>
    <w:lvl w:ilvl="1">
      <w:start w:val="4"/>
      <w:numFmt w:val="decimal"/>
      <w:isLgl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5" w:hanging="1800"/>
      </w:pPr>
      <w:rPr>
        <w:rFonts w:hint="default"/>
      </w:rPr>
    </w:lvl>
  </w:abstractNum>
  <w:abstractNum w:abstractNumId="5" w15:restartNumberingAfterBreak="0">
    <w:nsid w:val="386C3DCD"/>
    <w:multiLevelType w:val="hybridMultilevel"/>
    <w:tmpl w:val="29C0F296"/>
    <w:lvl w:ilvl="0" w:tplc="34E0C00A">
      <w:start w:val="1"/>
      <w:numFmt w:val="decimal"/>
      <w:lvlText w:val="10.%1"/>
      <w:lvlJc w:val="center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3F72B61"/>
    <w:multiLevelType w:val="hybridMultilevel"/>
    <w:tmpl w:val="B38EE76E"/>
    <w:lvl w:ilvl="0" w:tplc="915C1A34">
      <w:start w:val="1"/>
      <w:numFmt w:val="decimal"/>
      <w:lvlText w:val="4.%1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7C575F7"/>
    <w:multiLevelType w:val="hybridMultilevel"/>
    <w:tmpl w:val="49525506"/>
    <w:lvl w:ilvl="0" w:tplc="DDBAE0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BB68DB"/>
    <w:multiLevelType w:val="hybridMultilevel"/>
    <w:tmpl w:val="9E2441B8"/>
    <w:lvl w:ilvl="0" w:tplc="9B9882AE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1EB041F"/>
    <w:multiLevelType w:val="multilevel"/>
    <w:tmpl w:val="546413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0" w15:restartNumberingAfterBreak="0">
    <w:nsid w:val="72904944"/>
    <w:multiLevelType w:val="hybridMultilevel"/>
    <w:tmpl w:val="A71AFBA2"/>
    <w:lvl w:ilvl="0" w:tplc="F78A0A94">
      <w:start w:val="1"/>
      <w:numFmt w:val="decimal"/>
      <w:pStyle w:val="Style1"/>
      <w:lvlText w:val="3.%1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9"/>
  </w:num>
  <w:num w:numId="3">
    <w:abstractNumId w:val="6"/>
  </w:num>
  <w:num w:numId="4">
    <w:abstractNumId w:val="4"/>
  </w:num>
  <w:num w:numId="5">
    <w:abstractNumId w:val="10"/>
  </w:num>
  <w:num w:numId="6">
    <w:abstractNumId w:val="1"/>
  </w:num>
  <w:num w:numId="7">
    <w:abstractNumId w:val="3"/>
  </w:num>
  <w:num w:numId="8">
    <w:abstractNumId w:val="0"/>
  </w:num>
  <w:num w:numId="9">
    <w:abstractNumId w:val="8"/>
  </w:num>
  <w:num w:numId="10">
    <w:abstractNumId w:val="5"/>
  </w:num>
  <w:num w:numId="11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>
      <o:colormru v:ext="edit" colors="#42829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081"/>
    <w:rsid w:val="00004A70"/>
    <w:rsid w:val="0000715C"/>
    <w:rsid w:val="00007E7B"/>
    <w:rsid w:val="00012A1D"/>
    <w:rsid w:val="00013987"/>
    <w:rsid w:val="00016387"/>
    <w:rsid w:val="00016961"/>
    <w:rsid w:val="00020692"/>
    <w:rsid w:val="00022639"/>
    <w:rsid w:val="00023A88"/>
    <w:rsid w:val="00025216"/>
    <w:rsid w:val="00036A6B"/>
    <w:rsid w:val="000439D6"/>
    <w:rsid w:val="00050C9D"/>
    <w:rsid w:val="00052D47"/>
    <w:rsid w:val="00055AFE"/>
    <w:rsid w:val="000570A6"/>
    <w:rsid w:val="00060B67"/>
    <w:rsid w:val="0006181A"/>
    <w:rsid w:val="00062A59"/>
    <w:rsid w:val="00063861"/>
    <w:rsid w:val="00066D3F"/>
    <w:rsid w:val="00070B40"/>
    <w:rsid w:val="00070F10"/>
    <w:rsid w:val="00071537"/>
    <w:rsid w:val="000715E1"/>
    <w:rsid w:val="00071D3B"/>
    <w:rsid w:val="00077176"/>
    <w:rsid w:val="00081B8D"/>
    <w:rsid w:val="00090961"/>
    <w:rsid w:val="00095F6A"/>
    <w:rsid w:val="000A1FC8"/>
    <w:rsid w:val="000A502B"/>
    <w:rsid w:val="000A5663"/>
    <w:rsid w:val="000A7238"/>
    <w:rsid w:val="000A7A2A"/>
    <w:rsid w:val="000A7DAE"/>
    <w:rsid w:val="000B3E65"/>
    <w:rsid w:val="000B4435"/>
    <w:rsid w:val="000B5BFC"/>
    <w:rsid w:val="000B7287"/>
    <w:rsid w:val="000B75AC"/>
    <w:rsid w:val="000C0878"/>
    <w:rsid w:val="000C0C08"/>
    <w:rsid w:val="000C0CD6"/>
    <w:rsid w:val="000C5012"/>
    <w:rsid w:val="000C69F3"/>
    <w:rsid w:val="000D0D1D"/>
    <w:rsid w:val="000D4772"/>
    <w:rsid w:val="000D4903"/>
    <w:rsid w:val="000D6AFA"/>
    <w:rsid w:val="000E01DD"/>
    <w:rsid w:val="000E21D7"/>
    <w:rsid w:val="000E4681"/>
    <w:rsid w:val="000F7248"/>
    <w:rsid w:val="001005D3"/>
    <w:rsid w:val="00102C1F"/>
    <w:rsid w:val="001031E1"/>
    <w:rsid w:val="00103BF8"/>
    <w:rsid w:val="001071BC"/>
    <w:rsid w:val="001119FD"/>
    <w:rsid w:val="00115B5B"/>
    <w:rsid w:val="00117A23"/>
    <w:rsid w:val="00117A42"/>
    <w:rsid w:val="001209C1"/>
    <w:rsid w:val="0012370D"/>
    <w:rsid w:val="001247F9"/>
    <w:rsid w:val="001266BB"/>
    <w:rsid w:val="001303C8"/>
    <w:rsid w:val="001322DE"/>
    <w:rsid w:val="001355A3"/>
    <w:rsid w:val="001357B2"/>
    <w:rsid w:val="00137C00"/>
    <w:rsid w:val="001423A8"/>
    <w:rsid w:val="0015217D"/>
    <w:rsid w:val="00152B83"/>
    <w:rsid w:val="001546B2"/>
    <w:rsid w:val="00162375"/>
    <w:rsid w:val="0016310E"/>
    <w:rsid w:val="00164BE3"/>
    <w:rsid w:val="0016640A"/>
    <w:rsid w:val="0017134F"/>
    <w:rsid w:val="00175913"/>
    <w:rsid w:val="00177E01"/>
    <w:rsid w:val="00185423"/>
    <w:rsid w:val="00194483"/>
    <w:rsid w:val="00195A97"/>
    <w:rsid w:val="001A0726"/>
    <w:rsid w:val="001A0F70"/>
    <w:rsid w:val="001A3623"/>
    <w:rsid w:val="001A6D3D"/>
    <w:rsid w:val="001A7D64"/>
    <w:rsid w:val="001B2960"/>
    <w:rsid w:val="001B46DF"/>
    <w:rsid w:val="001C1EB6"/>
    <w:rsid w:val="001C219C"/>
    <w:rsid w:val="001C2B77"/>
    <w:rsid w:val="001C6186"/>
    <w:rsid w:val="001C67B9"/>
    <w:rsid w:val="001D2869"/>
    <w:rsid w:val="001D3A7F"/>
    <w:rsid w:val="001D4B88"/>
    <w:rsid w:val="001E3920"/>
    <w:rsid w:val="001E608C"/>
    <w:rsid w:val="001E6AEE"/>
    <w:rsid w:val="001E7ED7"/>
    <w:rsid w:val="001F3056"/>
    <w:rsid w:val="001F35AE"/>
    <w:rsid w:val="001F63DF"/>
    <w:rsid w:val="0020103F"/>
    <w:rsid w:val="00201297"/>
    <w:rsid w:val="00202A77"/>
    <w:rsid w:val="0020323A"/>
    <w:rsid w:val="0020792E"/>
    <w:rsid w:val="002101C5"/>
    <w:rsid w:val="0021101E"/>
    <w:rsid w:val="002111C3"/>
    <w:rsid w:val="00217533"/>
    <w:rsid w:val="00222BA6"/>
    <w:rsid w:val="00223CB1"/>
    <w:rsid w:val="00223FB6"/>
    <w:rsid w:val="00227554"/>
    <w:rsid w:val="0022777C"/>
    <w:rsid w:val="002327B7"/>
    <w:rsid w:val="00232A0A"/>
    <w:rsid w:val="00233A55"/>
    <w:rsid w:val="00233F66"/>
    <w:rsid w:val="002347B8"/>
    <w:rsid w:val="002349BA"/>
    <w:rsid w:val="002405BF"/>
    <w:rsid w:val="00244A57"/>
    <w:rsid w:val="00247D71"/>
    <w:rsid w:val="00250A12"/>
    <w:rsid w:val="00252837"/>
    <w:rsid w:val="002575D9"/>
    <w:rsid w:val="00261CBA"/>
    <w:rsid w:val="0026513D"/>
    <w:rsid w:val="00266BE8"/>
    <w:rsid w:val="00266EE8"/>
    <w:rsid w:val="00267EC2"/>
    <w:rsid w:val="00271CE5"/>
    <w:rsid w:val="00277CBD"/>
    <w:rsid w:val="0028092C"/>
    <w:rsid w:val="00282020"/>
    <w:rsid w:val="00292BBF"/>
    <w:rsid w:val="00292CCC"/>
    <w:rsid w:val="00295887"/>
    <w:rsid w:val="00296B02"/>
    <w:rsid w:val="002A240E"/>
    <w:rsid w:val="002A518B"/>
    <w:rsid w:val="002B0B02"/>
    <w:rsid w:val="002B302E"/>
    <w:rsid w:val="002B5839"/>
    <w:rsid w:val="002B62DC"/>
    <w:rsid w:val="002C1106"/>
    <w:rsid w:val="002D352C"/>
    <w:rsid w:val="002D6EDF"/>
    <w:rsid w:val="002E0BF2"/>
    <w:rsid w:val="002E0F14"/>
    <w:rsid w:val="002E4B95"/>
    <w:rsid w:val="002F57FB"/>
    <w:rsid w:val="00301DA2"/>
    <w:rsid w:val="00301EFD"/>
    <w:rsid w:val="003020A0"/>
    <w:rsid w:val="00302684"/>
    <w:rsid w:val="00307001"/>
    <w:rsid w:val="0031150F"/>
    <w:rsid w:val="00315670"/>
    <w:rsid w:val="00317F5B"/>
    <w:rsid w:val="00320672"/>
    <w:rsid w:val="00320779"/>
    <w:rsid w:val="00321099"/>
    <w:rsid w:val="00323999"/>
    <w:rsid w:val="00330474"/>
    <w:rsid w:val="00333A75"/>
    <w:rsid w:val="00336346"/>
    <w:rsid w:val="0034029D"/>
    <w:rsid w:val="0034146C"/>
    <w:rsid w:val="0035291D"/>
    <w:rsid w:val="0035614A"/>
    <w:rsid w:val="00357403"/>
    <w:rsid w:val="003636BF"/>
    <w:rsid w:val="003637FD"/>
    <w:rsid w:val="00364476"/>
    <w:rsid w:val="00371333"/>
    <w:rsid w:val="00372474"/>
    <w:rsid w:val="003744B4"/>
    <w:rsid w:val="0037479F"/>
    <w:rsid w:val="00376588"/>
    <w:rsid w:val="003845B4"/>
    <w:rsid w:val="00384C11"/>
    <w:rsid w:val="003858C7"/>
    <w:rsid w:val="0038647A"/>
    <w:rsid w:val="00387B1A"/>
    <w:rsid w:val="00390A20"/>
    <w:rsid w:val="00394366"/>
    <w:rsid w:val="003A1DF9"/>
    <w:rsid w:val="003A365A"/>
    <w:rsid w:val="003A70EE"/>
    <w:rsid w:val="003A7CE1"/>
    <w:rsid w:val="003B35D9"/>
    <w:rsid w:val="003B39AD"/>
    <w:rsid w:val="003C0817"/>
    <w:rsid w:val="003C5292"/>
    <w:rsid w:val="003C58FA"/>
    <w:rsid w:val="003C6EA4"/>
    <w:rsid w:val="003D2991"/>
    <w:rsid w:val="003D449C"/>
    <w:rsid w:val="003D4F04"/>
    <w:rsid w:val="003D620F"/>
    <w:rsid w:val="003D6B6B"/>
    <w:rsid w:val="003E1C74"/>
    <w:rsid w:val="003E3452"/>
    <w:rsid w:val="003E497A"/>
    <w:rsid w:val="003E70F9"/>
    <w:rsid w:val="003F27D2"/>
    <w:rsid w:val="003F6077"/>
    <w:rsid w:val="003F7DC8"/>
    <w:rsid w:val="00400DB2"/>
    <w:rsid w:val="004016E6"/>
    <w:rsid w:val="00402253"/>
    <w:rsid w:val="00402B01"/>
    <w:rsid w:val="004056D4"/>
    <w:rsid w:val="00407537"/>
    <w:rsid w:val="004137FF"/>
    <w:rsid w:val="00416BF2"/>
    <w:rsid w:val="0041749D"/>
    <w:rsid w:val="00420AD0"/>
    <w:rsid w:val="00423090"/>
    <w:rsid w:val="004265D6"/>
    <w:rsid w:val="0043199F"/>
    <w:rsid w:val="004352EF"/>
    <w:rsid w:val="0043621B"/>
    <w:rsid w:val="00436F18"/>
    <w:rsid w:val="004379C7"/>
    <w:rsid w:val="0044231E"/>
    <w:rsid w:val="00445168"/>
    <w:rsid w:val="004468C9"/>
    <w:rsid w:val="004516D8"/>
    <w:rsid w:val="00455738"/>
    <w:rsid w:val="00456249"/>
    <w:rsid w:val="00457E2D"/>
    <w:rsid w:val="00460301"/>
    <w:rsid w:val="00460FD0"/>
    <w:rsid w:val="004612E5"/>
    <w:rsid w:val="0046486C"/>
    <w:rsid w:val="00472A8C"/>
    <w:rsid w:val="00473506"/>
    <w:rsid w:val="004758B8"/>
    <w:rsid w:val="00480CA7"/>
    <w:rsid w:val="004906A6"/>
    <w:rsid w:val="004908EE"/>
    <w:rsid w:val="00490C51"/>
    <w:rsid w:val="00490F58"/>
    <w:rsid w:val="00492ADA"/>
    <w:rsid w:val="00495522"/>
    <w:rsid w:val="00496213"/>
    <w:rsid w:val="004A586A"/>
    <w:rsid w:val="004A696D"/>
    <w:rsid w:val="004B05A4"/>
    <w:rsid w:val="004B349C"/>
    <w:rsid w:val="004B4BDC"/>
    <w:rsid w:val="004B6FC4"/>
    <w:rsid w:val="004B7093"/>
    <w:rsid w:val="004C0562"/>
    <w:rsid w:val="004C1842"/>
    <w:rsid w:val="004C6BC9"/>
    <w:rsid w:val="004C7762"/>
    <w:rsid w:val="004C7DBD"/>
    <w:rsid w:val="004D0637"/>
    <w:rsid w:val="004D40DE"/>
    <w:rsid w:val="004D5776"/>
    <w:rsid w:val="004D750D"/>
    <w:rsid w:val="004E08AF"/>
    <w:rsid w:val="004E6268"/>
    <w:rsid w:val="004F1371"/>
    <w:rsid w:val="004F45FF"/>
    <w:rsid w:val="004F517C"/>
    <w:rsid w:val="00500148"/>
    <w:rsid w:val="00507F91"/>
    <w:rsid w:val="00510BCB"/>
    <w:rsid w:val="00512924"/>
    <w:rsid w:val="0051453A"/>
    <w:rsid w:val="00520CCD"/>
    <w:rsid w:val="005216E2"/>
    <w:rsid w:val="00522381"/>
    <w:rsid w:val="00522FFF"/>
    <w:rsid w:val="00523AE8"/>
    <w:rsid w:val="00524E33"/>
    <w:rsid w:val="00526246"/>
    <w:rsid w:val="00526A77"/>
    <w:rsid w:val="0053384E"/>
    <w:rsid w:val="00534B09"/>
    <w:rsid w:val="005358CA"/>
    <w:rsid w:val="005361E5"/>
    <w:rsid w:val="0054155D"/>
    <w:rsid w:val="005418B4"/>
    <w:rsid w:val="00544822"/>
    <w:rsid w:val="00552153"/>
    <w:rsid w:val="00553B02"/>
    <w:rsid w:val="00553D09"/>
    <w:rsid w:val="00556160"/>
    <w:rsid w:val="00557A8F"/>
    <w:rsid w:val="00567106"/>
    <w:rsid w:val="00567540"/>
    <w:rsid w:val="0057015E"/>
    <w:rsid w:val="005723E2"/>
    <w:rsid w:val="00574050"/>
    <w:rsid w:val="005751CA"/>
    <w:rsid w:val="00581919"/>
    <w:rsid w:val="00584F2B"/>
    <w:rsid w:val="00591083"/>
    <w:rsid w:val="0059171C"/>
    <w:rsid w:val="0059291F"/>
    <w:rsid w:val="00593837"/>
    <w:rsid w:val="005939B2"/>
    <w:rsid w:val="0059507A"/>
    <w:rsid w:val="00597584"/>
    <w:rsid w:val="00597636"/>
    <w:rsid w:val="005A11EA"/>
    <w:rsid w:val="005B33E5"/>
    <w:rsid w:val="005B34F7"/>
    <w:rsid w:val="005C4735"/>
    <w:rsid w:val="005C69A2"/>
    <w:rsid w:val="005C6F74"/>
    <w:rsid w:val="005D0BB7"/>
    <w:rsid w:val="005D2AD5"/>
    <w:rsid w:val="005D3A20"/>
    <w:rsid w:val="005D5D03"/>
    <w:rsid w:val="005D7461"/>
    <w:rsid w:val="005D7B14"/>
    <w:rsid w:val="005E042A"/>
    <w:rsid w:val="005E0BBE"/>
    <w:rsid w:val="005E1D3C"/>
    <w:rsid w:val="005E57C4"/>
    <w:rsid w:val="005F217D"/>
    <w:rsid w:val="005F27A8"/>
    <w:rsid w:val="005F298C"/>
    <w:rsid w:val="005F6370"/>
    <w:rsid w:val="006026D6"/>
    <w:rsid w:val="006048D4"/>
    <w:rsid w:val="0060752B"/>
    <w:rsid w:val="00612F99"/>
    <w:rsid w:val="00613451"/>
    <w:rsid w:val="006139C9"/>
    <w:rsid w:val="006167DB"/>
    <w:rsid w:val="00616EBA"/>
    <w:rsid w:val="00617F53"/>
    <w:rsid w:val="00621EAA"/>
    <w:rsid w:val="00622570"/>
    <w:rsid w:val="0063023D"/>
    <w:rsid w:val="00632253"/>
    <w:rsid w:val="00637B5A"/>
    <w:rsid w:val="00641DF0"/>
    <w:rsid w:val="00642714"/>
    <w:rsid w:val="006451EA"/>
    <w:rsid w:val="0064558A"/>
    <w:rsid w:val="006455CE"/>
    <w:rsid w:val="00646D74"/>
    <w:rsid w:val="0065041E"/>
    <w:rsid w:val="006527BC"/>
    <w:rsid w:val="00657AF3"/>
    <w:rsid w:val="006609BE"/>
    <w:rsid w:val="0066329C"/>
    <w:rsid w:val="00663B5C"/>
    <w:rsid w:val="00665363"/>
    <w:rsid w:val="006660E9"/>
    <w:rsid w:val="00666DB9"/>
    <w:rsid w:val="0067022E"/>
    <w:rsid w:val="006706A5"/>
    <w:rsid w:val="0067139D"/>
    <w:rsid w:val="00673414"/>
    <w:rsid w:val="00673A6C"/>
    <w:rsid w:val="00675830"/>
    <w:rsid w:val="00675949"/>
    <w:rsid w:val="00680D98"/>
    <w:rsid w:val="006828DC"/>
    <w:rsid w:val="00683864"/>
    <w:rsid w:val="00683AAA"/>
    <w:rsid w:val="006840A3"/>
    <w:rsid w:val="00685003"/>
    <w:rsid w:val="006869A0"/>
    <w:rsid w:val="00693ED2"/>
    <w:rsid w:val="006940AB"/>
    <w:rsid w:val="006966F1"/>
    <w:rsid w:val="006A348A"/>
    <w:rsid w:val="006B0752"/>
    <w:rsid w:val="006B1783"/>
    <w:rsid w:val="006B183E"/>
    <w:rsid w:val="006B2B80"/>
    <w:rsid w:val="006B470C"/>
    <w:rsid w:val="006B4B68"/>
    <w:rsid w:val="006B5601"/>
    <w:rsid w:val="006B579A"/>
    <w:rsid w:val="006B6750"/>
    <w:rsid w:val="006C1103"/>
    <w:rsid w:val="006C150A"/>
    <w:rsid w:val="006C34DA"/>
    <w:rsid w:val="006C4977"/>
    <w:rsid w:val="006D0D37"/>
    <w:rsid w:val="006D17FC"/>
    <w:rsid w:val="006D2CC7"/>
    <w:rsid w:val="006D42D9"/>
    <w:rsid w:val="006E1FC0"/>
    <w:rsid w:val="006E3EA2"/>
    <w:rsid w:val="006E415D"/>
    <w:rsid w:val="006E62B5"/>
    <w:rsid w:val="006F4F92"/>
    <w:rsid w:val="006F5B86"/>
    <w:rsid w:val="00700750"/>
    <w:rsid w:val="00702706"/>
    <w:rsid w:val="007056B4"/>
    <w:rsid w:val="00706BCA"/>
    <w:rsid w:val="00707287"/>
    <w:rsid w:val="00707CBD"/>
    <w:rsid w:val="00713560"/>
    <w:rsid w:val="00716418"/>
    <w:rsid w:val="00723E23"/>
    <w:rsid w:val="00730071"/>
    <w:rsid w:val="007315B8"/>
    <w:rsid w:val="00733017"/>
    <w:rsid w:val="00734055"/>
    <w:rsid w:val="0074063D"/>
    <w:rsid w:val="00740D18"/>
    <w:rsid w:val="00741B85"/>
    <w:rsid w:val="007431A2"/>
    <w:rsid w:val="007465F9"/>
    <w:rsid w:val="00756CC4"/>
    <w:rsid w:val="0075751C"/>
    <w:rsid w:val="007617BE"/>
    <w:rsid w:val="007649AA"/>
    <w:rsid w:val="00770EA3"/>
    <w:rsid w:val="00773A44"/>
    <w:rsid w:val="007748D0"/>
    <w:rsid w:val="0077637E"/>
    <w:rsid w:val="007815AA"/>
    <w:rsid w:val="0078252F"/>
    <w:rsid w:val="00782C5B"/>
    <w:rsid w:val="00783310"/>
    <w:rsid w:val="00784067"/>
    <w:rsid w:val="00784376"/>
    <w:rsid w:val="00784835"/>
    <w:rsid w:val="007868CC"/>
    <w:rsid w:val="0079175E"/>
    <w:rsid w:val="00791B72"/>
    <w:rsid w:val="00793249"/>
    <w:rsid w:val="007942AD"/>
    <w:rsid w:val="007A4093"/>
    <w:rsid w:val="007A4A6D"/>
    <w:rsid w:val="007A64B6"/>
    <w:rsid w:val="007A73C1"/>
    <w:rsid w:val="007B24B2"/>
    <w:rsid w:val="007B3883"/>
    <w:rsid w:val="007B58BE"/>
    <w:rsid w:val="007B7DEC"/>
    <w:rsid w:val="007C1D4D"/>
    <w:rsid w:val="007C3E3B"/>
    <w:rsid w:val="007C3FAD"/>
    <w:rsid w:val="007C4CD8"/>
    <w:rsid w:val="007C7BDC"/>
    <w:rsid w:val="007D1BCF"/>
    <w:rsid w:val="007D24E6"/>
    <w:rsid w:val="007D32CD"/>
    <w:rsid w:val="007D6A2B"/>
    <w:rsid w:val="007D75CF"/>
    <w:rsid w:val="007E3917"/>
    <w:rsid w:val="007E5081"/>
    <w:rsid w:val="007E6DC5"/>
    <w:rsid w:val="007F6275"/>
    <w:rsid w:val="008021B7"/>
    <w:rsid w:val="00805FF3"/>
    <w:rsid w:val="0080648D"/>
    <w:rsid w:val="00806523"/>
    <w:rsid w:val="00807C0E"/>
    <w:rsid w:val="008109CF"/>
    <w:rsid w:val="00811216"/>
    <w:rsid w:val="00811677"/>
    <w:rsid w:val="00811F89"/>
    <w:rsid w:val="0082316F"/>
    <w:rsid w:val="00823A4F"/>
    <w:rsid w:val="00831CA9"/>
    <w:rsid w:val="0083333B"/>
    <w:rsid w:val="00833890"/>
    <w:rsid w:val="00834C1F"/>
    <w:rsid w:val="00835286"/>
    <w:rsid w:val="00837E91"/>
    <w:rsid w:val="00841C76"/>
    <w:rsid w:val="00842735"/>
    <w:rsid w:val="00844825"/>
    <w:rsid w:val="00850AEB"/>
    <w:rsid w:val="008530B5"/>
    <w:rsid w:val="00853F88"/>
    <w:rsid w:val="0085457F"/>
    <w:rsid w:val="008550AC"/>
    <w:rsid w:val="0085619F"/>
    <w:rsid w:val="0085636D"/>
    <w:rsid w:val="008609F1"/>
    <w:rsid w:val="008617F2"/>
    <w:rsid w:val="008646C4"/>
    <w:rsid w:val="008647CE"/>
    <w:rsid w:val="0086778A"/>
    <w:rsid w:val="008679B7"/>
    <w:rsid w:val="00867DF0"/>
    <w:rsid w:val="008708BB"/>
    <w:rsid w:val="00870EE7"/>
    <w:rsid w:val="008711BB"/>
    <w:rsid w:val="00872458"/>
    <w:rsid w:val="00873D4E"/>
    <w:rsid w:val="00874F38"/>
    <w:rsid w:val="0088043C"/>
    <w:rsid w:val="00882412"/>
    <w:rsid w:val="008906C9"/>
    <w:rsid w:val="00892435"/>
    <w:rsid w:val="008A1694"/>
    <w:rsid w:val="008A47E1"/>
    <w:rsid w:val="008A5251"/>
    <w:rsid w:val="008A6490"/>
    <w:rsid w:val="008A68EA"/>
    <w:rsid w:val="008B0C1C"/>
    <w:rsid w:val="008B4A91"/>
    <w:rsid w:val="008B5247"/>
    <w:rsid w:val="008B5549"/>
    <w:rsid w:val="008B5DA7"/>
    <w:rsid w:val="008B6989"/>
    <w:rsid w:val="008C0CB7"/>
    <w:rsid w:val="008C2883"/>
    <w:rsid w:val="008C364F"/>
    <w:rsid w:val="008C5738"/>
    <w:rsid w:val="008C607F"/>
    <w:rsid w:val="008D04F0"/>
    <w:rsid w:val="008D288E"/>
    <w:rsid w:val="008D36D9"/>
    <w:rsid w:val="008E319F"/>
    <w:rsid w:val="008E5AAE"/>
    <w:rsid w:val="008E7422"/>
    <w:rsid w:val="008E77E5"/>
    <w:rsid w:val="008F013D"/>
    <w:rsid w:val="008F0F14"/>
    <w:rsid w:val="008F2DC4"/>
    <w:rsid w:val="008F3500"/>
    <w:rsid w:val="008F4FF1"/>
    <w:rsid w:val="008F6301"/>
    <w:rsid w:val="00901CD7"/>
    <w:rsid w:val="00904094"/>
    <w:rsid w:val="00906B6E"/>
    <w:rsid w:val="0091281E"/>
    <w:rsid w:val="00913F9D"/>
    <w:rsid w:val="009205A3"/>
    <w:rsid w:val="00920DFE"/>
    <w:rsid w:val="00920FCB"/>
    <w:rsid w:val="00924E3C"/>
    <w:rsid w:val="00925570"/>
    <w:rsid w:val="00926202"/>
    <w:rsid w:val="00927219"/>
    <w:rsid w:val="009340CF"/>
    <w:rsid w:val="00934396"/>
    <w:rsid w:val="009348AF"/>
    <w:rsid w:val="00935CC0"/>
    <w:rsid w:val="009407FF"/>
    <w:rsid w:val="00941A0A"/>
    <w:rsid w:val="00944311"/>
    <w:rsid w:val="00952484"/>
    <w:rsid w:val="0095435A"/>
    <w:rsid w:val="00955120"/>
    <w:rsid w:val="009575A1"/>
    <w:rsid w:val="009612BB"/>
    <w:rsid w:val="00962113"/>
    <w:rsid w:val="00963D4C"/>
    <w:rsid w:val="00964539"/>
    <w:rsid w:val="009652DE"/>
    <w:rsid w:val="00966947"/>
    <w:rsid w:val="00967FE1"/>
    <w:rsid w:val="00974A37"/>
    <w:rsid w:val="00974E43"/>
    <w:rsid w:val="00975A96"/>
    <w:rsid w:val="00975F38"/>
    <w:rsid w:val="00976ABC"/>
    <w:rsid w:val="00982726"/>
    <w:rsid w:val="00983F54"/>
    <w:rsid w:val="0098459F"/>
    <w:rsid w:val="00984A59"/>
    <w:rsid w:val="0098626B"/>
    <w:rsid w:val="009A003F"/>
    <w:rsid w:val="009A18B5"/>
    <w:rsid w:val="009A6764"/>
    <w:rsid w:val="009B559C"/>
    <w:rsid w:val="009B67B1"/>
    <w:rsid w:val="009C06CE"/>
    <w:rsid w:val="009D19DF"/>
    <w:rsid w:val="009D2609"/>
    <w:rsid w:val="009D4B55"/>
    <w:rsid w:val="009E03CA"/>
    <w:rsid w:val="009E4210"/>
    <w:rsid w:val="009F6B1B"/>
    <w:rsid w:val="00A01954"/>
    <w:rsid w:val="00A04A01"/>
    <w:rsid w:val="00A109FE"/>
    <w:rsid w:val="00A1246D"/>
    <w:rsid w:val="00A125C5"/>
    <w:rsid w:val="00A135A7"/>
    <w:rsid w:val="00A15E72"/>
    <w:rsid w:val="00A170FC"/>
    <w:rsid w:val="00A22A2B"/>
    <w:rsid w:val="00A23119"/>
    <w:rsid w:val="00A27588"/>
    <w:rsid w:val="00A323C4"/>
    <w:rsid w:val="00A35FB4"/>
    <w:rsid w:val="00A502EC"/>
    <w:rsid w:val="00A5039D"/>
    <w:rsid w:val="00A51AF1"/>
    <w:rsid w:val="00A56D2D"/>
    <w:rsid w:val="00A571B4"/>
    <w:rsid w:val="00A646B9"/>
    <w:rsid w:val="00A646E6"/>
    <w:rsid w:val="00A64D0F"/>
    <w:rsid w:val="00A65EE7"/>
    <w:rsid w:val="00A665B2"/>
    <w:rsid w:val="00A666B5"/>
    <w:rsid w:val="00A70133"/>
    <w:rsid w:val="00A72764"/>
    <w:rsid w:val="00A74301"/>
    <w:rsid w:val="00A77A71"/>
    <w:rsid w:val="00A77EE2"/>
    <w:rsid w:val="00A80E23"/>
    <w:rsid w:val="00A81468"/>
    <w:rsid w:val="00A81C02"/>
    <w:rsid w:val="00A82C21"/>
    <w:rsid w:val="00A83D8C"/>
    <w:rsid w:val="00A87FB9"/>
    <w:rsid w:val="00A918F7"/>
    <w:rsid w:val="00A92B01"/>
    <w:rsid w:val="00A92BDC"/>
    <w:rsid w:val="00A93F10"/>
    <w:rsid w:val="00A96F83"/>
    <w:rsid w:val="00AA185E"/>
    <w:rsid w:val="00AA3FB2"/>
    <w:rsid w:val="00AA6F98"/>
    <w:rsid w:val="00AB2606"/>
    <w:rsid w:val="00AB6764"/>
    <w:rsid w:val="00AB73F6"/>
    <w:rsid w:val="00AC1940"/>
    <w:rsid w:val="00AF6247"/>
    <w:rsid w:val="00B03386"/>
    <w:rsid w:val="00B0789C"/>
    <w:rsid w:val="00B102A1"/>
    <w:rsid w:val="00B14095"/>
    <w:rsid w:val="00B1442B"/>
    <w:rsid w:val="00B1614D"/>
    <w:rsid w:val="00B17141"/>
    <w:rsid w:val="00B205D0"/>
    <w:rsid w:val="00B23F8F"/>
    <w:rsid w:val="00B30082"/>
    <w:rsid w:val="00B31575"/>
    <w:rsid w:val="00B34F5E"/>
    <w:rsid w:val="00B365FA"/>
    <w:rsid w:val="00B36F8B"/>
    <w:rsid w:val="00B370AD"/>
    <w:rsid w:val="00B429D5"/>
    <w:rsid w:val="00B4324B"/>
    <w:rsid w:val="00B4421B"/>
    <w:rsid w:val="00B5428B"/>
    <w:rsid w:val="00B57924"/>
    <w:rsid w:val="00B57A6F"/>
    <w:rsid w:val="00B60B0E"/>
    <w:rsid w:val="00B61FC6"/>
    <w:rsid w:val="00B6416F"/>
    <w:rsid w:val="00B66CA1"/>
    <w:rsid w:val="00B67552"/>
    <w:rsid w:val="00B707C4"/>
    <w:rsid w:val="00B70BCF"/>
    <w:rsid w:val="00B711C7"/>
    <w:rsid w:val="00B74D7C"/>
    <w:rsid w:val="00B803D0"/>
    <w:rsid w:val="00B81280"/>
    <w:rsid w:val="00B81A81"/>
    <w:rsid w:val="00B8547D"/>
    <w:rsid w:val="00B86E4B"/>
    <w:rsid w:val="00B90250"/>
    <w:rsid w:val="00B92253"/>
    <w:rsid w:val="00B938BC"/>
    <w:rsid w:val="00B956C5"/>
    <w:rsid w:val="00B967EB"/>
    <w:rsid w:val="00BA06FD"/>
    <w:rsid w:val="00BA07F2"/>
    <w:rsid w:val="00BA358E"/>
    <w:rsid w:val="00BA38B3"/>
    <w:rsid w:val="00BA50EA"/>
    <w:rsid w:val="00BA7D13"/>
    <w:rsid w:val="00BB0BB5"/>
    <w:rsid w:val="00BB192C"/>
    <w:rsid w:val="00BC1624"/>
    <w:rsid w:val="00BC5592"/>
    <w:rsid w:val="00BD064D"/>
    <w:rsid w:val="00BD163C"/>
    <w:rsid w:val="00BD19C9"/>
    <w:rsid w:val="00BD3614"/>
    <w:rsid w:val="00BD3625"/>
    <w:rsid w:val="00BD6DC3"/>
    <w:rsid w:val="00BE0EAE"/>
    <w:rsid w:val="00BE3CCA"/>
    <w:rsid w:val="00BE6249"/>
    <w:rsid w:val="00BE7828"/>
    <w:rsid w:val="00BF60CD"/>
    <w:rsid w:val="00BF70E0"/>
    <w:rsid w:val="00C0038A"/>
    <w:rsid w:val="00C00704"/>
    <w:rsid w:val="00C023EB"/>
    <w:rsid w:val="00C040B5"/>
    <w:rsid w:val="00C05C97"/>
    <w:rsid w:val="00C072A0"/>
    <w:rsid w:val="00C100FD"/>
    <w:rsid w:val="00C1318F"/>
    <w:rsid w:val="00C15060"/>
    <w:rsid w:val="00C16DC3"/>
    <w:rsid w:val="00C17ACA"/>
    <w:rsid w:val="00C20AE2"/>
    <w:rsid w:val="00C21372"/>
    <w:rsid w:val="00C250D5"/>
    <w:rsid w:val="00C2756D"/>
    <w:rsid w:val="00C33716"/>
    <w:rsid w:val="00C37919"/>
    <w:rsid w:val="00C41F7F"/>
    <w:rsid w:val="00C47151"/>
    <w:rsid w:val="00C556A5"/>
    <w:rsid w:val="00C62C12"/>
    <w:rsid w:val="00C6443E"/>
    <w:rsid w:val="00C6458D"/>
    <w:rsid w:val="00C65734"/>
    <w:rsid w:val="00C67117"/>
    <w:rsid w:val="00C71FE1"/>
    <w:rsid w:val="00C7257D"/>
    <w:rsid w:val="00C779D0"/>
    <w:rsid w:val="00C80965"/>
    <w:rsid w:val="00C80C3C"/>
    <w:rsid w:val="00C810D6"/>
    <w:rsid w:val="00C840A8"/>
    <w:rsid w:val="00C84558"/>
    <w:rsid w:val="00C851EE"/>
    <w:rsid w:val="00C8689E"/>
    <w:rsid w:val="00C92334"/>
    <w:rsid w:val="00C92898"/>
    <w:rsid w:val="00C92E65"/>
    <w:rsid w:val="00C93832"/>
    <w:rsid w:val="00C9633C"/>
    <w:rsid w:val="00C96C2A"/>
    <w:rsid w:val="00C96E07"/>
    <w:rsid w:val="00CA0B46"/>
    <w:rsid w:val="00CA2907"/>
    <w:rsid w:val="00CA3E84"/>
    <w:rsid w:val="00CA4655"/>
    <w:rsid w:val="00CA49F3"/>
    <w:rsid w:val="00CA5627"/>
    <w:rsid w:val="00CA5CE1"/>
    <w:rsid w:val="00CB3379"/>
    <w:rsid w:val="00CB6770"/>
    <w:rsid w:val="00CC112B"/>
    <w:rsid w:val="00CC11E8"/>
    <w:rsid w:val="00CC3DC4"/>
    <w:rsid w:val="00CC6C9F"/>
    <w:rsid w:val="00CC6CF4"/>
    <w:rsid w:val="00CC7C0F"/>
    <w:rsid w:val="00CD325E"/>
    <w:rsid w:val="00CD515A"/>
    <w:rsid w:val="00CD787E"/>
    <w:rsid w:val="00CE16A2"/>
    <w:rsid w:val="00CE1ED6"/>
    <w:rsid w:val="00CE3EA3"/>
    <w:rsid w:val="00CE7187"/>
    <w:rsid w:val="00CE7514"/>
    <w:rsid w:val="00CF009A"/>
    <w:rsid w:val="00CF0851"/>
    <w:rsid w:val="00CF0C8A"/>
    <w:rsid w:val="00CF57B6"/>
    <w:rsid w:val="00CF6070"/>
    <w:rsid w:val="00CF74AC"/>
    <w:rsid w:val="00D01963"/>
    <w:rsid w:val="00D021B8"/>
    <w:rsid w:val="00D02556"/>
    <w:rsid w:val="00D02A0D"/>
    <w:rsid w:val="00D042DE"/>
    <w:rsid w:val="00D04605"/>
    <w:rsid w:val="00D04A4A"/>
    <w:rsid w:val="00D076CF"/>
    <w:rsid w:val="00D07EB5"/>
    <w:rsid w:val="00D10B51"/>
    <w:rsid w:val="00D115C3"/>
    <w:rsid w:val="00D12C69"/>
    <w:rsid w:val="00D15660"/>
    <w:rsid w:val="00D221E6"/>
    <w:rsid w:val="00D248DE"/>
    <w:rsid w:val="00D2710D"/>
    <w:rsid w:val="00D34164"/>
    <w:rsid w:val="00D36FB2"/>
    <w:rsid w:val="00D40753"/>
    <w:rsid w:val="00D43134"/>
    <w:rsid w:val="00D449F2"/>
    <w:rsid w:val="00D46085"/>
    <w:rsid w:val="00D47745"/>
    <w:rsid w:val="00D5174F"/>
    <w:rsid w:val="00D5208A"/>
    <w:rsid w:val="00D56439"/>
    <w:rsid w:val="00D6369B"/>
    <w:rsid w:val="00D645C0"/>
    <w:rsid w:val="00D653D1"/>
    <w:rsid w:val="00D663BB"/>
    <w:rsid w:val="00D67068"/>
    <w:rsid w:val="00D670A2"/>
    <w:rsid w:val="00D67941"/>
    <w:rsid w:val="00D71EEC"/>
    <w:rsid w:val="00D7235B"/>
    <w:rsid w:val="00D727DB"/>
    <w:rsid w:val="00D72F91"/>
    <w:rsid w:val="00D7517D"/>
    <w:rsid w:val="00D75C01"/>
    <w:rsid w:val="00D76C78"/>
    <w:rsid w:val="00D7771A"/>
    <w:rsid w:val="00D80BAB"/>
    <w:rsid w:val="00D84A30"/>
    <w:rsid w:val="00D8542D"/>
    <w:rsid w:val="00D87878"/>
    <w:rsid w:val="00D910E6"/>
    <w:rsid w:val="00D92714"/>
    <w:rsid w:val="00D964C5"/>
    <w:rsid w:val="00DA0E68"/>
    <w:rsid w:val="00DA2972"/>
    <w:rsid w:val="00DA4360"/>
    <w:rsid w:val="00DA5F39"/>
    <w:rsid w:val="00DA61BD"/>
    <w:rsid w:val="00DB0787"/>
    <w:rsid w:val="00DB2191"/>
    <w:rsid w:val="00DB2530"/>
    <w:rsid w:val="00DB3E61"/>
    <w:rsid w:val="00DC215F"/>
    <w:rsid w:val="00DC444B"/>
    <w:rsid w:val="00DC6A71"/>
    <w:rsid w:val="00DC720D"/>
    <w:rsid w:val="00DC7F69"/>
    <w:rsid w:val="00DD1725"/>
    <w:rsid w:val="00DD4F53"/>
    <w:rsid w:val="00DE147F"/>
    <w:rsid w:val="00DE1702"/>
    <w:rsid w:val="00DE18DB"/>
    <w:rsid w:val="00DE2C4A"/>
    <w:rsid w:val="00DE5AC9"/>
    <w:rsid w:val="00DE5B46"/>
    <w:rsid w:val="00DF672B"/>
    <w:rsid w:val="00DF7F2E"/>
    <w:rsid w:val="00E02105"/>
    <w:rsid w:val="00E02117"/>
    <w:rsid w:val="00E0357D"/>
    <w:rsid w:val="00E03AC7"/>
    <w:rsid w:val="00E0703B"/>
    <w:rsid w:val="00E11ADA"/>
    <w:rsid w:val="00E12A72"/>
    <w:rsid w:val="00E14A1A"/>
    <w:rsid w:val="00E1743F"/>
    <w:rsid w:val="00E22274"/>
    <w:rsid w:val="00E22C81"/>
    <w:rsid w:val="00E22C89"/>
    <w:rsid w:val="00E24AEA"/>
    <w:rsid w:val="00E24EC2"/>
    <w:rsid w:val="00E270A4"/>
    <w:rsid w:val="00E3203A"/>
    <w:rsid w:val="00E336D2"/>
    <w:rsid w:val="00E36596"/>
    <w:rsid w:val="00E4064A"/>
    <w:rsid w:val="00E40DA8"/>
    <w:rsid w:val="00E4150A"/>
    <w:rsid w:val="00E41F49"/>
    <w:rsid w:val="00E521AF"/>
    <w:rsid w:val="00E52664"/>
    <w:rsid w:val="00E52BD7"/>
    <w:rsid w:val="00E5426A"/>
    <w:rsid w:val="00E62D23"/>
    <w:rsid w:val="00E6654B"/>
    <w:rsid w:val="00E666A0"/>
    <w:rsid w:val="00E67B4B"/>
    <w:rsid w:val="00E704EA"/>
    <w:rsid w:val="00E70CE5"/>
    <w:rsid w:val="00E72065"/>
    <w:rsid w:val="00E73703"/>
    <w:rsid w:val="00E73823"/>
    <w:rsid w:val="00E738BD"/>
    <w:rsid w:val="00E900A8"/>
    <w:rsid w:val="00E92B09"/>
    <w:rsid w:val="00E94957"/>
    <w:rsid w:val="00E966C1"/>
    <w:rsid w:val="00EA7A33"/>
    <w:rsid w:val="00EB10FC"/>
    <w:rsid w:val="00EB2181"/>
    <w:rsid w:val="00EB3034"/>
    <w:rsid w:val="00EB3517"/>
    <w:rsid w:val="00EB6DF9"/>
    <w:rsid w:val="00EC1C30"/>
    <w:rsid w:val="00EC3CC7"/>
    <w:rsid w:val="00ED4CB1"/>
    <w:rsid w:val="00ED6D0A"/>
    <w:rsid w:val="00EE5267"/>
    <w:rsid w:val="00EE6A30"/>
    <w:rsid w:val="00EE7597"/>
    <w:rsid w:val="00EF3FAF"/>
    <w:rsid w:val="00EF4201"/>
    <w:rsid w:val="00EF569E"/>
    <w:rsid w:val="00EF598F"/>
    <w:rsid w:val="00F00CD9"/>
    <w:rsid w:val="00F107CE"/>
    <w:rsid w:val="00F112F9"/>
    <w:rsid w:val="00F1352C"/>
    <w:rsid w:val="00F15500"/>
    <w:rsid w:val="00F17E6E"/>
    <w:rsid w:val="00F23209"/>
    <w:rsid w:val="00F23EF2"/>
    <w:rsid w:val="00F240BB"/>
    <w:rsid w:val="00F24195"/>
    <w:rsid w:val="00F25603"/>
    <w:rsid w:val="00F2760D"/>
    <w:rsid w:val="00F309EC"/>
    <w:rsid w:val="00F315A6"/>
    <w:rsid w:val="00F375AD"/>
    <w:rsid w:val="00F436CB"/>
    <w:rsid w:val="00F46291"/>
    <w:rsid w:val="00F46724"/>
    <w:rsid w:val="00F51B71"/>
    <w:rsid w:val="00F51C5D"/>
    <w:rsid w:val="00F57583"/>
    <w:rsid w:val="00F57FED"/>
    <w:rsid w:val="00F606E6"/>
    <w:rsid w:val="00F60B8A"/>
    <w:rsid w:val="00F61F8E"/>
    <w:rsid w:val="00F62467"/>
    <w:rsid w:val="00F63AE5"/>
    <w:rsid w:val="00F6781C"/>
    <w:rsid w:val="00F722E5"/>
    <w:rsid w:val="00F811B6"/>
    <w:rsid w:val="00F8777B"/>
    <w:rsid w:val="00F87AD1"/>
    <w:rsid w:val="00F95457"/>
    <w:rsid w:val="00FA236C"/>
    <w:rsid w:val="00FA26BC"/>
    <w:rsid w:val="00FA473D"/>
    <w:rsid w:val="00FA5BA6"/>
    <w:rsid w:val="00FA64C1"/>
    <w:rsid w:val="00FA6B6C"/>
    <w:rsid w:val="00FB0D7C"/>
    <w:rsid w:val="00FB1DA1"/>
    <w:rsid w:val="00FB5CD6"/>
    <w:rsid w:val="00FB64B6"/>
    <w:rsid w:val="00FC1988"/>
    <w:rsid w:val="00FC25A0"/>
    <w:rsid w:val="00FC4A66"/>
    <w:rsid w:val="00FC61FF"/>
    <w:rsid w:val="00FD1D88"/>
    <w:rsid w:val="00FD2871"/>
    <w:rsid w:val="00FD40CF"/>
    <w:rsid w:val="00FD4485"/>
    <w:rsid w:val="00FD4EE0"/>
    <w:rsid w:val="00FE2C40"/>
    <w:rsid w:val="00FF6041"/>
    <w:rsid w:val="00FF68BC"/>
    <w:rsid w:val="00FF6915"/>
    <w:rsid w:val="00FF782C"/>
    <w:rsid w:val="015FD05F"/>
    <w:rsid w:val="274A3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6CC56AD"/>
  <w15:chartTrackingRefBased/>
  <w15:docId w15:val="{7C83A43C-E214-4986-A8ED-BFBD6BA92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4">
    <w:name w:val="heading 4"/>
    <w:basedOn w:val="Navaden"/>
    <w:next w:val="Navaden"/>
    <w:qFormat/>
    <w:rsid w:val="00FA26BC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slov5">
    <w:name w:val="heading 5"/>
    <w:basedOn w:val="Navaden"/>
    <w:next w:val="Navaden"/>
    <w:qFormat/>
    <w:rsid w:val="00FA26B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aliases w:val="Header1,Glava - napis Znak Znak,Glava - napis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Style1">
    <w:name w:val="Style1"/>
    <w:basedOn w:val="Navaden"/>
    <w:autoRedefine/>
    <w:rsid w:val="00222BA6"/>
    <w:pPr>
      <w:numPr>
        <w:numId w:val="5"/>
      </w:numPr>
      <w:spacing w:line="264" w:lineRule="auto"/>
      <w:jc w:val="both"/>
    </w:pPr>
    <w:rPr>
      <w:rFonts w:cs="Arial"/>
      <w:b/>
      <w:szCs w:val="20"/>
      <w:lang w:val="sl-SI" w:eastAsia="sl-SI"/>
    </w:rPr>
  </w:style>
  <w:style w:type="paragraph" w:styleId="Telobesedila-zamik">
    <w:name w:val="Body Text Indent"/>
    <w:basedOn w:val="Navaden"/>
    <w:rsid w:val="00FA26BC"/>
    <w:pPr>
      <w:spacing w:line="240" w:lineRule="auto"/>
      <w:jc w:val="center"/>
    </w:pPr>
    <w:rPr>
      <w:rFonts w:ascii="Times New Roman" w:hAnsi="Times New Roman"/>
      <w:sz w:val="24"/>
      <w:lang w:val="sl-SI" w:eastAsia="sl-SI"/>
    </w:rPr>
  </w:style>
  <w:style w:type="paragraph" w:customStyle="1" w:styleId="BodyText21">
    <w:name w:val="Body Text 21"/>
    <w:basedOn w:val="Navaden"/>
    <w:rsid w:val="00FA26BC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Times New Roman" w:hAnsi="Times New Roman"/>
      <w:sz w:val="24"/>
      <w:lang w:val="sl-SI" w:eastAsia="sl-SI"/>
    </w:rPr>
  </w:style>
  <w:style w:type="paragraph" w:styleId="Golobesedilo">
    <w:name w:val="Plain Text"/>
    <w:basedOn w:val="Navaden"/>
    <w:rsid w:val="00FA26BC"/>
    <w:pPr>
      <w:spacing w:line="240" w:lineRule="auto"/>
      <w:jc w:val="both"/>
    </w:pPr>
    <w:rPr>
      <w:rFonts w:ascii="Courier New" w:hAnsi="Courier New" w:cs="Courier New"/>
      <w:szCs w:val="20"/>
      <w:lang w:val="sl-SI" w:eastAsia="sl-SI"/>
    </w:rPr>
  </w:style>
  <w:style w:type="paragraph" w:styleId="Telobesedila3">
    <w:name w:val="Body Text 3"/>
    <w:basedOn w:val="Navaden"/>
    <w:rsid w:val="00FA26BC"/>
    <w:pPr>
      <w:suppressAutoHyphens/>
      <w:autoSpaceDE w:val="0"/>
      <w:autoSpaceDN w:val="0"/>
      <w:adjustRightInd w:val="0"/>
      <w:spacing w:line="240" w:lineRule="atLeast"/>
      <w:jc w:val="both"/>
    </w:pPr>
    <w:rPr>
      <w:rFonts w:cs="Arial"/>
      <w:color w:val="000000"/>
      <w:sz w:val="22"/>
      <w:szCs w:val="22"/>
      <w:lang w:val="sl-SI" w:eastAsia="ar-SA"/>
    </w:rPr>
  </w:style>
  <w:style w:type="character" w:styleId="Krepko">
    <w:name w:val="Strong"/>
    <w:uiPriority w:val="22"/>
    <w:qFormat/>
    <w:rsid w:val="00FA26BC"/>
    <w:rPr>
      <w:b/>
    </w:rPr>
  </w:style>
  <w:style w:type="character" w:styleId="Poudarek">
    <w:name w:val="Emphasis"/>
    <w:uiPriority w:val="20"/>
    <w:qFormat/>
    <w:rsid w:val="00FA26BC"/>
    <w:rPr>
      <w:i/>
      <w:iCs/>
    </w:rPr>
  </w:style>
  <w:style w:type="paragraph" w:customStyle="1" w:styleId="ZnakZnak2ZnakZnakZnakZnakZnakZnak">
    <w:name w:val="Znak Znak2 Znak Znak Znak Znak Znak Znak"/>
    <w:basedOn w:val="Navaden"/>
    <w:rsid w:val="0083333B"/>
    <w:pPr>
      <w:spacing w:after="160" w:line="240" w:lineRule="exact"/>
    </w:pPr>
    <w:rPr>
      <w:rFonts w:ascii="Tahoma" w:hAnsi="Tahoma"/>
      <w:szCs w:val="20"/>
    </w:rPr>
  </w:style>
  <w:style w:type="paragraph" w:customStyle="1" w:styleId="ZnakZnakZnakCharCharZnak">
    <w:name w:val="Znak Znak Znak Char Char Znak"/>
    <w:basedOn w:val="Navaden"/>
    <w:rsid w:val="00983F54"/>
    <w:pPr>
      <w:spacing w:after="160" w:line="240" w:lineRule="exact"/>
    </w:pPr>
    <w:rPr>
      <w:rFonts w:ascii="Tahoma" w:hAnsi="Tahoma"/>
      <w:szCs w:val="20"/>
    </w:rPr>
  </w:style>
  <w:style w:type="paragraph" w:customStyle="1" w:styleId="ZnakZnakZnakZnakZnakZnak">
    <w:name w:val="Znak Znak Znak Znak Znak Znak"/>
    <w:basedOn w:val="Navaden"/>
    <w:rsid w:val="001B2960"/>
    <w:pPr>
      <w:spacing w:after="160" w:line="240" w:lineRule="exact"/>
    </w:pPr>
    <w:rPr>
      <w:rFonts w:ascii="Tahoma" w:hAnsi="Tahoma"/>
      <w:szCs w:val="20"/>
    </w:rPr>
  </w:style>
  <w:style w:type="paragraph" w:styleId="Besedilooblaka">
    <w:name w:val="Balloon Text"/>
    <w:basedOn w:val="Navaden"/>
    <w:semiHidden/>
    <w:rsid w:val="00194483"/>
    <w:rPr>
      <w:rFonts w:ascii="Tahoma" w:hAnsi="Tahoma" w:cs="Tahoma"/>
      <w:sz w:val="16"/>
      <w:szCs w:val="16"/>
    </w:rPr>
  </w:style>
  <w:style w:type="character" w:styleId="Pripombasklic">
    <w:name w:val="annotation reference"/>
    <w:semiHidden/>
    <w:rsid w:val="006D2CC7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rsid w:val="006D2CC7"/>
    <w:rPr>
      <w:szCs w:val="20"/>
    </w:rPr>
  </w:style>
  <w:style w:type="paragraph" w:styleId="Zadevapripombe">
    <w:name w:val="annotation subject"/>
    <w:basedOn w:val="Pripombabesedilo"/>
    <w:next w:val="Pripombabesedilo"/>
    <w:semiHidden/>
    <w:rsid w:val="006D2CC7"/>
    <w:rPr>
      <w:b/>
      <w:bCs/>
    </w:rPr>
  </w:style>
  <w:style w:type="paragraph" w:customStyle="1" w:styleId="ZnakZnak2ZnakZnakZnak">
    <w:name w:val="Znak Znak2 Znak Znak Znak"/>
    <w:basedOn w:val="Navaden"/>
    <w:rsid w:val="00D92714"/>
    <w:pPr>
      <w:spacing w:after="160" w:line="240" w:lineRule="exact"/>
    </w:pPr>
    <w:rPr>
      <w:rFonts w:ascii="Tahoma" w:hAnsi="Tahoma"/>
      <w:szCs w:val="20"/>
    </w:rPr>
  </w:style>
  <w:style w:type="character" w:customStyle="1" w:styleId="GlavaZnak">
    <w:name w:val="Glava Znak"/>
    <w:aliases w:val="Header1 Znak,Glava - napis Znak Znak Znak,Glava - napis Znak"/>
    <w:link w:val="Glava"/>
    <w:rsid w:val="00512924"/>
    <w:rPr>
      <w:rFonts w:ascii="Arial" w:hAnsi="Arial"/>
      <w:szCs w:val="24"/>
      <w:lang w:val="en-US" w:eastAsia="en-US"/>
    </w:rPr>
  </w:style>
  <w:style w:type="paragraph" w:styleId="Odstavekseznama">
    <w:name w:val="List Paragraph"/>
    <w:basedOn w:val="Navaden"/>
    <w:link w:val="OdstavekseznamaZnak"/>
    <w:uiPriority w:val="34"/>
    <w:qFormat/>
    <w:rsid w:val="00C2756D"/>
    <w:pPr>
      <w:ind w:left="708"/>
    </w:pPr>
  </w:style>
  <w:style w:type="character" w:customStyle="1" w:styleId="OdstavekseznamaZnak">
    <w:name w:val="Odstavek seznama Znak"/>
    <w:link w:val="Odstavekseznama"/>
    <w:uiPriority w:val="34"/>
    <w:rsid w:val="00E22274"/>
    <w:rPr>
      <w:rFonts w:ascii="Arial" w:hAnsi="Arial"/>
      <w:szCs w:val="24"/>
      <w:lang w:val="en-US" w:eastAsia="en-US"/>
    </w:rPr>
  </w:style>
  <w:style w:type="paragraph" w:customStyle="1" w:styleId="odstavek">
    <w:name w:val="odstavek"/>
    <w:basedOn w:val="Navaden"/>
    <w:rsid w:val="00853F8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rkovnatokazaodstavkom">
    <w:name w:val="rkovnatokazaodstavkom"/>
    <w:basedOn w:val="Navaden"/>
    <w:rsid w:val="00A918F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alinejazarkovnotoko">
    <w:name w:val="alinejazarkovnotoko"/>
    <w:basedOn w:val="Navaden"/>
    <w:rsid w:val="00A918F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rkovnatokazatevilnotoko">
    <w:name w:val="rkovnatokazatevilnotoko"/>
    <w:basedOn w:val="Navaden"/>
    <w:rsid w:val="005A11EA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Revizija">
    <w:name w:val="Revision"/>
    <w:hidden/>
    <w:uiPriority w:val="99"/>
    <w:semiHidden/>
    <w:rsid w:val="006E62B5"/>
    <w:rPr>
      <w:rFonts w:ascii="Arial" w:hAnsi="Arial"/>
      <w:szCs w:val="24"/>
      <w:lang w:val="en-US" w:eastAsia="en-US"/>
    </w:rPr>
  </w:style>
  <w:style w:type="character" w:customStyle="1" w:styleId="PripombabesediloZnak">
    <w:name w:val="Pripomba – besedilo Znak"/>
    <w:link w:val="Pripombabesedilo"/>
    <w:semiHidden/>
    <w:rsid w:val="00F61F8E"/>
    <w:rPr>
      <w:rFonts w:ascii="Arial" w:hAnsi="Arial"/>
      <w:lang w:val="en-US" w:eastAsia="en-US"/>
    </w:rPr>
  </w:style>
  <w:style w:type="character" w:styleId="SledenaHiperpovezava">
    <w:name w:val="FollowedHyperlink"/>
    <w:uiPriority w:val="99"/>
    <w:semiHidden/>
    <w:unhideWhenUsed/>
    <w:rsid w:val="008A5251"/>
    <w:rPr>
      <w:color w:val="800080"/>
      <w:u w:val="single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333A75"/>
    <w:rPr>
      <w:szCs w:val="20"/>
    </w:rPr>
  </w:style>
  <w:style w:type="character" w:customStyle="1" w:styleId="Sprotnaopomba-besediloZnak">
    <w:name w:val="Sprotna opomba - besedilo Znak"/>
    <w:link w:val="Sprotnaopomba-besedilo"/>
    <w:uiPriority w:val="99"/>
    <w:semiHidden/>
    <w:rsid w:val="00333A75"/>
    <w:rPr>
      <w:rFonts w:ascii="Arial" w:hAnsi="Arial"/>
      <w:lang w:val="en-US" w:eastAsia="en-US"/>
    </w:rPr>
  </w:style>
  <w:style w:type="character" w:styleId="Sprotnaopomba-sklic">
    <w:name w:val="footnote reference"/>
    <w:uiPriority w:val="99"/>
    <w:semiHidden/>
    <w:unhideWhenUsed/>
    <w:rsid w:val="00333A75"/>
    <w:rPr>
      <w:vertAlign w:val="superscript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333A75"/>
    <w:rPr>
      <w:szCs w:val="20"/>
    </w:rPr>
  </w:style>
  <w:style w:type="character" w:customStyle="1" w:styleId="Konnaopomba-besediloZnak">
    <w:name w:val="Končna opomba - besedilo Znak"/>
    <w:link w:val="Konnaopomba-besedilo"/>
    <w:uiPriority w:val="99"/>
    <w:semiHidden/>
    <w:rsid w:val="00333A75"/>
    <w:rPr>
      <w:rFonts w:ascii="Arial" w:hAnsi="Arial"/>
      <w:lang w:val="en-US" w:eastAsia="en-US"/>
    </w:rPr>
  </w:style>
  <w:style w:type="character" w:styleId="Konnaopomba-sklic">
    <w:name w:val="endnote reference"/>
    <w:uiPriority w:val="99"/>
    <w:semiHidden/>
    <w:unhideWhenUsed/>
    <w:rsid w:val="00333A75"/>
    <w:rPr>
      <w:vertAlign w:val="superscript"/>
    </w:rPr>
  </w:style>
  <w:style w:type="paragraph" w:customStyle="1" w:styleId="ZPpregtekst">
    <w:name w:val="ZP_preg_tekst"/>
    <w:basedOn w:val="Navaden"/>
    <w:next w:val="Navaden"/>
    <w:qFormat/>
    <w:rsid w:val="00AB6764"/>
    <w:pPr>
      <w:keepNext/>
      <w:keepLines/>
      <w:autoSpaceDE w:val="0"/>
      <w:autoSpaceDN w:val="0"/>
      <w:adjustRightInd w:val="0"/>
      <w:spacing w:line="240" w:lineRule="auto"/>
    </w:pPr>
    <w:rPr>
      <w:rFonts w:cs="Arial"/>
      <w:sz w:val="16"/>
      <w:szCs w:val="22"/>
      <w:lang w:val="sl-SI" w:eastAsia="sl-SI"/>
    </w:rPr>
  </w:style>
  <w:style w:type="paragraph" w:styleId="Brezrazmikov">
    <w:name w:val="No Spacing"/>
    <w:uiPriority w:val="1"/>
    <w:qFormat/>
    <w:rsid w:val="00DF672B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rsid w:val="009A003F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0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8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uradni-list.si/1/objava.jsp?sop=2012-01-3528" TargetMode="External"/><Relationship Id="rId18" Type="http://schemas.openxmlformats.org/officeDocument/2006/relationships/hyperlink" Target="http://www.uradni-list.si/1/objava.jsp?sop=2021-01-1790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mailto:aktrp@gov.si" TargetMode="External"/><Relationship Id="rId7" Type="http://schemas.openxmlformats.org/officeDocument/2006/relationships/settings" Target="settings.xml"/><Relationship Id="rId12" Type="http://schemas.openxmlformats.org/officeDocument/2006/relationships/hyperlink" Target="http://www.uradni-list.si/1/objava.jsp?sop=2012-01-2416" TargetMode="External"/><Relationship Id="rId17" Type="http://schemas.openxmlformats.org/officeDocument/2006/relationships/hyperlink" Target="http://www.uradni-list.si/1/objava.jsp?sop=2018-01-0946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uradni-list.si/1/objava.jsp?sop=2017-01-1446" TargetMode="External"/><Relationship Id="rId20" Type="http://schemas.openxmlformats.org/officeDocument/2006/relationships/hyperlink" Target="http://www.gov.si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radni-list.si/1/objava.jsp?sop=2008-01-1978" TargetMode="External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://www.uradni-list.si/1/objava.jsp?sop=2015-01-1327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://www.uradni-list.si/1/objava.jsp?sop=2021-01-2628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uradni-list.si/1/objava.jsp?sop=2014-01-1069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46257686C6C547A05F009D96CA2797" ma:contentTypeVersion="2" ma:contentTypeDescription="Ustvari nov dokument." ma:contentTypeScope="" ma:versionID="8b83c5ca0235f72c7b3d91b6d3ac02c5">
  <xsd:schema xmlns:xsd="http://www.w3.org/2001/XMLSchema" xmlns:xs="http://www.w3.org/2001/XMLSchema" xmlns:p="http://schemas.microsoft.com/office/2006/metadata/properties" xmlns:ns2="a85eaccb-c8c4-4a52-bb8a-83c683b76187" targetNamespace="http://schemas.microsoft.com/office/2006/metadata/properties" ma:root="true" ma:fieldsID="b01b53385263aa7c1386b454febf45c1" ns2:_="">
    <xsd:import namespace="a85eaccb-c8c4-4a52-bb8a-83c683b7618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eaccb-c8c4-4a52-bb8a-83c683b7618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08703EB-A786-4322-A7FE-D7DE221D3117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www.w3.org/XML/1998/namespace"/>
    <ds:schemaRef ds:uri="http://purl.org/dc/elements/1.1/"/>
    <ds:schemaRef ds:uri="http://schemas.microsoft.com/office/infopath/2007/PartnerControls"/>
    <ds:schemaRef ds:uri="a85eaccb-c8c4-4a52-bb8a-83c683b76187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F98A84A0-2CCE-446D-A6E9-1F5FCB7A5E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5eaccb-c8c4-4a52-bb8a-83c683b761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0A8E6E-7A19-4E0A-A6F6-4E7CD056743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F1B02C3-4940-478E-9015-FF714D0C06C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1492</Words>
  <Characters>10079</Characters>
  <Application>Microsoft Office Word</Application>
  <DocSecurity>0</DocSecurity>
  <Lines>83</Lines>
  <Paragraphs>23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Tina Šušmelj</cp:lastModifiedBy>
  <cp:revision>3</cp:revision>
  <cp:lastPrinted>2023-08-09T08:34:00Z</cp:lastPrinted>
  <dcterms:created xsi:type="dcterms:W3CDTF">2023-10-16T13:23:00Z</dcterms:created>
  <dcterms:modified xsi:type="dcterms:W3CDTF">2023-10-17T13:37:00Z</dcterms:modified>
</cp:coreProperties>
</file>