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6C8F6C" w14:textId="77777777" w:rsidR="00017CE1" w:rsidRPr="00773AA5" w:rsidRDefault="00017CE1" w:rsidP="00543606">
      <w:pPr>
        <w:jc w:val="both"/>
        <w:rPr>
          <w:rFonts w:cs="Arial"/>
          <w:szCs w:val="20"/>
          <w:lang w:val="sl-SI"/>
        </w:rPr>
      </w:pPr>
      <w:bookmarkStart w:id="0" w:name="_GoBack"/>
      <w:bookmarkEnd w:id="0"/>
    </w:p>
    <w:p w14:paraId="14C6F389" w14:textId="77777777" w:rsidR="00543606" w:rsidRPr="00773AA5" w:rsidRDefault="00543606" w:rsidP="00543606">
      <w:pPr>
        <w:jc w:val="both"/>
        <w:rPr>
          <w:rFonts w:cs="Arial"/>
          <w:szCs w:val="20"/>
          <w:lang w:val="sl-SI"/>
        </w:rPr>
      </w:pPr>
      <w:r w:rsidRPr="00773AA5">
        <w:rPr>
          <w:rFonts w:cs="Arial"/>
          <w:szCs w:val="20"/>
          <w:lang w:val="sl-SI"/>
        </w:rPr>
        <w:t xml:space="preserve">Ministrstvo za kmetijstvo, gozdarstvo in prehrano Republike Slovenije, Dunajska 22, 1000 Ljubljana, na podlagi: </w:t>
      </w:r>
    </w:p>
    <w:p w14:paraId="2F798552" w14:textId="0D76C684" w:rsidR="00543606" w:rsidRPr="00773AA5" w:rsidRDefault="00D10957" w:rsidP="00A14C83">
      <w:pPr>
        <w:spacing w:before="120"/>
        <w:jc w:val="both"/>
        <w:rPr>
          <w:rFonts w:cs="Arial"/>
          <w:szCs w:val="20"/>
          <w:lang w:val="sl-SI"/>
        </w:rPr>
      </w:pPr>
      <w:r>
        <w:rPr>
          <w:rFonts w:cs="Arial"/>
          <w:szCs w:val="20"/>
          <w:lang w:val="sl-SI"/>
        </w:rPr>
        <w:t xml:space="preserve">- </w:t>
      </w:r>
      <w:r w:rsidRPr="00D10957">
        <w:rPr>
          <w:rFonts w:cs="Arial"/>
          <w:szCs w:val="20"/>
          <w:lang w:val="sl-SI"/>
        </w:rPr>
        <w:t>U</w:t>
      </w:r>
      <w:r>
        <w:rPr>
          <w:rFonts w:cs="Arial"/>
          <w:szCs w:val="20"/>
          <w:lang w:val="sl-SI"/>
        </w:rPr>
        <w:t>redbe</w:t>
      </w:r>
      <w:r w:rsidRPr="00D10957">
        <w:rPr>
          <w:rFonts w:cs="Arial"/>
          <w:szCs w:val="20"/>
          <w:lang w:val="sl-SI"/>
        </w:rPr>
        <w:t xml:space="preserve"> o izvajanju ukrepov iz Operativnega programa za izvajanje Evropskega sklada za pomorstvo in ribištvo v Republiki Sloveniji za obdobje 2014–2020, ki se izvajajo z javnimi razpisi (Uradni list RS, št. 14/17, 16/18, 80/18, 78/19, 41/21, 140/21</w:t>
      </w:r>
      <w:r w:rsidR="000A6BAE">
        <w:rPr>
          <w:rFonts w:cs="Arial"/>
          <w:szCs w:val="20"/>
          <w:lang w:val="sl-SI"/>
        </w:rPr>
        <w:t xml:space="preserve">, </w:t>
      </w:r>
      <w:r w:rsidRPr="00D10957">
        <w:rPr>
          <w:rFonts w:cs="Arial"/>
          <w:szCs w:val="20"/>
          <w:lang w:val="sl-SI"/>
        </w:rPr>
        <w:t>49/22</w:t>
      </w:r>
      <w:r w:rsidR="000A6BAE">
        <w:rPr>
          <w:rFonts w:cs="Arial"/>
          <w:szCs w:val="20"/>
          <w:lang w:val="sl-SI"/>
        </w:rPr>
        <w:t xml:space="preserve"> in 79/23 </w:t>
      </w:r>
      <w:r w:rsidR="00A14C83" w:rsidRPr="00773AA5">
        <w:rPr>
          <w:rFonts w:cs="Arial"/>
          <w:szCs w:val="20"/>
          <w:lang w:val="sl-SI"/>
        </w:rPr>
        <w:t xml:space="preserve">v nadaljnjem besedilu: Uredba); </w:t>
      </w:r>
    </w:p>
    <w:p w14:paraId="63FC5741" w14:textId="5280D387" w:rsidR="006C0C5E" w:rsidRPr="00773AA5" w:rsidRDefault="006C0C5E" w:rsidP="006C0C5E">
      <w:pPr>
        <w:spacing w:before="120"/>
        <w:jc w:val="both"/>
        <w:rPr>
          <w:rFonts w:cs="Arial"/>
          <w:szCs w:val="20"/>
          <w:lang w:val="sl-SI"/>
        </w:rPr>
      </w:pPr>
      <w:r w:rsidRPr="00773AA5">
        <w:rPr>
          <w:rFonts w:cs="Arial"/>
          <w:szCs w:val="20"/>
          <w:lang w:val="sl-SI"/>
        </w:rPr>
        <w:t xml:space="preserve">- </w:t>
      </w:r>
      <w:r w:rsidR="0087068C" w:rsidRPr="00BE782B">
        <w:rPr>
          <w:rFonts w:cs="Arial"/>
          <w:szCs w:val="20"/>
          <w:lang w:val="sl-SI"/>
        </w:rPr>
        <w:t xml:space="preserve">Uredbe (EU) št. 1303/2013 Evropskega parlamenta in Sveta z dne 17. decembra 2013 o skupnih določbah o Evropskem skladu za regionalni razvoj, Evropskem socialnem skladu, Kohezijskem skladu, Evropskem kmetijskem skladu za razvoj podeželja in Evropskem skladu za pomorstvo in ribištvo, o splošnih določbah o Evropskem skladu za regionalni razvoj, Evropskem socialnem skladu, Kohezijskem skladu in Evropskem skladu za pomorstvo in ribištvo ter o razveljavitvi Uredbe Sveta (ES) št. 1083/2006 (UL L št. 347 z dne 20. 12. 2013, str. 320), zadnjič spremenjene z Uredbo </w:t>
      </w:r>
      <w:r w:rsidR="004F2A6A" w:rsidRPr="00424929">
        <w:rPr>
          <w:rFonts w:cs="Arial"/>
          <w:bCs/>
          <w:color w:val="333333"/>
          <w:szCs w:val="20"/>
          <w:shd w:val="clear" w:color="auto" w:fill="FFFFFF"/>
        </w:rPr>
        <w:t>(EU) 2023/435 Evropskega parlamenta in Sveta z dne 27. februarja 2023 o spremembi Uredbe (EU) 2021/241 v zvezi s poglavji REPowerEU v načrtih za obnovo in odpornost ter o spremembi uredb (EU) št. 1303/2013 (EU) 2021/1060 in (EU) 2021/1755 ter Direktivo 2003/87/ES</w:t>
      </w:r>
      <w:r w:rsidR="004F2A6A" w:rsidRPr="00BE782B" w:rsidDel="004F2A6A">
        <w:rPr>
          <w:rFonts w:cs="Arial"/>
          <w:szCs w:val="20"/>
          <w:lang w:val="sl-SI"/>
        </w:rPr>
        <w:t xml:space="preserve"> </w:t>
      </w:r>
      <w:r w:rsidR="0087068C" w:rsidRPr="00BE782B">
        <w:rPr>
          <w:rFonts w:cs="Arial"/>
          <w:szCs w:val="20"/>
          <w:lang w:val="sl-SI"/>
        </w:rPr>
        <w:t xml:space="preserve">(UL L št. </w:t>
      </w:r>
      <w:r w:rsidR="004F2A6A">
        <w:rPr>
          <w:rFonts w:cs="Arial"/>
          <w:szCs w:val="20"/>
          <w:lang w:val="sl-SI"/>
        </w:rPr>
        <w:t>63</w:t>
      </w:r>
      <w:r w:rsidR="0087068C" w:rsidRPr="00BE782B">
        <w:rPr>
          <w:rFonts w:cs="Arial"/>
          <w:szCs w:val="20"/>
          <w:lang w:val="sl-SI"/>
        </w:rPr>
        <w:t xml:space="preserve"> z dne </w:t>
      </w:r>
      <w:r w:rsidR="004F2A6A">
        <w:rPr>
          <w:rFonts w:cs="Arial"/>
          <w:szCs w:val="20"/>
          <w:lang w:val="sl-SI"/>
        </w:rPr>
        <w:t>28. 2. 2023</w:t>
      </w:r>
      <w:r w:rsidR="0087068C" w:rsidRPr="00BE782B">
        <w:rPr>
          <w:rFonts w:cs="Arial"/>
          <w:szCs w:val="20"/>
          <w:lang w:val="sl-SI"/>
        </w:rPr>
        <w:t xml:space="preserve">, str. </w:t>
      </w:r>
      <w:r w:rsidR="004F2A6A">
        <w:rPr>
          <w:rFonts w:cs="Arial"/>
          <w:szCs w:val="20"/>
          <w:lang w:val="sl-SI"/>
        </w:rPr>
        <w:t>1</w:t>
      </w:r>
      <w:r w:rsidR="0087068C" w:rsidRPr="00BE782B">
        <w:rPr>
          <w:rFonts w:cs="Arial"/>
          <w:szCs w:val="20"/>
          <w:lang w:val="sl-SI"/>
        </w:rPr>
        <w:t>), (v nadaljnjem besedilu: Uredba 1303/2013/EU);</w:t>
      </w:r>
    </w:p>
    <w:p w14:paraId="62AC48DB" w14:textId="2DB291FC" w:rsidR="0087068C" w:rsidRPr="00BE782B" w:rsidRDefault="006C0C5E" w:rsidP="006C0C5E">
      <w:pPr>
        <w:spacing w:before="120"/>
        <w:jc w:val="both"/>
        <w:rPr>
          <w:rFonts w:cs="Arial"/>
          <w:szCs w:val="20"/>
          <w:lang w:val="sl-SI"/>
        </w:rPr>
      </w:pPr>
      <w:r w:rsidRPr="00773AA5">
        <w:rPr>
          <w:rFonts w:cs="Arial"/>
          <w:szCs w:val="20"/>
          <w:lang w:val="sl-SI"/>
        </w:rPr>
        <w:t xml:space="preserve">- </w:t>
      </w:r>
      <w:r w:rsidR="00B53F4B" w:rsidRPr="00BE782B">
        <w:rPr>
          <w:rFonts w:cs="Arial"/>
          <w:szCs w:val="20"/>
          <w:lang w:val="sl-SI"/>
        </w:rPr>
        <w:t>Uredbe (EU) št. 508/2014 Evropskega parlamenta in Sveta z dne 15. maja 2014 o Evropskem skladu za pomorstvo in ribištvo in razveljavitvi uredb Sveta (ES) št. 2328/2003, (ES) št. 861/2006, (ES) št. 1198/2006 in (ES) št. 791/2007 in Uredbe (EU) št. 1255/2011 Evropskega parlamenta in Sveta (UL L št. 149 z dne 20. 5. 2014, str. 1), zadnjič spremenjene z Uredbo (EU) 2022/1278 Evropskega parlamenta in Sveta z dne 18. julija 2022 o spremembi Uredbe (EU) št. 508/2014 v zvezi s posebnimi ukrepi za ublažitev posledic vojne agresije Rusije proti Ukrajini za ribolovne dejavnosti in omilitev učinkov motenj na trgu, ki jih je povzročila navedena vojna agresija na dobavno verigo ribiških proizvodov in proizvodov iz akvakulture (UL L št. 195 z dne 22. 7. 2022, str. 1)</w:t>
      </w:r>
      <w:r w:rsidR="006D5FF4">
        <w:rPr>
          <w:rFonts w:cs="Arial"/>
          <w:szCs w:val="20"/>
          <w:lang w:val="sl-SI"/>
        </w:rPr>
        <w:t>,</w:t>
      </w:r>
      <w:r w:rsidR="00B53F4B" w:rsidRPr="00BE782B">
        <w:rPr>
          <w:rFonts w:cs="Arial"/>
          <w:szCs w:val="20"/>
          <w:lang w:val="sl-SI"/>
        </w:rPr>
        <w:t xml:space="preserve"> (v nadaljnjem besedilu: Uredba 508/2014/EU);</w:t>
      </w:r>
    </w:p>
    <w:p w14:paraId="0673D726" w14:textId="3BC80A87" w:rsidR="00543606" w:rsidRDefault="006C0C5E" w:rsidP="0087068C">
      <w:pPr>
        <w:spacing w:before="120"/>
        <w:jc w:val="both"/>
        <w:rPr>
          <w:rFonts w:cs="Arial"/>
          <w:szCs w:val="20"/>
          <w:lang w:val="sl-SI"/>
        </w:rPr>
      </w:pPr>
      <w:r w:rsidRPr="00773AA5">
        <w:rPr>
          <w:rFonts w:cs="Arial"/>
          <w:szCs w:val="20"/>
          <w:lang w:val="sl-SI"/>
        </w:rPr>
        <w:t xml:space="preserve">- </w:t>
      </w:r>
      <w:r w:rsidR="0087068C" w:rsidRPr="00BE782B">
        <w:rPr>
          <w:rFonts w:cs="Arial"/>
          <w:szCs w:val="20"/>
          <w:lang w:val="sl-SI"/>
        </w:rPr>
        <w:t xml:space="preserve">Operativnega programa za izvajanje Evropskega sklada za pomorstvo in ribištvo v Republiki Sloveniji za obdobje 2014–2020, ki je potrjen z Izvedbenim sklepom Komisije z dne 22. julija 2015 o odobritvi Operativnega programa za izvajanje Evropskega sklada za pomorstvo in ribištvo v Republiki Sloveniji za obdobje 2014–2020 za podporo iz Evropskega sklada za pomorstvo in ribištvo v Sloveniji, št. CCI 2014 SI 14 MF OP 001, zadnjič spremenjenim z Izvedbenim sklepom Komisije št. C(2021) 5636 z dne </w:t>
      </w:r>
      <w:r w:rsidR="00467479">
        <w:rPr>
          <w:rFonts w:cs="Arial"/>
          <w:szCs w:val="20"/>
          <w:lang w:val="sl-SI"/>
        </w:rPr>
        <w:t>23</w:t>
      </w:r>
      <w:r w:rsidR="0087068C" w:rsidRPr="00BE782B">
        <w:rPr>
          <w:rFonts w:cs="Arial"/>
          <w:szCs w:val="20"/>
          <w:lang w:val="sl-SI"/>
        </w:rPr>
        <w:t>. julija 202</w:t>
      </w:r>
      <w:r w:rsidR="00467479">
        <w:rPr>
          <w:rFonts w:cs="Arial"/>
          <w:szCs w:val="20"/>
          <w:lang w:val="sl-SI"/>
        </w:rPr>
        <w:t>3</w:t>
      </w:r>
      <w:r w:rsidR="0087068C" w:rsidRPr="00BE782B">
        <w:rPr>
          <w:rFonts w:cs="Arial"/>
          <w:szCs w:val="20"/>
          <w:lang w:val="sl-SI"/>
        </w:rPr>
        <w:t xml:space="preserve"> o spremembi Izvedbenega sklepa C(2015)5168 o odobritvi Operativnega programa za izvajanje Evropskega sklada za pomorstvo in ribištvo v Republiki Sloveniji za obdobje 2014–2020 za podporo iz Evropskega sklada za pomorstvo in ribištvo (v nadaljnjem besedilu: OP ESPR 2014–2020), ki je dostopen na osrednjem spletnem mestu državne uprave ter na spletni strani http://www.ribiski-sklad.si, objavlja</w:t>
      </w:r>
    </w:p>
    <w:p w14:paraId="25117B43" w14:textId="77777777" w:rsidR="00980593" w:rsidRDefault="00980593" w:rsidP="00543606">
      <w:pPr>
        <w:jc w:val="both"/>
        <w:rPr>
          <w:rFonts w:cs="Arial"/>
          <w:szCs w:val="20"/>
          <w:lang w:val="sl-SI"/>
        </w:rPr>
      </w:pPr>
    </w:p>
    <w:p w14:paraId="1D91B6BC" w14:textId="6901DC90" w:rsidR="00003D6F" w:rsidRPr="00003D6F" w:rsidRDefault="008F18D2" w:rsidP="00003D6F">
      <w:pPr>
        <w:jc w:val="center"/>
        <w:rPr>
          <w:rFonts w:cs="Arial"/>
          <w:b/>
          <w:szCs w:val="20"/>
          <w:lang w:val="sl-SI" w:eastAsia="sl-SI"/>
        </w:rPr>
      </w:pPr>
      <w:r w:rsidRPr="00773AA5">
        <w:rPr>
          <w:rFonts w:cs="Arial"/>
          <w:b/>
          <w:szCs w:val="20"/>
          <w:lang w:val="sl-SI"/>
        </w:rPr>
        <w:t xml:space="preserve">JAVNI RAZPIS ZA </w:t>
      </w:r>
      <w:r w:rsidR="00164356">
        <w:rPr>
          <w:rFonts w:cs="Arial"/>
          <w:b/>
          <w:szCs w:val="20"/>
          <w:lang w:val="sl-SI"/>
        </w:rPr>
        <w:t xml:space="preserve">UKREP </w:t>
      </w:r>
      <w:r w:rsidR="00003D6F">
        <w:rPr>
          <w:rFonts w:cs="Arial"/>
          <w:b/>
          <w:szCs w:val="20"/>
          <w:lang w:val="sl-SI"/>
        </w:rPr>
        <w:t>»</w:t>
      </w:r>
      <w:r w:rsidR="004722C5" w:rsidRPr="00BA407B">
        <w:rPr>
          <w:rFonts w:cs="Arial"/>
          <w:b/>
          <w:szCs w:val="20"/>
          <w:lang w:val="sl-SI" w:eastAsia="sl-SI"/>
        </w:rPr>
        <w:t>FINANČNO NADOMESTILO ZA GOSPODARSKE SUBJEKTE V SEKTORJU RIBIŠTVA IN AKVAKULTURE ZA IZPAD PRIHODKOV TER DODATNE STROŠKE</w:t>
      </w:r>
      <w:r w:rsidR="00003D6F">
        <w:rPr>
          <w:rFonts w:cs="Arial"/>
          <w:b/>
          <w:szCs w:val="20"/>
          <w:lang w:val="sl-SI" w:eastAsia="sl-SI"/>
        </w:rPr>
        <w:t>«</w:t>
      </w:r>
    </w:p>
    <w:p w14:paraId="7A1BFF6B" w14:textId="77777777" w:rsidR="004722C5" w:rsidRPr="002430A0" w:rsidRDefault="008F18D2" w:rsidP="009D5D3B">
      <w:pPr>
        <w:jc w:val="center"/>
        <w:rPr>
          <w:rFonts w:cs="Arial"/>
          <w:b/>
          <w:szCs w:val="20"/>
          <w:lang w:val="sl-SI"/>
        </w:rPr>
      </w:pPr>
      <w:r w:rsidRPr="00773AA5">
        <w:rPr>
          <w:rFonts w:cs="Arial"/>
          <w:b/>
          <w:szCs w:val="20"/>
          <w:lang w:val="sl-SI"/>
        </w:rPr>
        <w:t xml:space="preserve"> </w:t>
      </w:r>
    </w:p>
    <w:p w14:paraId="1F22A3C2" w14:textId="77777777" w:rsidR="00A17E62" w:rsidRDefault="00A17E62" w:rsidP="00084DEC">
      <w:pPr>
        <w:pStyle w:val="Naslov1"/>
      </w:pPr>
      <w:r w:rsidRPr="00773AA5">
        <w:lastRenderedPageBreak/>
        <w:t>PREDMET JAVNEGA RAZPISA</w:t>
      </w:r>
    </w:p>
    <w:p w14:paraId="0EF114EF" w14:textId="77777777" w:rsidR="00003D6F" w:rsidRDefault="00003D6F" w:rsidP="00003D6F">
      <w:pPr>
        <w:rPr>
          <w:lang w:val="sl-SI" w:eastAsia="sl-SI"/>
        </w:rPr>
      </w:pPr>
    </w:p>
    <w:p w14:paraId="51BCC4ED" w14:textId="77777777" w:rsidR="0024693E" w:rsidRPr="007428AD" w:rsidRDefault="0012185D" w:rsidP="007428AD">
      <w:pPr>
        <w:ind w:firstLine="360"/>
        <w:jc w:val="both"/>
        <w:rPr>
          <w:b/>
          <w:lang w:val="sl-SI" w:eastAsia="sl-SI"/>
        </w:rPr>
      </w:pPr>
      <w:r>
        <w:rPr>
          <w:b/>
          <w:lang w:val="sl-SI" w:eastAsia="sl-SI"/>
        </w:rPr>
        <w:t xml:space="preserve">a.) </w:t>
      </w:r>
      <w:r w:rsidR="0024693E" w:rsidRPr="007428AD">
        <w:rPr>
          <w:b/>
          <w:lang w:val="sl-SI" w:eastAsia="sl-SI"/>
        </w:rPr>
        <w:t>Nadomestila v morskem gospodarskem ribolovu</w:t>
      </w:r>
    </w:p>
    <w:p w14:paraId="51DBA977" w14:textId="77777777" w:rsidR="0024693E" w:rsidRDefault="0024693E" w:rsidP="0024693E">
      <w:pPr>
        <w:ind w:left="397"/>
        <w:jc w:val="both"/>
        <w:rPr>
          <w:lang w:val="sl-SI" w:eastAsia="sl-SI"/>
        </w:rPr>
      </w:pPr>
    </w:p>
    <w:p w14:paraId="73010D40" w14:textId="77777777" w:rsidR="00A17E62" w:rsidRDefault="00164356" w:rsidP="0024693E">
      <w:pPr>
        <w:ind w:left="397"/>
        <w:jc w:val="both"/>
        <w:rPr>
          <w:lang w:val="sl-SI" w:eastAsia="sl-SI"/>
        </w:rPr>
      </w:pPr>
      <w:r>
        <w:rPr>
          <w:lang w:val="sl-SI" w:eastAsia="sl-SI"/>
        </w:rPr>
        <w:t>Predmet javnega razpisa so podpore za</w:t>
      </w:r>
      <w:r w:rsidR="00003D6F" w:rsidRPr="00003D6F">
        <w:rPr>
          <w:lang w:val="sl-SI" w:eastAsia="sl-SI"/>
        </w:rPr>
        <w:t xml:space="preserve"> </w:t>
      </w:r>
      <w:r w:rsidR="004722C5" w:rsidRPr="004722C5">
        <w:rPr>
          <w:lang w:val="sl-SI" w:eastAsia="sl-SI"/>
        </w:rPr>
        <w:t>izplačevanje nadomestil za izpad dohodka v morskem gospodarskem ribištvu zaradi povečanja stroškov izvajanja ribolovnih aktivnosti, ki so nastali zaradi motenj na trgu, ki jih je povzročila vojna agresija Rusije proti Ukrajini.</w:t>
      </w:r>
    </w:p>
    <w:p w14:paraId="0A6633FC" w14:textId="77777777" w:rsidR="0024693E" w:rsidRDefault="0024693E" w:rsidP="0024693E">
      <w:pPr>
        <w:ind w:left="397"/>
        <w:jc w:val="both"/>
        <w:rPr>
          <w:lang w:val="sl-SI" w:eastAsia="sl-SI"/>
        </w:rPr>
      </w:pPr>
    </w:p>
    <w:p w14:paraId="0DE4F509" w14:textId="77777777" w:rsidR="0024693E" w:rsidRPr="0024693E" w:rsidRDefault="0012185D" w:rsidP="007428AD">
      <w:pPr>
        <w:ind w:left="397"/>
        <w:jc w:val="both"/>
        <w:rPr>
          <w:lang w:val="sl-SI" w:eastAsia="sl-SI"/>
        </w:rPr>
      </w:pPr>
      <w:r w:rsidRPr="00BE782B">
        <w:rPr>
          <w:b/>
          <w:lang w:val="sl-SI"/>
        </w:rPr>
        <w:t xml:space="preserve">b.) </w:t>
      </w:r>
      <w:r w:rsidR="0024693E" w:rsidRPr="00BE782B">
        <w:rPr>
          <w:b/>
          <w:lang w:val="sl-SI"/>
        </w:rPr>
        <w:t>Nadomestila v akvakulturi</w:t>
      </w:r>
    </w:p>
    <w:p w14:paraId="23990D5F" w14:textId="77777777" w:rsidR="0024693E" w:rsidRDefault="0024693E" w:rsidP="0024693E">
      <w:pPr>
        <w:ind w:left="397"/>
        <w:jc w:val="both"/>
        <w:rPr>
          <w:lang w:val="sl-SI" w:eastAsia="sl-SI"/>
        </w:rPr>
      </w:pPr>
    </w:p>
    <w:p w14:paraId="41A2CAB5" w14:textId="77777777" w:rsidR="00DD0F24" w:rsidRPr="009D5D3B" w:rsidRDefault="0024693E" w:rsidP="009D5D3B">
      <w:pPr>
        <w:ind w:left="397"/>
        <w:jc w:val="both"/>
        <w:rPr>
          <w:lang w:val="sl-SI" w:eastAsia="sl-SI"/>
        </w:rPr>
      </w:pPr>
      <w:r w:rsidRPr="0024693E">
        <w:rPr>
          <w:lang w:val="sl-SI" w:eastAsia="sl-SI"/>
        </w:rPr>
        <w:t>Predmet javnega razpisa so podpore za izplačevanje nadomestil zaradi izpada dohodka zaradi povišanja cen hrane za ribe, tako pri sladkovodni akvakulturi kot tudi pri vzreji morskih rib, ki so nastali zaradi motenj na trgu, ki jih je povzročila vojna agresija Rusije proti Ukrajini.</w:t>
      </w:r>
    </w:p>
    <w:p w14:paraId="1D474963" w14:textId="77777777" w:rsidR="00A17E62" w:rsidRPr="00773AA5" w:rsidRDefault="00A17E62" w:rsidP="00084DEC">
      <w:pPr>
        <w:pStyle w:val="Naslov1"/>
      </w:pPr>
      <w:r w:rsidRPr="00773AA5">
        <w:t>RAZPISANA SREDSTVA</w:t>
      </w:r>
    </w:p>
    <w:p w14:paraId="52D72751" w14:textId="77777777" w:rsidR="00AB7596" w:rsidRPr="00773AA5" w:rsidRDefault="00AB7596" w:rsidP="00AB7596">
      <w:pPr>
        <w:rPr>
          <w:rFonts w:cs="Arial"/>
          <w:szCs w:val="20"/>
          <w:lang w:val="sl-SI" w:eastAsia="sl-SI"/>
        </w:rPr>
      </w:pPr>
    </w:p>
    <w:p w14:paraId="230C2BCA" w14:textId="77777777" w:rsidR="00453B6B" w:rsidRDefault="00453B6B" w:rsidP="00424929">
      <w:pPr>
        <w:ind w:left="360"/>
        <w:jc w:val="both"/>
        <w:rPr>
          <w:rFonts w:cs="Arial"/>
          <w:szCs w:val="20"/>
          <w:lang w:val="sl-SI" w:eastAsia="sl-SI"/>
        </w:rPr>
      </w:pPr>
      <w:r w:rsidRPr="00773AA5">
        <w:rPr>
          <w:rFonts w:cs="Arial"/>
          <w:szCs w:val="20"/>
          <w:lang w:val="sl-SI" w:eastAsia="sl-SI"/>
        </w:rPr>
        <w:t>Sredstva se dodelij</w:t>
      </w:r>
      <w:r w:rsidR="00EA7A1B">
        <w:rPr>
          <w:rFonts w:cs="Arial"/>
          <w:szCs w:val="20"/>
          <w:lang w:val="sl-SI" w:eastAsia="sl-SI"/>
        </w:rPr>
        <w:t>o v obliki nepovratnih sredstev</w:t>
      </w:r>
      <w:r w:rsidR="007278CE">
        <w:rPr>
          <w:rFonts w:cs="Arial"/>
          <w:szCs w:val="20"/>
          <w:lang w:val="sl-SI" w:eastAsia="sl-SI"/>
        </w:rPr>
        <w:t>.</w:t>
      </w:r>
    </w:p>
    <w:p w14:paraId="24F8A44C" w14:textId="77777777" w:rsidR="00D906E5" w:rsidRDefault="00D906E5" w:rsidP="0024693E">
      <w:pPr>
        <w:ind w:left="360"/>
        <w:jc w:val="both"/>
        <w:rPr>
          <w:rFonts w:cs="Arial"/>
          <w:szCs w:val="20"/>
          <w:lang w:val="sl-SI" w:eastAsia="sl-SI"/>
        </w:rPr>
      </w:pPr>
    </w:p>
    <w:p w14:paraId="71C3CF1F" w14:textId="5F7B8CCF" w:rsidR="00453B6B" w:rsidRPr="00D906E5" w:rsidRDefault="00453B6B" w:rsidP="00424929">
      <w:pPr>
        <w:ind w:left="360"/>
        <w:jc w:val="both"/>
        <w:rPr>
          <w:rFonts w:cs="Arial"/>
          <w:szCs w:val="20"/>
          <w:lang w:val="sl-SI" w:eastAsia="sl-SI"/>
        </w:rPr>
      </w:pPr>
      <w:r w:rsidRPr="00D906E5">
        <w:rPr>
          <w:rFonts w:cs="Arial"/>
          <w:szCs w:val="20"/>
          <w:lang w:val="sl-SI"/>
        </w:rPr>
        <w:t xml:space="preserve">Višina nepovratnih sredstev, namenjenih za </w:t>
      </w:r>
      <w:r w:rsidR="004722C5" w:rsidRPr="00D906E5">
        <w:rPr>
          <w:rFonts w:cs="Arial"/>
          <w:b/>
          <w:szCs w:val="20"/>
          <w:lang w:val="sl-SI"/>
        </w:rPr>
        <w:t>izplačevanje nadomestil</w:t>
      </w:r>
      <w:r w:rsidR="004722C5" w:rsidRPr="00D906E5">
        <w:rPr>
          <w:rFonts w:cs="Arial"/>
          <w:szCs w:val="20"/>
          <w:lang w:val="sl-SI"/>
        </w:rPr>
        <w:t xml:space="preserve"> </w:t>
      </w:r>
      <w:r w:rsidRPr="00D906E5">
        <w:rPr>
          <w:rFonts w:cs="Arial"/>
          <w:szCs w:val="20"/>
          <w:lang w:val="sl-SI"/>
        </w:rPr>
        <w:t xml:space="preserve">sofinanciranje operacij </w:t>
      </w:r>
      <w:r w:rsidRPr="00D906E5">
        <w:rPr>
          <w:rFonts w:cs="Arial"/>
          <w:b/>
          <w:szCs w:val="20"/>
          <w:lang w:val="sl-SI"/>
        </w:rPr>
        <w:t>v okviru tega javnega razpisa</w:t>
      </w:r>
      <w:r w:rsidR="006E48EE" w:rsidRPr="00D906E5">
        <w:rPr>
          <w:rFonts w:cs="Arial"/>
          <w:szCs w:val="20"/>
          <w:lang w:val="sl-SI"/>
        </w:rPr>
        <w:t>,</w:t>
      </w:r>
      <w:r w:rsidR="0024793E" w:rsidRPr="00D906E5">
        <w:rPr>
          <w:rFonts w:cs="Arial"/>
          <w:szCs w:val="20"/>
          <w:lang w:val="sl-SI"/>
        </w:rPr>
        <w:t xml:space="preserve"> znaša </w:t>
      </w:r>
      <w:r w:rsidR="004722C5" w:rsidRPr="00D906E5">
        <w:rPr>
          <w:rFonts w:cs="Arial"/>
          <w:szCs w:val="20"/>
          <w:lang w:val="sl-SI"/>
        </w:rPr>
        <w:t>731</w:t>
      </w:r>
      <w:r w:rsidR="003E7A3A" w:rsidRPr="00D906E5">
        <w:rPr>
          <w:rFonts w:cs="Arial"/>
          <w:szCs w:val="20"/>
          <w:lang w:val="sl-SI"/>
        </w:rPr>
        <w:t>.000</w:t>
      </w:r>
      <w:r w:rsidRPr="00D906E5">
        <w:rPr>
          <w:rFonts w:cs="Arial"/>
          <w:szCs w:val="20"/>
          <w:lang w:val="sl-SI"/>
        </w:rPr>
        <w:t>,00</w:t>
      </w:r>
      <w:r w:rsidR="0085607F" w:rsidRPr="00D906E5">
        <w:rPr>
          <w:rFonts w:cs="Arial"/>
          <w:szCs w:val="20"/>
          <w:lang w:val="sl-SI"/>
        </w:rPr>
        <w:t xml:space="preserve"> eurov</w:t>
      </w:r>
      <w:r w:rsidRPr="00D906E5">
        <w:rPr>
          <w:rFonts w:cs="Arial"/>
          <w:szCs w:val="20"/>
          <w:lang w:val="sl-SI"/>
        </w:rPr>
        <w:t>, od tega znaša prispevek Evropske unij</w:t>
      </w:r>
      <w:r w:rsidR="005B6441" w:rsidRPr="00D906E5">
        <w:rPr>
          <w:rFonts w:cs="Arial"/>
          <w:szCs w:val="20"/>
          <w:lang w:val="sl-SI"/>
        </w:rPr>
        <w:t>e (v nadaljnjem besedilu: Unija</w:t>
      </w:r>
      <w:r w:rsidR="0024793E" w:rsidRPr="00D906E5">
        <w:rPr>
          <w:rFonts w:cs="Arial"/>
          <w:szCs w:val="20"/>
          <w:lang w:val="sl-SI"/>
        </w:rPr>
        <w:t xml:space="preserve">) </w:t>
      </w:r>
      <w:r w:rsidR="00D64308" w:rsidRPr="00D906E5">
        <w:rPr>
          <w:rFonts w:cs="Arial"/>
          <w:szCs w:val="20"/>
          <w:lang w:val="sl-SI"/>
        </w:rPr>
        <w:t>548.25</w:t>
      </w:r>
      <w:r w:rsidRPr="00D906E5">
        <w:rPr>
          <w:rFonts w:cs="Arial"/>
          <w:szCs w:val="20"/>
          <w:lang w:val="sl-SI"/>
        </w:rPr>
        <w:t xml:space="preserve">0,00 </w:t>
      </w:r>
      <w:r w:rsidR="0085607F" w:rsidRPr="00D906E5">
        <w:rPr>
          <w:rFonts w:cs="Arial"/>
          <w:szCs w:val="20"/>
          <w:lang w:val="sl-SI"/>
        </w:rPr>
        <w:t>eurov</w:t>
      </w:r>
      <w:r w:rsidRPr="00D906E5">
        <w:rPr>
          <w:rFonts w:cs="Arial"/>
          <w:szCs w:val="20"/>
          <w:lang w:val="sl-SI"/>
        </w:rPr>
        <w:t xml:space="preserve"> ter p</w:t>
      </w:r>
      <w:r w:rsidR="0024793E" w:rsidRPr="00D906E5">
        <w:rPr>
          <w:rFonts w:cs="Arial"/>
          <w:szCs w:val="20"/>
          <w:lang w:val="sl-SI"/>
        </w:rPr>
        <w:t xml:space="preserve">rispevek Republike Slovenije </w:t>
      </w:r>
      <w:r w:rsidR="00D64308" w:rsidRPr="00D906E5">
        <w:rPr>
          <w:rFonts w:cs="Arial"/>
          <w:szCs w:val="20"/>
          <w:lang w:val="sl-SI"/>
        </w:rPr>
        <w:t>182.75</w:t>
      </w:r>
      <w:r w:rsidR="003E7A3A" w:rsidRPr="00D906E5">
        <w:rPr>
          <w:rFonts w:cs="Arial"/>
          <w:szCs w:val="20"/>
          <w:lang w:val="sl-SI"/>
        </w:rPr>
        <w:t>0</w:t>
      </w:r>
      <w:r w:rsidRPr="00D906E5">
        <w:rPr>
          <w:rFonts w:cs="Arial"/>
          <w:szCs w:val="20"/>
          <w:lang w:val="sl-SI"/>
        </w:rPr>
        <w:t xml:space="preserve">,00 </w:t>
      </w:r>
      <w:r w:rsidR="0085607F" w:rsidRPr="00D906E5">
        <w:rPr>
          <w:rFonts w:cs="Arial"/>
          <w:szCs w:val="20"/>
          <w:lang w:val="sl-SI"/>
        </w:rPr>
        <w:t>eurov</w:t>
      </w:r>
      <w:r w:rsidR="007043CB" w:rsidRPr="00D906E5">
        <w:rPr>
          <w:rFonts w:cs="Arial"/>
          <w:szCs w:val="20"/>
          <w:lang w:val="sl-SI"/>
        </w:rPr>
        <w:t>.</w:t>
      </w:r>
      <w:r w:rsidR="0085607F" w:rsidRPr="00D906E5">
        <w:rPr>
          <w:rFonts w:cs="Arial"/>
          <w:szCs w:val="20"/>
          <w:lang w:val="sl-SI"/>
        </w:rPr>
        <w:t xml:space="preserve"> </w:t>
      </w:r>
      <w:r w:rsidR="00526D25" w:rsidRPr="00D906E5">
        <w:rPr>
          <w:rFonts w:cs="Arial"/>
          <w:szCs w:val="20"/>
          <w:lang w:val="sl-SI"/>
        </w:rPr>
        <w:t xml:space="preserve"> Delež</w:t>
      </w:r>
      <w:r w:rsidR="002C7278" w:rsidRPr="00D906E5">
        <w:rPr>
          <w:rFonts w:cs="Arial"/>
          <w:szCs w:val="20"/>
          <w:lang w:val="sl-SI"/>
        </w:rPr>
        <w:t xml:space="preserve"> sredstev</w:t>
      </w:r>
      <w:r w:rsidR="005B6441" w:rsidRPr="00D906E5">
        <w:rPr>
          <w:rFonts w:cs="Arial"/>
          <w:szCs w:val="20"/>
          <w:lang w:val="sl-SI"/>
        </w:rPr>
        <w:t xml:space="preserve"> </w:t>
      </w:r>
      <w:r w:rsidR="00526D25" w:rsidRPr="00D906E5">
        <w:rPr>
          <w:rFonts w:cs="Arial"/>
          <w:szCs w:val="20"/>
          <w:lang w:val="sl-SI"/>
        </w:rPr>
        <w:t>U</w:t>
      </w:r>
      <w:r w:rsidR="005B6441" w:rsidRPr="00D906E5">
        <w:rPr>
          <w:rFonts w:cs="Arial"/>
          <w:szCs w:val="20"/>
          <w:lang w:val="sl-SI"/>
        </w:rPr>
        <w:t>nije</w:t>
      </w:r>
      <w:r w:rsidR="002C7278" w:rsidRPr="00D906E5">
        <w:rPr>
          <w:rFonts w:cs="Arial"/>
          <w:szCs w:val="20"/>
          <w:lang w:val="sl-SI"/>
        </w:rPr>
        <w:t xml:space="preserve"> znaša 75 odstotkov, delež sredstev Republike Slovenije znaša 25 odstotkov.</w:t>
      </w:r>
    </w:p>
    <w:p w14:paraId="7FEDDE74" w14:textId="77777777" w:rsidR="007278CE" w:rsidRPr="00773AA5" w:rsidRDefault="007278CE" w:rsidP="0024693E">
      <w:pPr>
        <w:jc w:val="both"/>
        <w:rPr>
          <w:rFonts w:cs="Arial"/>
          <w:b/>
          <w:szCs w:val="20"/>
          <w:lang w:val="sl-SI"/>
        </w:rPr>
      </w:pPr>
    </w:p>
    <w:p w14:paraId="637C14A1" w14:textId="77777777" w:rsidR="00453B6B" w:rsidRPr="00366544" w:rsidRDefault="005B6441" w:rsidP="00424929">
      <w:pPr>
        <w:ind w:left="360"/>
        <w:jc w:val="both"/>
        <w:rPr>
          <w:rFonts w:cs="Arial"/>
          <w:szCs w:val="20"/>
          <w:lang w:val="sl-SI" w:eastAsia="sl-SI"/>
        </w:rPr>
      </w:pPr>
      <w:r>
        <w:rPr>
          <w:rFonts w:cs="Arial"/>
          <w:szCs w:val="20"/>
          <w:lang w:val="sl-SI" w:eastAsia="sl-SI"/>
        </w:rPr>
        <w:t xml:space="preserve">Sredstva, ki jih zagotovita </w:t>
      </w:r>
      <w:r w:rsidR="00453B6B" w:rsidRPr="00773AA5">
        <w:rPr>
          <w:rFonts w:cs="Arial"/>
          <w:szCs w:val="20"/>
          <w:lang w:val="sl-SI" w:eastAsia="sl-SI"/>
        </w:rPr>
        <w:t>U</w:t>
      </w:r>
      <w:r>
        <w:rPr>
          <w:rFonts w:cs="Arial"/>
          <w:szCs w:val="20"/>
          <w:lang w:val="sl-SI" w:eastAsia="sl-SI"/>
        </w:rPr>
        <w:t>nija</w:t>
      </w:r>
      <w:r w:rsidR="00453B6B" w:rsidRPr="00773AA5">
        <w:rPr>
          <w:rFonts w:cs="Arial"/>
          <w:szCs w:val="20"/>
          <w:lang w:val="sl-SI" w:eastAsia="sl-SI"/>
        </w:rPr>
        <w:t xml:space="preserve"> in Republika Slovenija, bremenijo proračunski </w:t>
      </w:r>
      <w:r w:rsidR="00453B6B" w:rsidRPr="00366544">
        <w:rPr>
          <w:rFonts w:cs="Arial"/>
          <w:szCs w:val="20"/>
          <w:lang w:val="sl-SI" w:eastAsia="sl-SI"/>
        </w:rPr>
        <w:t xml:space="preserve">postavki: </w:t>
      </w:r>
    </w:p>
    <w:p w14:paraId="541B8902" w14:textId="77777777" w:rsidR="004B6716" w:rsidRDefault="004B6716" w:rsidP="00AB7596">
      <w:pPr>
        <w:jc w:val="both"/>
        <w:rPr>
          <w:rFonts w:cs="Arial"/>
          <w:szCs w:val="20"/>
          <w:lang w:val="sl-SI" w:eastAsia="sl-SI"/>
        </w:rPr>
      </w:pPr>
    </w:p>
    <w:p w14:paraId="5B720ACE" w14:textId="0A45340E" w:rsidR="00150DC7" w:rsidRPr="003E514D" w:rsidRDefault="00150DC7" w:rsidP="003E514D">
      <w:pPr>
        <w:ind w:left="360"/>
        <w:jc w:val="both"/>
        <w:rPr>
          <w:rFonts w:cs="Arial"/>
          <w:szCs w:val="20"/>
          <w:lang w:eastAsia="sl-SI"/>
        </w:rPr>
      </w:pPr>
      <w:r w:rsidRPr="003E514D">
        <w:rPr>
          <w:rFonts w:cs="Arial"/>
          <w:szCs w:val="20"/>
          <w:lang w:eastAsia="sl-SI"/>
        </w:rPr>
        <w:t xml:space="preserve">PP 230018 – </w:t>
      </w:r>
      <w:r w:rsidR="003E514D" w:rsidRPr="003E514D">
        <w:rPr>
          <w:rFonts w:cs="Arial"/>
          <w:szCs w:val="20"/>
          <w:lang w:val="sl-SI" w:eastAsia="sl-SI"/>
        </w:rPr>
        <w:t>ESPR 14-20-100. člen Uredbe o izvajanju ukrepov ESPR 14-20 z javnimi razpisi-EU-draginja</w:t>
      </w:r>
      <w:r w:rsidRPr="003E514D">
        <w:rPr>
          <w:rFonts w:cs="Arial"/>
          <w:szCs w:val="20"/>
          <w:lang w:eastAsia="sl-SI"/>
        </w:rPr>
        <w:t xml:space="preserve">; </w:t>
      </w:r>
    </w:p>
    <w:p w14:paraId="1BEAC22C" w14:textId="77777777" w:rsidR="003E514D" w:rsidRPr="003E514D" w:rsidRDefault="003E514D" w:rsidP="00AB7596">
      <w:pPr>
        <w:jc w:val="both"/>
        <w:rPr>
          <w:rFonts w:cs="Arial"/>
          <w:szCs w:val="20"/>
          <w:lang w:eastAsia="sl-SI"/>
        </w:rPr>
      </w:pPr>
    </w:p>
    <w:p w14:paraId="13947F20" w14:textId="2A19966E" w:rsidR="00150DC7" w:rsidRPr="003E514D" w:rsidRDefault="00150DC7" w:rsidP="003E514D">
      <w:pPr>
        <w:ind w:left="360"/>
        <w:jc w:val="both"/>
        <w:rPr>
          <w:rFonts w:cs="Arial"/>
          <w:szCs w:val="20"/>
          <w:lang w:val="sl-SI" w:eastAsia="sl-SI"/>
        </w:rPr>
      </w:pPr>
      <w:r w:rsidRPr="003E514D">
        <w:rPr>
          <w:rFonts w:cs="Arial"/>
          <w:szCs w:val="20"/>
          <w:lang w:eastAsia="sl-SI"/>
        </w:rPr>
        <w:t xml:space="preserve">PP 230019 – </w:t>
      </w:r>
      <w:r w:rsidR="003E514D" w:rsidRPr="003E514D">
        <w:rPr>
          <w:rFonts w:cs="Arial"/>
          <w:szCs w:val="20"/>
          <w:lang w:val="sl-SI" w:eastAsia="sl-SI"/>
        </w:rPr>
        <w:t>ESPR 14-20-100. člen Uredbe o izvajanju ukrepov ESPR 14-20 z javnimi razpisi-slovenska udeležba-draginja.</w:t>
      </w:r>
    </w:p>
    <w:p w14:paraId="637D907D" w14:textId="77777777" w:rsidR="00150DC7" w:rsidRDefault="00150DC7" w:rsidP="00AB7596">
      <w:pPr>
        <w:jc w:val="both"/>
        <w:rPr>
          <w:rFonts w:cs="Arial"/>
          <w:szCs w:val="20"/>
          <w:highlight w:val="yellow"/>
          <w:lang w:val="sl-SI" w:eastAsia="sl-SI"/>
        </w:rPr>
      </w:pPr>
    </w:p>
    <w:p w14:paraId="7948CF42" w14:textId="6632BA36" w:rsidR="000A160D" w:rsidRPr="00773AA5" w:rsidRDefault="00C43579" w:rsidP="00424929">
      <w:pPr>
        <w:ind w:left="360"/>
        <w:jc w:val="both"/>
        <w:rPr>
          <w:rFonts w:cs="Arial"/>
          <w:szCs w:val="20"/>
          <w:lang w:val="sl-SI" w:eastAsia="sl-SI"/>
        </w:rPr>
      </w:pPr>
      <w:r>
        <w:rPr>
          <w:rFonts w:cs="Arial"/>
          <w:szCs w:val="20"/>
          <w:lang w:val="sl-SI" w:eastAsia="sl-SI"/>
        </w:rPr>
        <w:t>Stopnja javne podpore je 10</w:t>
      </w:r>
      <w:r w:rsidR="000A160D" w:rsidRPr="00773AA5">
        <w:rPr>
          <w:rFonts w:cs="Arial"/>
          <w:szCs w:val="20"/>
          <w:lang w:val="sl-SI" w:eastAsia="sl-SI"/>
        </w:rPr>
        <w:t xml:space="preserve">0 odstotkov </w:t>
      </w:r>
      <w:r w:rsidR="00D64308">
        <w:rPr>
          <w:rFonts w:cs="Arial"/>
          <w:szCs w:val="20"/>
          <w:lang w:val="sl-SI" w:eastAsia="sl-SI"/>
        </w:rPr>
        <w:t xml:space="preserve">izračunane vrednosti nadomestila, </w:t>
      </w:r>
      <w:r w:rsidR="005B6441">
        <w:rPr>
          <w:rFonts w:cs="Arial"/>
          <w:szCs w:val="20"/>
          <w:lang w:val="sl-SI" w:eastAsia="sl-SI"/>
        </w:rPr>
        <w:t>od tega 75 odstotkov zagotovi Unija</w:t>
      </w:r>
      <w:r w:rsidR="000A160D" w:rsidRPr="00773AA5">
        <w:rPr>
          <w:rFonts w:cs="Arial"/>
          <w:szCs w:val="20"/>
          <w:lang w:val="sl-SI" w:eastAsia="sl-SI"/>
        </w:rPr>
        <w:t xml:space="preserve"> in 25 odstotkov zagotov</w:t>
      </w:r>
      <w:r w:rsidR="004D4225">
        <w:rPr>
          <w:rFonts w:cs="Arial"/>
          <w:szCs w:val="20"/>
          <w:lang w:val="sl-SI" w:eastAsia="sl-SI"/>
        </w:rPr>
        <w:t>i Republika Slovenija</w:t>
      </w:r>
      <w:r w:rsidR="000A160D" w:rsidRPr="00773AA5">
        <w:rPr>
          <w:rFonts w:cs="Arial"/>
          <w:szCs w:val="20"/>
          <w:lang w:val="sl-SI" w:eastAsia="sl-SI"/>
        </w:rPr>
        <w:t>.</w:t>
      </w:r>
    </w:p>
    <w:p w14:paraId="7944027F" w14:textId="77777777" w:rsidR="00A17E62" w:rsidRPr="00773AA5" w:rsidRDefault="00A17E62" w:rsidP="00AB7596">
      <w:pPr>
        <w:rPr>
          <w:rFonts w:cs="Arial"/>
          <w:szCs w:val="20"/>
          <w:lang w:val="sl-SI"/>
        </w:rPr>
      </w:pPr>
    </w:p>
    <w:p w14:paraId="4120B527" w14:textId="77777777" w:rsidR="00A17E62" w:rsidRPr="00773AA5" w:rsidRDefault="00A17E62" w:rsidP="00084DEC">
      <w:pPr>
        <w:pStyle w:val="Naslov1"/>
      </w:pPr>
      <w:r w:rsidRPr="00773AA5">
        <w:t>VRSTA JAVNEGA RAZPISA</w:t>
      </w:r>
    </w:p>
    <w:p w14:paraId="1ED26C1E" w14:textId="77777777" w:rsidR="00980593" w:rsidRDefault="00980593" w:rsidP="0085607F">
      <w:pPr>
        <w:jc w:val="both"/>
        <w:rPr>
          <w:rFonts w:cs="Arial"/>
          <w:szCs w:val="20"/>
          <w:lang w:val="sl-SI" w:eastAsia="sl-SI"/>
        </w:rPr>
      </w:pPr>
    </w:p>
    <w:p w14:paraId="098A714D" w14:textId="445E24F9" w:rsidR="00A17E62" w:rsidRDefault="00C8451A" w:rsidP="0085607F">
      <w:pPr>
        <w:jc w:val="both"/>
        <w:rPr>
          <w:rFonts w:cs="Arial"/>
          <w:szCs w:val="20"/>
          <w:lang w:val="sl-SI" w:eastAsia="sl-SI"/>
        </w:rPr>
      </w:pPr>
      <w:r>
        <w:rPr>
          <w:rFonts w:cs="Arial"/>
          <w:szCs w:val="20"/>
          <w:lang w:val="sl-SI" w:eastAsia="sl-SI"/>
        </w:rPr>
        <w:t>ZAPRTI.</w:t>
      </w:r>
    </w:p>
    <w:p w14:paraId="1F294581" w14:textId="77777777" w:rsidR="007278CE" w:rsidRPr="00773AA5" w:rsidRDefault="007278CE" w:rsidP="0085607F">
      <w:pPr>
        <w:jc w:val="both"/>
        <w:rPr>
          <w:rFonts w:cs="Arial"/>
          <w:szCs w:val="20"/>
          <w:lang w:val="sl-SI" w:eastAsia="sl-SI"/>
        </w:rPr>
      </w:pPr>
    </w:p>
    <w:p w14:paraId="0D5C37FD" w14:textId="4C63A22C" w:rsidR="00A17E62" w:rsidRPr="00761434" w:rsidRDefault="00B104EC" w:rsidP="00084DEC">
      <w:pPr>
        <w:pStyle w:val="Naslov1"/>
      </w:pPr>
      <w:r w:rsidRPr="00761434">
        <w:t>VNOS VLOG IN ZAKLJUČEK JAVNEGA RAZPISA</w:t>
      </w:r>
    </w:p>
    <w:p w14:paraId="25DC9B63" w14:textId="77777777" w:rsidR="00E03448" w:rsidRPr="00773AA5" w:rsidRDefault="00E03448" w:rsidP="00C12DE3">
      <w:pPr>
        <w:ind w:left="426" w:hanging="426"/>
        <w:jc w:val="both"/>
        <w:rPr>
          <w:rFonts w:cs="Arial"/>
          <w:b/>
          <w:szCs w:val="20"/>
          <w:lang w:val="sl-SI"/>
        </w:rPr>
      </w:pPr>
    </w:p>
    <w:p w14:paraId="478F8255" w14:textId="3A820577" w:rsidR="00A86868" w:rsidRPr="00A86868" w:rsidRDefault="00C856F7" w:rsidP="00424929">
      <w:pPr>
        <w:ind w:left="426"/>
        <w:jc w:val="both"/>
        <w:rPr>
          <w:rFonts w:cs="Arial"/>
          <w:szCs w:val="20"/>
          <w:lang w:val="sl-SI"/>
        </w:rPr>
      </w:pPr>
      <w:r>
        <w:rPr>
          <w:rFonts w:cs="Arial"/>
          <w:szCs w:val="20"/>
          <w:lang w:val="sl-SI"/>
        </w:rPr>
        <w:t>V</w:t>
      </w:r>
      <w:r w:rsidR="00DD0F24">
        <w:rPr>
          <w:rFonts w:cs="Arial"/>
          <w:szCs w:val="20"/>
          <w:lang w:val="sl-SI"/>
        </w:rPr>
        <w:t xml:space="preserve">lagatelj lahko vloži </w:t>
      </w:r>
      <w:r>
        <w:rPr>
          <w:rFonts w:cs="Arial"/>
          <w:szCs w:val="20"/>
          <w:lang w:val="sl-SI"/>
        </w:rPr>
        <w:t xml:space="preserve">eno </w:t>
      </w:r>
      <w:r w:rsidR="00DD0F24">
        <w:rPr>
          <w:rFonts w:cs="Arial"/>
          <w:szCs w:val="20"/>
          <w:lang w:val="sl-SI"/>
        </w:rPr>
        <w:t xml:space="preserve">vlogo za nadomestilo za leto 2022 </w:t>
      </w:r>
      <w:r w:rsidR="00DF3857">
        <w:rPr>
          <w:rFonts w:cs="Arial"/>
          <w:szCs w:val="20"/>
          <w:lang w:val="sl-SI"/>
        </w:rPr>
        <w:t>oziroma</w:t>
      </w:r>
      <w:r w:rsidR="00DD0F24">
        <w:rPr>
          <w:rFonts w:cs="Arial"/>
          <w:szCs w:val="20"/>
          <w:lang w:val="sl-SI"/>
        </w:rPr>
        <w:t xml:space="preserve"> za 2023.</w:t>
      </w:r>
    </w:p>
    <w:p w14:paraId="4866D53B" w14:textId="77777777" w:rsidR="00411A40" w:rsidRDefault="00411A40" w:rsidP="007E4FFB">
      <w:pPr>
        <w:jc w:val="both"/>
        <w:rPr>
          <w:rFonts w:cs="Arial"/>
          <w:szCs w:val="20"/>
          <w:lang w:val="sl-SI"/>
        </w:rPr>
      </w:pPr>
    </w:p>
    <w:p w14:paraId="2C0F15A5" w14:textId="1509E127" w:rsidR="007278CE" w:rsidRDefault="00DD0F24" w:rsidP="00424929">
      <w:pPr>
        <w:ind w:left="426"/>
        <w:jc w:val="both"/>
        <w:rPr>
          <w:rFonts w:cs="Arial"/>
          <w:szCs w:val="20"/>
          <w:lang w:val="sl-SI"/>
        </w:rPr>
      </w:pPr>
      <w:r>
        <w:rPr>
          <w:rFonts w:cs="Arial"/>
          <w:szCs w:val="20"/>
          <w:lang w:val="sl-SI"/>
        </w:rPr>
        <w:t>J</w:t>
      </w:r>
      <w:r w:rsidR="00B104EC" w:rsidRPr="00773AA5">
        <w:rPr>
          <w:rFonts w:cs="Arial"/>
          <w:szCs w:val="20"/>
          <w:lang w:val="sl-SI"/>
        </w:rPr>
        <w:t xml:space="preserve">avni razpis </w:t>
      </w:r>
      <w:r w:rsidR="00456B5C">
        <w:rPr>
          <w:rFonts w:cs="Arial"/>
          <w:szCs w:val="20"/>
          <w:lang w:val="sl-SI"/>
        </w:rPr>
        <w:t xml:space="preserve">velja </w:t>
      </w:r>
      <w:r w:rsidR="00B104EC" w:rsidRPr="00773AA5">
        <w:rPr>
          <w:rFonts w:cs="Arial"/>
          <w:szCs w:val="20"/>
          <w:lang w:val="sl-SI"/>
        </w:rPr>
        <w:t xml:space="preserve">od naslednjega dne po objavi </w:t>
      </w:r>
      <w:r w:rsidR="00F9329C">
        <w:rPr>
          <w:rFonts w:cs="Arial"/>
          <w:szCs w:val="20"/>
          <w:lang w:val="sl-SI"/>
        </w:rPr>
        <w:t xml:space="preserve">najave </w:t>
      </w:r>
      <w:r w:rsidR="00B104EC" w:rsidRPr="00773AA5">
        <w:rPr>
          <w:rFonts w:cs="Arial"/>
          <w:szCs w:val="20"/>
          <w:lang w:val="sl-SI"/>
        </w:rPr>
        <w:t>v Uradnem listu Republike Slovenije.</w:t>
      </w:r>
    </w:p>
    <w:p w14:paraId="55E929E8" w14:textId="77777777" w:rsidR="003931A1" w:rsidRDefault="003931A1" w:rsidP="007E4FFB">
      <w:pPr>
        <w:ind w:left="426"/>
        <w:jc w:val="both"/>
        <w:rPr>
          <w:rFonts w:cs="Arial"/>
          <w:szCs w:val="20"/>
          <w:lang w:val="sl-SI"/>
        </w:rPr>
      </w:pPr>
    </w:p>
    <w:p w14:paraId="0DAF4044" w14:textId="486E28FD" w:rsidR="00A86868" w:rsidRDefault="00DF3857" w:rsidP="00424929">
      <w:pPr>
        <w:ind w:left="426"/>
        <w:jc w:val="both"/>
        <w:rPr>
          <w:rFonts w:cs="Arial"/>
          <w:szCs w:val="20"/>
          <w:lang w:val="sl-SI"/>
        </w:rPr>
      </w:pPr>
      <w:r>
        <w:rPr>
          <w:rFonts w:cs="Arial"/>
          <w:szCs w:val="20"/>
          <w:lang w:val="sl-SI"/>
        </w:rPr>
        <w:t>V</w:t>
      </w:r>
      <w:r w:rsidR="00A86868">
        <w:rPr>
          <w:rFonts w:cs="Arial"/>
          <w:szCs w:val="20"/>
          <w:lang w:val="sl-SI"/>
        </w:rPr>
        <w:t>log</w:t>
      </w:r>
      <w:r>
        <w:rPr>
          <w:rFonts w:cs="Arial"/>
          <w:szCs w:val="20"/>
          <w:lang w:val="sl-SI"/>
        </w:rPr>
        <w:t>a</w:t>
      </w:r>
      <w:r w:rsidR="00A86868">
        <w:rPr>
          <w:rFonts w:cs="Arial"/>
          <w:szCs w:val="20"/>
          <w:lang w:val="sl-SI"/>
        </w:rPr>
        <w:t xml:space="preserve"> za nadomestilo za gospodarski ribolov</w:t>
      </w:r>
      <w:r>
        <w:rPr>
          <w:rFonts w:cs="Arial"/>
          <w:szCs w:val="20"/>
          <w:lang w:val="sl-SI"/>
        </w:rPr>
        <w:t xml:space="preserve"> se</w:t>
      </w:r>
      <w:r w:rsidR="003931A1">
        <w:rPr>
          <w:rFonts w:cs="Arial"/>
          <w:szCs w:val="20"/>
          <w:lang w:val="sl-SI"/>
        </w:rPr>
        <w:t xml:space="preserve"> vloži</w:t>
      </w:r>
      <w:r w:rsidR="00A86868">
        <w:rPr>
          <w:rFonts w:cs="Arial"/>
          <w:szCs w:val="20"/>
          <w:lang w:val="sl-SI"/>
        </w:rPr>
        <w:t xml:space="preserve"> za vsako plovilo posebej.</w:t>
      </w:r>
    </w:p>
    <w:p w14:paraId="177392F4" w14:textId="77777777" w:rsidR="000A5AAE" w:rsidRDefault="000A5AAE" w:rsidP="007E4FFB">
      <w:pPr>
        <w:ind w:left="426"/>
        <w:jc w:val="both"/>
        <w:rPr>
          <w:rFonts w:cs="Arial"/>
          <w:szCs w:val="20"/>
          <w:lang w:val="sl-SI"/>
        </w:rPr>
      </w:pPr>
    </w:p>
    <w:p w14:paraId="1AFE0C72" w14:textId="432D9974" w:rsidR="001C1F4A" w:rsidRDefault="00DF3857" w:rsidP="00424929">
      <w:pPr>
        <w:ind w:left="426"/>
        <w:jc w:val="both"/>
        <w:rPr>
          <w:rFonts w:cs="Arial"/>
          <w:szCs w:val="20"/>
          <w:lang w:val="sl-SI"/>
        </w:rPr>
      </w:pPr>
      <w:r>
        <w:rPr>
          <w:rFonts w:cs="Arial"/>
          <w:szCs w:val="20"/>
          <w:lang w:val="sl-SI"/>
        </w:rPr>
        <w:lastRenderedPageBreak/>
        <w:t>V</w:t>
      </w:r>
      <w:r w:rsidR="00A86868" w:rsidRPr="001C1F4A">
        <w:rPr>
          <w:rFonts w:cs="Arial"/>
          <w:szCs w:val="20"/>
          <w:lang w:val="sl-SI"/>
        </w:rPr>
        <w:t>log</w:t>
      </w:r>
      <w:r>
        <w:rPr>
          <w:rFonts w:cs="Arial"/>
          <w:szCs w:val="20"/>
          <w:lang w:val="sl-SI"/>
        </w:rPr>
        <w:t>a</w:t>
      </w:r>
      <w:r w:rsidR="00A86868" w:rsidRPr="001C1F4A">
        <w:rPr>
          <w:rFonts w:cs="Arial"/>
          <w:szCs w:val="20"/>
          <w:lang w:val="sl-SI"/>
        </w:rPr>
        <w:t xml:space="preserve"> za nadomestilo za akvakulturo</w:t>
      </w:r>
      <w:r w:rsidR="00B444A4" w:rsidRPr="001C1F4A">
        <w:rPr>
          <w:rFonts w:cs="Arial"/>
          <w:szCs w:val="20"/>
          <w:lang w:val="sl-SI"/>
        </w:rPr>
        <w:t xml:space="preserve"> mora vsebovati podatke o vseh obratih</w:t>
      </w:r>
      <w:r w:rsidR="001C1F4A">
        <w:rPr>
          <w:rFonts w:cs="Arial"/>
          <w:szCs w:val="20"/>
          <w:lang w:val="sl-SI"/>
        </w:rPr>
        <w:t xml:space="preserve"> akvakulture</w:t>
      </w:r>
      <w:r w:rsidR="00B444A4" w:rsidRPr="001C1F4A">
        <w:rPr>
          <w:rFonts w:cs="Arial"/>
          <w:szCs w:val="20"/>
          <w:lang w:val="sl-SI"/>
        </w:rPr>
        <w:t>, ki se nanašajo na vlagatelja (Šifra objekta G-MID)</w:t>
      </w:r>
      <w:r w:rsidR="001C1F4A" w:rsidRPr="001C1F4A">
        <w:rPr>
          <w:rFonts w:cs="Arial"/>
          <w:szCs w:val="20"/>
          <w:lang w:val="sl-SI"/>
        </w:rPr>
        <w:t>.</w:t>
      </w:r>
    </w:p>
    <w:p w14:paraId="59BE3348" w14:textId="1C8467D0" w:rsidR="00B104EC" w:rsidRDefault="00B104EC" w:rsidP="005A15C1">
      <w:pPr>
        <w:jc w:val="both"/>
        <w:rPr>
          <w:rFonts w:cs="Arial"/>
          <w:szCs w:val="20"/>
          <w:lang w:val="sl-SI"/>
        </w:rPr>
      </w:pPr>
    </w:p>
    <w:p w14:paraId="24E63765" w14:textId="630C5546" w:rsidR="00C856F7" w:rsidRPr="005A15C1" w:rsidRDefault="00EF2462" w:rsidP="00424929">
      <w:pPr>
        <w:ind w:left="426"/>
        <w:jc w:val="both"/>
        <w:rPr>
          <w:rFonts w:cs="Arial"/>
          <w:szCs w:val="20"/>
          <w:lang w:val="sl-SI"/>
        </w:rPr>
      </w:pPr>
      <w:r w:rsidRPr="005A15C1">
        <w:rPr>
          <w:rFonts w:cs="Arial"/>
          <w:szCs w:val="20"/>
          <w:lang w:val="sl-SI"/>
        </w:rPr>
        <w:t>Vnos in oddaja vloge v elektronski sistem se začne prvi delovni dan po izteku enaindvajsetih</w:t>
      </w:r>
      <w:r w:rsidRPr="007E4FFB">
        <w:rPr>
          <w:rFonts w:cs="Arial"/>
          <w:szCs w:val="20"/>
          <w:lang w:val="sl-SI"/>
        </w:rPr>
        <w:t xml:space="preserve"> dni od objave najave javnega razpisa v Uradnem listu Republike Slovenije</w:t>
      </w:r>
      <w:r w:rsidR="00C856F7" w:rsidRPr="007E4FFB">
        <w:rPr>
          <w:rFonts w:cs="Arial"/>
          <w:szCs w:val="20"/>
          <w:lang w:val="sl-SI"/>
        </w:rPr>
        <w:t xml:space="preserve"> do vključno </w:t>
      </w:r>
      <w:r w:rsidR="001721BD">
        <w:rPr>
          <w:rFonts w:cs="Arial"/>
          <w:szCs w:val="20"/>
          <w:lang w:val="sl-SI"/>
        </w:rPr>
        <w:t>30</w:t>
      </w:r>
      <w:r w:rsidR="00D4328F">
        <w:rPr>
          <w:rFonts w:cs="Arial"/>
          <w:szCs w:val="20"/>
          <w:lang w:val="sl-SI"/>
        </w:rPr>
        <w:t>.</w:t>
      </w:r>
      <w:r w:rsidR="005A15C1">
        <w:rPr>
          <w:rFonts w:cs="Arial"/>
          <w:szCs w:val="20"/>
          <w:lang w:val="sl-SI"/>
        </w:rPr>
        <w:t> </w:t>
      </w:r>
      <w:r w:rsidR="001721BD">
        <w:rPr>
          <w:rFonts w:cs="Arial"/>
          <w:szCs w:val="20"/>
          <w:lang w:val="sl-SI"/>
        </w:rPr>
        <w:t>9</w:t>
      </w:r>
      <w:r w:rsidR="005A15C1">
        <w:rPr>
          <w:rFonts w:cs="Arial"/>
          <w:szCs w:val="20"/>
          <w:lang w:val="sl-SI"/>
        </w:rPr>
        <w:t>.</w:t>
      </w:r>
      <w:r w:rsidR="00C856F7" w:rsidRPr="005A15C1">
        <w:rPr>
          <w:rFonts w:cs="Arial"/>
          <w:szCs w:val="20"/>
          <w:lang w:val="sl-SI"/>
        </w:rPr>
        <w:t xml:space="preserve"> 2023 do </w:t>
      </w:r>
      <w:r w:rsidR="00D4328F" w:rsidRPr="005A15C1">
        <w:rPr>
          <w:rFonts w:cs="Arial"/>
          <w:szCs w:val="20"/>
          <w:lang w:val="sl-SI"/>
        </w:rPr>
        <w:t>23:59</w:t>
      </w:r>
      <w:r w:rsidR="00C856F7" w:rsidRPr="005A15C1">
        <w:rPr>
          <w:rFonts w:cs="Arial"/>
          <w:szCs w:val="20"/>
          <w:lang w:val="sl-SI"/>
        </w:rPr>
        <w:t>. ure</w:t>
      </w:r>
      <w:r w:rsidRPr="005A15C1">
        <w:rPr>
          <w:rFonts w:cs="Arial"/>
          <w:szCs w:val="20"/>
          <w:lang w:val="sl-SI"/>
        </w:rPr>
        <w:t xml:space="preserve"> </w:t>
      </w:r>
    </w:p>
    <w:p w14:paraId="48832544" w14:textId="07AEC930" w:rsidR="00B444A4" w:rsidRDefault="00B444A4" w:rsidP="005A15C1">
      <w:pPr>
        <w:jc w:val="both"/>
        <w:rPr>
          <w:rFonts w:cs="Arial"/>
          <w:szCs w:val="20"/>
          <w:lang w:val="sl-SI"/>
        </w:rPr>
      </w:pPr>
    </w:p>
    <w:p w14:paraId="4F023F87" w14:textId="62032A21" w:rsidR="00C12DE3" w:rsidRPr="00C12DE3" w:rsidRDefault="00C12DE3" w:rsidP="00424929">
      <w:pPr>
        <w:ind w:left="426"/>
        <w:jc w:val="both"/>
        <w:rPr>
          <w:rFonts w:cs="Arial"/>
          <w:szCs w:val="20"/>
          <w:lang w:val="sl-SI"/>
        </w:rPr>
      </w:pPr>
      <w:r w:rsidRPr="00C12DE3">
        <w:rPr>
          <w:rFonts w:cs="Arial"/>
          <w:szCs w:val="20"/>
          <w:lang w:val="sl-SI"/>
        </w:rPr>
        <w:t xml:space="preserve">Prispele vloge obravnava </w:t>
      </w:r>
      <w:r w:rsidR="00C8451A">
        <w:rPr>
          <w:rFonts w:cs="Arial"/>
          <w:szCs w:val="20"/>
          <w:lang w:val="sl-SI"/>
        </w:rPr>
        <w:t>in oceni Agencija Republike Slovenije za kmetijske trge in razvoj podeželja (v nadaljnjem besedilu:  ARSKTRP)</w:t>
      </w:r>
      <w:r w:rsidRPr="00C12DE3">
        <w:rPr>
          <w:rFonts w:cs="Arial"/>
          <w:szCs w:val="20"/>
          <w:lang w:val="sl-SI"/>
        </w:rPr>
        <w:t xml:space="preserve">. </w:t>
      </w:r>
      <w:r w:rsidR="00C8451A" w:rsidRPr="00C12DE3">
        <w:rPr>
          <w:rFonts w:cs="Arial"/>
          <w:szCs w:val="20"/>
          <w:lang w:val="sl-SI"/>
        </w:rPr>
        <w:t>Odpiranje vlog ni javno.</w:t>
      </w:r>
    </w:p>
    <w:p w14:paraId="244BEA79" w14:textId="77777777" w:rsidR="00C12DE3" w:rsidRPr="00C12DE3" w:rsidRDefault="00C12DE3" w:rsidP="00C12DE3">
      <w:pPr>
        <w:ind w:left="426" w:hanging="426"/>
        <w:jc w:val="both"/>
        <w:rPr>
          <w:rFonts w:cs="Arial"/>
          <w:szCs w:val="20"/>
          <w:lang w:val="sl-SI"/>
        </w:rPr>
      </w:pPr>
    </w:p>
    <w:p w14:paraId="7E3B8EB7" w14:textId="77777777" w:rsidR="00B104EC" w:rsidRPr="00773AA5" w:rsidRDefault="00E03448" w:rsidP="00084DEC">
      <w:pPr>
        <w:pStyle w:val="Naslov1"/>
      </w:pPr>
      <w:r>
        <w:t xml:space="preserve">OBDOBJE UPRAVIČENOSTI </w:t>
      </w:r>
      <w:r w:rsidR="006F0C1D">
        <w:t xml:space="preserve">DO </w:t>
      </w:r>
      <w:r>
        <w:t>NADOMESTILA</w:t>
      </w:r>
    </w:p>
    <w:p w14:paraId="4DDF0528" w14:textId="77777777" w:rsidR="00202402" w:rsidRDefault="00202402" w:rsidP="007D6D7E">
      <w:pPr>
        <w:ind w:left="142" w:firstLine="142"/>
        <w:jc w:val="both"/>
        <w:rPr>
          <w:rFonts w:cs="Arial"/>
          <w:b/>
          <w:szCs w:val="20"/>
          <w:lang w:val="sl-SI"/>
        </w:rPr>
      </w:pPr>
    </w:p>
    <w:p w14:paraId="7FD5A0FA" w14:textId="77777777" w:rsidR="006F0C1D" w:rsidRDefault="006F0C1D" w:rsidP="00F047AC">
      <w:pPr>
        <w:numPr>
          <w:ilvl w:val="0"/>
          <w:numId w:val="23"/>
        </w:numPr>
        <w:spacing w:line="240" w:lineRule="auto"/>
        <w:jc w:val="both"/>
        <w:rPr>
          <w:rFonts w:cs="Arial"/>
          <w:bCs/>
          <w:szCs w:val="20"/>
          <w:lang w:val="sl-SI"/>
        </w:rPr>
      </w:pPr>
      <w:r w:rsidRPr="006F0C1D">
        <w:rPr>
          <w:rFonts w:cs="Arial"/>
          <w:bCs/>
          <w:szCs w:val="20"/>
          <w:lang w:val="sl-SI"/>
        </w:rPr>
        <w:t>GOSPODARSKI RIBOLOV</w:t>
      </w:r>
    </w:p>
    <w:p w14:paraId="418D81AB" w14:textId="77777777" w:rsidR="006F0C1D" w:rsidRDefault="006F0C1D" w:rsidP="006F0C1D">
      <w:pPr>
        <w:spacing w:line="240" w:lineRule="auto"/>
        <w:jc w:val="both"/>
        <w:rPr>
          <w:rFonts w:cs="Arial"/>
          <w:bCs/>
          <w:szCs w:val="20"/>
          <w:lang w:val="sl-SI"/>
        </w:rPr>
      </w:pPr>
    </w:p>
    <w:p w14:paraId="6CB457DB" w14:textId="0FDF2832" w:rsidR="006F0C1D" w:rsidRPr="006F0C1D" w:rsidRDefault="00901C83" w:rsidP="00424929">
      <w:pPr>
        <w:spacing w:line="240" w:lineRule="auto"/>
        <w:ind w:left="720"/>
        <w:jc w:val="both"/>
        <w:rPr>
          <w:rFonts w:cs="Arial"/>
          <w:bCs/>
          <w:szCs w:val="20"/>
          <w:lang w:val="sl-SI"/>
        </w:rPr>
      </w:pPr>
      <w:r>
        <w:rPr>
          <w:rFonts w:cs="Arial"/>
          <w:bCs/>
          <w:szCs w:val="20"/>
          <w:lang w:val="sl-SI"/>
        </w:rPr>
        <w:t>N</w:t>
      </w:r>
      <w:r w:rsidR="006F0C1D" w:rsidRPr="006F0C1D">
        <w:rPr>
          <w:rFonts w:cs="Arial"/>
          <w:bCs/>
          <w:szCs w:val="20"/>
          <w:lang w:val="sl-SI"/>
        </w:rPr>
        <w:t>adomestil</w:t>
      </w:r>
      <w:r w:rsidR="00191DC2">
        <w:rPr>
          <w:rFonts w:cs="Arial"/>
          <w:bCs/>
          <w:szCs w:val="20"/>
          <w:lang w:val="sl-SI"/>
        </w:rPr>
        <w:t>o</w:t>
      </w:r>
      <w:r w:rsidR="006F0C1D" w:rsidRPr="006F0C1D">
        <w:rPr>
          <w:rFonts w:cs="Arial"/>
          <w:bCs/>
          <w:szCs w:val="20"/>
          <w:lang w:val="sl-SI"/>
        </w:rPr>
        <w:t xml:space="preserve"> je upravičeno</w:t>
      </w:r>
      <w:r>
        <w:rPr>
          <w:rFonts w:cs="Arial"/>
          <w:bCs/>
          <w:szCs w:val="20"/>
          <w:lang w:val="sl-SI"/>
        </w:rPr>
        <w:t xml:space="preserve"> za obdobje</w:t>
      </w:r>
      <w:r w:rsidR="006F0C1D" w:rsidRPr="006F0C1D">
        <w:rPr>
          <w:rFonts w:cs="Arial"/>
          <w:bCs/>
          <w:szCs w:val="20"/>
          <w:lang w:val="sl-SI"/>
        </w:rPr>
        <w:t xml:space="preserve"> od 24. februarja 2022 do 31. decembra 2022 in za celotno leto 2023.</w:t>
      </w:r>
    </w:p>
    <w:p w14:paraId="5D9B6B7C" w14:textId="77777777" w:rsidR="006F0C1D" w:rsidRDefault="006F0C1D" w:rsidP="006F0C1D">
      <w:pPr>
        <w:spacing w:line="240" w:lineRule="auto"/>
        <w:jc w:val="both"/>
        <w:rPr>
          <w:rFonts w:cs="Arial"/>
          <w:bCs/>
          <w:szCs w:val="20"/>
          <w:lang w:val="sl-SI"/>
        </w:rPr>
      </w:pPr>
    </w:p>
    <w:p w14:paraId="2E7768DD" w14:textId="77777777" w:rsidR="006F0C1D" w:rsidRDefault="006F0C1D" w:rsidP="00F047AC">
      <w:pPr>
        <w:numPr>
          <w:ilvl w:val="0"/>
          <w:numId w:val="23"/>
        </w:numPr>
        <w:spacing w:line="240" w:lineRule="auto"/>
        <w:jc w:val="both"/>
        <w:rPr>
          <w:rFonts w:cs="Arial"/>
          <w:bCs/>
          <w:szCs w:val="20"/>
          <w:lang w:val="sl-SI"/>
        </w:rPr>
      </w:pPr>
      <w:r>
        <w:rPr>
          <w:rFonts w:cs="Arial"/>
          <w:bCs/>
          <w:szCs w:val="20"/>
          <w:lang w:val="sl-SI"/>
        </w:rPr>
        <w:t>AKVAKULTURA</w:t>
      </w:r>
    </w:p>
    <w:p w14:paraId="35FEA095" w14:textId="77777777" w:rsidR="006F0C1D" w:rsidRDefault="006F0C1D" w:rsidP="006F0C1D">
      <w:pPr>
        <w:spacing w:line="240" w:lineRule="auto"/>
        <w:jc w:val="both"/>
        <w:rPr>
          <w:rFonts w:cs="Arial"/>
          <w:bCs/>
          <w:szCs w:val="20"/>
          <w:lang w:val="sl-SI"/>
        </w:rPr>
      </w:pPr>
    </w:p>
    <w:p w14:paraId="046333BF" w14:textId="77777777" w:rsidR="006F0C1D" w:rsidRDefault="006F0C1D" w:rsidP="00424929">
      <w:pPr>
        <w:spacing w:line="240" w:lineRule="auto"/>
        <w:ind w:left="720"/>
        <w:jc w:val="both"/>
        <w:rPr>
          <w:rFonts w:cs="Arial"/>
          <w:bCs/>
          <w:szCs w:val="20"/>
          <w:lang w:val="sl-SI"/>
        </w:rPr>
      </w:pPr>
      <w:r w:rsidRPr="006F0C1D">
        <w:rPr>
          <w:rFonts w:cs="Arial"/>
          <w:bCs/>
          <w:szCs w:val="20"/>
          <w:lang w:val="sl-SI"/>
        </w:rPr>
        <w:t>Upravičenost nadomestila se obračuna za obdobje od 24. februarja 2022 do 31. decembra 2022 in za leto 2023, do oddaje vloge.</w:t>
      </w:r>
    </w:p>
    <w:p w14:paraId="6CC4E207" w14:textId="77777777" w:rsidR="00AA3136" w:rsidRPr="00AA3136" w:rsidRDefault="00AA3136" w:rsidP="00AA3136">
      <w:pPr>
        <w:spacing w:line="240" w:lineRule="auto"/>
        <w:ind w:left="426"/>
        <w:jc w:val="both"/>
        <w:rPr>
          <w:rFonts w:cs="Arial"/>
          <w:bCs/>
          <w:szCs w:val="20"/>
          <w:lang w:val="sl-SI"/>
        </w:rPr>
      </w:pPr>
    </w:p>
    <w:p w14:paraId="582016DC" w14:textId="77777777" w:rsidR="00005969" w:rsidRPr="00773AA5" w:rsidRDefault="00005969" w:rsidP="00084DEC">
      <w:pPr>
        <w:pStyle w:val="Naslov1"/>
      </w:pPr>
      <w:r w:rsidRPr="00773AA5">
        <w:t>INFORMACIJE O RAZPISU</w:t>
      </w:r>
    </w:p>
    <w:p w14:paraId="6219DA8C" w14:textId="77777777" w:rsidR="00005969" w:rsidRPr="00773AA5" w:rsidRDefault="00005969" w:rsidP="00005969">
      <w:pPr>
        <w:jc w:val="both"/>
        <w:rPr>
          <w:rFonts w:cs="Arial"/>
          <w:b/>
          <w:szCs w:val="20"/>
          <w:lang w:val="sl-SI" w:eastAsia="sl-SI"/>
        </w:rPr>
      </w:pPr>
    </w:p>
    <w:p w14:paraId="14E22AE4" w14:textId="77777777" w:rsidR="00146F23" w:rsidRPr="00773AA5" w:rsidRDefault="00146F23" w:rsidP="00146F23">
      <w:pPr>
        <w:jc w:val="both"/>
        <w:rPr>
          <w:rFonts w:cs="Arial"/>
          <w:szCs w:val="20"/>
          <w:lang w:val="sl-SI"/>
        </w:rPr>
      </w:pPr>
      <w:r w:rsidRPr="00773AA5">
        <w:rPr>
          <w:rFonts w:cs="Arial"/>
          <w:szCs w:val="20"/>
          <w:lang w:val="sl-SI"/>
        </w:rPr>
        <w:t xml:space="preserve">INFO točka </w:t>
      </w:r>
      <w:r w:rsidR="00164356">
        <w:rPr>
          <w:rFonts w:cs="Arial"/>
          <w:szCs w:val="20"/>
          <w:lang w:val="sl-SI"/>
        </w:rPr>
        <w:t>ARSKTRP</w:t>
      </w:r>
      <w:r w:rsidRPr="00773AA5">
        <w:rPr>
          <w:rFonts w:cs="Arial"/>
          <w:szCs w:val="20"/>
          <w:lang w:val="sl-SI"/>
        </w:rPr>
        <w:t>, Dunajska 160, 1000 Ljubljana</w:t>
      </w:r>
    </w:p>
    <w:p w14:paraId="4394343C" w14:textId="77777777" w:rsidR="00005969" w:rsidRPr="00773AA5" w:rsidRDefault="00005969" w:rsidP="00773AA5">
      <w:pPr>
        <w:jc w:val="both"/>
        <w:rPr>
          <w:rFonts w:cs="Arial"/>
          <w:szCs w:val="20"/>
          <w:lang w:val="sl-SI"/>
        </w:rPr>
      </w:pPr>
    </w:p>
    <w:p w14:paraId="27A4BF9C" w14:textId="77777777" w:rsidR="00005969" w:rsidRDefault="00005969" w:rsidP="00773AA5">
      <w:pPr>
        <w:jc w:val="both"/>
        <w:rPr>
          <w:rFonts w:cs="Arial"/>
          <w:szCs w:val="20"/>
          <w:lang w:val="sl-SI"/>
        </w:rPr>
      </w:pPr>
      <w:r w:rsidRPr="00773AA5">
        <w:rPr>
          <w:rFonts w:cs="Arial"/>
          <w:szCs w:val="20"/>
          <w:lang w:val="sl-SI"/>
        </w:rPr>
        <w:t xml:space="preserve">Tel. 01 580 77 92, e-pošta </w:t>
      </w:r>
      <w:hyperlink r:id="rId11" w:history="1">
        <w:r w:rsidRPr="00773AA5">
          <w:rPr>
            <w:rStyle w:val="Hiperpovezava"/>
            <w:rFonts w:cs="Arial"/>
            <w:szCs w:val="20"/>
            <w:lang w:val="sl-SI"/>
          </w:rPr>
          <w:t>aktrp@gov.si</w:t>
        </w:r>
      </w:hyperlink>
      <w:r w:rsidR="00D732C5" w:rsidRPr="00773AA5">
        <w:rPr>
          <w:rFonts w:cs="Arial"/>
          <w:szCs w:val="20"/>
          <w:lang w:val="sl-SI"/>
        </w:rPr>
        <w:t xml:space="preserve"> </w:t>
      </w:r>
    </w:p>
    <w:p w14:paraId="76578708" w14:textId="77777777" w:rsidR="00E07756" w:rsidRPr="00BD26ED" w:rsidRDefault="00E07756" w:rsidP="00707A0F">
      <w:pPr>
        <w:jc w:val="both"/>
        <w:rPr>
          <w:lang w:val="sl-SI" w:eastAsia="sl-SI"/>
        </w:rPr>
      </w:pPr>
    </w:p>
    <w:p w14:paraId="16E42310" w14:textId="77777777" w:rsidR="00776500" w:rsidRPr="00773AA5" w:rsidRDefault="002806F8" w:rsidP="00084DEC">
      <w:pPr>
        <w:pStyle w:val="Naslov1"/>
      </w:pPr>
      <w:r>
        <w:t>UPRAVIČENC</w:t>
      </w:r>
      <w:r w:rsidR="00343FD4" w:rsidRPr="00773AA5">
        <w:t>I</w:t>
      </w:r>
    </w:p>
    <w:p w14:paraId="4921D8AE" w14:textId="77777777" w:rsidR="00D77F27" w:rsidRDefault="00D77F27" w:rsidP="00D77F27">
      <w:pPr>
        <w:jc w:val="both"/>
        <w:rPr>
          <w:rFonts w:cs="Arial"/>
          <w:szCs w:val="20"/>
          <w:lang w:val="sl-SI"/>
        </w:rPr>
      </w:pPr>
    </w:p>
    <w:p w14:paraId="32826A12" w14:textId="77777777" w:rsidR="000A63FA" w:rsidRDefault="000A63FA" w:rsidP="00F047AC">
      <w:pPr>
        <w:numPr>
          <w:ilvl w:val="0"/>
          <w:numId w:val="26"/>
        </w:numPr>
        <w:jc w:val="both"/>
        <w:rPr>
          <w:rFonts w:cs="Arial"/>
          <w:szCs w:val="20"/>
          <w:lang w:val="sl-SI"/>
        </w:rPr>
      </w:pPr>
      <w:r>
        <w:rPr>
          <w:rFonts w:cs="Arial"/>
          <w:szCs w:val="20"/>
          <w:lang w:val="sl-SI"/>
        </w:rPr>
        <w:t xml:space="preserve">UPRAVIČENCI </w:t>
      </w:r>
      <w:r w:rsidR="00EF2462">
        <w:rPr>
          <w:rFonts w:cs="Arial"/>
          <w:szCs w:val="20"/>
          <w:lang w:val="sl-SI"/>
        </w:rPr>
        <w:t xml:space="preserve">ZA </w:t>
      </w:r>
      <w:r>
        <w:rPr>
          <w:rFonts w:cs="Arial"/>
          <w:szCs w:val="20"/>
          <w:lang w:val="sl-SI"/>
        </w:rPr>
        <w:t>GOSPODARSKI RIBOLOV</w:t>
      </w:r>
    </w:p>
    <w:p w14:paraId="502C0CBB" w14:textId="77777777" w:rsidR="000A63FA" w:rsidRDefault="000A63FA" w:rsidP="00D77F27">
      <w:pPr>
        <w:jc w:val="both"/>
        <w:rPr>
          <w:rFonts w:cs="Arial"/>
          <w:szCs w:val="20"/>
          <w:lang w:val="sl-SI"/>
        </w:rPr>
      </w:pPr>
    </w:p>
    <w:p w14:paraId="44F133C1" w14:textId="0E8AFA25" w:rsidR="00241DBE" w:rsidRDefault="00A37F55" w:rsidP="0012185D">
      <w:pPr>
        <w:spacing w:line="240" w:lineRule="auto"/>
        <w:ind w:right="-7"/>
        <w:jc w:val="both"/>
        <w:rPr>
          <w:rFonts w:cs="Arial"/>
          <w:szCs w:val="20"/>
          <w:lang w:val="sl-SI"/>
        </w:rPr>
      </w:pPr>
      <w:r>
        <w:rPr>
          <w:rFonts w:cs="Arial"/>
          <w:szCs w:val="20"/>
          <w:lang w:val="sl-SI"/>
        </w:rPr>
        <w:t xml:space="preserve">Upravičenci do podpore so določeni v 100.b členu Uredbe. </w:t>
      </w:r>
    </w:p>
    <w:p w14:paraId="745B5A70" w14:textId="77777777" w:rsidR="009D5D3B" w:rsidRDefault="009D5D3B" w:rsidP="009D5D3B">
      <w:pPr>
        <w:spacing w:line="240" w:lineRule="auto"/>
        <w:ind w:right="-7"/>
        <w:jc w:val="both"/>
        <w:rPr>
          <w:rFonts w:cs="Arial"/>
          <w:szCs w:val="20"/>
          <w:lang w:val="sl-SI"/>
        </w:rPr>
      </w:pPr>
    </w:p>
    <w:p w14:paraId="6FA96708" w14:textId="77777777" w:rsidR="00D9656E" w:rsidRDefault="00D9656E" w:rsidP="00D9656E">
      <w:pPr>
        <w:spacing w:line="240" w:lineRule="auto"/>
        <w:ind w:left="567" w:right="-7"/>
        <w:jc w:val="both"/>
        <w:rPr>
          <w:rFonts w:cs="Arial"/>
          <w:szCs w:val="20"/>
          <w:lang w:val="sl-SI"/>
        </w:rPr>
      </w:pPr>
    </w:p>
    <w:p w14:paraId="50E290EC" w14:textId="77777777" w:rsidR="00707A0F" w:rsidRPr="00241DBE" w:rsidRDefault="000A63FA" w:rsidP="00F047AC">
      <w:pPr>
        <w:numPr>
          <w:ilvl w:val="0"/>
          <w:numId w:val="26"/>
        </w:numPr>
        <w:spacing w:line="240" w:lineRule="auto"/>
        <w:ind w:right="-7"/>
        <w:jc w:val="both"/>
        <w:rPr>
          <w:rFonts w:cs="Arial"/>
          <w:szCs w:val="20"/>
          <w:lang w:val="sl-SI"/>
        </w:rPr>
      </w:pPr>
      <w:r>
        <w:rPr>
          <w:rFonts w:cs="Arial"/>
          <w:szCs w:val="20"/>
          <w:lang w:val="sl-SI"/>
        </w:rPr>
        <w:t>UPR</w:t>
      </w:r>
      <w:r w:rsidR="00D9656E">
        <w:rPr>
          <w:rFonts w:cs="Arial"/>
          <w:szCs w:val="20"/>
          <w:lang w:val="sl-SI"/>
        </w:rPr>
        <w:t>AVIČ</w:t>
      </w:r>
      <w:r>
        <w:rPr>
          <w:rFonts w:cs="Arial"/>
          <w:szCs w:val="20"/>
          <w:lang w:val="sl-SI"/>
        </w:rPr>
        <w:t xml:space="preserve">ENCI ZA AKVAKULTURO </w:t>
      </w:r>
    </w:p>
    <w:p w14:paraId="1EDE80AF" w14:textId="77777777" w:rsidR="0080277B" w:rsidRDefault="0012185D" w:rsidP="0080277B">
      <w:pPr>
        <w:jc w:val="both"/>
        <w:rPr>
          <w:rFonts w:cs="Arial"/>
          <w:b/>
          <w:bCs/>
          <w:szCs w:val="20"/>
          <w:lang w:val="sl-SI"/>
        </w:rPr>
      </w:pPr>
      <w:r>
        <w:rPr>
          <w:rFonts w:cs="Arial"/>
          <w:b/>
          <w:bCs/>
          <w:szCs w:val="20"/>
          <w:lang w:val="sl-SI"/>
        </w:rPr>
        <w:tab/>
      </w:r>
    </w:p>
    <w:p w14:paraId="58FB6FF9" w14:textId="68E6F65C" w:rsidR="0080277B" w:rsidRPr="009D5D3B" w:rsidRDefault="00A37F55" w:rsidP="009D5D3B">
      <w:pPr>
        <w:tabs>
          <w:tab w:val="left" w:pos="426"/>
        </w:tabs>
        <w:jc w:val="both"/>
        <w:rPr>
          <w:rFonts w:cs="Arial"/>
          <w:szCs w:val="20"/>
          <w:lang w:val="sl-SI" w:eastAsia="sl-SI"/>
        </w:rPr>
      </w:pPr>
      <w:r>
        <w:rPr>
          <w:rFonts w:cs="Arial"/>
          <w:szCs w:val="20"/>
          <w:lang w:val="sl-SI" w:eastAsia="sl-SI"/>
        </w:rPr>
        <w:t>Upravičenci do podpore so določeni v 100.k členu Uredbe.</w:t>
      </w:r>
    </w:p>
    <w:p w14:paraId="4103785A" w14:textId="77777777" w:rsidR="00FE1688" w:rsidRPr="00FE1688" w:rsidRDefault="009C27B9" w:rsidP="00FE1688">
      <w:pPr>
        <w:pStyle w:val="Naslov1"/>
      </w:pPr>
      <w:r>
        <w:t>UPRAVIČENI STROŠKI</w:t>
      </w:r>
    </w:p>
    <w:p w14:paraId="3D2CE6D1" w14:textId="77777777" w:rsidR="0012185D" w:rsidRDefault="0012185D" w:rsidP="00CD53D5">
      <w:pPr>
        <w:rPr>
          <w:lang w:val="sl-SI" w:eastAsia="sl-SI"/>
        </w:rPr>
      </w:pPr>
    </w:p>
    <w:p w14:paraId="7E9FBCC2" w14:textId="77777777" w:rsidR="00CD53D5" w:rsidRPr="00CD53D5" w:rsidRDefault="0012185D" w:rsidP="00F047AC">
      <w:pPr>
        <w:numPr>
          <w:ilvl w:val="0"/>
          <w:numId w:val="24"/>
        </w:numPr>
        <w:rPr>
          <w:lang w:val="sl-SI" w:eastAsia="sl-SI"/>
        </w:rPr>
      </w:pPr>
      <w:r w:rsidRPr="0012185D">
        <w:rPr>
          <w:lang w:val="sl-SI" w:eastAsia="sl-SI"/>
        </w:rPr>
        <w:t>GOSPODARSKI RIBOLOV</w:t>
      </w:r>
    </w:p>
    <w:p w14:paraId="511960B4" w14:textId="77777777" w:rsidR="0012185D" w:rsidRDefault="0012185D" w:rsidP="00241DBE">
      <w:pPr>
        <w:suppressAutoHyphens/>
        <w:ind w:right="-141"/>
        <w:jc w:val="both"/>
        <w:rPr>
          <w:rFonts w:cs="Arial"/>
          <w:bCs/>
          <w:szCs w:val="20"/>
          <w:lang w:val="sl-SI"/>
        </w:rPr>
      </w:pPr>
    </w:p>
    <w:p w14:paraId="559FA78A" w14:textId="26FEB24B" w:rsidR="00241DBE" w:rsidRDefault="00CD53D5" w:rsidP="00241DBE">
      <w:pPr>
        <w:suppressAutoHyphens/>
        <w:ind w:right="-141"/>
        <w:jc w:val="both"/>
        <w:rPr>
          <w:rFonts w:cs="Arial"/>
          <w:bCs/>
          <w:szCs w:val="20"/>
          <w:lang w:val="sl-SI"/>
        </w:rPr>
      </w:pPr>
      <w:r>
        <w:rPr>
          <w:rFonts w:cs="Arial"/>
          <w:bCs/>
          <w:szCs w:val="20"/>
          <w:lang w:val="sl-SI"/>
        </w:rPr>
        <w:t>V skladu s</w:t>
      </w:r>
      <w:r w:rsidR="009C27B9">
        <w:rPr>
          <w:rFonts w:cs="Arial"/>
          <w:bCs/>
          <w:szCs w:val="20"/>
          <w:lang w:val="sl-SI"/>
        </w:rPr>
        <w:t xml:space="preserve"> </w:t>
      </w:r>
      <w:r w:rsidR="00241DBE">
        <w:rPr>
          <w:rFonts w:cs="Arial"/>
          <w:bCs/>
          <w:szCs w:val="20"/>
          <w:lang w:val="sl-SI"/>
        </w:rPr>
        <w:t>100</w:t>
      </w:r>
      <w:r w:rsidR="0069158E">
        <w:rPr>
          <w:rFonts w:cs="Arial"/>
          <w:bCs/>
          <w:szCs w:val="20"/>
          <w:lang w:val="sl-SI"/>
        </w:rPr>
        <w:t>.</w:t>
      </w:r>
      <w:r w:rsidR="00241DBE">
        <w:rPr>
          <w:rFonts w:cs="Arial"/>
          <w:bCs/>
          <w:szCs w:val="20"/>
          <w:lang w:val="sl-SI"/>
        </w:rPr>
        <w:t>c</w:t>
      </w:r>
      <w:r w:rsidR="009C27B9">
        <w:rPr>
          <w:rFonts w:cs="Arial"/>
          <w:bCs/>
          <w:szCs w:val="20"/>
          <w:lang w:val="sl-SI"/>
        </w:rPr>
        <w:t xml:space="preserve"> členom </w:t>
      </w:r>
      <w:r w:rsidR="009C27B9" w:rsidRPr="009C27B9">
        <w:rPr>
          <w:rFonts w:cs="Arial"/>
          <w:bCs/>
          <w:szCs w:val="20"/>
          <w:lang w:val="sl-SI"/>
        </w:rPr>
        <w:t>U</w:t>
      </w:r>
      <w:r w:rsidR="009C27B9">
        <w:rPr>
          <w:rFonts w:cs="Arial"/>
          <w:bCs/>
          <w:szCs w:val="20"/>
          <w:lang w:val="sl-SI"/>
        </w:rPr>
        <w:t xml:space="preserve">redbe </w:t>
      </w:r>
      <w:r>
        <w:rPr>
          <w:rFonts w:cs="Arial"/>
          <w:bCs/>
          <w:szCs w:val="20"/>
          <w:lang w:val="sl-SI"/>
        </w:rPr>
        <w:t xml:space="preserve">je </w:t>
      </w:r>
      <w:r w:rsidR="007450B9">
        <w:rPr>
          <w:rFonts w:cs="Arial"/>
          <w:bCs/>
          <w:szCs w:val="20"/>
          <w:lang w:val="sl-SI"/>
        </w:rPr>
        <w:t>upravičeni strošek operacije</w:t>
      </w:r>
      <w:r w:rsidR="007450B9" w:rsidRPr="007450B9">
        <w:rPr>
          <w:rFonts w:cs="Arial"/>
          <w:bCs/>
          <w:szCs w:val="20"/>
          <w:lang w:val="sl-SI"/>
        </w:rPr>
        <w:t xml:space="preserve"> nadomestilo za izpad dohodka, v morskem gospodarskem ribištvu za plovila, ki so bila aktivna v obdobju upravičenosti od 24. februarja 2022 do 31. decembra 2022 in v letu 2023 do oddaje vloge zaradi povečanja stroškov </w:t>
      </w:r>
      <w:r w:rsidR="007450B9" w:rsidRPr="007450B9">
        <w:rPr>
          <w:rFonts w:cs="Arial"/>
          <w:bCs/>
          <w:szCs w:val="20"/>
          <w:lang w:val="sl-SI"/>
        </w:rPr>
        <w:lastRenderedPageBreak/>
        <w:t>izvajanja ribolovnih aktivnosti, ki so nastali zaradi motenj na trgu, ki jih je povzročila vojna agresija Rusije proti Ukrajini.</w:t>
      </w:r>
    </w:p>
    <w:p w14:paraId="68EB4447" w14:textId="77777777" w:rsidR="0012185D" w:rsidRPr="00241DBE" w:rsidRDefault="0012185D" w:rsidP="00241DBE">
      <w:pPr>
        <w:suppressAutoHyphens/>
        <w:ind w:right="-141"/>
        <w:jc w:val="both"/>
        <w:rPr>
          <w:rFonts w:cs="Arial"/>
          <w:bCs/>
          <w:szCs w:val="20"/>
          <w:lang w:val="sl-SI"/>
        </w:rPr>
      </w:pPr>
    </w:p>
    <w:p w14:paraId="24A74E42" w14:textId="77777777" w:rsidR="009C27B9" w:rsidRDefault="0012185D" w:rsidP="00F047AC">
      <w:pPr>
        <w:numPr>
          <w:ilvl w:val="0"/>
          <w:numId w:val="24"/>
        </w:numPr>
        <w:suppressAutoHyphens/>
        <w:ind w:right="-141"/>
        <w:jc w:val="both"/>
      </w:pPr>
      <w:r>
        <w:t>AKVAKULTURA</w:t>
      </w:r>
    </w:p>
    <w:p w14:paraId="4171F41F" w14:textId="77777777" w:rsidR="0012185D" w:rsidRDefault="0012185D" w:rsidP="00241DBE">
      <w:pPr>
        <w:suppressAutoHyphens/>
        <w:ind w:right="-141"/>
        <w:jc w:val="both"/>
      </w:pPr>
    </w:p>
    <w:p w14:paraId="4BAF214D" w14:textId="3827BC29" w:rsidR="0012185D" w:rsidRPr="0012185D" w:rsidRDefault="0012185D" w:rsidP="0012185D">
      <w:pPr>
        <w:suppressAutoHyphens/>
        <w:ind w:right="-141"/>
        <w:jc w:val="both"/>
      </w:pPr>
      <w:r>
        <w:t>V skladu s 100</w:t>
      </w:r>
      <w:r w:rsidR="0069158E">
        <w:t>.j</w:t>
      </w:r>
      <w:r w:rsidRPr="0012185D">
        <w:t xml:space="preserve"> členom Uredbe je upravičeni strošek operacije, nadomestilo</w:t>
      </w:r>
      <w:r>
        <w:t xml:space="preserve"> </w:t>
      </w:r>
      <w:r w:rsidRPr="0012185D">
        <w:t>zaradi izpada dohodka zaradi povišanja cen hrane za ribe, tako pri sladkovodni akvakulturi kot tudi pri vzreji morskih rib, ki so nastali zaradi motenj na trgu, ki jih je povzročila vojna agresija Rusije proti Ukrajini.</w:t>
      </w:r>
    </w:p>
    <w:p w14:paraId="189D7139" w14:textId="77777777" w:rsidR="00FE1688" w:rsidRPr="00FE1688" w:rsidRDefault="00AA3136" w:rsidP="00FE1688">
      <w:pPr>
        <w:pStyle w:val="Naslov1"/>
      </w:pPr>
      <w:r>
        <w:t>NEU</w:t>
      </w:r>
      <w:r w:rsidR="00FE1688">
        <w:t>PRAVIČENI STROŠKI</w:t>
      </w:r>
    </w:p>
    <w:p w14:paraId="6B0D60E9" w14:textId="77777777" w:rsidR="00FE1688" w:rsidRDefault="00FE1688" w:rsidP="00241DBE">
      <w:pPr>
        <w:suppressAutoHyphens/>
        <w:ind w:right="-141"/>
        <w:jc w:val="both"/>
      </w:pPr>
    </w:p>
    <w:p w14:paraId="7B4BB63D" w14:textId="77777777" w:rsidR="006F0C1D" w:rsidRPr="00CD53D5" w:rsidRDefault="006F0C1D" w:rsidP="00F047AC">
      <w:pPr>
        <w:numPr>
          <w:ilvl w:val="0"/>
          <w:numId w:val="25"/>
        </w:numPr>
        <w:rPr>
          <w:lang w:val="sl-SI" w:eastAsia="sl-SI"/>
        </w:rPr>
      </w:pPr>
      <w:r w:rsidRPr="0012185D">
        <w:rPr>
          <w:lang w:val="sl-SI" w:eastAsia="sl-SI"/>
        </w:rPr>
        <w:t>GOSPODARSKI RIBOLOV</w:t>
      </w:r>
    </w:p>
    <w:p w14:paraId="229B3C12" w14:textId="77777777" w:rsidR="006F0C1D" w:rsidRDefault="006F0C1D" w:rsidP="004D635D">
      <w:pPr>
        <w:suppressAutoHyphens/>
        <w:ind w:right="-141"/>
        <w:jc w:val="both"/>
      </w:pPr>
    </w:p>
    <w:p w14:paraId="385C4665" w14:textId="0B3B7B77" w:rsidR="004D635D" w:rsidRDefault="004D635D" w:rsidP="004D635D">
      <w:pPr>
        <w:suppressAutoHyphens/>
        <w:ind w:right="-141"/>
        <w:jc w:val="both"/>
      </w:pPr>
      <w:r w:rsidRPr="004D635D">
        <w:t xml:space="preserve">Poleg neupravičenih stroškov in operacij iz 105. člena </w:t>
      </w:r>
      <w:r w:rsidR="00E211B0">
        <w:t>U</w:t>
      </w:r>
      <w:r w:rsidRPr="004D635D">
        <w:t xml:space="preserve">redbe se nadomestilo ne dodeli za plovila, ki niso bila aktivna v obdobju upravičenosti od 24. februarja 2022 do 31. decembra 2022 </w:t>
      </w:r>
      <w:r w:rsidR="0002433E">
        <w:t>oziroma</w:t>
      </w:r>
      <w:r w:rsidRPr="004D635D">
        <w:t xml:space="preserve"> v letu 2023 do oddaje vloge.</w:t>
      </w:r>
    </w:p>
    <w:p w14:paraId="470571F3" w14:textId="77777777" w:rsidR="006F0C1D" w:rsidRDefault="006F0C1D" w:rsidP="004D635D">
      <w:pPr>
        <w:suppressAutoHyphens/>
        <w:ind w:right="-141"/>
        <w:jc w:val="both"/>
      </w:pPr>
    </w:p>
    <w:p w14:paraId="36F14847" w14:textId="77777777" w:rsidR="006F0C1D" w:rsidRDefault="006F0C1D" w:rsidP="00F047AC">
      <w:pPr>
        <w:numPr>
          <w:ilvl w:val="0"/>
          <w:numId w:val="25"/>
        </w:numPr>
        <w:suppressAutoHyphens/>
        <w:ind w:right="-141"/>
        <w:jc w:val="both"/>
      </w:pPr>
      <w:r>
        <w:t>AKVAKULTURA</w:t>
      </w:r>
    </w:p>
    <w:p w14:paraId="616E8CD4" w14:textId="77777777" w:rsidR="006F0C1D" w:rsidRDefault="006F0C1D" w:rsidP="004D635D">
      <w:pPr>
        <w:suppressAutoHyphens/>
        <w:ind w:right="-141"/>
        <w:jc w:val="both"/>
      </w:pPr>
    </w:p>
    <w:p w14:paraId="691D9454" w14:textId="1F9D0E65" w:rsidR="008016E8" w:rsidRDefault="008016E8" w:rsidP="00241DBE">
      <w:pPr>
        <w:suppressAutoHyphens/>
        <w:ind w:right="-141"/>
        <w:jc w:val="both"/>
        <w:rPr>
          <w:lang w:val="sl-SI"/>
        </w:rPr>
      </w:pPr>
      <w:r w:rsidRPr="008016E8">
        <w:rPr>
          <w:lang w:val="sl-SI"/>
        </w:rPr>
        <w:t xml:space="preserve">Poleg neupravičenih stroškov in operacij iz 105. člena </w:t>
      </w:r>
      <w:r w:rsidR="00E211B0">
        <w:rPr>
          <w:lang w:val="sl-SI"/>
        </w:rPr>
        <w:t>U</w:t>
      </w:r>
      <w:r w:rsidRPr="008016E8">
        <w:rPr>
          <w:lang w:val="sl-SI"/>
        </w:rPr>
        <w:t xml:space="preserve">redbe se nadomestilo ne dodeli vlagateljem, ki nakupa hrane za akvakulturo v obdobju od 24. februarja 2022 do 31. decembra 2022 in v letu 2023 do oddaje vloge ne morejo dokazati s plačanimi računi in dokazilom o plačilu. </w:t>
      </w:r>
    </w:p>
    <w:p w14:paraId="2ED04943" w14:textId="77777777" w:rsidR="00C831A1" w:rsidRPr="00C831A1" w:rsidRDefault="00C831A1" w:rsidP="00241DBE">
      <w:pPr>
        <w:suppressAutoHyphens/>
        <w:ind w:right="-141"/>
        <w:jc w:val="both"/>
        <w:rPr>
          <w:lang w:val="sl-SI"/>
        </w:rPr>
      </w:pPr>
    </w:p>
    <w:p w14:paraId="079754A7" w14:textId="77777777" w:rsidR="00D77F27" w:rsidRPr="00084DEC" w:rsidRDefault="00557835" w:rsidP="00D77F27">
      <w:pPr>
        <w:pStyle w:val="Naslov1"/>
      </w:pPr>
      <w:r>
        <w:t>POGOJI ZA PRIDOBITEV NADOMESTILA</w:t>
      </w:r>
    </w:p>
    <w:p w14:paraId="53973ED1" w14:textId="77777777" w:rsidR="00D77F27" w:rsidRPr="00773AA5" w:rsidRDefault="00D77F27" w:rsidP="00D77F27">
      <w:pPr>
        <w:jc w:val="both"/>
        <w:rPr>
          <w:rFonts w:cs="Arial"/>
          <w:b/>
          <w:szCs w:val="20"/>
          <w:lang w:val="sl-SI"/>
        </w:rPr>
      </w:pPr>
    </w:p>
    <w:p w14:paraId="6C51C1F2" w14:textId="77777777" w:rsidR="009D5D3B" w:rsidRPr="009D5D3B" w:rsidRDefault="009D5D3B" w:rsidP="009D5D3B">
      <w:pPr>
        <w:numPr>
          <w:ilvl w:val="0"/>
          <w:numId w:val="37"/>
        </w:numPr>
        <w:jc w:val="both"/>
        <w:rPr>
          <w:rFonts w:cs="Arial"/>
          <w:b/>
          <w:szCs w:val="20"/>
          <w:lang w:val="sl-SI"/>
        </w:rPr>
      </w:pPr>
      <w:r w:rsidRPr="009D5D3B">
        <w:rPr>
          <w:rFonts w:cs="Arial"/>
          <w:b/>
          <w:szCs w:val="20"/>
          <w:lang w:val="sl-SI"/>
        </w:rPr>
        <w:t xml:space="preserve">SPLOŠNI POGOJI, ZA ODOBRITEV VLOGE </w:t>
      </w:r>
    </w:p>
    <w:p w14:paraId="178A61F2" w14:textId="77777777" w:rsidR="009D5D3B" w:rsidRPr="009D5D3B" w:rsidRDefault="009D5D3B" w:rsidP="009D5D3B">
      <w:pPr>
        <w:jc w:val="both"/>
        <w:rPr>
          <w:rFonts w:cs="Arial"/>
          <w:b/>
          <w:szCs w:val="20"/>
          <w:lang w:val="sl-SI"/>
        </w:rPr>
      </w:pPr>
    </w:p>
    <w:p w14:paraId="32DC2C4C" w14:textId="77777777" w:rsidR="00660787" w:rsidRPr="00660787" w:rsidRDefault="00660787" w:rsidP="00660787">
      <w:pPr>
        <w:ind w:left="720"/>
        <w:jc w:val="both"/>
        <w:rPr>
          <w:rFonts w:cs="Arial"/>
          <w:b/>
          <w:szCs w:val="20"/>
          <w:lang w:val="sl-SI"/>
        </w:rPr>
      </w:pPr>
      <w:r w:rsidRPr="00660787">
        <w:rPr>
          <w:rFonts w:cs="Arial"/>
          <w:b/>
          <w:szCs w:val="20"/>
          <w:lang w:val="sl-SI"/>
        </w:rPr>
        <w:t>GOSPODARSKI RIBOLOV</w:t>
      </w:r>
    </w:p>
    <w:p w14:paraId="439C3FF8" w14:textId="77777777" w:rsidR="00660787" w:rsidRDefault="00660787" w:rsidP="00660787">
      <w:pPr>
        <w:ind w:left="720"/>
        <w:jc w:val="both"/>
        <w:rPr>
          <w:rFonts w:cs="Arial"/>
          <w:szCs w:val="20"/>
          <w:lang w:val="sl-SI"/>
        </w:rPr>
      </w:pPr>
    </w:p>
    <w:p w14:paraId="5C4ED732" w14:textId="77777777" w:rsidR="009D5D3B" w:rsidRPr="00660787" w:rsidRDefault="009D5D3B" w:rsidP="00424929">
      <w:pPr>
        <w:jc w:val="both"/>
        <w:rPr>
          <w:rFonts w:cs="Arial"/>
          <w:szCs w:val="20"/>
          <w:lang w:val="sl-SI"/>
        </w:rPr>
      </w:pPr>
      <w:r w:rsidRPr="00660787">
        <w:rPr>
          <w:rFonts w:cs="Arial"/>
          <w:szCs w:val="20"/>
          <w:lang w:val="sl-SI"/>
        </w:rPr>
        <w:t>V skladu s 108. členom Uredbe mora vlagatelj izpolnjevati naslednje splošne pogoje:</w:t>
      </w:r>
    </w:p>
    <w:p w14:paraId="57A28BA7" w14:textId="77777777" w:rsidR="00D77F27" w:rsidRDefault="00D77F27" w:rsidP="00D77F27">
      <w:pPr>
        <w:jc w:val="both"/>
        <w:rPr>
          <w:rFonts w:cs="Arial"/>
          <w:b/>
          <w:szCs w:val="20"/>
          <w:lang w:val="sl-SI"/>
        </w:rPr>
      </w:pPr>
    </w:p>
    <w:p w14:paraId="11D4747D" w14:textId="77777777" w:rsidR="00660787" w:rsidRPr="00660787" w:rsidRDefault="00660787" w:rsidP="00660787">
      <w:pPr>
        <w:numPr>
          <w:ilvl w:val="0"/>
          <w:numId w:val="1"/>
        </w:numPr>
        <w:jc w:val="both"/>
        <w:rPr>
          <w:rFonts w:cs="Arial"/>
          <w:szCs w:val="20"/>
          <w:lang w:val="sl-SI"/>
        </w:rPr>
      </w:pPr>
      <w:r w:rsidRPr="00660787">
        <w:rPr>
          <w:rFonts w:cs="Arial"/>
          <w:szCs w:val="20"/>
          <w:lang w:val="sl-SI"/>
        </w:rPr>
        <w:t>operacija je izvedena na območju Republike Slovenije;</w:t>
      </w:r>
    </w:p>
    <w:p w14:paraId="1E85ABB1" w14:textId="77777777" w:rsidR="00660787" w:rsidRPr="00660787" w:rsidRDefault="00660787" w:rsidP="00660787">
      <w:pPr>
        <w:numPr>
          <w:ilvl w:val="0"/>
          <w:numId w:val="1"/>
        </w:numPr>
        <w:jc w:val="both"/>
        <w:rPr>
          <w:rFonts w:cs="Arial"/>
          <w:szCs w:val="20"/>
          <w:lang w:val="sl-SI"/>
        </w:rPr>
      </w:pPr>
      <w:r w:rsidRPr="00660787">
        <w:rPr>
          <w:rFonts w:cs="Arial"/>
          <w:szCs w:val="20"/>
          <w:lang w:val="sl-SI"/>
        </w:rPr>
        <w:t>če je vlagatelj pravna oseba ali samostojni podjetnik posameznik, ne sme biti v postopku prenehanja, prisilne poravnave, stečaja, prepovedi delovanja, sodne likvidacije ali izbrisa iz registra;</w:t>
      </w:r>
    </w:p>
    <w:p w14:paraId="09185555" w14:textId="77777777" w:rsidR="00660787" w:rsidRPr="00660787" w:rsidRDefault="00660787" w:rsidP="00660787">
      <w:pPr>
        <w:numPr>
          <w:ilvl w:val="0"/>
          <w:numId w:val="1"/>
        </w:numPr>
        <w:jc w:val="both"/>
        <w:rPr>
          <w:rFonts w:cs="Arial"/>
          <w:szCs w:val="20"/>
          <w:lang w:val="sl-SI"/>
        </w:rPr>
      </w:pPr>
      <w:r w:rsidRPr="00660787">
        <w:rPr>
          <w:rFonts w:cs="Arial"/>
          <w:szCs w:val="20"/>
          <w:lang w:val="sl-SI"/>
        </w:rPr>
        <w:t>če je vlagatelj fizična oseba, razen samostojni podjetnik posameznik, ne sme biti v osebnem stečaju;</w:t>
      </w:r>
    </w:p>
    <w:p w14:paraId="058E61EB" w14:textId="334D8C3E" w:rsidR="00660787" w:rsidRPr="00660787" w:rsidRDefault="00660787" w:rsidP="00660787">
      <w:pPr>
        <w:numPr>
          <w:ilvl w:val="0"/>
          <w:numId w:val="1"/>
        </w:numPr>
        <w:jc w:val="both"/>
        <w:rPr>
          <w:rFonts w:cs="Arial"/>
          <w:szCs w:val="20"/>
          <w:lang w:val="sl-SI"/>
        </w:rPr>
      </w:pPr>
      <w:r w:rsidRPr="00660787">
        <w:rPr>
          <w:rFonts w:cs="Arial"/>
          <w:szCs w:val="20"/>
          <w:lang w:val="sl-SI"/>
        </w:rPr>
        <w:t xml:space="preserve">vlagatelj </w:t>
      </w:r>
      <w:r w:rsidR="007450B9">
        <w:rPr>
          <w:rFonts w:cs="Arial"/>
          <w:szCs w:val="20"/>
          <w:lang w:val="sl-SI"/>
        </w:rPr>
        <w:t>n</w:t>
      </w:r>
      <w:r w:rsidRPr="00660787">
        <w:rPr>
          <w:rFonts w:cs="Arial"/>
          <w:szCs w:val="20"/>
          <w:lang w:val="sl-SI"/>
        </w:rPr>
        <w:t xml:space="preserve">ima </w:t>
      </w:r>
      <w:r w:rsidR="007450B9">
        <w:rPr>
          <w:rFonts w:cs="Arial"/>
          <w:szCs w:val="20"/>
          <w:lang w:val="sl-SI"/>
        </w:rPr>
        <w:t>več kot 50 eurov neporavnanih zapadlih finančnih obveznosti do države na dan oddaje vloge</w:t>
      </w:r>
      <w:r w:rsidRPr="00660787">
        <w:rPr>
          <w:rFonts w:cs="Arial"/>
          <w:szCs w:val="20"/>
          <w:lang w:val="sl-SI"/>
        </w:rPr>
        <w:t>;</w:t>
      </w:r>
    </w:p>
    <w:p w14:paraId="424F2526" w14:textId="77777777" w:rsidR="00660787" w:rsidRPr="00660787" w:rsidRDefault="00660787" w:rsidP="00660787">
      <w:pPr>
        <w:numPr>
          <w:ilvl w:val="0"/>
          <w:numId w:val="1"/>
        </w:numPr>
        <w:jc w:val="both"/>
        <w:rPr>
          <w:rFonts w:cs="Arial"/>
          <w:szCs w:val="20"/>
          <w:lang w:val="sl-SI"/>
        </w:rPr>
      </w:pPr>
      <w:r w:rsidRPr="00660787">
        <w:rPr>
          <w:rFonts w:cs="Arial"/>
          <w:szCs w:val="20"/>
          <w:lang w:val="sl-SI"/>
        </w:rPr>
        <w:t>za nakazilo dodeljenih sredstev ima vlagatelj odprt transakcijski račun v skladu z zakonom, ki ureja kmetijstvo;</w:t>
      </w:r>
    </w:p>
    <w:p w14:paraId="71510628" w14:textId="77777777" w:rsidR="00660787" w:rsidRPr="00660787" w:rsidRDefault="00660787" w:rsidP="00660787">
      <w:pPr>
        <w:numPr>
          <w:ilvl w:val="0"/>
          <w:numId w:val="1"/>
        </w:numPr>
        <w:jc w:val="both"/>
        <w:rPr>
          <w:rFonts w:cs="Arial"/>
          <w:szCs w:val="20"/>
          <w:lang w:val="sl-SI"/>
        </w:rPr>
      </w:pPr>
      <w:r w:rsidRPr="00660787">
        <w:rPr>
          <w:rFonts w:cs="Arial"/>
          <w:szCs w:val="20"/>
          <w:lang w:val="sl-SI"/>
        </w:rPr>
        <w:t>vsa dokumentacija in druga dokazila, ki se priložijo vlogi, se glasijo na vlagatelja;</w:t>
      </w:r>
    </w:p>
    <w:p w14:paraId="4C662730" w14:textId="504554EF" w:rsidR="00660787" w:rsidRPr="007E4FFB" w:rsidRDefault="00D20D99" w:rsidP="007E4FFB">
      <w:pPr>
        <w:pStyle w:val="Odstavekseznama"/>
        <w:numPr>
          <w:ilvl w:val="0"/>
          <w:numId w:val="1"/>
        </w:numPr>
        <w:rPr>
          <w:rFonts w:cs="Arial"/>
        </w:rPr>
      </w:pPr>
      <w:r>
        <w:rPr>
          <w:rFonts w:ascii="Arial" w:hAnsi="Arial" w:cs="Arial"/>
          <w:sz w:val="20"/>
          <w:lang w:eastAsia="en-US"/>
        </w:rPr>
        <w:t xml:space="preserve">vlagatelj </w:t>
      </w:r>
      <w:r w:rsidR="00EE5910">
        <w:rPr>
          <w:rFonts w:ascii="Arial" w:hAnsi="Arial" w:cs="Arial"/>
          <w:sz w:val="20"/>
          <w:lang w:eastAsia="en-US"/>
        </w:rPr>
        <w:t xml:space="preserve">se </w:t>
      </w:r>
      <w:r>
        <w:rPr>
          <w:rFonts w:ascii="Arial" w:hAnsi="Arial" w:cs="Arial"/>
          <w:sz w:val="20"/>
          <w:lang w:eastAsia="en-US"/>
        </w:rPr>
        <w:t>strinja</w:t>
      </w:r>
      <w:r w:rsidRPr="00D20D99">
        <w:rPr>
          <w:rFonts w:ascii="Arial" w:hAnsi="Arial" w:cs="Arial"/>
          <w:sz w:val="20"/>
          <w:lang w:eastAsia="en-US"/>
        </w:rPr>
        <w:t>, da se opis operacije ter znesek odobrenih in izplačanih javnih sredstev objavijo na spletni strani ribiškega sklada (http://www.ribiski-sklad.si/);</w:t>
      </w:r>
    </w:p>
    <w:p w14:paraId="05FA439E" w14:textId="77777777" w:rsidR="00660787" w:rsidRPr="00660787" w:rsidRDefault="00660787" w:rsidP="00660787">
      <w:pPr>
        <w:numPr>
          <w:ilvl w:val="0"/>
          <w:numId w:val="1"/>
        </w:numPr>
        <w:jc w:val="both"/>
        <w:rPr>
          <w:rFonts w:cs="Arial"/>
          <w:szCs w:val="20"/>
          <w:lang w:val="sl-SI"/>
        </w:rPr>
      </w:pPr>
      <w:r w:rsidRPr="00660787">
        <w:rPr>
          <w:rFonts w:cs="Arial"/>
          <w:szCs w:val="20"/>
          <w:lang w:val="sl-SI"/>
        </w:rPr>
        <w:t>v vlogi na javni razpis vlagatelj opredeli koledarsko leto za katerega uveljavlja nadomestilo.</w:t>
      </w:r>
    </w:p>
    <w:p w14:paraId="6D00BC71" w14:textId="77777777" w:rsidR="00660787" w:rsidRPr="00660787" w:rsidRDefault="00660787" w:rsidP="00660787">
      <w:pPr>
        <w:jc w:val="both"/>
        <w:rPr>
          <w:rFonts w:cs="Arial"/>
          <w:szCs w:val="20"/>
          <w:lang w:val="sl-SI"/>
        </w:rPr>
      </w:pPr>
    </w:p>
    <w:p w14:paraId="504A3628" w14:textId="6C63E6CC" w:rsidR="00660787" w:rsidRPr="00660787" w:rsidRDefault="00660787" w:rsidP="00424929">
      <w:pPr>
        <w:jc w:val="both"/>
        <w:rPr>
          <w:rFonts w:cs="Arial"/>
          <w:szCs w:val="20"/>
          <w:lang w:val="sl-SI"/>
        </w:rPr>
      </w:pPr>
      <w:r w:rsidRPr="00660787">
        <w:rPr>
          <w:rFonts w:cs="Arial"/>
          <w:szCs w:val="20"/>
          <w:lang w:val="sl-SI"/>
        </w:rPr>
        <w:t>Vzorci izjav so sestavni del prijavnega obrazca.</w:t>
      </w:r>
    </w:p>
    <w:p w14:paraId="4A0C8727" w14:textId="77777777" w:rsidR="00660787" w:rsidRPr="00660787" w:rsidRDefault="00660787" w:rsidP="00660787">
      <w:pPr>
        <w:jc w:val="both"/>
        <w:rPr>
          <w:rFonts w:cs="Arial"/>
          <w:szCs w:val="20"/>
          <w:lang w:val="sl-SI"/>
        </w:rPr>
      </w:pPr>
    </w:p>
    <w:p w14:paraId="5DA9CF37" w14:textId="77777777" w:rsidR="00660787" w:rsidRPr="00660787" w:rsidRDefault="00660787" w:rsidP="00424929">
      <w:pPr>
        <w:jc w:val="both"/>
        <w:rPr>
          <w:rFonts w:cs="Arial"/>
          <w:szCs w:val="20"/>
          <w:lang w:val="sl-SI"/>
        </w:rPr>
      </w:pPr>
      <w:r w:rsidRPr="00660787">
        <w:rPr>
          <w:rFonts w:cs="Arial"/>
          <w:szCs w:val="20"/>
          <w:lang w:val="sl-SI"/>
        </w:rPr>
        <w:t xml:space="preserve">Vlagatelj ne sme umetno ustvarjati pogojev, ki bi upravičevali pridobitev sredstev. Za umetno ustvarjene pogoje se sredstva ne odobrijo ali se odvzamejo. </w:t>
      </w:r>
    </w:p>
    <w:p w14:paraId="567F47F9" w14:textId="77777777" w:rsidR="008016E8" w:rsidRDefault="008016E8" w:rsidP="00D77F27">
      <w:pPr>
        <w:jc w:val="both"/>
        <w:rPr>
          <w:rFonts w:cs="Arial"/>
          <w:b/>
          <w:szCs w:val="20"/>
          <w:lang w:val="sl-SI"/>
        </w:rPr>
      </w:pPr>
    </w:p>
    <w:p w14:paraId="6BF8F0DF" w14:textId="77777777" w:rsidR="00660787" w:rsidRPr="00660787" w:rsidRDefault="00660787" w:rsidP="00660787">
      <w:pPr>
        <w:numPr>
          <w:ilvl w:val="0"/>
          <w:numId w:val="37"/>
        </w:numPr>
        <w:jc w:val="both"/>
        <w:rPr>
          <w:rFonts w:cs="Arial"/>
          <w:b/>
          <w:szCs w:val="20"/>
          <w:lang w:val="sl-SI"/>
        </w:rPr>
      </w:pPr>
      <w:r w:rsidRPr="00660787">
        <w:rPr>
          <w:rFonts w:cs="Arial"/>
          <w:b/>
          <w:szCs w:val="20"/>
          <w:lang w:val="sl-SI"/>
        </w:rPr>
        <w:t xml:space="preserve">POSEBNI POGOJI, KI JIH MORA IZPOLNJEVATI VLAGATELJ </w:t>
      </w:r>
    </w:p>
    <w:p w14:paraId="483D9DE9" w14:textId="77777777" w:rsidR="00660787" w:rsidRDefault="00660787" w:rsidP="00D77F27">
      <w:pPr>
        <w:jc w:val="both"/>
        <w:rPr>
          <w:rFonts w:cs="Arial"/>
          <w:b/>
          <w:szCs w:val="20"/>
          <w:lang w:val="sl-SI"/>
        </w:rPr>
      </w:pPr>
    </w:p>
    <w:p w14:paraId="7EDFDA11" w14:textId="453DD5D3" w:rsidR="00D77F27" w:rsidRDefault="00D77F27" w:rsidP="008016E8">
      <w:pPr>
        <w:jc w:val="both"/>
        <w:rPr>
          <w:rFonts w:cs="Arial"/>
          <w:szCs w:val="20"/>
          <w:lang w:val="sl-SI" w:eastAsia="sl-SI"/>
        </w:rPr>
      </w:pPr>
      <w:r>
        <w:rPr>
          <w:rFonts w:cs="Arial"/>
          <w:szCs w:val="20"/>
          <w:lang w:val="sl-SI" w:eastAsia="sl-SI"/>
        </w:rPr>
        <w:t xml:space="preserve">V skladu s </w:t>
      </w:r>
      <w:r w:rsidR="00241DBE">
        <w:rPr>
          <w:rFonts w:cs="Arial"/>
          <w:szCs w:val="20"/>
          <w:lang w:val="sl-SI" w:eastAsia="sl-SI"/>
        </w:rPr>
        <w:t>100</w:t>
      </w:r>
      <w:r w:rsidR="008016E8">
        <w:rPr>
          <w:rFonts w:cs="Arial"/>
          <w:szCs w:val="20"/>
          <w:lang w:val="sl-SI" w:eastAsia="sl-SI"/>
        </w:rPr>
        <w:t>.e</w:t>
      </w:r>
      <w:r w:rsidR="003F6F0A">
        <w:rPr>
          <w:rFonts w:cs="Arial"/>
          <w:szCs w:val="20"/>
          <w:lang w:val="sl-SI" w:eastAsia="sl-SI"/>
        </w:rPr>
        <w:t xml:space="preserve"> </w:t>
      </w:r>
      <w:r>
        <w:rPr>
          <w:rFonts w:cs="Arial"/>
          <w:szCs w:val="20"/>
          <w:lang w:val="sl-SI" w:eastAsia="sl-SI"/>
        </w:rPr>
        <w:t xml:space="preserve">členom Uredbe </w:t>
      </w:r>
      <w:r w:rsidRPr="00773AA5">
        <w:rPr>
          <w:rFonts w:cs="Arial"/>
          <w:szCs w:val="20"/>
          <w:lang w:val="sl-SI" w:eastAsia="sl-SI"/>
        </w:rPr>
        <w:t xml:space="preserve">mora </w:t>
      </w:r>
      <w:r>
        <w:rPr>
          <w:rFonts w:cs="Arial"/>
          <w:szCs w:val="20"/>
          <w:lang w:val="sl-SI" w:eastAsia="sl-SI"/>
        </w:rPr>
        <w:t>v</w:t>
      </w:r>
      <w:r w:rsidR="00BD26ED">
        <w:rPr>
          <w:rFonts w:cs="Arial"/>
          <w:szCs w:val="20"/>
          <w:lang w:val="sl-SI" w:eastAsia="sl-SI"/>
        </w:rPr>
        <w:t>lagatelj</w:t>
      </w:r>
      <w:r w:rsidR="00660787">
        <w:rPr>
          <w:rFonts w:cs="Arial"/>
          <w:szCs w:val="20"/>
          <w:lang w:val="sl-SI" w:eastAsia="sl-SI"/>
        </w:rPr>
        <w:t xml:space="preserve"> izpolnjevati posebne </w:t>
      </w:r>
      <w:r w:rsidRPr="00773AA5">
        <w:rPr>
          <w:rFonts w:cs="Arial"/>
          <w:szCs w:val="20"/>
          <w:lang w:val="sl-SI" w:eastAsia="sl-SI"/>
        </w:rPr>
        <w:t>pogoje:</w:t>
      </w:r>
    </w:p>
    <w:p w14:paraId="6CBDC9FD" w14:textId="77777777" w:rsidR="002F2EC4" w:rsidRDefault="002F2EC4" w:rsidP="002F2EC4">
      <w:pPr>
        <w:jc w:val="both"/>
        <w:rPr>
          <w:rFonts w:cs="Arial"/>
          <w:szCs w:val="20"/>
          <w:lang w:val="sl-SI" w:eastAsia="sl-SI"/>
        </w:rPr>
      </w:pPr>
    </w:p>
    <w:p w14:paraId="47FAED04" w14:textId="6715ABF6" w:rsidR="002F2EC4" w:rsidRPr="002F2EC4" w:rsidRDefault="002F2EC4" w:rsidP="00F047AC">
      <w:pPr>
        <w:numPr>
          <w:ilvl w:val="0"/>
          <w:numId w:val="21"/>
        </w:numPr>
        <w:jc w:val="both"/>
        <w:rPr>
          <w:rFonts w:cs="Arial"/>
          <w:szCs w:val="20"/>
          <w:lang w:val="sl-SI" w:eastAsia="sl-SI"/>
        </w:rPr>
      </w:pPr>
      <w:r w:rsidRPr="002F2EC4">
        <w:rPr>
          <w:rFonts w:cs="Arial"/>
          <w:szCs w:val="20"/>
          <w:lang w:val="sl-SI" w:eastAsia="sl-SI"/>
        </w:rPr>
        <w:t>ribiško plovilo je registrirano za dejavnost morskega gospodarskega ribolova in mora imeti veljavno dovoljenje za gospodarski ribolov ter veljavno plovno dovoljenje;</w:t>
      </w:r>
      <w:r w:rsidR="00B24E35">
        <w:rPr>
          <w:rFonts w:cs="Arial"/>
          <w:szCs w:val="20"/>
          <w:lang w:val="sl-SI" w:eastAsia="sl-SI"/>
        </w:rPr>
        <w:t xml:space="preserve"> </w:t>
      </w:r>
    </w:p>
    <w:p w14:paraId="006380E8" w14:textId="02671CA2" w:rsidR="002F2EC4" w:rsidRPr="002F2EC4" w:rsidRDefault="002F2EC4" w:rsidP="00F047AC">
      <w:pPr>
        <w:numPr>
          <w:ilvl w:val="0"/>
          <w:numId w:val="21"/>
        </w:numPr>
        <w:jc w:val="both"/>
        <w:rPr>
          <w:rFonts w:cs="Arial"/>
          <w:szCs w:val="20"/>
          <w:lang w:val="sl-SI" w:eastAsia="sl-SI"/>
        </w:rPr>
      </w:pPr>
      <w:r w:rsidRPr="002F2EC4">
        <w:rPr>
          <w:rFonts w:cs="Arial"/>
          <w:szCs w:val="20"/>
          <w:lang w:val="sl-SI" w:eastAsia="sl-SI"/>
        </w:rPr>
        <w:t>vlagatelj je uporabnik ribiškega plovila, za katerega se uveljavlja nadomestilo. Če je vlagatelj eden izmed uporabnikov ribiškega plovila, predloži podpisano izjavo preostalih uporabnikov, da se nadomestilo za plovilo lahko izplača</w:t>
      </w:r>
      <w:r w:rsidR="007450B9">
        <w:rPr>
          <w:rFonts w:cs="Arial"/>
          <w:szCs w:val="20"/>
          <w:lang w:val="sl-SI" w:eastAsia="sl-SI"/>
        </w:rPr>
        <w:t xml:space="preserve"> vlagatelju</w:t>
      </w:r>
      <w:r w:rsidRPr="002F2EC4">
        <w:rPr>
          <w:rFonts w:cs="Arial"/>
          <w:szCs w:val="20"/>
          <w:lang w:val="sl-SI" w:eastAsia="sl-SI"/>
        </w:rPr>
        <w:t>, ali pa izjavo, da se nadomestilo izplača v deležih posameznim uporabnikom;</w:t>
      </w:r>
    </w:p>
    <w:p w14:paraId="0454FE94" w14:textId="77777777" w:rsidR="002F2EC4" w:rsidRPr="002F2EC4" w:rsidRDefault="002F2EC4" w:rsidP="00F047AC">
      <w:pPr>
        <w:numPr>
          <w:ilvl w:val="0"/>
          <w:numId w:val="21"/>
        </w:numPr>
        <w:jc w:val="both"/>
        <w:rPr>
          <w:rFonts w:cs="Arial"/>
          <w:szCs w:val="20"/>
          <w:lang w:val="sl-SI" w:eastAsia="sl-SI"/>
        </w:rPr>
      </w:pPr>
      <w:r w:rsidRPr="002F2EC4">
        <w:rPr>
          <w:rFonts w:cs="Arial"/>
          <w:szCs w:val="20"/>
          <w:lang w:val="sl-SI" w:eastAsia="sl-SI"/>
        </w:rPr>
        <w:t xml:space="preserve">vlagatelj mora izkazati ribolovni napor, ki ga dokazuje z oddanim vsaj enim ladijskim dnevnikom v obdobju od 24. februarja 2022 do 31. decembra 2022 in vsaj enim ladijskim dnevnikom v letu 2023 do oddaje vloge; </w:t>
      </w:r>
    </w:p>
    <w:p w14:paraId="4BB73361" w14:textId="3AF1A7EC" w:rsidR="002F2EC4" w:rsidRPr="00A86868" w:rsidRDefault="002F2EC4" w:rsidP="00A86868">
      <w:pPr>
        <w:numPr>
          <w:ilvl w:val="0"/>
          <w:numId w:val="21"/>
        </w:numPr>
        <w:jc w:val="both"/>
        <w:rPr>
          <w:rFonts w:cs="Arial"/>
          <w:szCs w:val="20"/>
          <w:lang w:val="sl-SI" w:eastAsia="sl-SI"/>
        </w:rPr>
      </w:pPr>
      <w:r w:rsidRPr="002F2EC4">
        <w:rPr>
          <w:rFonts w:cs="Arial"/>
          <w:szCs w:val="20"/>
          <w:lang w:val="sl-SI" w:eastAsia="sl-SI"/>
        </w:rPr>
        <w:t>upravičenec je upravičen do nadomestila v kolikor je izračunani znesek nadomestila enak ali višji od 50 EUR;</w:t>
      </w:r>
      <w:r w:rsidRPr="00A86868">
        <w:rPr>
          <w:rFonts w:cs="Arial"/>
          <w:szCs w:val="20"/>
          <w:lang w:val="sl-SI" w:eastAsia="sl-SI"/>
        </w:rPr>
        <w:t xml:space="preserve"> </w:t>
      </w:r>
    </w:p>
    <w:p w14:paraId="4E3B009E" w14:textId="77777777" w:rsidR="002F2EC4" w:rsidRPr="002F2EC4" w:rsidRDefault="002F2EC4" w:rsidP="00F047AC">
      <w:pPr>
        <w:numPr>
          <w:ilvl w:val="0"/>
          <w:numId w:val="21"/>
        </w:numPr>
        <w:jc w:val="both"/>
        <w:rPr>
          <w:rFonts w:cs="Arial"/>
          <w:szCs w:val="20"/>
          <w:lang w:val="sl-SI" w:eastAsia="sl-SI"/>
        </w:rPr>
      </w:pPr>
      <w:r w:rsidRPr="002F2EC4">
        <w:rPr>
          <w:rFonts w:cs="Arial"/>
          <w:szCs w:val="20"/>
          <w:lang w:val="sl-SI" w:eastAsia="sl-SI"/>
        </w:rPr>
        <w:t>vlagatelj se z izjavo obveže, da ni:</w:t>
      </w:r>
    </w:p>
    <w:p w14:paraId="48938211" w14:textId="5C75D991" w:rsidR="002F2EC4" w:rsidRPr="00424929" w:rsidRDefault="002F2EC4" w:rsidP="002F2EC4">
      <w:pPr>
        <w:jc w:val="both"/>
        <w:rPr>
          <w:rFonts w:cs="Arial"/>
          <w:szCs w:val="20"/>
          <w:lang w:val="sl-SI" w:eastAsia="sl-SI"/>
        </w:rPr>
      </w:pPr>
      <w:r w:rsidRPr="002F2EC4">
        <w:rPr>
          <w:rFonts w:cs="Arial"/>
          <w:szCs w:val="20"/>
          <w:lang w:val="sl-SI" w:eastAsia="sl-SI"/>
        </w:rPr>
        <w:t xml:space="preserve">- </w:t>
      </w:r>
      <w:r w:rsidR="00D943FD" w:rsidRPr="00D943FD">
        <w:rPr>
          <w:rFonts w:cs="Arial"/>
          <w:szCs w:val="20"/>
          <w:lang w:val="sl-SI" w:eastAsia="sl-SI"/>
        </w:rPr>
        <w:t>storil hude kršitve iz 42. člena Uredbe Sveta (ES) št. 1005/2008 z dne 29. septembra 2008 o vzpostavitvi sistema Skupnosti za preprečevanje nezakonitega, neprijavljenega in nereguliranega ribolova, za odvračanje od njega ter za njegovo odpravljanje in o spremembi uredb (EGS) št. 2847/93, (ES) št. 1936/2001 in (ES) št. 601/2005 ter o razveljavitvi uredb (ES) št. 1093/94 in (ES) št. 1447/1999 (UL L  št. 286 z dne 29. 10. 2008</w:t>
      </w:r>
      <w:r w:rsidR="00424929">
        <w:rPr>
          <w:rFonts w:cs="Arial"/>
          <w:szCs w:val="20"/>
          <w:lang w:val="sl-SI" w:eastAsia="sl-SI"/>
        </w:rPr>
        <w:t xml:space="preserve">, str. 1), zadnjič spremenjene z </w:t>
      </w:r>
      <w:r w:rsidR="00424929" w:rsidRPr="00424929">
        <w:rPr>
          <w:rFonts w:cs="Arial"/>
          <w:bCs/>
          <w:color w:val="333333"/>
          <w:szCs w:val="20"/>
          <w:shd w:val="clear" w:color="auto" w:fill="FFFFFF"/>
        </w:rPr>
        <w:t>Izvedbeno uredbo Komisije (EU) 2022/1479 z dne 7. septembra 2022 o spremembi Priloge I k Uredbi Sveta (ES) št. 1005/2008 glede opredelitve ribiških proizvodov</w:t>
      </w:r>
      <w:r w:rsidR="00424929">
        <w:rPr>
          <w:rFonts w:cs="Arial"/>
          <w:bCs/>
          <w:color w:val="333333"/>
          <w:szCs w:val="20"/>
          <w:shd w:val="clear" w:color="auto" w:fill="FFFFFF"/>
        </w:rPr>
        <w:t xml:space="preserve"> (UL L št. 2333 z dne 8. 9. 2022, str. 36), (v nadaljnjem besedilu: </w:t>
      </w:r>
      <w:r w:rsidR="00424929" w:rsidRPr="002F2EC4">
        <w:rPr>
          <w:rFonts w:cs="Arial"/>
          <w:szCs w:val="20"/>
          <w:lang w:val="sl-SI" w:eastAsia="sl-SI"/>
        </w:rPr>
        <w:t>1005/2008/ES</w:t>
      </w:r>
      <w:r w:rsidR="00424929">
        <w:rPr>
          <w:rFonts w:cs="Arial"/>
          <w:szCs w:val="20"/>
          <w:lang w:val="sl-SI" w:eastAsia="sl-SI"/>
        </w:rPr>
        <w:t>);</w:t>
      </w:r>
    </w:p>
    <w:p w14:paraId="1B0A3A51" w14:textId="11DFF65E" w:rsidR="002F2EC4" w:rsidRPr="002F2EC4" w:rsidRDefault="002F2EC4" w:rsidP="002F2EC4">
      <w:pPr>
        <w:jc w:val="both"/>
        <w:rPr>
          <w:rFonts w:cs="Arial"/>
          <w:szCs w:val="20"/>
          <w:lang w:val="sl-SI" w:eastAsia="sl-SI"/>
        </w:rPr>
      </w:pPr>
      <w:r w:rsidRPr="002F2EC4">
        <w:rPr>
          <w:rFonts w:cs="Arial"/>
          <w:szCs w:val="20"/>
          <w:lang w:val="sl-SI" w:eastAsia="sl-SI"/>
        </w:rPr>
        <w:t>- bil udeležen pri upravljanju, vodenju ali lastništvu ribiških plovil, vključenih na seznam plovil, ki izvajajo nezakonit, neprijavljen in nereguliran ribolov EU iz tretjega odstavka 40. člena Uredbe 1005/2008/ES, ali plovil, ki plujejo pod zastavo držav, ki so opredeljene kot nesodelujoče tretje države iz 33. člena Uredbe 1005/2008/ES;</w:t>
      </w:r>
    </w:p>
    <w:p w14:paraId="726BE9CC" w14:textId="58180336" w:rsidR="002F2EC4" w:rsidRPr="002F2EC4" w:rsidRDefault="002F2EC4" w:rsidP="002F2EC4">
      <w:pPr>
        <w:jc w:val="both"/>
        <w:rPr>
          <w:rFonts w:cs="Arial"/>
          <w:szCs w:val="20"/>
          <w:lang w:val="sl-SI" w:eastAsia="sl-SI"/>
        </w:rPr>
      </w:pPr>
      <w:r w:rsidRPr="002F2EC4">
        <w:rPr>
          <w:rFonts w:cs="Arial"/>
          <w:szCs w:val="20"/>
          <w:lang w:val="sl-SI" w:eastAsia="sl-SI"/>
        </w:rPr>
        <w:t xml:space="preserve">- </w:t>
      </w:r>
      <w:r w:rsidR="00D943FD" w:rsidRPr="00D943FD">
        <w:rPr>
          <w:rFonts w:cs="Arial"/>
          <w:szCs w:val="20"/>
          <w:lang w:val="sl-SI" w:eastAsia="sl-SI"/>
        </w:rPr>
        <w:t>storil goljufije v okviru Evropskega sklada za ribištvo 2007 – 2013 in Evropskega sklada za pomorstvo in ribištvo 2014 – 2020</w:t>
      </w:r>
      <w:r w:rsidRPr="002F2EC4">
        <w:rPr>
          <w:rFonts w:cs="Arial"/>
          <w:szCs w:val="20"/>
          <w:lang w:val="sl-SI" w:eastAsia="sl-SI"/>
        </w:rPr>
        <w:t>.</w:t>
      </w:r>
    </w:p>
    <w:p w14:paraId="30F5360A" w14:textId="77777777" w:rsidR="002F2EC4" w:rsidRDefault="002F2EC4" w:rsidP="002F2EC4">
      <w:pPr>
        <w:jc w:val="both"/>
        <w:rPr>
          <w:rFonts w:cs="Arial"/>
          <w:szCs w:val="20"/>
          <w:lang w:val="sl-SI" w:eastAsia="sl-SI"/>
        </w:rPr>
      </w:pPr>
    </w:p>
    <w:p w14:paraId="4A26EC15" w14:textId="77777777" w:rsidR="008016E8" w:rsidRDefault="008016E8" w:rsidP="009D5D3B">
      <w:pPr>
        <w:suppressAutoHyphens/>
        <w:ind w:left="780" w:right="-141"/>
        <w:jc w:val="both"/>
        <w:rPr>
          <w:b/>
        </w:rPr>
      </w:pPr>
      <w:r w:rsidRPr="00660787">
        <w:rPr>
          <w:b/>
        </w:rPr>
        <w:t>AKVAKULTURA</w:t>
      </w:r>
    </w:p>
    <w:p w14:paraId="523BC249" w14:textId="77777777" w:rsidR="00660787" w:rsidRDefault="00660787" w:rsidP="009D5D3B">
      <w:pPr>
        <w:suppressAutoHyphens/>
        <w:ind w:left="780" w:right="-141"/>
        <w:jc w:val="both"/>
        <w:rPr>
          <w:b/>
        </w:rPr>
      </w:pPr>
    </w:p>
    <w:p w14:paraId="5999507F" w14:textId="77777777" w:rsidR="00660787" w:rsidRPr="009D5D3B" w:rsidRDefault="00660787" w:rsidP="00660787">
      <w:pPr>
        <w:numPr>
          <w:ilvl w:val="0"/>
          <w:numId w:val="38"/>
        </w:numPr>
        <w:jc w:val="both"/>
        <w:rPr>
          <w:rFonts w:cs="Arial"/>
          <w:b/>
          <w:szCs w:val="20"/>
          <w:lang w:val="sl-SI"/>
        </w:rPr>
      </w:pPr>
      <w:r w:rsidRPr="009D5D3B">
        <w:rPr>
          <w:rFonts w:cs="Arial"/>
          <w:b/>
          <w:szCs w:val="20"/>
          <w:lang w:val="sl-SI"/>
        </w:rPr>
        <w:t xml:space="preserve">SPLOŠNI POGOJI, ZA ODOBRITEV VLOGE </w:t>
      </w:r>
    </w:p>
    <w:p w14:paraId="69B1FA24" w14:textId="77777777" w:rsidR="00660787" w:rsidRDefault="00660787" w:rsidP="009D5D3B">
      <w:pPr>
        <w:suppressAutoHyphens/>
        <w:ind w:left="780" w:right="-141"/>
        <w:jc w:val="both"/>
        <w:rPr>
          <w:b/>
        </w:rPr>
      </w:pPr>
    </w:p>
    <w:p w14:paraId="6BD62765" w14:textId="77777777" w:rsidR="00660787" w:rsidRPr="00660787" w:rsidRDefault="00660787" w:rsidP="009C0525">
      <w:pPr>
        <w:suppressAutoHyphens/>
        <w:ind w:right="-141"/>
        <w:jc w:val="both"/>
        <w:rPr>
          <w:lang w:val="sl-SI"/>
        </w:rPr>
      </w:pPr>
      <w:r w:rsidRPr="00660787">
        <w:rPr>
          <w:lang w:val="sl-SI"/>
        </w:rPr>
        <w:t>V skladu s 108. členom Uredbe mora vlagatelj izpolnjevati naslednje splošne pogoje:</w:t>
      </w:r>
    </w:p>
    <w:p w14:paraId="7C3E6BBB" w14:textId="77777777" w:rsidR="00660787" w:rsidRPr="00660787" w:rsidRDefault="00660787" w:rsidP="00660787">
      <w:pPr>
        <w:suppressAutoHyphens/>
        <w:ind w:left="780" w:right="-141"/>
        <w:jc w:val="both"/>
        <w:rPr>
          <w:b/>
          <w:lang w:val="sl-SI"/>
        </w:rPr>
      </w:pPr>
    </w:p>
    <w:p w14:paraId="01B7E4C4" w14:textId="77777777" w:rsidR="00660787" w:rsidRPr="00660787" w:rsidRDefault="00660787" w:rsidP="00660787">
      <w:pPr>
        <w:numPr>
          <w:ilvl w:val="0"/>
          <w:numId w:val="40"/>
        </w:numPr>
        <w:suppressAutoHyphens/>
        <w:ind w:right="-141"/>
        <w:jc w:val="both"/>
        <w:rPr>
          <w:lang w:val="sl-SI"/>
        </w:rPr>
      </w:pPr>
      <w:r w:rsidRPr="00660787">
        <w:rPr>
          <w:lang w:val="sl-SI"/>
        </w:rPr>
        <w:t>operacija je izvedena na območju Republike Slovenije;</w:t>
      </w:r>
    </w:p>
    <w:p w14:paraId="06CFE230" w14:textId="77777777" w:rsidR="00660787" w:rsidRPr="00660787" w:rsidRDefault="00660787" w:rsidP="00660787">
      <w:pPr>
        <w:numPr>
          <w:ilvl w:val="0"/>
          <w:numId w:val="40"/>
        </w:numPr>
        <w:suppressAutoHyphens/>
        <w:ind w:right="-141"/>
        <w:jc w:val="both"/>
        <w:rPr>
          <w:lang w:val="sl-SI"/>
        </w:rPr>
      </w:pPr>
      <w:r w:rsidRPr="00660787">
        <w:rPr>
          <w:lang w:val="sl-SI"/>
        </w:rPr>
        <w:t>če je vlagatelj pravna oseba ali samostojni podjetnik posameznik, ne sme biti v postopku prenehanja, prisilne poravnave, stečaja, prepovedi delovanja, sodne likvidacije ali izbrisa iz registra;</w:t>
      </w:r>
    </w:p>
    <w:p w14:paraId="7024FAA4" w14:textId="77777777" w:rsidR="00660787" w:rsidRPr="00660787" w:rsidRDefault="00660787" w:rsidP="00660787">
      <w:pPr>
        <w:numPr>
          <w:ilvl w:val="0"/>
          <w:numId w:val="40"/>
        </w:numPr>
        <w:suppressAutoHyphens/>
        <w:ind w:right="-141"/>
        <w:jc w:val="both"/>
        <w:rPr>
          <w:lang w:val="sl-SI"/>
        </w:rPr>
      </w:pPr>
      <w:r w:rsidRPr="00660787">
        <w:rPr>
          <w:lang w:val="sl-SI"/>
        </w:rPr>
        <w:t>če je vlagatelj fizična oseba, razen samostojni podjetnik posameznik, ne sme biti v osebnem stečaju;</w:t>
      </w:r>
    </w:p>
    <w:p w14:paraId="55B0670B" w14:textId="314BEE43" w:rsidR="00660787" w:rsidRDefault="007450B9" w:rsidP="007450B9">
      <w:pPr>
        <w:numPr>
          <w:ilvl w:val="0"/>
          <w:numId w:val="40"/>
        </w:numPr>
        <w:suppressAutoHyphens/>
        <w:ind w:right="-141"/>
        <w:jc w:val="both"/>
        <w:rPr>
          <w:lang w:val="sl-SI"/>
        </w:rPr>
      </w:pPr>
      <w:r w:rsidRPr="007450B9">
        <w:rPr>
          <w:lang w:val="sl-SI"/>
        </w:rPr>
        <w:t>vlagatelj nima več kot 50 eurov neporavnanih zapadlih finančnih obveznosti do države na dan oddaje vloge</w:t>
      </w:r>
      <w:r w:rsidR="00660787" w:rsidRPr="00660787">
        <w:rPr>
          <w:lang w:val="sl-SI"/>
        </w:rPr>
        <w:t>;</w:t>
      </w:r>
    </w:p>
    <w:p w14:paraId="61A6C485" w14:textId="6FB937A9" w:rsidR="000317F1" w:rsidRDefault="000317F1" w:rsidP="000317F1">
      <w:pPr>
        <w:numPr>
          <w:ilvl w:val="0"/>
          <w:numId w:val="40"/>
        </w:numPr>
        <w:suppressAutoHyphens/>
        <w:ind w:right="-141"/>
        <w:jc w:val="both"/>
        <w:rPr>
          <w:lang w:val="sl-SI"/>
        </w:rPr>
      </w:pPr>
      <w:r w:rsidRPr="000317F1">
        <w:rPr>
          <w:lang w:val="sl-SI"/>
        </w:rPr>
        <w:t>da nepremičnina, na kateri se izvaja operacija ni predmet izvršbe</w:t>
      </w:r>
    </w:p>
    <w:p w14:paraId="5AF191D6" w14:textId="30378376" w:rsidR="00D20D99" w:rsidRPr="00D20D99" w:rsidRDefault="00D20D99" w:rsidP="007E4FFB">
      <w:pPr>
        <w:pStyle w:val="Odstavekseznama"/>
        <w:numPr>
          <w:ilvl w:val="0"/>
          <w:numId w:val="40"/>
        </w:numPr>
      </w:pPr>
      <w:r w:rsidRPr="00D20D99">
        <w:rPr>
          <w:rFonts w:ascii="Arial" w:hAnsi="Arial"/>
          <w:sz w:val="20"/>
          <w:szCs w:val="24"/>
          <w:lang w:eastAsia="en-US"/>
        </w:rPr>
        <w:t>za nakazilo dodeljenih sredstev ima vlagatelj odprt transakcijski račun v skladu z zakonom, ki ureja kmetijstvo;</w:t>
      </w:r>
    </w:p>
    <w:p w14:paraId="759A0599" w14:textId="77777777" w:rsidR="00660787" w:rsidRPr="00660787" w:rsidRDefault="00660787" w:rsidP="00660787">
      <w:pPr>
        <w:numPr>
          <w:ilvl w:val="0"/>
          <w:numId w:val="40"/>
        </w:numPr>
        <w:suppressAutoHyphens/>
        <w:ind w:right="-141"/>
        <w:jc w:val="both"/>
        <w:rPr>
          <w:lang w:val="sl-SI"/>
        </w:rPr>
      </w:pPr>
      <w:r w:rsidRPr="00660787">
        <w:rPr>
          <w:lang w:val="sl-SI"/>
        </w:rPr>
        <w:t>vsa dokumentacija in druga dokazila, ki se priložijo vlogi, se glasijo na vlagatelja;</w:t>
      </w:r>
    </w:p>
    <w:p w14:paraId="30D5AE00" w14:textId="59728319" w:rsidR="00660787" w:rsidRPr="00191DC2" w:rsidRDefault="00D20D99" w:rsidP="007E4FFB">
      <w:pPr>
        <w:pStyle w:val="Odstavekseznama"/>
        <w:numPr>
          <w:ilvl w:val="0"/>
          <w:numId w:val="40"/>
        </w:numPr>
      </w:pPr>
      <w:r>
        <w:rPr>
          <w:rFonts w:ascii="Arial" w:hAnsi="Arial"/>
          <w:sz w:val="20"/>
          <w:szCs w:val="24"/>
          <w:lang w:eastAsia="en-US"/>
        </w:rPr>
        <w:t xml:space="preserve">vlagatelj </w:t>
      </w:r>
      <w:r w:rsidR="001A755D">
        <w:rPr>
          <w:rFonts w:ascii="Arial" w:hAnsi="Arial"/>
          <w:sz w:val="20"/>
          <w:szCs w:val="24"/>
          <w:lang w:eastAsia="en-US"/>
        </w:rPr>
        <w:t xml:space="preserve">se </w:t>
      </w:r>
      <w:r>
        <w:rPr>
          <w:rFonts w:ascii="Arial" w:hAnsi="Arial"/>
          <w:sz w:val="20"/>
          <w:szCs w:val="24"/>
          <w:lang w:eastAsia="en-US"/>
        </w:rPr>
        <w:t>strinja</w:t>
      </w:r>
      <w:r w:rsidR="0050438C" w:rsidRPr="0050438C">
        <w:rPr>
          <w:rFonts w:ascii="Arial" w:hAnsi="Arial"/>
          <w:sz w:val="20"/>
          <w:szCs w:val="24"/>
          <w:lang w:eastAsia="en-US"/>
        </w:rPr>
        <w:t>, da se opis operacije ter znesek odobrenih in izplačanih javnih sredstev objavijo na spletni strani ribiškega sklada (http://www.ribiski-sklad.si/);</w:t>
      </w:r>
    </w:p>
    <w:p w14:paraId="108113BD" w14:textId="77777777" w:rsidR="00660787" w:rsidRPr="00660787" w:rsidRDefault="00660787" w:rsidP="00660787">
      <w:pPr>
        <w:numPr>
          <w:ilvl w:val="0"/>
          <w:numId w:val="40"/>
        </w:numPr>
        <w:suppressAutoHyphens/>
        <w:ind w:right="-141"/>
        <w:jc w:val="both"/>
        <w:rPr>
          <w:lang w:val="sl-SI"/>
        </w:rPr>
      </w:pPr>
      <w:r w:rsidRPr="00660787">
        <w:rPr>
          <w:lang w:val="sl-SI"/>
        </w:rPr>
        <w:t>v vlogi na javni razpis vlagatelj opredeli koledarsko leto za katerega uveljavlja nadomestilo.</w:t>
      </w:r>
    </w:p>
    <w:p w14:paraId="42DEF60D" w14:textId="77777777" w:rsidR="00660787" w:rsidRPr="00660787" w:rsidRDefault="00660787" w:rsidP="00660787">
      <w:pPr>
        <w:suppressAutoHyphens/>
        <w:ind w:left="780" w:right="-141"/>
        <w:jc w:val="both"/>
        <w:rPr>
          <w:lang w:val="sl-SI"/>
        </w:rPr>
      </w:pPr>
    </w:p>
    <w:p w14:paraId="7E9239FE" w14:textId="7CA9B43B" w:rsidR="00660787" w:rsidRPr="00660787" w:rsidRDefault="00660787" w:rsidP="009C0525">
      <w:pPr>
        <w:suppressAutoHyphens/>
        <w:ind w:right="-141"/>
        <w:jc w:val="both"/>
        <w:rPr>
          <w:lang w:val="sl-SI"/>
        </w:rPr>
      </w:pPr>
      <w:r w:rsidRPr="00660787">
        <w:rPr>
          <w:lang w:val="sl-SI"/>
        </w:rPr>
        <w:t>Vlagatelj predloži tudi izjavo ali je MSP podjetje. Vzorci izjav so sestavni del prijavnega obrazca.</w:t>
      </w:r>
    </w:p>
    <w:p w14:paraId="4AC7CD58" w14:textId="77777777" w:rsidR="00660787" w:rsidRPr="00660787" w:rsidRDefault="00660787" w:rsidP="00660787">
      <w:pPr>
        <w:suppressAutoHyphens/>
        <w:ind w:left="780" w:right="-141"/>
        <w:jc w:val="both"/>
        <w:rPr>
          <w:lang w:val="sl-SI"/>
        </w:rPr>
      </w:pPr>
    </w:p>
    <w:p w14:paraId="6E1D7D69" w14:textId="331A0AE8" w:rsidR="00660787" w:rsidRPr="007E4FFB" w:rsidRDefault="00660787" w:rsidP="009C0525">
      <w:pPr>
        <w:suppressAutoHyphens/>
        <w:ind w:right="-141"/>
        <w:jc w:val="both"/>
        <w:rPr>
          <w:lang w:val="sl-SI"/>
        </w:rPr>
      </w:pPr>
      <w:r w:rsidRPr="007E4FFB">
        <w:rPr>
          <w:lang w:val="sl-SI"/>
        </w:rPr>
        <w:t xml:space="preserve">Vlagatelj ne sme umetno ustvarjati pogojev, ki bi upravičevali pridobitev sredstev. Za umetno ustvarjene pogoje se sredstva ne odobrijo ali se odvzamejo. </w:t>
      </w:r>
    </w:p>
    <w:p w14:paraId="7C611A2E" w14:textId="77777777" w:rsidR="00660787" w:rsidRPr="00BE782B" w:rsidRDefault="00660787" w:rsidP="009D5D3B">
      <w:pPr>
        <w:suppressAutoHyphens/>
        <w:ind w:left="780" w:right="-141"/>
        <w:jc w:val="both"/>
        <w:rPr>
          <w:b/>
          <w:lang w:val="it-IT"/>
        </w:rPr>
      </w:pPr>
    </w:p>
    <w:p w14:paraId="34364C6D" w14:textId="77777777" w:rsidR="00FA6A12" w:rsidRPr="00660787" w:rsidRDefault="00FA6A12" w:rsidP="00FA6A12">
      <w:pPr>
        <w:numPr>
          <w:ilvl w:val="0"/>
          <w:numId w:val="38"/>
        </w:numPr>
        <w:jc w:val="both"/>
        <w:rPr>
          <w:rFonts w:cs="Arial"/>
          <w:b/>
          <w:szCs w:val="20"/>
          <w:lang w:val="sl-SI"/>
        </w:rPr>
      </w:pPr>
      <w:r w:rsidRPr="00660787">
        <w:rPr>
          <w:rFonts w:cs="Arial"/>
          <w:b/>
          <w:szCs w:val="20"/>
          <w:lang w:val="sl-SI"/>
        </w:rPr>
        <w:t xml:space="preserve">POSEBNI POGOJI, KI JIH MORA IZPOLNJEVATI VLAGATELJ </w:t>
      </w:r>
    </w:p>
    <w:p w14:paraId="221EB2DD" w14:textId="77777777" w:rsidR="00660787" w:rsidRPr="00BE782B" w:rsidRDefault="00660787" w:rsidP="009D5D3B">
      <w:pPr>
        <w:suppressAutoHyphens/>
        <w:ind w:left="780" w:right="-141"/>
        <w:jc w:val="both"/>
        <w:rPr>
          <w:b/>
          <w:lang w:val="it-IT"/>
        </w:rPr>
      </w:pPr>
    </w:p>
    <w:p w14:paraId="0EC083C8" w14:textId="6C62575F" w:rsidR="008016E8" w:rsidRDefault="00C831A1" w:rsidP="002F2EC4">
      <w:pPr>
        <w:jc w:val="both"/>
        <w:rPr>
          <w:rFonts w:cs="Arial"/>
          <w:szCs w:val="20"/>
          <w:lang w:val="sl-SI" w:eastAsia="sl-SI"/>
        </w:rPr>
      </w:pPr>
      <w:r>
        <w:rPr>
          <w:rFonts w:cs="Arial"/>
          <w:szCs w:val="20"/>
          <w:lang w:val="sl-SI" w:eastAsia="sl-SI"/>
        </w:rPr>
        <w:t xml:space="preserve">V skladu s 100.n </w:t>
      </w:r>
      <w:r w:rsidR="008016E8" w:rsidRPr="008016E8">
        <w:rPr>
          <w:rFonts w:cs="Arial"/>
          <w:szCs w:val="20"/>
          <w:lang w:val="sl-SI" w:eastAsia="sl-SI"/>
        </w:rPr>
        <w:t>členom Uredbe mora vlagatelj izpolnjevati naslednje pogoje:</w:t>
      </w:r>
    </w:p>
    <w:p w14:paraId="0A8C4BAD" w14:textId="77777777" w:rsidR="008016E8" w:rsidRDefault="008016E8" w:rsidP="002F2EC4">
      <w:pPr>
        <w:jc w:val="both"/>
        <w:rPr>
          <w:rFonts w:cs="Arial"/>
          <w:szCs w:val="20"/>
          <w:lang w:val="sl-SI" w:eastAsia="sl-SI"/>
        </w:rPr>
      </w:pPr>
    </w:p>
    <w:p w14:paraId="1A0B16EB" w14:textId="3DF5D10C" w:rsidR="006113CD" w:rsidRDefault="00C831A1" w:rsidP="00F047AC">
      <w:pPr>
        <w:numPr>
          <w:ilvl w:val="0"/>
          <w:numId w:val="29"/>
        </w:numPr>
        <w:jc w:val="both"/>
        <w:rPr>
          <w:rFonts w:cs="Arial"/>
          <w:szCs w:val="20"/>
          <w:lang w:val="sl-SI" w:eastAsia="sl-SI"/>
        </w:rPr>
      </w:pPr>
      <w:r w:rsidRPr="00C831A1">
        <w:rPr>
          <w:rFonts w:cs="Arial"/>
          <w:szCs w:val="20"/>
          <w:lang w:val="sl-SI" w:eastAsia="sl-SI"/>
        </w:rPr>
        <w:t>vlagatelj ima registrirano dejavnost gojenja vodnih organizmov</w:t>
      </w:r>
      <w:r w:rsidR="009C0525">
        <w:rPr>
          <w:rFonts w:cs="Arial"/>
          <w:szCs w:val="20"/>
          <w:lang w:val="sl-SI" w:eastAsia="sl-SI"/>
        </w:rPr>
        <w:t>;</w:t>
      </w:r>
    </w:p>
    <w:p w14:paraId="241093A6" w14:textId="1A619A9E" w:rsidR="006113CD" w:rsidRDefault="009C0525" w:rsidP="00F047AC">
      <w:pPr>
        <w:numPr>
          <w:ilvl w:val="0"/>
          <w:numId w:val="29"/>
        </w:numPr>
        <w:jc w:val="both"/>
        <w:rPr>
          <w:rFonts w:cs="Arial"/>
          <w:szCs w:val="20"/>
          <w:lang w:val="sl-SI" w:eastAsia="sl-SI"/>
        </w:rPr>
      </w:pPr>
      <w:r>
        <w:rPr>
          <w:rFonts w:cs="Arial"/>
          <w:szCs w:val="20"/>
          <w:lang w:val="sl-SI" w:eastAsia="sl-SI"/>
        </w:rPr>
        <w:t>v</w:t>
      </w:r>
      <w:r w:rsidR="006113CD">
        <w:rPr>
          <w:rFonts w:cs="Arial"/>
          <w:szCs w:val="20"/>
          <w:lang w:val="sl-SI" w:eastAsia="sl-SI"/>
        </w:rPr>
        <w:t>lagatelj je vpisan v CRA</w:t>
      </w:r>
      <w:r>
        <w:rPr>
          <w:rFonts w:cs="Arial"/>
          <w:szCs w:val="20"/>
          <w:lang w:val="sl-SI" w:eastAsia="sl-SI"/>
        </w:rPr>
        <w:t>;</w:t>
      </w:r>
    </w:p>
    <w:p w14:paraId="433FF248" w14:textId="2D757066" w:rsidR="00C831A1" w:rsidRPr="009C0525" w:rsidRDefault="009C0525" w:rsidP="00F047AC">
      <w:pPr>
        <w:numPr>
          <w:ilvl w:val="0"/>
          <w:numId w:val="29"/>
        </w:numPr>
        <w:jc w:val="both"/>
        <w:rPr>
          <w:rFonts w:cs="Arial"/>
          <w:szCs w:val="20"/>
          <w:lang w:val="sl-SI" w:eastAsia="sl-SI"/>
        </w:rPr>
      </w:pPr>
      <w:r w:rsidRPr="009C0525">
        <w:rPr>
          <w:rFonts w:cs="Arial"/>
          <w:szCs w:val="20"/>
          <w:lang w:val="sl-SI" w:eastAsia="sl-SI"/>
        </w:rPr>
        <w:t>v</w:t>
      </w:r>
      <w:r w:rsidR="006113CD" w:rsidRPr="009C0525">
        <w:rPr>
          <w:rFonts w:cs="Arial"/>
          <w:szCs w:val="20"/>
          <w:lang w:val="sl-SI" w:eastAsia="sl-SI"/>
        </w:rPr>
        <w:t>lagatelj</w:t>
      </w:r>
      <w:r w:rsidR="00370155" w:rsidRPr="009C0525">
        <w:rPr>
          <w:rFonts w:cs="Arial"/>
          <w:szCs w:val="20"/>
          <w:lang w:val="sl-SI" w:eastAsia="sl-SI"/>
        </w:rPr>
        <w:t xml:space="preserve"> ima status odobrene proizvodnje akvakulture pri UVHVVR</w:t>
      </w:r>
      <w:r w:rsidR="00C831A1" w:rsidRPr="009C0525">
        <w:rPr>
          <w:rFonts w:cs="Arial"/>
          <w:szCs w:val="20"/>
          <w:lang w:val="sl-SI" w:eastAsia="sl-SI"/>
        </w:rPr>
        <w:t>;</w:t>
      </w:r>
    </w:p>
    <w:p w14:paraId="045ED262" w14:textId="522A41E2" w:rsidR="00C831A1" w:rsidRPr="00C831A1" w:rsidRDefault="00C831A1" w:rsidP="00F047AC">
      <w:pPr>
        <w:numPr>
          <w:ilvl w:val="0"/>
          <w:numId w:val="29"/>
        </w:numPr>
        <w:jc w:val="both"/>
        <w:rPr>
          <w:rFonts w:cs="Arial"/>
          <w:szCs w:val="20"/>
          <w:lang w:val="sl-SI" w:eastAsia="sl-SI"/>
        </w:rPr>
      </w:pPr>
      <w:r w:rsidRPr="00C831A1">
        <w:rPr>
          <w:rFonts w:cs="Arial"/>
          <w:szCs w:val="20"/>
          <w:lang w:val="sl-SI" w:eastAsia="sl-SI"/>
        </w:rPr>
        <w:t xml:space="preserve">iz CRA </w:t>
      </w:r>
      <w:r w:rsidR="00424FD9">
        <w:rPr>
          <w:rFonts w:cs="Arial"/>
          <w:szCs w:val="20"/>
          <w:lang w:val="sl-SI" w:eastAsia="sl-SI"/>
        </w:rPr>
        <w:t xml:space="preserve">so </w:t>
      </w:r>
      <w:r w:rsidRPr="00C831A1">
        <w:rPr>
          <w:rFonts w:cs="Arial"/>
          <w:szCs w:val="20"/>
          <w:lang w:val="sl-SI" w:eastAsia="sl-SI"/>
        </w:rPr>
        <w:t>razvidni podatki o staležu in proizvodnji akvakulture za leto 2022;</w:t>
      </w:r>
    </w:p>
    <w:p w14:paraId="44B9B385" w14:textId="77777777" w:rsidR="00C831A1" w:rsidRPr="00C831A1" w:rsidRDefault="00C831A1" w:rsidP="00F047AC">
      <w:pPr>
        <w:numPr>
          <w:ilvl w:val="0"/>
          <w:numId w:val="29"/>
        </w:numPr>
        <w:jc w:val="both"/>
        <w:rPr>
          <w:rFonts w:cs="Arial"/>
          <w:szCs w:val="20"/>
          <w:lang w:val="sl-SI" w:eastAsia="sl-SI"/>
        </w:rPr>
      </w:pPr>
      <w:r w:rsidRPr="00C831A1">
        <w:rPr>
          <w:rFonts w:cs="Arial"/>
          <w:szCs w:val="20"/>
          <w:lang w:val="sl-SI" w:eastAsia="sl-SI"/>
        </w:rPr>
        <w:t>vlagatelj je podatke o staležu in letni proizvodnji za leto 2022 posredoval na CRA najkasneje do 30. junija 2023;</w:t>
      </w:r>
    </w:p>
    <w:p w14:paraId="2328DED1" w14:textId="77777777" w:rsidR="00C831A1" w:rsidRPr="00C831A1" w:rsidRDefault="00C831A1" w:rsidP="00F047AC">
      <w:pPr>
        <w:numPr>
          <w:ilvl w:val="0"/>
          <w:numId w:val="29"/>
        </w:numPr>
        <w:jc w:val="both"/>
        <w:rPr>
          <w:rFonts w:cs="Arial"/>
          <w:szCs w:val="20"/>
          <w:lang w:val="sl-SI" w:eastAsia="sl-SI"/>
        </w:rPr>
      </w:pPr>
      <w:r w:rsidRPr="00C831A1">
        <w:rPr>
          <w:rFonts w:cs="Arial"/>
          <w:szCs w:val="20"/>
          <w:lang w:val="sl-SI" w:eastAsia="sl-SI"/>
        </w:rPr>
        <w:t>vlagatelj je imetnik vodne pravice za neposredno rabo vode za gojitev vodnih organizmov;</w:t>
      </w:r>
    </w:p>
    <w:p w14:paraId="71F8C82C" w14:textId="77777777" w:rsidR="00C831A1" w:rsidRPr="00C831A1" w:rsidRDefault="00C831A1" w:rsidP="00F047AC">
      <w:pPr>
        <w:numPr>
          <w:ilvl w:val="0"/>
          <w:numId w:val="29"/>
        </w:numPr>
        <w:jc w:val="both"/>
        <w:rPr>
          <w:rFonts w:cs="Arial"/>
          <w:szCs w:val="20"/>
          <w:lang w:val="sl-SI" w:eastAsia="sl-SI"/>
        </w:rPr>
      </w:pPr>
      <w:r w:rsidRPr="00C831A1">
        <w:rPr>
          <w:rFonts w:cs="Arial"/>
          <w:szCs w:val="20"/>
          <w:lang w:val="sl-SI" w:eastAsia="sl-SI"/>
        </w:rPr>
        <w:t>podpisana izjava, s katero vlagatelj izjavlja, da ni storil kaznivega dejanja iz 332., 334. in 344. člena Kazenskega zakonika (Uradni list RS, št. 50/12 – uradno prečiščeno besedilo, 6/16 – popr., 54/15 in 38/16);</w:t>
      </w:r>
    </w:p>
    <w:p w14:paraId="70242E6D" w14:textId="4D26050A" w:rsidR="00C831A1" w:rsidRPr="00C831A1" w:rsidRDefault="00C831A1" w:rsidP="00F047AC">
      <w:pPr>
        <w:numPr>
          <w:ilvl w:val="0"/>
          <w:numId w:val="29"/>
        </w:numPr>
        <w:jc w:val="both"/>
        <w:rPr>
          <w:rFonts w:cs="Arial"/>
          <w:szCs w:val="20"/>
          <w:lang w:val="sl-SI" w:eastAsia="sl-SI"/>
        </w:rPr>
      </w:pPr>
      <w:r w:rsidRPr="00C831A1">
        <w:rPr>
          <w:rFonts w:cs="Arial"/>
          <w:szCs w:val="20"/>
          <w:lang w:val="sl-SI" w:eastAsia="sl-SI"/>
        </w:rPr>
        <w:t>predloženi plačani računi za nakup hrane za akvakulturo in potrdil</w:t>
      </w:r>
      <w:r w:rsidR="00543592">
        <w:rPr>
          <w:rFonts w:cs="Arial"/>
          <w:szCs w:val="20"/>
          <w:lang w:val="sl-SI" w:eastAsia="sl-SI"/>
        </w:rPr>
        <w:t>a o plačilu</w:t>
      </w:r>
      <w:r w:rsidRPr="00C831A1">
        <w:rPr>
          <w:rFonts w:cs="Arial"/>
          <w:szCs w:val="20"/>
          <w:lang w:val="sl-SI" w:eastAsia="sl-SI"/>
        </w:rPr>
        <w:t xml:space="preserve"> le-teh</w:t>
      </w:r>
      <w:r w:rsidR="00543592">
        <w:rPr>
          <w:rFonts w:cs="Arial"/>
          <w:szCs w:val="20"/>
          <w:lang w:val="sl-SI" w:eastAsia="sl-SI"/>
        </w:rPr>
        <w:t xml:space="preserve"> se morajo</w:t>
      </w:r>
      <w:r w:rsidRPr="00C831A1">
        <w:rPr>
          <w:rFonts w:cs="Arial"/>
          <w:szCs w:val="20"/>
          <w:lang w:val="sl-SI" w:eastAsia="sl-SI"/>
        </w:rPr>
        <w:t xml:space="preserve"> </w:t>
      </w:r>
      <w:r w:rsidR="006113CD">
        <w:rPr>
          <w:rFonts w:cs="Arial"/>
          <w:szCs w:val="20"/>
          <w:lang w:val="sl-SI" w:eastAsia="sl-SI"/>
        </w:rPr>
        <w:t>glasiti na vlagatelja</w:t>
      </w:r>
      <w:r w:rsidR="00543592">
        <w:rPr>
          <w:rFonts w:cs="Arial"/>
          <w:szCs w:val="20"/>
          <w:lang w:val="sl-SI" w:eastAsia="sl-SI"/>
        </w:rPr>
        <w:t xml:space="preserve">. Predloži se račune za </w:t>
      </w:r>
      <w:r w:rsidRPr="00C831A1">
        <w:rPr>
          <w:rFonts w:cs="Arial"/>
          <w:szCs w:val="20"/>
          <w:lang w:val="sl-SI" w:eastAsia="sl-SI"/>
        </w:rPr>
        <w:t>obdobj</w:t>
      </w:r>
      <w:r w:rsidR="00543592">
        <w:rPr>
          <w:rFonts w:cs="Arial"/>
          <w:szCs w:val="20"/>
          <w:lang w:val="sl-SI" w:eastAsia="sl-SI"/>
        </w:rPr>
        <w:t>e</w:t>
      </w:r>
      <w:r w:rsidRPr="00C831A1">
        <w:rPr>
          <w:rFonts w:cs="Arial"/>
          <w:szCs w:val="20"/>
          <w:lang w:val="sl-SI" w:eastAsia="sl-SI"/>
        </w:rPr>
        <w:t xml:space="preserve"> od 24. februarja 2022 do 31. decembra 2022 in v letu 2023 do oddaje vloge; </w:t>
      </w:r>
    </w:p>
    <w:p w14:paraId="371601E9" w14:textId="0A31DF6B" w:rsidR="00C831A1" w:rsidRDefault="00C831A1" w:rsidP="00F047AC">
      <w:pPr>
        <w:numPr>
          <w:ilvl w:val="0"/>
          <w:numId w:val="29"/>
        </w:numPr>
        <w:jc w:val="both"/>
        <w:rPr>
          <w:rFonts w:cs="Arial"/>
          <w:szCs w:val="20"/>
          <w:lang w:val="sl-SI" w:eastAsia="sl-SI"/>
        </w:rPr>
      </w:pPr>
      <w:r w:rsidRPr="00C831A1">
        <w:rPr>
          <w:rFonts w:cs="Arial"/>
          <w:szCs w:val="20"/>
          <w:lang w:val="sl-SI" w:eastAsia="sl-SI"/>
        </w:rPr>
        <w:t xml:space="preserve">kupljene količine hrane za akvakulturo, za katere je upravičenec upravičen do nadomestila v letu 2023 do oddaje vloge, ne smejo presegati 1,5 kratnika kupljenih količin v obdobju od 24. februarja 2022 do 31. decembra 2022; </w:t>
      </w:r>
    </w:p>
    <w:p w14:paraId="3654C1BF" w14:textId="37FE134E" w:rsidR="009C0525" w:rsidRPr="009C0525" w:rsidRDefault="009C0525" w:rsidP="00F047AC">
      <w:pPr>
        <w:numPr>
          <w:ilvl w:val="0"/>
          <w:numId w:val="29"/>
        </w:numPr>
        <w:jc w:val="both"/>
        <w:rPr>
          <w:rFonts w:cs="Arial"/>
          <w:szCs w:val="20"/>
          <w:lang w:val="sl-SI" w:eastAsia="sl-SI"/>
        </w:rPr>
      </w:pPr>
      <w:r w:rsidRPr="009C0525">
        <w:rPr>
          <w:rFonts w:cs="Arial"/>
          <w:color w:val="000000"/>
          <w:szCs w:val="20"/>
          <w:shd w:val="clear" w:color="auto" w:fill="FFFFFF"/>
        </w:rPr>
        <w:t>upravičenec na dan oddaje vloge nima 50 eurov ali več neplačanih zapadlih obveznosti iz naslova obveznih dajatev in drugih denarnih nedavčnih obveznosti v skladu z zakonom, ki ureja finančno upravo, ki jih izterjuje davčni organ;</w:t>
      </w:r>
    </w:p>
    <w:p w14:paraId="62541A4A" w14:textId="0E49B74A" w:rsidR="00C831A1" w:rsidRDefault="00C831A1" w:rsidP="00F047AC">
      <w:pPr>
        <w:numPr>
          <w:ilvl w:val="0"/>
          <w:numId w:val="29"/>
        </w:numPr>
        <w:jc w:val="both"/>
        <w:rPr>
          <w:rFonts w:cs="Arial"/>
          <w:szCs w:val="20"/>
          <w:lang w:val="sl-SI" w:eastAsia="sl-SI"/>
        </w:rPr>
      </w:pPr>
      <w:r w:rsidRPr="00C831A1">
        <w:rPr>
          <w:rFonts w:cs="Arial"/>
          <w:szCs w:val="20"/>
          <w:lang w:val="sl-SI" w:eastAsia="sl-SI"/>
        </w:rPr>
        <w:t>upravičenec je upravičen do nadomestila v kolikor je izračunani znesek nadomestila enak ali višji od 50 eurov</w:t>
      </w:r>
      <w:r w:rsidR="009C0525">
        <w:rPr>
          <w:rFonts w:cs="Arial"/>
          <w:szCs w:val="20"/>
          <w:lang w:val="sl-SI" w:eastAsia="sl-SI"/>
        </w:rPr>
        <w:t>;</w:t>
      </w:r>
      <w:r w:rsidRPr="00C831A1">
        <w:rPr>
          <w:rFonts w:cs="Arial"/>
          <w:szCs w:val="20"/>
          <w:lang w:val="sl-SI" w:eastAsia="sl-SI"/>
        </w:rPr>
        <w:t xml:space="preserve"> </w:t>
      </w:r>
    </w:p>
    <w:p w14:paraId="50BCD1F7" w14:textId="1795AE11" w:rsidR="00424FD9" w:rsidRPr="00424FD9" w:rsidRDefault="00424FD9" w:rsidP="00424FD9">
      <w:pPr>
        <w:numPr>
          <w:ilvl w:val="0"/>
          <w:numId w:val="29"/>
        </w:numPr>
        <w:jc w:val="both"/>
        <w:rPr>
          <w:rFonts w:cs="Arial"/>
          <w:szCs w:val="20"/>
          <w:lang w:val="sl-SI" w:eastAsia="sl-SI"/>
        </w:rPr>
      </w:pPr>
      <w:r w:rsidRPr="002F2EC4">
        <w:rPr>
          <w:rFonts w:cs="Arial"/>
          <w:szCs w:val="20"/>
          <w:lang w:val="sl-SI" w:eastAsia="sl-SI"/>
        </w:rPr>
        <w:t>vlagatelj se z izjavo obveže, da ni</w:t>
      </w:r>
      <w:r w:rsidR="009C0525">
        <w:rPr>
          <w:rFonts w:cs="Arial"/>
          <w:szCs w:val="20"/>
          <w:lang w:val="sl-SI" w:eastAsia="sl-SI"/>
        </w:rPr>
        <w:t xml:space="preserve"> storil goljufije </w:t>
      </w:r>
      <w:r w:rsidR="009C0525" w:rsidRPr="00424FD9">
        <w:rPr>
          <w:rFonts w:cs="Arial"/>
          <w:szCs w:val="20"/>
          <w:lang w:val="sl-SI" w:eastAsia="sl-SI"/>
        </w:rPr>
        <w:t>v okviru Evropskega sklada za ribištvo 2007 – 2013 in Evropskega sklada za pomorstvo in ribištvo 2014 – 2020.</w:t>
      </w:r>
    </w:p>
    <w:p w14:paraId="2EE2FE87" w14:textId="17C1ED16" w:rsidR="003E5586" w:rsidRPr="005A15C1" w:rsidRDefault="003E5586" w:rsidP="009C0525">
      <w:pPr>
        <w:ind w:left="360"/>
        <w:jc w:val="both"/>
        <w:rPr>
          <w:rFonts w:cs="Arial"/>
          <w:szCs w:val="20"/>
          <w:lang w:val="sl-SI" w:eastAsia="sl-SI"/>
        </w:rPr>
      </w:pPr>
    </w:p>
    <w:p w14:paraId="554B57F5" w14:textId="77777777" w:rsidR="00D77F27" w:rsidRPr="00773AA5" w:rsidRDefault="00D77F27" w:rsidP="00D77F27">
      <w:pPr>
        <w:pStyle w:val="Naslov1"/>
      </w:pPr>
      <w:r w:rsidRPr="00773AA5">
        <w:t>PRILOGE K VLOGI NA JAVNI RAZPIS</w:t>
      </w:r>
    </w:p>
    <w:p w14:paraId="467A46D1" w14:textId="77777777" w:rsidR="00D77F27" w:rsidRDefault="00D77F27" w:rsidP="00D77F27">
      <w:pPr>
        <w:suppressAutoHyphens/>
        <w:spacing w:line="240" w:lineRule="auto"/>
        <w:ind w:right="-7"/>
        <w:jc w:val="both"/>
        <w:rPr>
          <w:rFonts w:cs="Arial"/>
          <w:szCs w:val="20"/>
          <w:lang w:val="sl-SI" w:eastAsia="ar-SA"/>
        </w:rPr>
      </w:pPr>
    </w:p>
    <w:p w14:paraId="5BFBA095" w14:textId="77777777" w:rsidR="00C831A1" w:rsidRDefault="00C831A1" w:rsidP="00D77F27">
      <w:pPr>
        <w:suppressAutoHyphens/>
        <w:spacing w:line="240" w:lineRule="auto"/>
        <w:ind w:right="-7"/>
        <w:jc w:val="both"/>
        <w:rPr>
          <w:rFonts w:cs="Arial"/>
          <w:szCs w:val="20"/>
          <w:lang w:val="sl-SI" w:eastAsia="ar-SA"/>
        </w:rPr>
      </w:pPr>
    </w:p>
    <w:p w14:paraId="5F4C5A1B" w14:textId="77777777" w:rsidR="0094533A" w:rsidRPr="0094533A" w:rsidRDefault="00C831A1" w:rsidP="0094533A">
      <w:pPr>
        <w:numPr>
          <w:ilvl w:val="0"/>
          <w:numId w:val="41"/>
        </w:numPr>
        <w:rPr>
          <w:lang w:val="sl-SI" w:eastAsia="sl-SI"/>
        </w:rPr>
      </w:pPr>
      <w:r w:rsidRPr="0012185D">
        <w:rPr>
          <w:lang w:val="sl-SI" w:eastAsia="sl-SI"/>
        </w:rPr>
        <w:t>GOSPODARSKI RIBOLOV</w:t>
      </w:r>
    </w:p>
    <w:p w14:paraId="0F299FD1" w14:textId="77777777" w:rsidR="00C831A1" w:rsidRDefault="00C831A1" w:rsidP="00D77F27">
      <w:pPr>
        <w:suppressAutoHyphens/>
        <w:spacing w:line="240" w:lineRule="auto"/>
        <w:ind w:right="-7"/>
        <w:jc w:val="both"/>
        <w:rPr>
          <w:rFonts w:cs="Arial"/>
          <w:szCs w:val="20"/>
          <w:lang w:val="sl-SI" w:eastAsia="ar-SA"/>
        </w:rPr>
      </w:pPr>
    </w:p>
    <w:p w14:paraId="4AE4DEE1" w14:textId="77777777" w:rsidR="00C831A1" w:rsidRPr="00773AA5" w:rsidRDefault="00C831A1" w:rsidP="00D77F27">
      <w:pPr>
        <w:suppressAutoHyphens/>
        <w:spacing w:line="240" w:lineRule="auto"/>
        <w:ind w:right="-7"/>
        <w:jc w:val="both"/>
        <w:rPr>
          <w:rFonts w:cs="Arial"/>
          <w:szCs w:val="20"/>
          <w:lang w:val="sl-SI" w:eastAsia="ar-SA"/>
        </w:rPr>
      </w:pPr>
    </w:p>
    <w:p w14:paraId="4947424B" w14:textId="01083C2B" w:rsidR="00D77F27" w:rsidRPr="00E70203" w:rsidRDefault="00B45F64" w:rsidP="00D77F27">
      <w:pPr>
        <w:tabs>
          <w:tab w:val="left" w:pos="426"/>
        </w:tabs>
        <w:ind w:left="426"/>
        <w:jc w:val="both"/>
        <w:rPr>
          <w:rFonts w:cs="Arial"/>
          <w:szCs w:val="20"/>
          <w:lang w:val="sl-SI" w:eastAsia="ar-SA"/>
        </w:rPr>
      </w:pPr>
      <w:r>
        <w:rPr>
          <w:rFonts w:cs="Arial"/>
          <w:szCs w:val="20"/>
          <w:lang w:val="sl-SI" w:eastAsia="ar-SA"/>
        </w:rPr>
        <w:t>V</w:t>
      </w:r>
      <w:r w:rsidR="00D77F27" w:rsidRPr="005F1BF3">
        <w:rPr>
          <w:rFonts w:cs="Arial"/>
          <w:szCs w:val="20"/>
          <w:lang w:val="sl-SI" w:eastAsia="ar-SA"/>
        </w:rPr>
        <w:t>lagatelj priloži vlo</w:t>
      </w:r>
      <w:r w:rsidR="000B71DF">
        <w:rPr>
          <w:rFonts w:cs="Arial"/>
          <w:szCs w:val="20"/>
          <w:lang w:val="sl-SI" w:eastAsia="ar-SA"/>
        </w:rPr>
        <w:t>gi na javni razpis za</w:t>
      </w:r>
      <w:r w:rsidR="006F2ED4">
        <w:rPr>
          <w:rFonts w:cs="Arial"/>
          <w:szCs w:val="20"/>
          <w:lang w:val="sl-SI" w:eastAsia="ar-SA"/>
        </w:rPr>
        <w:t xml:space="preserve"> nadom</w:t>
      </w:r>
      <w:r>
        <w:rPr>
          <w:rFonts w:cs="Arial"/>
          <w:szCs w:val="20"/>
          <w:lang w:val="sl-SI" w:eastAsia="ar-SA"/>
        </w:rPr>
        <w:t>estilo</w:t>
      </w:r>
      <w:r w:rsidR="00D77F27" w:rsidRPr="005F1BF3">
        <w:rPr>
          <w:rFonts w:cs="Arial"/>
          <w:szCs w:val="20"/>
          <w:lang w:val="sl-SI" w:eastAsia="ar-SA"/>
        </w:rPr>
        <w:t xml:space="preserve"> </w:t>
      </w:r>
      <w:r w:rsidR="00D77F27">
        <w:rPr>
          <w:rFonts w:cs="Arial"/>
          <w:szCs w:val="20"/>
          <w:lang w:val="sl-SI" w:eastAsia="ar-SA"/>
        </w:rPr>
        <w:t>naslednje</w:t>
      </w:r>
      <w:r>
        <w:rPr>
          <w:rFonts w:cs="Arial"/>
          <w:szCs w:val="20"/>
          <w:lang w:val="sl-SI" w:eastAsia="ar-SA"/>
        </w:rPr>
        <w:t xml:space="preserve"> priloge</w:t>
      </w:r>
      <w:r w:rsidR="00E91B24">
        <w:rPr>
          <w:rFonts w:cs="Arial"/>
          <w:szCs w:val="20"/>
          <w:lang w:val="sl-SI" w:eastAsia="ar-SA"/>
        </w:rPr>
        <w:t xml:space="preserve"> iz prijavnega obrazca</w:t>
      </w:r>
      <w:r w:rsidR="00D77F27" w:rsidRPr="005F1BF3">
        <w:rPr>
          <w:rFonts w:cs="Arial"/>
          <w:szCs w:val="20"/>
          <w:lang w:val="sl-SI" w:eastAsia="ar-SA"/>
        </w:rPr>
        <w:t>:</w:t>
      </w:r>
    </w:p>
    <w:p w14:paraId="4DC707F1" w14:textId="77777777" w:rsidR="00F047AC" w:rsidRDefault="00F047AC" w:rsidP="00F047AC">
      <w:pPr>
        <w:tabs>
          <w:tab w:val="left" w:pos="426"/>
        </w:tabs>
        <w:ind w:left="1134"/>
        <w:jc w:val="both"/>
        <w:rPr>
          <w:rFonts w:cs="Arial"/>
          <w:szCs w:val="20"/>
          <w:highlight w:val="yellow"/>
          <w:lang w:val="sl-SI"/>
        </w:rPr>
      </w:pPr>
    </w:p>
    <w:p w14:paraId="67889A71" w14:textId="133C266F" w:rsidR="00D77F27" w:rsidRPr="00B27AC1" w:rsidRDefault="00B45F64" w:rsidP="00F047AC">
      <w:pPr>
        <w:numPr>
          <w:ilvl w:val="0"/>
          <w:numId w:val="32"/>
        </w:numPr>
        <w:tabs>
          <w:tab w:val="left" w:pos="426"/>
        </w:tabs>
        <w:jc w:val="both"/>
        <w:rPr>
          <w:rFonts w:cs="Arial"/>
          <w:szCs w:val="20"/>
          <w:lang w:val="sl-SI"/>
        </w:rPr>
      </w:pPr>
      <w:r w:rsidRPr="00B27AC1">
        <w:rPr>
          <w:rFonts w:cs="Arial"/>
          <w:szCs w:val="20"/>
          <w:lang w:val="sl-SI" w:eastAsia="sl-SI"/>
        </w:rPr>
        <w:t>podpisano izjavo</w:t>
      </w:r>
      <w:r w:rsidR="00D77F27" w:rsidRPr="00B27AC1">
        <w:rPr>
          <w:rFonts w:cs="Arial"/>
          <w:szCs w:val="20"/>
          <w:lang w:val="sl-SI" w:eastAsia="sl-SI"/>
        </w:rPr>
        <w:t xml:space="preserve">: </w:t>
      </w:r>
    </w:p>
    <w:p w14:paraId="299DD5CF" w14:textId="77777777" w:rsidR="00370155" w:rsidRDefault="00D77F27" w:rsidP="00F5405B">
      <w:pPr>
        <w:numPr>
          <w:ilvl w:val="0"/>
          <w:numId w:val="2"/>
        </w:numPr>
        <w:spacing w:line="240" w:lineRule="auto"/>
        <w:ind w:left="1418" w:hanging="284"/>
        <w:contextualSpacing/>
        <w:jc w:val="both"/>
        <w:rPr>
          <w:rFonts w:cs="Arial"/>
          <w:szCs w:val="20"/>
          <w:lang w:val="sl-SI" w:eastAsia="sl-SI"/>
        </w:rPr>
      </w:pPr>
      <w:r w:rsidRPr="00B44731">
        <w:rPr>
          <w:rFonts w:cs="Arial"/>
          <w:szCs w:val="20"/>
          <w:lang w:val="sl-SI" w:eastAsia="sl-SI"/>
        </w:rPr>
        <w:t>da je seznanje</w:t>
      </w:r>
      <w:r w:rsidR="00D74EF0">
        <w:rPr>
          <w:rFonts w:cs="Arial"/>
          <w:szCs w:val="20"/>
          <w:lang w:val="sl-SI" w:eastAsia="sl-SI"/>
        </w:rPr>
        <w:t xml:space="preserve">n s pogoji in obveznostmi iz </w:t>
      </w:r>
      <w:r w:rsidRPr="00B44731">
        <w:rPr>
          <w:rFonts w:cs="Arial"/>
          <w:szCs w:val="20"/>
          <w:lang w:val="sl-SI" w:eastAsia="sl-SI"/>
        </w:rPr>
        <w:t>javnega razpisa za</w:t>
      </w:r>
      <w:r w:rsidR="00B45F64">
        <w:rPr>
          <w:rFonts w:cs="Arial"/>
          <w:szCs w:val="20"/>
          <w:lang w:val="sl-SI" w:eastAsia="sl-SI"/>
        </w:rPr>
        <w:t xml:space="preserve"> ta</w:t>
      </w:r>
      <w:r w:rsidRPr="00B44731">
        <w:rPr>
          <w:rFonts w:cs="Arial"/>
          <w:szCs w:val="20"/>
          <w:lang w:val="sl-SI" w:eastAsia="sl-SI"/>
        </w:rPr>
        <w:t xml:space="preserve"> ukrep in prijavnega obrazca,</w:t>
      </w:r>
    </w:p>
    <w:p w14:paraId="7E99BE7C" w14:textId="6456B5B9" w:rsidR="00D77F27" w:rsidRPr="00B44731" w:rsidRDefault="00370155" w:rsidP="00F5405B">
      <w:pPr>
        <w:numPr>
          <w:ilvl w:val="0"/>
          <w:numId w:val="2"/>
        </w:numPr>
        <w:spacing w:line="240" w:lineRule="auto"/>
        <w:ind w:left="1418" w:hanging="284"/>
        <w:contextualSpacing/>
        <w:jc w:val="both"/>
        <w:rPr>
          <w:rFonts w:cs="Arial"/>
          <w:szCs w:val="20"/>
          <w:lang w:val="sl-SI" w:eastAsia="sl-SI"/>
        </w:rPr>
      </w:pPr>
      <w:r>
        <w:rPr>
          <w:rFonts w:cs="Arial"/>
          <w:szCs w:val="20"/>
          <w:lang w:val="sl-SI" w:eastAsia="sl-SI"/>
        </w:rPr>
        <w:t>da ima dejavnost ribolova registrirano na ozemlju Republike Slovenije</w:t>
      </w:r>
      <w:r w:rsidR="009C0525">
        <w:rPr>
          <w:rFonts w:cs="Arial"/>
          <w:szCs w:val="20"/>
          <w:lang w:val="sl-SI" w:eastAsia="sl-SI"/>
        </w:rPr>
        <w:t>,</w:t>
      </w:r>
      <w:r w:rsidR="009C0525" w:rsidRPr="00B44731">
        <w:rPr>
          <w:rFonts w:cs="Arial"/>
          <w:szCs w:val="20"/>
          <w:lang w:val="sl-SI" w:eastAsia="sl-SI"/>
        </w:rPr>
        <w:t xml:space="preserve"> </w:t>
      </w:r>
    </w:p>
    <w:p w14:paraId="6B2D884A" w14:textId="77777777" w:rsidR="00D77F27" w:rsidRPr="00B44731" w:rsidRDefault="0053566C" w:rsidP="00F5405B">
      <w:pPr>
        <w:numPr>
          <w:ilvl w:val="0"/>
          <w:numId w:val="2"/>
        </w:numPr>
        <w:spacing w:line="240" w:lineRule="auto"/>
        <w:ind w:left="1418" w:hanging="284"/>
        <w:contextualSpacing/>
        <w:jc w:val="both"/>
        <w:rPr>
          <w:rFonts w:cs="Arial"/>
          <w:szCs w:val="20"/>
          <w:lang w:val="sl-SI" w:eastAsia="sl-SI"/>
        </w:rPr>
      </w:pPr>
      <w:r>
        <w:rPr>
          <w:rFonts w:cs="Arial"/>
          <w:szCs w:val="20"/>
          <w:lang w:val="sl-SI" w:eastAsia="sl-SI"/>
        </w:rPr>
        <w:t>da so vsi podatki, ki</w:t>
      </w:r>
      <w:r w:rsidR="00D77F27" w:rsidRPr="00B44731">
        <w:rPr>
          <w:rFonts w:cs="Arial"/>
          <w:szCs w:val="20"/>
          <w:lang w:val="sl-SI" w:eastAsia="sl-SI"/>
        </w:rPr>
        <w:t xml:space="preserve"> jih </w:t>
      </w:r>
      <w:r w:rsidR="00E92424">
        <w:rPr>
          <w:rFonts w:cs="Arial"/>
          <w:szCs w:val="20"/>
          <w:lang w:val="sl-SI" w:eastAsia="sl-SI"/>
        </w:rPr>
        <w:t xml:space="preserve">je </w:t>
      </w:r>
      <w:r w:rsidR="00D77F27" w:rsidRPr="00B44731">
        <w:rPr>
          <w:rFonts w:cs="Arial"/>
          <w:szCs w:val="20"/>
          <w:lang w:val="sl-SI" w:eastAsia="sl-SI"/>
        </w:rPr>
        <w:t>navedel v vlogi na javni razpis, resnični, točni, popolni t</w:t>
      </w:r>
      <w:r>
        <w:rPr>
          <w:rFonts w:cs="Arial"/>
          <w:szCs w:val="20"/>
          <w:lang w:val="sl-SI" w:eastAsia="sl-SI"/>
        </w:rPr>
        <w:t>er da za svoje izjave prevzema</w:t>
      </w:r>
      <w:r w:rsidR="00D77F27" w:rsidRPr="00B44731">
        <w:rPr>
          <w:rFonts w:cs="Arial"/>
          <w:szCs w:val="20"/>
          <w:lang w:val="sl-SI" w:eastAsia="sl-SI"/>
        </w:rPr>
        <w:t xml:space="preserve"> vso kazensko in materialno odgovornost,</w:t>
      </w:r>
    </w:p>
    <w:p w14:paraId="4CD278CA" w14:textId="77777777" w:rsidR="00D77F27" w:rsidRDefault="00D77F27" w:rsidP="00F5405B">
      <w:pPr>
        <w:numPr>
          <w:ilvl w:val="0"/>
          <w:numId w:val="2"/>
        </w:numPr>
        <w:spacing w:line="240" w:lineRule="auto"/>
        <w:ind w:left="1418" w:hanging="284"/>
        <w:contextualSpacing/>
        <w:jc w:val="both"/>
        <w:rPr>
          <w:rFonts w:cs="Arial"/>
          <w:szCs w:val="20"/>
          <w:lang w:val="sl-SI" w:eastAsia="sl-SI"/>
        </w:rPr>
      </w:pPr>
      <w:r w:rsidRPr="00B44731">
        <w:rPr>
          <w:rFonts w:cs="Arial"/>
          <w:szCs w:val="20"/>
          <w:lang w:val="sl-SI" w:eastAsia="sl-SI"/>
        </w:rPr>
        <w:t>da dovoljuje uporabo osebnih podatkov in podatkov, ki štejejo za davčno tajnost, iz uradnih evidenc,</w:t>
      </w:r>
    </w:p>
    <w:p w14:paraId="4170CB9A" w14:textId="36DF02D2" w:rsidR="00A943C9" w:rsidRDefault="00A943C9" w:rsidP="00F5405B">
      <w:pPr>
        <w:pStyle w:val="Odstavekseznama"/>
        <w:numPr>
          <w:ilvl w:val="0"/>
          <w:numId w:val="2"/>
        </w:numPr>
        <w:ind w:left="1418" w:hanging="284"/>
        <w:contextualSpacing w:val="0"/>
        <w:rPr>
          <w:rFonts w:ascii="Arial" w:hAnsi="Arial" w:cs="Arial"/>
          <w:sz w:val="20"/>
        </w:rPr>
      </w:pPr>
      <w:r>
        <w:rPr>
          <w:rFonts w:ascii="Arial" w:hAnsi="Arial" w:cs="Arial"/>
          <w:sz w:val="20"/>
        </w:rPr>
        <w:t xml:space="preserve">da dovoljuje </w:t>
      </w:r>
      <w:r w:rsidRPr="000C3788">
        <w:rPr>
          <w:rFonts w:ascii="Arial" w:hAnsi="Arial" w:cs="Arial"/>
          <w:sz w:val="20"/>
        </w:rPr>
        <w:t>za namen postopka za dodelitev nepovra</w:t>
      </w:r>
      <w:r w:rsidR="00B45F64">
        <w:rPr>
          <w:rFonts w:ascii="Arial" w:hAnsi="Arial" w:cs="Arial"/>
          <w:sz w:val="20"/>
        </w:rPr>
        <w:t xml:space="preserve">tnih sredstev iz tega </w:t>
      </w:r>
      <w:r w:rsidR="00B45F64" w:rsidRPr="00B27AC1">
        <w:rPr>
          <w:rFonts w:ascii="Arial" w:hAnsi="Arial" w:cs="Arial"/>
          <w:sz w:val="20"/>
        </w:rPr>
        <w:t>ukrepa ARSKTRP</w:t>
      </w:r>
      <w:r w:rsidRPr="00B27AC1">
        <w:rPr>
          <w:rFonts w:ascii="Arial" w:hAnsi="Arial" w:cs="Arial"/>
          <w:sz w:val="20"/>
        </w:rPr>
        <w:t>, da pridobi podatke</w:t>
      </w:r>
      <w:r w:rsidR="00174244" w:rsidRPr="00B27AC1">
        <w:rPr>
          <w:rFonts w:ascii="Arial" w:hAnsi="Arial" w:cs="Arial"/>
          <w:sz w:val="20"/>
        </w:rPr>
        <w:t xml:space="preserve"> iz ustreznih evidenc,</w:t>
      </w:r>
    </w:p>
    <w:p w14:paraId="1F3FB434" w14:textId="671425F5" w:rsidR="00D77F27" w:rsidRPr="00191DC2" w:rsidRDefault="00370155" w:rsidP="007E4FFB">
      <w:pPr>
        <w:pStyle w:val="Odstavekseznama"/>
        <w:numPr>
          <w:ilvl w:val="0"/>
          <w:numId w:val="2"/>
        </w:numPr>
        <w:ind w:left="1418" w:hanging="284"/>
        <w:contextualSpacing w:val="0"/>
        <w:rPr>
          <w:rFonts w:cs="Arial"/>
        </w:rPr>
      </w:pPr>
      <w:r w:rsidRPr="007E4FFB">
        <w:rPr>
          <w:rFonts w:ascii="Arial" w:hAnsi="Arial" w:cs="Arial"/>
          <w:sz w:val="20"/>
        </w:rPr>
        <w:t>vlagatelj nima več kot 50 eurov neporavnanih zapadlih finančnih obveznosti do države na dan oddaje vloge</w:t>
      </w:r>
      <w:r w:rsidR="00D77F27" w:rsidRPr="007E4FFB">
        <w:rPr>
          <w:rFonts w:ascii="Arial" w:hAnsi="Arial" w:cs="Arial"/>
          <w:sz w:val="20"/>
        </w:rPr>
        <w:t>,</w:t>
      </w:r>
    </w:p>
    <w:p w14:paraId="69F0FFE3" w14:textId="77777777" w:rsidR="00D77F27" w:rsidRDefault="00D77F27" w:rsidP="00F5405B">
      <w:pPr>
        <w:numPr>
          <w:ilvl w:val="0"/>
          <w:numId w:val="2"/>
        </w:numPr>
        <w:spacing w:line="240" w:lineRule="auto"/>
        <w:ind w:left="1418" w:hanging="284"/>
        <w:contextualSpacing/>
        <w:jc w:val="both"/>
        <w:rPr>
          <w:rFonts w:cs="Arial"/>
          <w:szCs w:val="20"/>
          <w:lang w:val="sl-SI" w:eastAsia="sl-SI"/>
        </w:rPr>
      </w:pPr>
      <w:r w:rsidRPr="00B44731">
        <w:rPr>
          <w:rFonts w:cs="Arial"/>
          <w:szCs w:val="20"/>
          <w:lang w:val="sl-SI" w:eastAsia="sl-SI"/>
        </w:rPr>
        <w:t>da ni v postopku prenehanja, prisilne poravnave, stečaja, prepovedi delovanja, sodne likvidacije ali izbrisa iz sodnega registra,</w:t>
      </w:r>
    </w:p>
    <w:p w14:paraId="5D958EDD" w14:textId="3BD96318" w:rsidR="00D77F27" w:rsidRPr="00B44731" w:rsidRDefault="00D77F27" w:rsidP="00F5405B">
      <w:pPr>
        <w:numPr>
          <w:ilvl w:val="0"/>
          <w:numId w:val="2"/>
        </w:numPr>
        <w:spacing w:line="240" w:lineRule="auto"/>
        <w:ind w:left="1418" w:hanging="284"/>
        <w:contextualSpacing/>
        <w:jc w:val="both"/>
        <w:rPr>
          <w:rFonts w:cs="Arial"/>
          <w:szCs w:val="20"/>
          <w:lang w:val="sl-SI" w:eastAsia="sl-SI"/>
        </w:rPr>
      </w:pPr>
      <w:r w:rsidRPr="00B44731">
        <w:rPr>
          <w:rFonts w:cs="Arial"/>
          <w:szCs w:val="20"/>
          <w:lang w:val="sl-SI" w:eastAsia="sl-SI"/>
        </w:rPr>
        <w:t xml:space="preserve">da ima </w:t>
      </w:r>
      <w:r w:rsidR="00370155">
        <w:rPr>
          <w:rFonts w:cs="Arial"/>
          <w:szCs w:val="20"/>
          <w:lang w:val="sl-SI" w:eastAsia="sl-SI"/>
        </w:rPr>
        <w:t xml:space="preserve">ob oddaji vloge </w:t>
      </w:r>
      <w:r w:rsidRPr="00B44731">
        <w:rPr>
          <w:rFonts w:cs="Arial"/>
          <w:szCs w:val="20"/>
          <w:lang w:val="sl-SI" w:eastAsia="sl-SI"/>
        </w:rPr>
        <w:t>odprt transakcijski račun v skladu z zakonom, ki ureja kmetijstvo,</w:t>
      </w:r>
    </w:p>
    <w:p w14:paraId="4D96A799" w14:textId="1F95533F" w:rsidR="00D77F27" w:rsidRDefault="00D77F27" w:rsidP="00F5405B">
      <w:pPr>
        <w:numPr>
          <w:ilvl w:val="0"/>
          <w:numId w:val="2"/>
        </w:numPr>
        <w:spacing w:line="240" w:lineRule="auto"/>
        <w:ind w:left="1418" w:hanging="284"/>
        <w:contextualSpacing/>
        <w:jc w:val="both"/>
        <w:rPr>
          <w:rFonts w:cs="Arial"/>
          <w:szCs w:val="20"/>
          <w:lang w:val="sl-SI" w:eastAsia="sl-SI"/>
        </w:rPr>
      </w:pPr>
      <w:r w:rsidRPr="001A460E">
        <w:rPr>
          <w:rFonts w:cs="Arial"/>
          <w:szCs w:val="20"/>
          <w:lang w:val="sl-SI" w:eastAsia="sl-SI"/>
        </w:rPr>
        <w:t xml:space="preserve">da se strinja, da se opis operacije ter znesek odobrenih in izplačanih javnih </w:t>
      </w:r>
      <w:r w:rsidRPr="00B27AC1">
        <w:rPr>
          <w:rFonts w:cs="Arial"/>
          <w:szCs w:val="20"/>
          <w:lang w:val="sl-SI" w:eastAsia="sl-SI"/>
        </w:rPr>
        <w:t>sredstev objavijo na spletni strani ribiškega sklada (</w:t>
      </w:r>
      <w:hyperlink r:id="rId12" w:history="1">
        <w:r w:rsidRPr="00B27AC1">
          <w:rPr>
            <w:rFonts w:cs="Arial"/>
            <w:szCs w:val="20"/>
            <w:lang w:val="sl-SI" w:eastAsia="sl-SI"/>
          </w:rPr>
          <w:t>http://www.ribiski-sklad.si/</w:t>
        </w:r>
      </w:hyperlink>
      <w:r w:rsidRPr="00B27AC1">
        <w:rPr>
          <w:rFonts w:cs="Arial"/>
          <w:szCs w:val="20"/>
          <w:lang w:val="sl-SI" w:eastAsia="sl-SI"/>
        </w:rPr>
        <w:t>)</w:t>
      </w:r>
      <w:r w:rsidR="009C0525">
        <w:rPr>
          <w:rFonts w:cs="Arial"/>
          <w:szCs w:val="20"/>
          <w:lang w:val="sl-SI" w:eastAsia="sl-SI"/>
        </w:rPr>
        <w:t>,</w:t>
      </w:r>
    </w:p>
    <w:p w14:paraId="65FBD399" w14:textId="270385B1" w:rsidR="00E75E6A" w:rsidRPr="007E4FFB" w:rsidRDefault="00E75E6A" w:rsidP="007E4FFB">
      <w:pPr>
        <w:numPr>
          <w:ilvl w:val="0"/>
          <w:numId w:val="2"/>
        </w:numPr>
        <w:spacing w:line="240" w:lineRule="auto"/>
        <w:ind w:left="1418" w:hanging="284"/>
        <w:contextualSpacing/>
        <w:jc w:val="both"/>
        <w:rPr>
          <w:rFonts w:cs="Arial"/>
        </w:rPr>
      </w:pPr>
      <w:r w:rsidRPr="00E75E6A">
        <w:rPr>
          <w:rFonts w:cs="Arial"/>
        </w:rPr>
        <w:t>da bo izpolnjeval vse z odločbo o odobritvi sredstev predpisane obveznosti</w:t>
      </w:r>
      <w:r w:rsidR="009C0525">
        <w:rPr>
          <w:rFonts w:cs="Arial"/>
        </w:rPr>
        <w:t>.</w:t>
      </w:r>
    </w:p>
    <w:p w14:paraId="241BFE08" w14:textId="77777777" w:rsidR="00E75E6A" w:rsidRDefault="00E75E6A" w:rsidP="007E4FFB">
      <w:pPr>
        <w:spacing w:line="240" w:lineRule="auto"/>
        <w:ind w:left="1418"/>
        <w:contextualSpacing/>
        <w:jc w:val="both"/>
        <w:rPr>
          <w:rFonts w:cs="Arial"/>
          <w:szCs w:val="20"/>
          <w:lang w:val="sl-SI" w:eastAsia="sl-SI"/>
        </w:rPr>
      </w:pPr>
    </w:p>
    <w:p w14:paraId="72B3A590" w14:textId="3C1AF834" w:rsidR="00036D91" w:rsidRPr="007E4FFB" w:rsidRDefault="00E75E6A" w:rsidP="007E4FFB">
      <w:pPr>
        <w:numPr>
          <w:ilvl w:val="0"/>
          <w:numId w:val="32"/>
        </w:numPr>
        <w:tabs>
          <w:tab w:val="left" w:pos="426"/>
        </w:tabs>
        <w:jc w:val="both"/>
        <w:rPr>
          <w:rFonts w:cs="Arial"/>
          <w:szCs w:val="20"/>
          <w:lang w:val="sl-SI"/>
        </w:rPr>
      </w:pPr>
      <w:r w:rsidRPr="00B27AC1">
        <w:rPr>
          <w:rFonts w:cs="Arial"/>
          <w:szCs w:val="20"/>
          <w:lang w:val="sl-SI" w:eastAsia="sl-SI"/>
        </w:rPr>
        <w:t xml:space="preserve">podpisano izjavo, s katero izjavlja: </w:t>
      </w:r>
    </w:p>
    <w:p w14:paraId="601AE797" w14:textId="2A6C0FDE" w:rsidR="00113DE5" w:rsidRDefault="00E91B24" w:rsidP="007E4FFB">
      <w:pPr>
        <w:numPr>
          <w:ilvl w:val="0"/>
          <w:numId w:val="2"/>
        </w:numPr>
        <w:spacing w:line="240" w:lineRule="auto"/>
        <w:ind w:left="1418" w:hanging="284"/>
        <w:contextualSpacing/>
        <w:jc w:val="both"/>
        <w:rPr>
          <w:rFonts w:cs="Arial"/>
          <w:szCs w:val="20"/>
          <w:lang w:val="sl-SI" w:eastAsia="sl-SI"/>
        </w:rPr>
      </w:pPr>
      <w:r>
        <w:rPr>
          <w:rFonts w:cs="Arial"/>
          <w:szCs w:val="20"/>
          <w:lang w:val="sl-SI" w:eastAsia="sl-SI"/>
        </w:rPr>
        <w:t xml:space="preserve">da ni </w:t>
      </w:r>
      <w:r w:rsidR="00113DE5" w:rsidRPr="00113DE5">
        <w:rPr>
          <w:rFonts w:cs="Arial"/>
          <w:szCs w:val="20"/>
          <w:lang w:val="sl-SI" w:eastAsia="sl-SI"/>
        </w:rPr>
        <w:t>storil goljufije v okviru Evropskega sklada za ribištvo 2007 – 2013 in Evropskega sklada za po</w:t>
      </w:r>
      <w:r w:rsidR="00113DE5">
        <w:rPr>
          <w:rFonts w:cs="Arial"/>
          <w:szCs w:val="20"/>
          <w:lang w:val="sl-SI" w:eastAsia="sl-SI"/>
        </w:rPr>
        <w:t>morstvo in ribištvo 2014 – 2020</w:t>
      </w:r>
      <w:r w:rsidR="00D77F27" w:rsidRPr="00113DE5">
        <w:rPr>
          <w:rFonts w:cs="Arial"/>
          <w:szCs w:val="20"/>
          <w:lang w:val="sl-SI" w:eastAsia="sl-SI"/>
        </w:rPr>
        <w:t>,</w:t>
      </w:r>
    </w:p>
    <w:p w14:paraId="5E0EB803" w14:textId="788EC07F" w:rsidR="00405B70" w:rsidRDefault="00405B70" w:rsidP="007E4FFB">
      <w:pPr>
        <w:numPr>
          <w:ilvl w:val="0"/>
          <w:numId w:val="2"/>
        </w:numPr>
        <w:spacing w:line="240" w:lineRule="auto"/>
        <w:ind w:left="1418" w:hanging="284"/>
        <w:contextualSpacing/>
        <w:jc w:val="both"/>
        <w:rPr>
          <w:rFonts w:cs="Arial"/>
          <w:szCs w:val="20"/>
          <w:lang w:val="sl-SI" w:eastAsia="sl-SI"/>
        </w:rPr>
      </w:pPr>
      <w:r w:rsidRPr="00405B70">
        <w:rPr>
          <w:rFonts w:cs="Arial"/>
          <w:szCs w:val="20"/>
          <w:lang w:val="sl-SI" w:eastAsia="sl-SI"/>
        </w:rPr>
        <w:t>hude kršitve iz 42. člena Uredbe 1005/2008/ES ali prvega odstavka 90. člena Uredbe 1224/2009/ES</w:t>
      </w:r>
      <w:r w:rsidR="009C0525">
        <w:rPr>
          <w:rFonts w:cs="Arial"/>
          <w:szCs w:val="20"/>
          <w:lang w:val="sl-SI" w:eastAsia="sl-SI"/>
        </w:rPr>
        <w:t>,</w:t>
      </w:r>
    </w:p>
    <w:p w14:paraId="7004AECC" w14:textId="4EFA946C" w:rsidR="00F2418F" w:rsidRPr="00036D91" w:rsidRDefault="00405B70" w:rsidP="007E4FFB">
      <w:pPr>
        <w:numPr>
          <w:ilvl w:val="0"/>
          <w:numId w:val="2"/>
        </w:numPr>
        <w:spacing w:line="240" w:lineRule="auto"/>
        <w:ind w:left="1418" w:hanging="284"/>
        <w:contextualSpacing/>
        <w:jc w:val="both"/>
        <w:rPr>
          <w:rFonts w:cs="Arial"/>
          <w:szCs w:val="20"/>
          <w:lang w:val="sl-SI" w:eastAsia="sl-SI"/>
        </w:rPr>
      </w:pPr>
      <w:r w:rsidRPr="00405B70">
        <w:rPr>
          <w:rFonts w:cs="Arial"/>
          <w:szCs w:val="20"/>
          <w:lang w:val="sl-SI" w:eastAsia="sl-SI"/>
        </w:rPr>
        <w:t>udeležbo pri upravljanju, vodenju ali lastništvu ribiških plovil, vključenih na seznam plovil IUU Unije iz tretjega odstavka 40. člena Uredbe 1005/2008/ES, ali plovil, ki plujejo pod zastavo držav, ki so opredeljene kot nesodelujoče tretje države iz 33. člena Uredbe 1005/2008/ES</w:t>
      </w:r>
      <w:r w:rsidR="009C0525">
        <w:rPr>
          <w:rFonts w:cs="Arial"/>
          <w:szCs w:val="20"/>
          <w:lang w:val="sl-SI" w:eastAsia="sl-SI"/>
        </w:rPr>
        <w:t>.</w:t>
      </w:r>
    </w:p>
    <w:p w14:paraId="0A124DDB" w14:textId="666FB263" w:rsidR="00E75E6A" w:rsidRDefault="00E75E6A" w:rsidP="007E4FFB">
      <w:pPr>
        <w:spacing w:line="240" w:lineRule="auto"/>
        <w:ind w:left="1418"/>
        <w:contextualSpacing/>
        <w:jc w:val="both"/>
        <w:rPr>
          <w:rFonts w:cs="Arial"/>
          <w:szCs w:val="20"/>
          <w:lang w:val="sl-SI" w:eastAsia="sl-SI"/>
        </w:rPr>
      </w:pPr>
    </w:p>
    <w:p w14:paraId="2D0B4048" w14:textId="77777777" w:rsidR="00C831A1" w:rsidRDefault="00C831A1" w:rsidP="00C831A1">
      <w:pPr>
        <w:spacing w:line="240" w:lineRule="auto"/>
        <w:contextualSpacing/>
        <w:jc w:val="both"/>
        <w:rPr>
          <w:rFonts w:cs="Arial"/>
          <w:szCs w:val="20"/>
          <w:highlight w:val="yellow"/>
          <w:lang w:val="sl-SI" w:eastAsia="sl-SI"/>
        </w:rPr>
      </w:pPr>
    </w:p>
    <w:p w14:paraId="23ADE4E5" w14:textId="77777777" w:rsidR="00C831A1" w:rsidRDefault="00C831A1" w:rsidP="00C831A1">
      <w:pPr>
        <w:spacing w:line="240" w:lineRule="auto"/>
        <w:contextualSpacing/>
        <w:jc w:val="both"/>
        <w:rPr>
          <w:rFonts w:cs="Arial"/>
          <w:szCs w:val="20"/>
          <w:highlight w:val="yellow"/>
          <w:lang w:val="sl-SI" w:eastAsia="sl-SI"/>
        </w:rPr>
      </w:pPr>
    </w:p>
    <w:p w14:paraId="6132FDC1" w14:textId="77777777" w:rsidR="00C831A1" w:rsidRDefault="00C831A1" w:rsidP="0094533A">
      <w:pPr>
        <w:numPr>
          <w:ilvl w:val="0"/>
          <w:numId w:val="41"/>
        </w:numPr>
        <w:suppressAutoHyphens/>
        <w:ind w:right="-141"/>
        <w:jc w:val="both"/>
      </w:pPr>
      <w:r>
        <w:t>AKVAKULTURA</w:t>
      </w:r>
    </w:p>
    <w:p w14:paraId="7C3DC9C6" w14:textId="77777777" w:rsidR="00C831A1" w:rsidRDefault="00C831A1" w:rsidP="00DD7A4B">
      <w:pPr>
        <w:suppressAutoHyphens/>
        <w:ind w:right="-141"/>
        <w:jc w:val="both"/>
      </w:pPr>
    </w:p>
    <w:p w14:paraId="6972AA03" w14:textId="0A030548" w:rsidR="00C831A1" w:rsidRDefault="00C831A1" w:rsidP="00C831A1">
      <w:pPr>
        <w:suppressAutoHyphens/>
        <w:ind w:left="780" w:right="-141"/>
        <w:jc w:val="both"/>
        <w:rPr>
          <w:lang w:val="sl-SI"/>
        </w:rPr>
      </w:pPr>
      <w:r w:rsidRPr="00C831A1">
        <w:rPr>
          <w:lang w:val="sl-SI"/>
        </w:rPr>
        <w:t>Vlagatelj priloži vlogi na javni razpis za nadomestilo naslednje priloge</w:t>
      </w:r>
      <w:r w:rsidR="00616A36">
        <w:rPr>
          <w:lang w:val="sl-SI"/>
        </w:rPr>
        <w:t xml:space="preserve"> iz prijavnega obrazca</w:t>
      </w:r>
      <w:r w:rsidRPr="00C831A1">
        <w:rPr>
          <w:lang w:val="sl-SI"/>
        </w:rPr>
        <w:t>:</w:t>
      </w:r>
    </w:p>
    <w:p w14:paraId="6EF1234F" w14:textId="77777777" w:rsidR="0094533A" w:rsidRPr="00C831A1" w:rsidRDefault="0094533A" w:rsidP="00C831A1">
      <w:pPr>
        <w:suppressAutoHyphens/>
        <w:ind w:left="780" w:right="-141"/>
        <w:jc w:val="both"/>
        <w:rPr>
          <w:lang w:val="sl-SI"/>
        </w:rPr>
      </w:pPr>
    </w:p>
    <w:p w14:paraId="5D817E26" w14:textId="3BE788B5" w:rsidR="00C831A1" w:rsidRPr="00C831A1" w:rsidRDefault="00C831A1" w:rsidP="00F047AC">
      <w:pPr>
        <w:numPr>
          <w:ilvl w:val="1"/>
          <w:numId w:val="5"/>
        </w:numPr>
        <w:suppressAutoHyphens/>
        <w:ind w:right="-141"/>
        <w:jc w:val="both"/>
        <w:rPr>
          <w:lang w:val="sl-SI"/>
        </w:rPr>
      </w:pPr>
      <w:r w:rsidRPr="00C831A1">
        <w:rPr>
          <w:lang w:val="sl-SI"/>
        </w:rPr>
        <w:t xml:space="preserve">podpisano izjavo: </w:t>
      </w:r>
    </w:p>
    <w:p w14:paraId="4BD16D24" w14:textId="77777777" w:rsidR="00C831A1" w:rsidRPr="00C831A1" w:rsidRDefault="00C831A1" w:rsidP="00C831A1">
      <w:pPr>
        <w:numPr>
          <w:ilvl w:val="0"/>
          <w:numId w:val="2"/>
        </w:numPr>
        <w:suppressAutoHyphens/>
        <w:ind w:right="-141"/>
        <w:jc w:val="both"/>
        <w:rPr>
          <w:lang w:val="sl-SI"/>
        </w:rPr>
      </w:pPr>
      <w:r w:rsidRPr="00C831A1">
        <w:rPr>
          <w:lang w:val="sl-SI"/>
        </w:rPr>
        <w:t xml:space="preserve">da je seznanjen s pogoji in obveznostmi iz javnega razpisa za ta ukrep in prijavnega obrazca, </w:t>
      </w:r>
    </w:p>
    <w:p w14:paraId="3C54E927" w14:textId="77777777" w:rsidR="00C831A1" w:rsidRPr="00C831A1" w:rsidRDefault="00C831A1" w:rsidP="00C831A1">
      <w:pPr>
        <w:numPr>
          <w:ilvl w:val="0"/>
          <w:numId w:val="2"/>
        </w:numPr>
        <w:suppressAutoHyphens/>
        <w:ind w:right="-141"/>
        <w:jc w:val="both"/>
        <w:rPr>
          <w:lang w:val="sl-SI"/>
        </w:rPr>
      </w:pPr>
      <w:r w:rsidRPr="00C831A1">
        <w:rPr>
          <w:lang w:val="sl-SI"/>
        </w:rPr>
        <w:t>da so vsi podatki, ki jih je navedel v vlogi na javni razpis, resnični, točni, popolni ter da za svoje izjave prevzema vso kazensko in materialno odgovornost,</w:t>
      </w:r>
    </w:p>
    <w:p w14:paraId="2081464D" w14:textId="77777777" w:rsidR="00C831A1" w:rsidRPr="00C831A1" w:rsidRDefault="00C831A1" w:rsidP="00C831A1">
      <w:pPr>
        <w:numPr>
          <w:ilvl w:val="0"/>
          <w:numId w:val="2"/>
        </w:numPr>
        <w:suppressAutoHyphens/>
        <w:ind w:right="-141"/>
        <w:jc w:val="both"/>
        <w:rPr>
          <w:lang w:val="sl-SI"/>
        </w:rPr>
      </w:pPr>
      <w:r w:rsidRPr="00C831A1">
        <w:rPr>
          <w:lang w:val="sl-SI"/>
        </w:rPr>
        <w:t>da dovoljuje uporabo osebnih podatkov in podatkov, ki štejejo za davčno tajnost, iz uradnih evidenc,</w:t>
      </w:r>
    </w:p>
    <w:p w14:paraId="1A72B63E" w14:textId="77777777" w:rsidR="00C831A1" w:rsidRPr="00C831A1" w:rsidRDefault="00C831A1" w:rsidP="00C831A1">
      <w:pPr>
        <w:numPr>
          <w:ilvl w:val="0"/>
          <w:numId w:val="2"/>
        </w:numPr>
        <w:suppressAutoHyphens/>
        <w:ind w:right="-141"/>
        <w:jc w:val="both"/>
        <w:rPr>
          <w:lang w:val="sl-SI"/>
        </w:rPr>
      </w:pPr>
      <w:r w:rsidRPr="00C831A1">
        <w:rPr>
          <w:lang w:val="sl-SI"/>
        </w:rPr>
        <w:t>da dovoljuje za namen postopka za dodelitev nepovratnih sredstev iz tega ukrepa ARSKTRP, da pridobi podatke iz ustreznih evidenc,</w:t>
      </w:r>
    </w:p>
    <w:p w14:paraId="290F38D2" w14:textId="77777777" w:rsidR="000317F1" w:rsidRDefault="00113DE5" w:rsidP="00113DE5">
      <w:pPr>
        <w:numPr>
          <w:ilvl w:val="0"/>
          <w:numId w:val="2"/>
        </w:numPr>
        <w:suppressAutoHyphens/>
        <w:ind w:right="-141"/>
        <w:jc w:val="both"/>
        <w:rPr>
          <w:lang w:val="sl-SI"/>
        </w:rPr>
      </w:pPr>
      <w:r w:rsidRPr="007450B9">
        <w:rPr>
          <w:lang w:val="sl-SI"/>
        </w:rPr>
        <w:t>vlagatelj nima več kot 50 eurov neporavnanih zapadlih finančnih obveznosti do države na dan oddaje vloge</w:t>
      </w:r>
      <w:r w:rsidRPr="00660787">
        <w:rPr>
          <w:lang w:val="sl-SI"/>
        </w:rPr>
        <w:t>;</w:t>
      </w:r>
    </w:p>
    <w:p w14:paraId="3DC619D4" w14:textId="33BD036A" w:rsidR="00C831A1" w:rsidRPr="00113DE5" w:rsidRDefault="000317F1" w:rsidP="000317F1">
      <w:pPr>
        <w:numPr>
          <w:ilvl w:val="0"/>
          <w:numId w:val="2"/>
        </w:numPr>
        <w:suppressAutoHyphens/>
        <w:ind w:right="-141"/>
        <w:jc w:val="both"/>
        <w:rPr>
          <w:lang w:val="sl-SI"/>
        </w:rPr>
      </w:pPr>
      <w:r w:rsidRPr="000317F1">
        <w:rPr>
          <w:lang w:val="sl-SI"/>
        </w:rPr>
        <w:t>da nepremičnina, na kateri se izvaja operacija ni predmet izvršbe</w:t>
      </w:r>
      <w:r w:rsidR="00B83E07">
        <w:rPr>
          <w:lang w:val="sl-SI"/>
        </w:rPr>
        <w:t>,</w:t>
      </w:r>
      <w:r w:rsidRPr="000317F1" w:rsidDel="00113DE5">
        <w:rPr>
          <w:lang w:val="sl-SI"/>
        </w:rPr>
        <w:t xml:space="preserve"> </w:t>
      </w:r>
    </w:p>
    <w:p w14:paraId="73D9A16B" w14:textId="77777777" w:rsidR="00C831A1" w:rsidRPr="00C831A1" w:rsidRDefault="00C831A1" w:rsidP="00C831A1">
      <w:pPr>
        <w:numPr>
          <w:ilvl w:val="0"/>
          <w:numId w:val="2"/>
        </w:numPr>
        <w:suppressAutoHyphens/>
        <w:ind w:right="-141"/>
        <w:jc w:val="both"/>
        <w:rPr>
          <w:lang w:val="sl-SI"/>
        </w:rPr>
      </w:pPr>
      <w:r w:rsidRPr="00C831A1">
        <w:rPr>
          <w:lang w:val="sl-SI"/>
        </w:rPr>
        <w:t>da ima dejavnost s področja gojenja vodnih organizmov registrirano na ozemlju Republike Slovenije,</w:t>
      </w:r>
    </w:p>
    <w:p w14:paraId="7F128A0B" w14:textId="77777777" w:rsidR="00C831A1" w:rsidRPr="00C831A1" w:rsidRDefault="00C831A1" w:rsidP="00C831A1">
      <w:pPr>
        <w:numPr>
          <w:ilvl w:val="0"/>
          <w:numId w:val="2"/>
        </w:numPr>
        <w:suppressAutoHyphens/>
        <w:ind w:right="-141"/>
        <w:jc w:val="both"/>
        <w:rPr>
          <w:lang w:val="sl-SI"/>
        </w:rPr>
      </w:pPr>
      <w:r w:rsidRPr="00C831A1">
        <w:rPr>
          <w:lang w:val="sl-SI"/>
        </w:rPr>
        <w:t>da ni v postopku prenehanja, prisilne poravnave, stečaja, prepovedi delovanja, sodne likvidacije ali izbrisa iz sodnega registra,</w:t>
      </w:r>
    </w:p>
    <w:p w14:paraId="0546B1B9" w14:textId="77777777" w:rsidR="00C831A1" w:rsidRPr="00C831A1" w:rsidRDefault="00C831A1" w:rsidP="00C831A1">
      <w:pPr>
        <w:numPr>
          <w:ilvl w:val="0"/>
          <w:numId w:val="2"/>
        </w:numPr>
        <w:suppressAutoHyphens/>
        <w:ind w:right="-141"/>
        <w:jc w:val="both"/>
        <w:rPr>
          <w:lang w:val="sl-SI"/>
        </w:rPr>
      </w:pPr>
      <w:r w:rsidRPr="00C831A1">
        <w:rPr>
          <w:lang w:val="sl-SI"/>
        </w:rPr>
        <w:t>da ima odprt transakcijski račun v skladu z zakonom, ki ureja kmetijstvo,</w:t>
      </w:r>
    </w:p>
    <w:p w14:paraId="041CC513" w14:textId="1F6C35B7" w:rsidR="00C831A1" w:rsidRDefault="00C831A1" w:rsidP="00C831A1">
      <w:pPr>
        <w:numPr>
          <w:ilvl w:val="0"/>
          <w:numId w:val="2"/>
        </w:numPr>
        <w:suppressAutoHyphens/>
        <w:ind w:right="-141"/>
        <w:jc w:val="both"/>
        <w:rPr>
          <w:lang w:val="sl-SI"/>
        </w:rPr>
      </w:pPr>
      <w:r w:rsidRPr="00C831A1">
        <w:rPr>
          <w:lang w:val="sl-SI"/>
        </w:rPr>
        <w:t>da se strinja, da se opis operacije ter znesek odobrenih in izplačanih javnih sredstev objavijo na spletni strani ribiškega sklada (</w:t>
      </w:r>
      <w:hyperlink r:id="rId13" w:history="1">
        <w:r w:rsidRPr="00C831A1">
          <w:rPr>
            <w:rStyle w:val="Hiperpovezava"/>
            <w:lang w:val="sl-SI"/>
          </w:rPr>
          <w:t>http://www.ribiski-sklad.si/</w:t>
        </w:r>
      </w:hyperlink>
      <w:r w:rsidRPr="00C831A1">
        <w:rPr>
          <w:lang w:val="sl-SI"/>
        </w:rPr>
        <w:t>)</w:t>
      </w:r>
      <w:r w:rsidR="00B83E07">
        <w:rPr>
          <w:lang w:val="sl-SI"/>
        </w:rPr>
        <w:t>,</w:t>
      </w:r>
    </w:p>
    <w:p w14:paraId="5C1B0E8F" w14:textId="3B0B4FB9" w:rsidR="00E75E6A" w:rsidRDefault="00E75E6A" w:rsidP="00E75E6A">
      <w:pPr>
        <w:pStyle w:val="Odstavekseznama"/>
        <w:numPr>
          <w:ilvl w:val="0"/>
          <w:numId w:val="2"/>
        </w:numPr>
        <w:rPr>
          <w:rFonts w:ascii="Arial" w:hAnsi="Arial"/>
          <w:sz w:val="20"/>
          <w:szCs w:val="24"/>
          <w:lang w:eastAsia="en-US"/>
        </w:rPr>
      </w:pPr>
      <w:r w:rsidRPr="00E75E6A">
        <w:rPr>
          <w:rFonts w:ascii="Arial" w:hAnsi="Arial"/>
          <w:sz w:val="20"/>
          <w:szCs w:val="24"/>
          <w:lang w:eastAsia="en-US"/>
        </w:rPr>
        <w:t>da bo izpolnjeval(a) vse z odločbo o odobritvi sredstev predpisane obveznosti</w:t>
      </w:r>
      <w:r w:rsidR="00B83E07">
        <w:rPr>
          <w:rFonts w:ascii="Arial" w:hAnsi="Arial"/>
          <w:sz w:val="20"/>
          <w:szCs w:val="24"/>
          <w:lang w:eastAsia="en-US"/>
        </w:rPr>
        <w:t>.</w:t>
      </w:r>
    </w:p>
    <w:p w14:paraId="5EF116D4" w14:textId="13508FF4" w:rsidR="000317F1" w:rsidRDefault="000317F1" w:rsidP="007E4FFB">
      <w:pPr>
        <w:suppressAutoHyphens/>
        <w:ind w:right="-141"/>
        <w:jc w:val="both"/>
        <w:rPr>
          <w:lang w:val="sl-SI"/>
        </w:rPr>
      </w:pPr>
    </w:p>
    <w:p w14:paraId="5E9F083E" w14:textId="0C118B03" w:rsidR="000317F1" w:rsidRDefault="000317F1" w:rsidP="000317F1">
      <w:pPr>
        <w:numPr>
          <w:ilvl w:val="1"/>
          <w:numId w:val="5"/>
        </w:numPr>
        <w:suppressAutoHyphens/>
        <w:ind w:right="-141"/>
        <w:jc w:val="both"/>
        <w:rPr>
          <w:lang w:val="sl-SI"/>
        </w:rPr>
      </w:pPr>
      <w:r w:rsidRPr="000317F1">
        <w:rPr>
          <w:lang w:val="sl-SI"/>
        </w:rPr>
        <w:t>podpisano izjavo, s katero izjavlja</w:t>
      </w:r>
      <w:r w:rsidR="00B83E07">
        <w:rPr>
          <w:lang w:val="sl-SI"/>
        </w:rPr>
        <w:t xml:space="preserve">, da ni </w:t>
      </w:r>
      <w:r w:rsidR="00B83E07" w:rsidRPr="00206D1E">
        <w:t>storil goljufije v okviru Evropskega sklada za ribištvo 2007 – 2013 in Evropskega sklada za pomorstvo in ribištvo 2014 – 2020</w:t>
      </w:r>
      <w:r w:rsidR="00B83E07">
        <w:t>.</w:t>
      </w:r>
    </w:p>
    <w:p w14:paraId="2AAF20C0" w14:textId="1735FED5" w:rsidR="000317F1" w:rsidRDefault="000317F1" w:rsidP="007E4FFB">
      <w:pPr>
        <w:pStyle w:val="Odstavekseznama"/>
        <w:ind w:left="1353"/>
      </w:pPr>
    </w:p>
    <w:p w14:paraId="101A391A" w14:textId="41811E20" w:rsidR="000317F1" w:rsidRDefault="000317F1" w:rsidP="000317F1">
      <w:pPr>
        <w:numPr>
          <w:ilvl w:val="1"/>
          <w:numId w:val="5"/>
        </w:numPr>
        <w:suppressAutoHyphens/>
        <w:ind w:right="-141"/>
        <w:jc w:val="both"/>
        <w:rPr>
          <w:lang w:val="sl-SI"/>
        </w:rPr>
      </w:pPr>
      <w:r w:rsidRPr="00C831A1">
        <w:rPr>
          <w:lang w:val="sl-SI"/>
        </w:rPr>
        <w:t>podpisano izjavo, s katero izjavi, da ni storil kaznivega dejanja zoper okolje, prostor in naravne dobrine iz 332., 334. in 344. člena Kazenskega zakonika (Uradni list RS, št. 50/12 – uradno prečiščeno besedilo, 6/16 – popr., 54/15, 38/16 in 27/17)</w:t>
      </w:r>
      <w:r w:rsidR="00B83E07">
        <w:rPr>
          <w:lang w:val="sl-SI"/>
        </w:rPr>
        <w:t>.</w:t>
      </w:r>
    </w:p>
    <w:p w14:paraId="0D7DDE7D" w14:textId="77777777" w:rsidR="000317F1" w:rsidRPr="00191DC2" w:rsidRDefault="000317F1" w:rsidP="007E4FFB">
      <w:pPr>
        <w:pStyle w:val="Odstavekseznama"/>
        <w:ind w:left="1353"/>
      </w:pPr>
    </w:p>
    <w:p w14:paraId="6F5D2FA7" w14:textId="77777777" w:rsidR="00C831A1" w:rsidRPr="00BE782B" w:rsidRDefault="00C831A1" w:rsidP="00C831A1">
      <w:pPr>
        <w:suppressAutoHyphens/>
        <w:ind w:left="780" w:right="-141"/>
        <w:jc w:val="both"/>
        <w:rPr>
          <w:lang w:val="sl-SI"/>
        </w:rPr>
      </w:pPr>
    </w:p>
    <w:p w14:paraId="64FA19CB" w14:textId="77777777" w:rsidR="00C831A1" w:rsidRDefault="00C831A1" w:rsidP="00C831A1">
      <w:pPr>
        <w:spacing w:line="240" w:lineRule="auto"/>
        <w:contextualSpacing/>
        <w:jc w:val="both"/>
        <w:rPr>
          <w:rFonts w:cs="Arial"/>
          <w:szCs w:val="20"/>
          <w:highlight w:val="yellow"/>
          <w:lang w:val="sl-SI" w:eastAsia="sl-SI"/>
        </w:rPr>
      </w:pPr>
    </w:p>
    <w:p w14:paraId="69BC71F6" w14:textId="77777777" w:rsidR="00C831A1" w:rsidRDefault="00C831A1" w:rsidP="00C831A1">
      <w:pPr>
        <w:spacing w:line="240" w:lineRule="auto"/>
        <w:contextualSpacing/>
        <w:jc w:val="both"/>
        <w:rPr>
          <w:rFonts w:cs="Arial"/>
          <w:szCs w:val="20"/>
          <w:highlight w:val="yellow"/>
          <w:lang w:val="sl-SI" w:eastAsia="sl-SI"/>
        </w:rPr>
      </w:pPr>
    </w:p>
    <w:p w14:paraId="7D6CD5D0" w14:textId="77777777" w:rsidR="00C831A1" w:rsidRPr="00877095" w:rsidRDefault="00C831A1" w:rsidP="00C831A1">
      <w:pPr>
        <w:spacing w:line="240" w:lineRule="auto"/>
        <w:contextualSpacing/>
        <w:jc w:val="both"/>
        <w:rPr>
          <w:rFonts w:cs="Arial"/>
          <w:szCs w:val="20"/>
          <w:highlight w:val="yellow"/>
          <w:lang w:val="sl-SI" w:eastAsia="sl-SI"/>
        </w:rPr>
      </w:pPr>
    </w:p>
    <w:p w14:paraId="53537889" w14:textId="77777777" w:rsidR="00D77F27" w:rsidRDefault="00D77F27" w:rsidP="00D77F27">
      <w:pPr>
        <w:pStyle w:val="Naslov1"/>
        <w:ind w:left="644"/>
        <w:rPr>
          <w:rFonts w:cs="Arial"/>
          <w:szCs w:val="20"/>
        </w:rPr>
      </w:pPr>
      <w:r>
        <w:rPr>
          <w:rFonts w:cs="Arial"/>
          <w:szCs w:val="20"/>
        </w:rPr>
        <w:br w:type="page"/>
      </w:r>
      <w:r w:rsidRPr="00E24FBF">
        <w:rPr>
          <w:rFonts w:cs="Arial"/>
          <w:szCs w:val="20"/>
        </w:rPr>
        <w:t xml:space="preserve"> </w:t>
      </w:r>
      <w:r w:rsidRPr="00820184">
        <w:rPr>
          <w:rFonts w:cs="Arial"/>
          <w:szCs w:val="20"/>
        </w:rPr>
        <w:t>MERILA ZA OCENJEVANJE VLOG</w:t>
      </w:r>
    </w:p>
    <w:p w14:paraId="4443EFDE" w14:textId="77777777" w:rsidR="001218D6" w:rsidRDefault="001218D6" w:rsidP="001218D6">
      <w:pPr>
        <w:rPr>
          <w:lang w:val="sl-SI" w:eastAsia="sl-SI"/>
        </w:rPr>
      </w:pPr>
    </w:p>
    <w:p w14:paraId="7D55F827" w14:textId="2349BD64" w:rsidR="001218D6" w:rsidRDefault="00877095" w:rsidP="001218D6">
      <w:pPr>
        <w:spacing w:line="240" w:lineRule="auto"/>
        <w:contextualSpacing/>
        <w:jc w:val="both"/>
        <w:rPr>
          <w:rFonts w:cs="Arial"/>
          <w:szCs w:val="20"/>
          <w:lang w:val="sl-SI" w:eastAsia="sl-SI"/>
        </w:rPr>
      </w:pPr>
      <w:r>
        <w:rPr>
          <w:rFonts w:cs="Arial"/>
          <w:szCs w:val="20"/>
          <w:lang w:val="sl-SI" w:eastAsia="sl-SI"/>
        </w:rPr>
        <w:t>V skladu s 100</w:t>
      </w:r>
      <w:r w:rsidR="00B83E07">
        <w:rPr>
          <w:rFonts w:cs="Arial"/>
          <w:szCs w:val="20"/>
          <w:lang w:val="sl-SI" w:eastAsia="sl-SI"/>
        </w:rPr>
        <w:t>.</w:t>
      </w:r>
      <w:r>
        <w:rPr>
          <w:rFonts w:cs="Arial"/>
          <w:szCs w:val="20"/>
          <w:lang w:val="sl-SI" w:eastAsia="sl-SI"/>
        </w:rPr>
        <w:t>f</w:t>
      </w:r>
      <w:r w:rsidR="001218D6" w:rsidRPr="00084DEC">
        <w:rPr>
          <w:rFonts w:cs="Arial"/>
          <w:szCs w:val="20"/>
          <w:lang w:val="sl-SI" w:eastAsia="sl-SI"/>
        </w:rPr>
        <w:t>.</w:t>
      </w:r>
      <w:r w:rsidR="00B83E07">
        <w:rPr>
          <w:rFonts w:cs="Arial"/>
          <w:szCs w:val="20"/>
          <w:lang w:val="sl-SI" w:eastAsia="sl-SI"/>
        </w:rPr>
        <w:t xml:space="preserve"> in</w:t>
      </w:r>
      <w:r w:rsidR="001218D6" w:rsidRPr="00084DEC">
        <w:rPr>
          <w:rFonts w:cs="Arial"/>
          <w:szCs w:val="20"/>
          <w:lang w:val="sl-SI" w:eastAsia="sl-SI"/>
        </w:rPr>
        <w:t xml:space="preserve"> </w:t>
      </w:r>
      <w:r w:rsidR="00DD7A4B">
        <w:rPr>
          <w:rFonts w:cs="Arial"/>
          <w:szCs w:val="20"/>
          <w:lang w:val="sl-SI" w:eastAsia="sl-SI"/>
        </w:rPr>
        <w:t>100</w:t>
      </w:r>
      <w:r w:rsidR="00B83E07">
        <w:rPr>
          <w:rFonts w:cs="Arial"/>
          <w:szCs w:val="20"/>
          <w:lang w:val="sl-SI" w:eastAsia="sl-SI"/>
        </w:rPr>
        <w:t>.</w:t>
      </w:r>
      <w:r w:rsidR="00DD7A4B">
        <w:rPr>
          <w:rFonts w:cs="Arial"/>
          <w:szCs w:val="20"/>
          <w:lang w:val="sl-SI" w:eastAsia="sl-SI"/>
        </w:rPr>
        <w:t xml:space="preserve">o členom </w:t>
      </w:r>
      <w:r w:rsidR="001218D6" w:rsidRPr="00084DEC">
        <w:rPr>
          <w:rFonts w:cs="Arial"/>
          <w:szCs w:val="20"/>
          <w:lang w:val="sl-SI" w:eastAsia="sl-SI"/>
        </w:rPr>
        <w:t>Uredbe so merila za ocenjevanje vlog naslednja</w:t>
      </w:r>
      <w:r w:rsidR="001218D6">
        <w:rPr>
          <w:rFonts w:cs="Arial"/>
          <w:szCs w:val="20"/>
          <w:lang w:val="sl-SI" w:eastAsia="sl-SI"/>
        </w:rPr>
        <w:t>:</w:t>
      </w:r>
    </w:p>
    <w:p w14:paraId="661DEE92" w14:textId="77777777" w:rsidR="00877095" w:rsidRDefault="00877095" w:rsidP="001218D6">
      <w:pPr>
        <w:spacing w:line="240" w:lineRule="auto"/>
        <w:contextualSpacing/>
        <w:jc w:val="both"/>
        <w:rPr>
          <w:rFonts w:cs="Arial"/>
          <w:szCs w:val="20"/>
          <w:lang w:val="sl-SI" w:eastAsia="sl-SI"/>
        </w:rPr>
      </w:pPr>
    </w:p>
    <w:p w14:paraId="2556415D" w14:textId="77777777" w:rsidR="001218D6" w:rsidRDefault="001218D6" w:rsidP="001218D6">
      <w:pPr>
        <w:rPr>
          <w:lang w:val="sl-SI" w:eastAsia="sl-SI"/>
        </w:rPr>
      </w:pPr>
    </w:p>
    <w:tbl>
      <w:tblPr>
        <w:tblStyle w:val="Tabelamrea"/>
        <w:tblW w:w="0" w:type="auto"/>
        <w:tblLook w:val="04A0" w:firstRow="1" w:lastRow="0" w:firstColumn="1" w:lastColumn="0" w:noHBand="0" w:noVBand="1"/>
      </w:tblPr>
      <w:tblGrid>
        <w:gridCol w:w="3380"/>
        <w:gridCol w:w="2999"/>
        <w:gridCol w:w="2109"/>
      </w:tblGrid>
      <w:tr w:rsidR="003E7B36" w:rsidRPr="00063B36" w14:paraId="1213E4AE" w14:textId="77777777" w:rsidTr="00660787">
        <w:tc>
          <w:tcPr>
            <w:tcW w:w="5580" w:type="dxa"/>
            <w:shd w:val="clear" w:color="auto" w:fill="BFBFBF" w:themeFill="background1" w:themeFillShade="BF"/>
          </w:tcPr>
          <w:p w14:paraId="79165CF5" w14:textId="77777777" w:rsidR="003E7B36" w:rsidRPr="003E7B36" w:rsidRDefault="003E7B36" w:rsidP="003E7B36">
            <w:pPr>
              <w:rPr>
                <w:b/>
                <w:lang w:val="sl-SI" w:eastAsia="sl-SI"/>
              </w:rPr>
            </w:pPr>
            <w:r w:rsidRPr="003E7B36">
              <w:rPr>
                <w:b/>
                <w:lang w:val="sl-SI" w:eastAsia="sl-SI"/>
              </w:rPr>
              <w:t>NAZIV UKREPA</w:t>
            </w:r>
          </w:p>
        </w:tc>
        <w:tc>
          <w:tcPr>
            <w:tcW w:w="8640" w:type="dxa"/>
            <w:gridSpan w:val="2"/>
            <w:shd w:val="clear" w:color="auto" w:fill="D9D9D9" w:themeFill="background1" w:themeFillShade="D9"/>
          </w:tcPr>
          <w:p w14:paraId="69F90A7A" w14:textId="77777777" w:rsidR="003E7B36" w:rsidRPr="003E7B36" w:rsidRDefault="003E7B36" w:rsidP="003E7B36">
            <w:pPr>
              <w:rPr>
                <w:b/>
                <w:lang w:val="sl-SI" w:eastAsia="sl-SI"/>
              </w:rPr>
            </w:pPr>
            <w:r w:rsidRPr="003E7B36">
              <w:rPr>
                <w:b/>
                <w:lang w:val="sl-SI" w:eastAsia="sl-SI"/>
              </w:rPr>
              <w:t xml:space="preserve">Finančno nadomestilo za gospodarske subjekte v sektorju ribištva in akvakulture za izpad prihodkov ter dodatne stroške, ki nastanejo zaradi motenj na trgu, ki jih je povzročila vojna agresija Rusije proti Ukrajini, in njihovih učinkov na dobavno verigo ribiških proizvodov in proizvodov iz akvakulture (3. odstavek 68. člena Uredbe 508/2014/EU) </w:t>
            </w:r>
          </w:p>
        </w:tc>
      </w:tr>
      <w:tr w:rsidR="003E7B36" w:rsidRPr="00063B36" w14:paraId="3A225A9D" w14:textId="77777777" w:rsidTr="00660787">
        <w:tc>
          <w:tcPr>
            <w:tcW w:w="0" w:type="auto"/>
            <w:gridSpan w:val="3"/>
            <w:shd w:val="clear" w:color="auto" w:fill="BFBFBF" w:themeFill="background1" w:themeFillShade="BF"/>
          </w:tcPr>
          <w:p w14:paraId="2038B271" w14:textId="77777777" w:rsidR="003E7B36" w:rsidRPr="003E7B36" w:rsidRDefault="003E7B36" w:rsidP="003E7B36">
            <w:pPr>
              <w:rPr>
                <w:b/>
                <w:lang w:val="sl-SI" w:eastAsia="sl-SI"/>
              </w:rPr>
            </w:pPr>
            <w:r w:rsidRPr="003E7B36">
              <w:rPr>
                <w:b/>
                <w:lang w:val="sl-SI" w:eastAsia="sl-SI"/>
              </w:rPr>
              <w:t>MERILA ZA IZBOR OPERACIJ V GOSPODARSKEM RIBIŠTVU</w:t>
            </w:r>
          </w:p>
        </w:tc>
      </w:tr>
      <w:tr w:rsidR="003E7B36" w:rsidRPr="003E7B36" w14:paraId="3D9D4349" w14:textId="77777777" w:rsidTr="00660787">
        <w:tc>
          <w:tcPr>
            <w:tcW w:w="5580" w:type="dxa"/>
          </w:tcPr>
          <w:p w14:paraId="52FB1067" w14:textId="77777777" w:rsidR="003E7B36" w:rsidRPr="003E7B36" w:rsidRDefault="003E7B36" w:rsidP="003E7B36">
            <w:pPr>
              <w:rPr>
                <w:lang w:val="sl-SI" w:eastAsia="sl-SI"/>
              </w:rPr>
            </w:pPr>
          </w:p>
        </w:tc>
        <w:tc>
          <w:tcPr>
            <w:tcW w:w="5109" w:type="dxa"/>
            <w:shd w:val="clear" w:color="auto" w:fill="D9D9D9" w:themeFill="background1" w:themeFillShade="D9"/>
          </w:tcPr>
          <w:p w14:paraId="04B11152" w14:textId="77777777" w:rsidR="003E7B36" w:rsidRPr="003E7B36" w:rsidRDefault="003E7B36" w:rsidP="003E7B36">
            <w:pPr>
              <w:rPr>
                <w:lang w:val="sl-SI" w:eastAsia="sl-SI"/>
              </w:rPr>
            </w:pPr>
            <w:r w:rsidRPr="003E7B36">
              <w:rPr>
                <w:b/>
                <w:bCs/>
                <w:lang w:val="sl-SI" w:eastAsia="sl-SI"/>
              </w:rPr>
              <w:t xml:space="preserve">Merilo    </w:t>
            </w:r>
          </w:p>
        </w:tc>
        <w:tc>
          <w:tcPr>
            <w:tcW w:w="3531" w:type="dxa"/>
            <w:shd w:val="clear" w:color="auto" w:fill="D9D9D9" w:themeFill="background1" w:themeFillShade="D9"/>
          </w:tcPr>
          <w:p w14:paraId="17F2185C" w14:textId="77777777" w:rsidR="003E7B36" w:rsidRPr="003E7B36" w:rsidRDefault="003E7B36" w:rsidP="003E7B36">
            <w:pPr>
              <w:rPr>
                <w:lang w:val="sl-SI" w:eastAsia="sl-SI"/>
              </w:rPr>
            </w:pPr>
            <w:r w:rsidRPr="003E7B36">
              <w:rPr>
                <w:b/>
                <w:bCs/>
                <w:lang w:val="sl-SI" w:eastAsia="sl-SI"/>
              </w:rPr>
              <w:t>Število točk</w:t>
            </w:r>
          </w:p>
        </w:tc>
      </w:tr>
      <w:tr w:rsidR="003E7B36" w:rsidRPr="003E7B36" w14:paraId="37020FDA" w14:textId="77777777" w:rsidTr="00660787">
        <w:trPr>
          <w:trHeight w:val="736"/>
        </w:trPr>
        <w:tc>
          <w:tcPr>
            <w:tcW w:w="5580" w:type="dxa"/>
          </w:tcPr>
          <w:p w14:paraId="552B1465" w14:textId="77777777" w:rsidR="003E7B36" w:rsidRPr="003E7B36" w:rsidRDefault="003E7B36" w:rsidP="003E7B36">
            <w:pPr>
              <w:rPr>
                <w:b/>
                <w:lang w:val="sl-SI" w:eastAsia="sl-SI"/>
              </w:rPr>
            </w:pPr>
            <w:r w:rsidRPr="003E7B36">
              <w:rPr>
                <w:b/>
                <w:lang w:val="sl-SI" w:eastAsia="sl-SI"/>
              </w:rPr>
              <w:t>1. Dejavnost  ribiškega plovila - Število ladijskih dnevnikov oddanih v zadnjem koledarskem letu pred oddajo vloge</w:t>
            </w:r>
          </w:p>
        </w:tc>
        <w:tc>
          <w:tcPr>
            <w:tcW w:w="5109" w:type="dxa"/>
          </w:tcPr>
          <w:p w14:paraId="70BA4E77" w14:textId="373EF86F" w:rsidR="003E7B36" w:rsidRPr="003E7B36" w:rsidRDefault="003E7B36" w:rsidP="003E7B36">
            <w:pPr>
              <w:rPr>
                <w:lang w:val="sl-SI" w:eastAsia="sl-SI"/>
              </w:rPr>
            </w:pPr>
            <w:r w:rsidRPr="003E7B36">
              <w:rPr>
                <w:lang w:val="sl-SI" w:eastAsia="sl-SI"/>
              </w:rPr>
              <w:t xml:space="preserve">- </w:t>
            </w:r>
            <w:r w:rsidR="00B83E07">
              <w:rPr>
                <w:lang w:val="sl-SI" w:eastAsia="sl-SI"/>
              </w:rPr>
              <w:t>o</w:t>
            </w:r>
            <w:r w:rsidRPr="003E7B36">
              <w:rPr>
                <w:lang w:val="sl-SI" w:eastAsia="sl-SI"/>
              </w:rPr>
              <w:t xml:space="preserve">d 1 do 60 ladijskih dnevnikov  </w:t>
            </w:r>
          </w:p>
          <w:p w14:paraId="36611B06" w14:textId="20D99931" w:rsidR="003E7B36" w:rsidRPr="003E7B36" w:rsidRDefault="003E7B36" w:rsidP="003E7B36">
            <w:pPr>
              <w:rPr>
                <w:lang w:val="sl-SI" w:eastAsia="sl-SI"/>
              </w:rPr>
            </w:pPr>
            <w:r w:rsidRPr="003E7B36">
              <w:rPr>
                <w:lang w:val="sl-SI" w:eastAsia="sl-SI"/>
              </w:rPr>
              <w:t xml:space="preserve">- </w:t>
            </w:r>
            <w:r w:rsidR="00B83E07">
              <w:rPr>
                <w:lang w:val="sl-SI" w:eastAsia="sl-SI"/>
              </w:rPr>
              <w:t>o</w:t>
            </w:r>
            <w:r w:rsidRPr="003E7B36">
              <w:rPr>
                <w:lang w:val="sl-SI" w:eastAsia="sl-SI"/>
              </w:rPr>
              <w:t xml:space="preserve">d 61 do 120 ladijskih dnevnikov  </w:t>
            </w:r>
          </w:p>
          <w:p w14:paraId="46568F52" w14:textId="6F4CDE78" w:rsidR="003E7B36" w:rsidRPr="003E7B36" w:rsidRDefault="003E7B36" w:rsidP="00B83E07">
            <w:pPr>
              <w:rPr>
                <w:lang w:val="sl-SI" w:eastAsia="sl-SI"/>
              </w:rPr>
            </w:pPr>
            <w:r w:rsidRPr="003E7B36">
              <w:rPr>
                <w:lang w:val="sl-SI" w:eastAsia="sl-SI"/>
              </w:rPr>
              <w:t xml:space="preserve">- </w:t>
            </w:r>
            <w:r w:rsidR="00B83E07">
              <w:rPr>
                <w:lang w:val="sl-SI" w:eastAsia="sl-SI"/>
              </w:rPr>
              <w:t>n</w:t>
            </w:r>
            <w:r w:rsidRPr="003E7B36">
              <w:rPr>
                <w:lang w:val="sl-SI" w:eastAsia="sl-SI"/>
              </w:rPr>
              <w:t xml:space="preserve">ad  121 in več ladijskih dnevnikov </w:t>
            </w:r>
          </w:p>
        </w:tc>
        <w:tc>
          <w:tcPr>
            <w:tcW w:w="3531" w:type="dxa"/>
          </w:tcPr>
          <w:p w14:paraId="01C503FA" w14:textId="77777777" w:rsidR="003E7B36" w:rsidRPr="003E7B36" w:rsidRDefault="003E7B36" w:rsidP="003E7B36">
            <w:pPr>
              <w:rPr>
                <w:lang w:val="sl-SI" w:eastAsia="sl-SI"/>
              </w:rPr>
            </w:pPr>
            <w:r w:rsidRPr="003E7B36">
              <w:rPr>
                <w:lang w:val="sl-SI" w:eastAsia="sl-SI"/>
              </w:rPr>
              <w:t>3</w:t>
            </w:r>
          </w:p>
          <w:p w14:paraId="7E36305C" w14:textId="77777777" w:rsidR="003E7B36" w:rsidRPr="003E7B36" w:rsidRDefault="003E7B36" w:rsidP="003E7B36">
            <w:pPr>
              <w:rPr>
                <w:lang w:val="sl-SI" w:eastAsia="sl-SI"/>
              </w:rPr>
            </w:pPr>
          </w:p>
          <w:p w14:paraId="7FEA2F82" w14:textId="77777777" w:rsidR="003E7B36" w:rsidRPr="003E7B36" w:rsidRDefault="003E7B36" w:rsidP="003E7B36">
            <w:pPr>
              <w:rPr>
                <w:lang w:val="sl-SI" w:eastAsia="sl-SI"/>
              </w:rPr>
            </w:pPr>
            <w:r w:rsidRPr="003E7B36">
              <w:rPr>
                <w:lang w:val="sl-SI" w:eastAsia="sl-SI"/>
              </w:rPr>
              <w:t>5</w:t>
            </w:r>
          </w:p>
          <w:p w14:paraId="562D8955" w14:textId="77777777" w:rsidR="003E7B36" w:rsidRPr="003E7B36" w:rsidRDefault="003E7B36" w:rsidP="003E7B36">
            <w:pPr>
              <w:rPr>
                <w:lang w:val="sl-SI" w:eastAsia="sl-SI"/>
              </w:rPr>
            </w:pPr>
          </w:p>
          <w:p w14:paraId="2BFA6C81" w14:textId="77777777" w:rsidR="003E7B36" w:rsidRPr="003E7B36" w:rsidRDefault="003E7B36" w:rsidP="003E7B36">
            <w:pPr>
              <w:rPr>
                <w:lang w:val="sl-SI" w:eastAsia="sl-SI"/>
              </w:rPr>
            </w:pPr>
          </w:p>
          <w:p w14:paraId="4121568C" w14:textId="77777777" w:rsidR="003E7B36" w:rsidRPr="003E7B36" w:rsidRDefault="003E7B36" w:rsidP="003E7B36">
            <w:pPr>
              <w:rPr>
                <w:lang w:val="sl-SI" w:eastAsia="sl-SI"/>
              </w:rPr>
            </w:pPr>
            <w:r w:rsidRPr="003E7B36">
              <w:rPr>
                <w:lang w:val="sl-SI" w:eastAsia="sl-SI"/>
              </w:rPr>
              <w:t>10</w:t>
            </w:r>
          </w:p>
        </w:tc>
      </w:tr>
      <w:tr w:rsidR="003E7B36" w:rsidRPr="003E7B36" w14:paraId="15BF2627" w14:textId="77777777" w:rsidTr="00660787">
        <w:trPr>
          <w:trHeight w:val="1358"/>
        </w:trPr>
        <w:tc>
          <w:tcPr>
            <w:tcW w:w="5580" w:type="dxa"/>
          </w:tcPr>
          <w:p w14:paraId="6526F39D" w14:textId="77777777" w:rsidR="003E7B36" w:rsidRPr="003E7B36" w:rsidRDefault="003E7B36" w:rsidP="003E7B36">
            <w:pPr>
              <w:rPr>
                <w:b/>
                <w:lang w:val="sl-SI" w:eastAsia="sl-SI"/>
              </w:rPr>
            </w:pPr>
            <w:r w:rsidRPr="003E7B36">
              <w:rPr>
                <w:b/>
                <w:lang w:val="sl-SI" w:eastAsia="sl-SI"/>
              </w:rPr>
              <w:t>2. Velikost plovila v metrih (LOA)</w:t>
            </w:r>
          </w:p>
        </w:tc>
        <w:tc>
          <w:tcPr>
            <w:tcW w:w="5109" w:type="dxa"/>
          </w:tcPr>
          <w:p w14:paraId="225CAA93" w14:textId="77777777" w:rsidR="003E7B36" w:rsidRPr="003E7B36" w:rsidRDefault="003E7B36" w:rsidP="003E7B36">
            <w:pPr>
              <w:rPr>
                <w:lang w:val="sl-SI" w:eastAsia="sl-SI"/>
              </w:rPr>
            </w:pPr>
            <w:r w:rsidRPr="003E7B36">
              <w:rPr>
                <w:lang w:val="sl-SI" w:eastAsia="sl-SI"/>
              </w:rPr>
              <w:t xml:space="preserve">- ribiška plovila dolžine čez vse do 12 metrov, ki ne uporabljajo vlečnih ribolovnih orodij </w:t>
            </w:r>
          </w:p>
          <w:p w14:paraId="58088964" w14:textId="77777777" w:rsidR="003E7B36" w:rsidRPr="003E7B36" w:rsidRDefault="003E7B36" w:rsidP="003E7B36">
            <w:pPr>
              <w:rPr>
                <w:lang w:val="sl-SI" w:eastAsia="sl-SI"/>
              </w:rPr>
            </w:pPr>
            <w:r w:rsidRPr="003E7B36">
              <w:rPr>
                <w:lang w:val="sl-SI" w:eastAsia="sl-SI"/>
              </w:rPr>
              <w:t xml:space="preserve">- ribiška plovila dolžine čez vse do 12 metrov, ki uporabljajo vlečna ribolovna orodja </w:t>
            </w:r>
          </w:p>
          <w:p w14:paraId="5A8B9FD0" w14:textId="77777777" w:rsidR="003E7B36" w:rsidRPr="003E7B36" w:rsidRDefault="003E7B36" w:rsidP="003E7B36">
            <w:pPr>
              <w:rPr>
                <w:lang w:val="sl-SI" w:eastAsia="sl-SI"/>
              </w:rPr>
            </w:pPr>
            <w:r w:rsidRPr="003E7B36">
              <w:rPr>
                <w:lang w:val="sl-SI" w:eastAsia="sl-SI"/>
              </w:rPr>
              <w:t xml:space="preserve">- ribiška plovila dolžine čez vse nad in vključno z 12 m </w:t>
            </w:r>
          </w:p>
        </w:tc>
        <w:tc>
          <w:tcPr>
            <w:tcW w:w="3531" w:type="dxa"/>
          </w:tcPr>
          <w:p w14:paraId="397ECA47" w14:textId="77777777" w:rsidR="003E7B36" w:rsidRPr="003E7B36" w:rsidRDefault="003E7B36" w:rsidP="003E7B36">
            <w:pPr>
              <w:rPr>
                <w:lang w:val="sl-SI" w:eastAsia="sl-SI"/>
              </w:rPr>
            </w:pPr>
            <w:r w:rsidRPr="003E7B36">
              <w:rPr>
                <w:lang w:val="sl-SI" w:eastAsia="sl-SI"/>
              </w:rPr>
              <w:t>10</w:t>
            </w:r>
          </w:p>
          <w:p w14:paraId="5022C5DB" w14:textId="77777777" w:rsidR="003E7B36" w:rsidRPr="003E7B36" w:rsidRDefault="003E7B36" w:rsidP="003E7B36">
            <w:pPr>
              <w:rPr>
                <w:lang w:val="sl-SI" w:eastAsia="sl-SI"/>
              </w:rPr>
            </w:pPr>
          </w:p>
          <w:p w14:paraId="610D4803" w14:textId="77777777" w:rsidR="003E7B36" w:rsidRPr="003E7B36" w:rsidRDefault="003E7B36" w:rsidP="003E7B36">
            <w:pPr>
              <w:rPr>
                <w:lang w:val="sl-SI" w:eastAsia="sl-SI"/>
              </w:rPr>
            </w:pPr>
          </w:p>
          <w:p w14:paraId="559072AE" w14:textId="77777777" w:rsidR="003E7B36" w:rsidRPr="003E7B36" w:rsidRDefault="003E7B36" w:rsidP="003E7B36">
            <w:pPr>
              <w:rPr>
                <w:lang w:val="sl-SI" w:eastAsia="sl-SI"/>
              </w:rPr>
            </w:pPr>
            <w:r w:rsidRPr="003E7B36">
              <w:rPr>
                <w:lang w:val="sl-SI" w:eastAsia="sl-SI"/>
              </w:rPr>
              <w:t>5</w:t>
            </w:r>
          </w:p>
          <w:p w14:paraId="218C6404" w14:textId="77777777" w:rsidR="003E7B36" w:rsidRPr="003E7B36" w:rsidRDefault="003E7B36" w:rsidP="003E7B36">
            <w:pPr>
              <w:rPr>
                <w:lang w:val="sl-SI" w:eastAsia="sl-SI"/>
              </w:rPr>
            </w:pPr>
          </w:p>
          <w:p w14:paraId="21E5A906" w14:textId="77777777" w:rsidR="003E7B36" w:rsidRPr="003E7B36" w:rsidRDefault="003E7B36" w:rsidP="003E7B36">
            <w:pPr>
              <w:rPr>
                <w:lang w:val="sl-SI" w:eastAsia="sl-SI"/>
              </w:rPr>
            </w:pPr>
          </w:p>
          <w:p w14:paraId="02920E2B" w14:textId="77777777" w:rsidR="003E7B36" w:rsidRPr="003E7B36" w:rsidRDefault="003E7B36" w:rsidP="003E7B36">
            <w:pPr>
              <w:rPr>
                <w:lang w:val="sl-SI" w:eastAsia="sl-SI"/>
              </w:rPr>
            </w:pPr>
          </w:p>
          <w:p w14:paraId="383649EF" w14:textId="77777777" w:rsidR="003E7B36" w:rsidRPr="003E7B36" w:rsidRDefault="003E7B36" w:rsidP="003E7B36">
            <w:pPr>
              <w:rPr>
                <w:lang w:val="sl-SI" w:eastAsia="sl-SI"/>
              </w:rPr>
            </w:pPr>
            <w:r w:rsidRPr="003E7B36">
              <w:rPr>
                <w:lang w:val="sl-SI" w:eastAsia="sl-SI"/>
              </w:rPr>
              <w:t>3</w:t>
            </w:r>
          </w:p>
        </w:tc>
      </w:tr>
      <w:tr w:rsidR="003E7B36" w:rsidRPr="003E7B36" w14:paraId="3290F4E0" w14:textId="77777777" w:rsidTr="00660787">
        <w:trPr>
          <w:trHeight w:val="206"/>
        </w:trPr>
        <w:tc>
          <w:tcPr>
            <w:tcW w:w="5580" w:type="dxa"/>
          </w:tcPr>
          <w:p w14:paraId="612765DB" w14:textId="77777777" w:rsidR="003E7B36" w:rsidRPr="003E7B36" w:rsidRDefault="003E7B36" w:rsidP="003E7B36">
            <w:pPr>
              <w:rPr>
                <w:b/>
                <w:lang w:val="sl-SI" w:eastAsia="sl-SI"/>
              </w:rPr>
            </w:pPr>
            <w:r w:rsidRPr="003E7B36">
              <w:rPr>
                <w:b/>
                <w:lang w:val="sl-SI" w:eastAsia="sl-SI"/>
              </w:rPr>
              <w:t>NAJVIŠJE ŠTEVILO TOČK:</w:t>
            </w:r>
          </w:p>
        </w:tc>
        <w:tc>
          <w:tcPr>
            <w:tcW w:w="5109" w:type="dxa"/>
          </w:tcPr>
          <w:p w14:paraId="3F7B6B89" w14:textId="77777777" w:rsidR="003E7B36" w:rsidRPr="003E7B36" w:rsidRDefault="003E7B36" w:rsidP="003E7B36">
            <w:pPr>
              <w:rPr>
                <w:lang w:val="sl-SI" w:eastAsia="sl-SI"/>
              </w:rPr>
            </w:pPr>
          </w:p>
        </w:tc>
        <w:tc>
          <w:tcPr>
            <w:tcW w:w="3531" w:type="dxa"/>
          </w:tcPr>
          <w:p w14:paraId="7CD92C99" w14:textId="77777777" w:rsidR="003E7B36" w:rsidRPr="003E7B36" w:rsidRDefault="003E7B36" w:rsidP="003E7B36">
            <w:pPr>
              <w:rPr>
                <w:lang w:val="sl-SI" w:eastAsia="sl-SI"/>
              </w:rPr>
            </w:pPr>
            <w:r w:rsidRPr="003E7B36">
              <w:rPr>
                <w:lang w:val="sl-SI" w:eastAsia="sl-SI"/>
              </w:rPr>
              <w:t>20</w:t>
            </w:r>
          </w:p>
        </w:tc>
      </w:tr>
      <w:tr w:rsidR="003E7B36" w:rsidRPr="00063B36" w14:paraId="20E49862" w14:textId="77777777" w:rsidTr="00660787">
        <w:trPr>
          <w:trHeight w:val="507"/>
        </w:trPr>
        <w:tc>
          <w:tcPr>
            <w:tcW w:w="14220" w:type="dxa"/>
            <w:gridSpan w:val="3"/>
          </w:tcPr>
          <w:p w14:paraId="7E0F029F" w14:textId="77777777" w:rsidR="003E7B36" w:rsidRPr="003E7B36" w:rsidRDefault="003E7B36" w:rsidP="003E7B36">
            <w:pPr>
              <w:rPr>
                <w:lang w:val="sl-SI" w:eastAsia="sl-SI"/>
              </w:rPr>
            </w:pPr>
            <w:r w:rsidRPr="003E7B36">
              <w:rPr>
                <w:lang w:val="sl-SI" w:eastAsia="sl-SI"/>
              </w:rPr>
              <w:t xml:space="preserve">Sofinancirale se bodo operacije, ki bodo izpolnjevale razpisne pogoje in ki bodo na podlagi meril dosegle ali presegle minimalni prag 6 točk. V primeru, da bo več operacij imelo enako število točk, se prednost dodeli na podlagi merila skupne dolžine plovila od najmanjšega do največjega. </w:t>
            </w:r>
          </w:p>
        </w:tc>
      </w:tr>
      <w:tr w:rsidR="003E7B36" w:rsidRPr="00063B36" w14:paraId="04A19D5B" w14:textId="77777777" w:rsidTr="00660787">
        <w:tc>
          <w:tcPr>
            <w:tcW w:w="0" w:type="auto"/>
            <w:gridSpan w:val="3"/>
            <w:shd w:val="clear" w:color="auto" w:fill="BFBFBF" w:themeFill="background1" w:themeFillShade="BF"/>
          </w:tcPr>
          <w:p w14:paraId="7CB69C93" w14:textId="77777777" w:rsidR="003E7B36" w:rsidRPr="003E7B36" w:rsidRDefault="003E7B36" w:rsidP="003E7B36">
            <w:pPr>
              <w:rPr>
                <w:lang w:val="sl-SI" w:eastAsia="sl-SI"/>
              </w:rPr>
            </w:pPr>
            <w:r w:rsidRPr="003E7B36">
              <w:rPr>
                <w:b/>
                <w:lang w:val="sl-SI" w:eastAsia="sl-SI"/>
              </w:rPr>
              <w:t>MERILA ZA IZBOR OPERACIJ V AKVAKULTURI</w:t>
            </w:r>
          </w:p>
        </w:tc>
      </w:tr>
      <w:tr w:rsidR="003E7B36" w:rsidRPr="003E7B36" w14:paraId="79B42CB0" w14:textId="77777777" w:rsidTr="00660787">
        <w:trPr>
          <w:trHeight w:val="863"/>
        </w:trPr>
        <w:tc>
          <w:tcPr>
            <w:tcW w:w="5580" w:type="dxa"/>
          </w:tcPr>
          <w:p w14:paraId="471E598A" w14:textId="77777777" w:rsidR="003E7B36" w:rsidRPr="003E7B36" w:rsidRDefault="003E7B36" w:rsidP="003E7B36">
            <w:pPr>
              <w:rPr>
                <w:lang w:val="sl-SI" w:eastAsia="sl-SI"/>
              </w:rPr>
            </w:pPr>
            <w:r w:rsidRPr="003E7B36">
              <w:rPr>
                <w:b/>
                <w:lang w:val="sl-SI" w:eastAsia="sl-SI"/>
              </w:rPr>
              <w:t>1. Velikost podjetja glede na število polno zaposlenih oseb</w:t>
            </w:r>
          </w:p>
        </w:tc>
        <w:tc>
          <w:tcPr>
            <w:tcW w:w="5109" w:type="dxa"/>
          </w:tcPr>
          <w:p w14:paraId="725DE6C9" w14:textId="51C9C0CE" w:rsidR="003E7B36" w:rsidRPr="003E7B36" w:rsidRDefault="003E7B36" w:rsidP="003E7B36">
            <w:pPr>
              <w:rPr>
                <w:b/>
                <w:lang w:val="sl-SI" w:eastAsia="sl-SI"/>
              </w:rPr>
            </w:pPr>
            <w:r w:rsidRPr="003E7B36">
              <w:rPr>
                <w:lang w:val="sl-SI" w:eastAsia="sl-SI"/>
              </w:rPr>
              <w:t>- do 3 polno zaposlene osebe EPDČ</w:t>
            </w:r>
          </w:p>
          <w:p w14:paraId="176B9D31" w14:textId="43F692E6" w:rsidR="003E7B36" w:rsidRPr="003E7B36" w:rsidRDefault="003E7B36" w:rsidP="003E7B36">
            <w:pPr>
              <w:rPr>
                <w:b/>
                <w:lang w:val="sl-SI" w:eastAsia="sl-SI"/>
              </w:rPr>
            </w:pPr>
            <w:r w:rsidRPr="003E7B36">
              <w:rPr>
                <w:lang w:val="sl-SI" w:eastAsia="sl-SI"/>
              </w:rPr>
              <w:t>- nad 3 do 10 polno zaposlenih oseb EPDČ</w:t>
            </w:r>
          </w:p>
          <w:p w14:paraId="167A1122" w14:textId="77777777" w:rsidR="003E7B36" w:rsidRPr="003E7B36" w:rsidRDefault="003E7B36" w:rsidP="003E7B36">
            <w:pPr>
              <w:rPr>
                <w:b/>
                <w:lang w:val="sl-SI" w:eastAsia="sl-SI"/>
              </w:rPr>
            </w:pPr>
            <w:r w:rsidRPr="003E7B36">
              <w:rPr>
                <w:lang w:val="sl-SI" w:eastAsia="sl-SI"/>
              </w:rPr>
              <w:t>- nad 10 polno zaposlenih oseb EPDČ</w:t>
            </w:r>
          </w:p>
        </w:tc>
        <w:tc>
          <w:tcPr>
            <w:tcW w:w="3531" w:type="dxa"/>
          </w:tcPr>
          <w:p w14:paraId="63EFFEE5" w14:textId="77777777" w:rsidR="003E7B36" w:rsidRPr="003E7B36" w:rsidRDefault="003E7B36" w:rsidP="003E7B36">
            <w:pPr>
              <w:rPr>
                <w:lang w:val="sl-SI" w:eastAsia="sl-SI"/>
              </w:rPr>
            </w:pPr>
            <w:r w:rsidRPr="003E7B36">
              <w:rPr>
                <w:lang w:val="sl-SI" w:eastAsia="sl-SI"/>
              </w:rPr>
              <w:t>10</w:t>
            </w:r>
          </w:p>
          <w:p w14:paraId="09128437" w14:textId="77777777" w:rsidR="003E7B36" w:rsidRPr="003E7B36" w:rsidRDefault="003E7B36" w:rsidP="003E7B36">
            <w:pPr>
              <w:rPr>
                <w:lang w:val="sl-SI" w:eastAsia="sl-SI"/>
              </w:rPr>
            </w:pPr>
          </w:p>
          <w:p w14:paraId="2666F079" w14:textId="77777777" w:rsidR="003E7B36" w:rsidRPr="003E7B36" w:rsidRDefault="003E7B36" w:rsidP="003E7B36">
            <w:pPr>
              <w:rPr>
                <w:lang w:val="sl-SI" w:eastAsia="sl-SI"/>
              </w:rPr>
            </w:pPr>
            <w:r w:rsidRPr="003E7B36">
              <w:rPr>
                <w:lang w:val="sl-SI" w:eastAsia="sl-SI"/>
              </w:rPr>
              <w:t>5</w:t>
            </w:r>
          </w:p>
          <w:p w14:paraId="5624182A" w14:textId="77777777" w:rsidR="003E7B36" w:rsidRPr="003E7B36" w:rsidRDefault="003E7B36" w:rsidP="003E7B36">
            <w:pPr>
              <w:rPr>
                <w:lang w:val="sl-SI" w:eastAsia="sl-SI"/>
              </w:rPr>
            </w:pPr>
          </w:p>
          <w:p w14:paraId="41BFE4AA" w14:textId="77777777" w:rsidR="003E7B36" w:rsidRPr="003E7B36" w:rsidRDefault="003E7B36" w:rsidP="003E7B36">
            <w:pPr>
              <w:rPr>
                <w:lang w:val="sl-SI" w:eastAsia="sl-SI"/>
              </w:rPr>
            </w:pPr>
            <w:r w:rsidRPr="003E7B36">
              <w:rPr>
                <w:lang w:val="sl-SI" w:eastAsia="sl-SI"/>
              </w:rPr>
              <w:t>3</w:t>
            </w:r>
          </w:p>
        </w:tc>
      </w:tr>
      <w:tr w:rsidR="003E7B36" w:rsidRPr="003E7B36" w14:paraId="266D2C8F" w14:textId="77777777" w:rsidTr="00660787">
        <w:trPr>
          <w:trHeight w:val="771"/>
        </w:trPr>
        <w:tc>
          <w:tcPr>
            <w:tcW w:w="5580" w:type="dxa"/>
          </w:tcPr>
          <w:p w14:paraId="10236177" w14:textId="638F1434" w:rsidR="003E7B36" w:rsidRPr="003E7B36" w:rsidRDefault="003E7B36" w:rsidP="003E7B36">
            <w:pPr>
              <w:rPr>
                <w:b/>
                <w:bCs/>
                <w:lang w:val="sl-SI" w:eastAsia="sl-SI"/>
              </w:rPr>
            </w:pPr>
            <w:r w:rsidRPr="003E7B36">
              <w:rPr>
                <w:b/>
                <w:bCs/>
                <w:lang w:val="sl-SI" w:eastAsia="sl-SI"/>
              </w:rPr>
              <w:t>2. Letna proizvodnja v akvakulturi v zadnjem koledarskem letu</w:t>
            </w:r>
            <w:r w:rsidR="00616A36">
              <w:rPr>
                <w:b/>
                <w:bCs/>
                <w:lang w:val="sl-SI" w:eastAsia="sl-SI"/>
              </w:rPr>
              <w:t xml:space="preserve"> (2022)</w:t>
            </w:r>
            <w:r w:rsidRPr="003E7B36">
              <w:rPr>
                <w:b/>
                <w:bCs/>
                <w:lang w:val="sl-SI" w:eastAsia="sl-SI"/>
              </w:rPr>
              <w:t xml:space="preserve"> pred oddajo vloge</w:t>
            </w:r>
          </w:p>
        </w:tc>
        <w:tc>
          <w:tcPr>
            <w:tcW w:w="5109" w:type="dxa"/>
          </w:tcPr>
          <w:p w14:paraId="385EB9B8" w14:textId="656E6941" w:rsidR="003E7B36" w:rsidRPr="003E7B36" w:rsidRDefault="003E7B36" w:rsidP="003E7B36">
            <w:pPr>
              <w:rPr>
                <w:b/>
                <w:lang w:val="sl-SI" w:eastAsia="sl-SI"/>
              </w:rPr>
            </w:pPr>
            <w:r w:rsidRPr="003E7B36">
              <w:rPr>
                <w:lang w:val="sl-SI" w:eastAsia="sl-SI"/>
              </w:rPr>
              <w:t>- do 50.000 kg</w:t>
            </w:r>
          </w:p>
          <w:p w14:paraId="2507971F" w14:textId="57C8CB70" w:rsidR="003E7B36" w:rsidRPr="003E7B36" w:rsidRDefault="003E7B36" w:rsidP="003E7B36">
            <w:pPr>
              <w:rPr>
                <w:b/>
                <w:lang w:val="sl-SI" w:eastAsia="sl-SI"/>
              </w:rPr>
            </w:pPr>
            <w:r w:rsidRPr="003E7B36">
              <w:rPr>
                <w:lang w:val="sl-SI" w:eastAsia="sl-SI"/>
              </w:rPr>
              <w:t>- nad 50.001 kg, do  100.000 kg</w:t>
            </w:r>
          </w:p>
          <w:p w14:paraId="2F3D3A7B" w14:textId="77777777" w:rsidR="003E7B36" w:rsidRPr="003E7B36" w:rsidRDefault="003E7B36" w:rsidP="003E7B36">
            <w:pPr>
              <w:rPr>
                <w:b/>
                <w:lang w:val="sl-SI" w:eastAsia="sl-SI"/>
              </w:rPr>
            </w:pPr>
            <w:r w:rsidRPr="003E7B36">
              <w:rPr>
                <w:lang w:val="sl-SI" w:eastAsia="sl-SI"/>
              </w:rPr>
              <w:t xml:space="preserve">- nad 100.000 kg </w:t>
            </w:r>
          </w:p>
        </w:tc>
        <w:tc>
          <w:tcPr>
            <w:tcW w:w="3531" w:type="dxa"/>
          </w:tcPr>
          <w:p w14:paraId="5AF95FB1" w14:textId="77777777" w:rsidR="003E7B36" w:rsidRPr="003E7B36" w:rsidRDefault="003E7B36" w:rsidP="003E7B36">
            <w:pPr>
              <w:rPr>
                <w:lang w:val="sl-SI" w:eastAsia="sl-SI"/>
              </w:rPr>
            </w:pPr>
            <w:r w:rsidRPr="003E7B36">
              <w:rPr>
                <w:lang w:val="sl-SI" w:eastAsia="sl-SI"/>
              </w:rPr>
              <w:t>3</w:t>
            </w:r>
          </w:p>
          <w:p w14:paraId="2BD8EF6E" w14:textId="77777777" w:rsidR="003E7B36" w:rsidRPr="003E7B36" w:rsidRDefault="003E7B36" w:rsidP="003E7B36">
            <w:pPr>
              <w:rPr>
                <w:lang w:val="sl-SI" w:eastAsia="sl-SI"/>
              </w:rPr>
            </w:pPr>
            <w:r w:rsidRPr="003E7B36">
              <w:rPr>
                <w:lang w:val="sl-SI" w:eastAsia="sl-SI"/>
              </w:rPr>
              <w:t>5</w:t>
            </w:r>
          </w:p>
          <w:p w14:paraId="3C66188B" w14:textId="77777777" w:rsidR="003E7B36" w:rsidRPr="003E7B36" w:rsidRDefault="003E7B36" w:rsidP="003E7B36">
            <w:pPr>
              <w:rPr>
                <w:lang w:val="sl-SI" w:eastAsia="sl-SI"/>
              </w:rPr>
            </w:pPr>
          </w:p>
          <w:p w14:paraId="33C84E36" w14:textId="77777777" w:rsidR="003E7B36" w:rsidRPr="003E7B36" w:rsidRDefault="003E7B36" w:rsidP="003E7B36">
            <w:pPr>
              <w:rPr>
                <w:lang w:val="sl-SI" w:eastAsia="sl-SI"/>
              </w:rPr>
            </w:pPr>
            <w:r w:rsidRPr="003E7B36">
              <w:rPr>
                <w:lang w:val="sl-SI" w:eastAsia="sl-SI"/>
              </w:rPr>
              <w:t>10</w:t>
            </w:r>
          </w:p>
        </w:tc>
      </w:tr>
      <w:tr w:rsidR="003E7B36" w:rsidRPr="003E7B36" w14:paraId="4CDDB2BF" w14:textId="77777777" w:rsidTr="00660787">
        <w:trPr>
          <w:trHeight w:val="258"/>
        </w:trPr>
        <w:tc>
          <w:tcPr>
            <w:tcW w:w="5580" w:type="dxa"/>
          </w:tcPr>
          <w:p w14:paraId="4553339B" w14:textId="77777777" w:rsidR="003E7B36" w:rsidRPr="003E7B36" w:rsidRDefault="003E7B36" w:rsidP="003E7B36">
            <w:pPr>
              <w:rPr>
                <w:b/>
                <w:bCs/>
                <w:lang w:val="sl-SI" w:eastAsia="sl-SI"/>
              </w:rPr>
            </w:pPr>
            <w:r w:rsidRPr="003E7B36">
              <w:rPr>
                <w:b/>
                <w:lang w:val="sl-SI" w:eastAsia="sl-SI"/>
              </w:rPr>
              <w:t>NAJVIŠJE ŠTEVILO TOČK:</w:t>
            </w:r>
          </w:p>
        </w:tc>
        <w:tc>
          <w:tcPr>
            <w:tcW w:w="5109" w:type="dxa"/>
          </w:tcPr>
          <w:p w14:paraId="23EF89FE" w14:textId="77777777" w:rsidR="003E7B36" w:rsidRPr="003E7B36" w:rsidRDefault="003E7B36" w:rsidP="003E7B36">
            <w:pPr>
              <w:rPr>
                <w:lang w:val="sl-SI" w:eastAsia="sl-SI"/>
              </w:rPr>
            </w:pPr>
          </w:p>
        </w:tc>
        <w:tc>
          <w:tcPr>
            <w:tcW w:w="3531" w:type="dxa"/>
          </w:tcPr>
          <w:p w14:paraId="378D9018" w14:textId="77777777" w:rsidR="003E7B36" w:rsidRPr="003E7B36" w:rsidRDefault="003E7B36" w:rsidP="003E7B36">
            <w:pPr>
              <w:rPr>
                <w:lang w:val="sl-SI" w:eastAsia="sl-SI"/>
              </w:rPr>
            </w:pPr>
            <w:r w:rsidRPr="003E7B36">
              <w:rPr>
                <w:lang w:val="sl-SI" w:eastAsia="sl-SI"/>
              </w:rPr>
              <w:t>20</w:t>
            </w:r>
          </w:p>
        </w:tc>
      </w:tr>
      <w:tr w:rsidR="003E7B36" w:rsidRPr="00063B36" w14:paraId="783D9B38" w14:textId="77777777" w:rsidTr="00660787">
        <w:tc>
          <w:tcPr>
            <w:tcW w:w="0" w:type="auto"/>
            <w:gridSpan w:val="3"/>
          </w:tcPr>
          <w:p w14:paraId="701F34E8" w14:textId="77777777" w:rsidR="003E7B36" w:rsidRPr="003E7B36" w:rsidRDefault="003E7B36" w:rsidP="003E7B36">
            <w:pPr>
              <w:rPr>
                <w:lang w:val="sl-SI" w:eastAsia="sl-SI"/>
              </w:rPr>
            </w:pPr>
            <w:r w:rsidRPr="003E7B36">
              <w:rPr>
                <w:lang w:val="sl-SI" w:eastAsia="sl-SI"/>
              </w:rPr>
              <w:t xml:space="preserve">Sofinancirale se bodo operacije, ki bodo izpolnjevale razpisne pogoje in ki bodo na podlagi ocene dosegle ali presegle minimalni prag 6 točk. V primeru, da bo več operacij imelo enako število točk, se prednost dodeli na podlagi merila velikost podjetja glede na EPDČ od najnižje do najvišje.  </w:t>
            </w:r>
          </w:p>
        </w:tc>
      </w:tr>
      <w:tr w:rsidR="003E7B36" w:rsidRPr="00063B36" w14:paraId="1E02A5DD" w14:textId="77777777" w:rsidTr="00660787">
        <w:tc>
          <w:tcPr>
            <w:tcW w:w="0" w:type="auto"/>
            <w:gridSpan w:val="3"/>
          </w:tcPr>
          <w:p w14:paraId="6E78A5C2" w14:textId="77777777" w:rsidR="003E7B36" w:rsidRPr="003E7B36" w:rsidRDefault="003E7B36" w:rsidP="003E7B36">
            <w:pPr>
              <w:rPr>
                <w:lang w:val="sl-SI" w:eastAsia="sl-SI"/>
              </w:rPr>
            </w:pPr>
            <w:r w:rsidRPr="003E7B36">
              <w:rPr>
                <w:lang w:val="sl-SI" w:eastAsia="sl-SI"/>
              </w:rPr>
              <w:t>Nadomestilo bo določeno najprej za obdobje od 24. februarja 2022 do 31. decembra 2022 in nato še za leto 2023, dokler sredstva niso porabljena.</w:t>
            </w:r>
          </w:p>
          <w:p w14:paraId="257BEB67" w14:textId="77777777" w:rsidR="003E7B36" w:rsidRPr="003E7B36" w:rsidRDefault="003E7B36" w:rsidP="003E7B36">
            <w:pPr>
              <w:rPr>
                <w:lang w:val="sl-SI" w:eastAsia="sl-SI"/>
              </w:rPr>
            </w:pPr>
            <w:r w:rsidRPr="003E7B36">
              <w:rPr>
                <w:lang w:val="sl-SI" w:eastAsia="sl-SI"/>
              </w:rPr>
              <w:t xml:space="preserve">Posebej se razvrsti vloge za izbor operacij v gospodarskem ribištvu in posebej vloge za izbor operacij v akvakulturi. </w:t>
            </w:r>
          </w:p>
        </w:tc>
      </w:tr>
    </w:tbl>
    <w:p w14:paraId="66A1C1C9" w14:textId="77777777" w:rsidR="001218D6" w:rsidRDefault="001218D6" w:rsidP="001218D6">
      <w:pPr>
        <w:rPr>
          <w:lang w:val="sl-SI" w:eastAsia="sl-SI"/>
        </w:rPr>
      </w:pPr>
    </w:p>
    <w:p w14:paraId="66942631" w14:textId="77777777" w:rsidR="001218D6" w:rsidRDefault="001218D6" w:rsidP="001218D6">
      <w:pPr>
        <w:rPr>
          <w:lang w:val="sl-SI" w:eastAsia="sl-SI"/>
        </w:rPr>
      </w:pPr>
    </w:p>
    <w:p w14:paraId="5C8A0E66" w14:textId="77777777" w:rsidR="00DD7A4B" w:rsidRPr="001218D6" w:rsidRDefault="00DD7A4B" w:rsidP="001218D6">
      <w:pPr>
        <w:rPr>
          <w:lang w:val="sl-SI" w:eastAsia="sl-SI"/>
        </w:rPr>
      </w:pPr>
    </w:p>
    <w:p w14:paraId="37574EC6" w14:textId="77777777" w:rsidR="00E02A1B" w:rsidRDefault="00E02A1B" w:rsidP="00D77F27">
      <w:pPr>
        <w:rPr>
          <w:lang w:val="sl-SI" w:eastAsia="sl-SI"/>
        </w:rPr>
      </w:pPr>
    </w:p>
    <w:p w14:paraId="2B75D51A" w14:textId="77777777" w:rsidR="000E6E70" w:rsidRDefault="000E6E70" w:rsidP="000E6E70">
      <w:pPr>
        <w:pStyle w:val="Naslov1"/>
      </w:pPr>
      <w:r>
        <w:t>IZRAČUN NADOMESTILA</w:t>
      </w:r>
      <w:r w:rsidRPr="00773AA5">
        <w:t xml:space="preserve">   </w:t>
      </w:r>
    </w:p>
    <w:p w14:paraId="627D11BF" w14:textId="77777777" w:rsidR="003E7B36" w:rsidRDefault="003E7B36" w:rsidP="003E7B36">
      <w:pPr>
        <w:rPr>
          <w:lang w:val="sl-SI" w:eastAsia="sl-SI"/>
        </w:rPr>
      </w:pPr>
    </w:p>
    <w:p w14:paraId="731EBB47" w14:textId="77777777" w:rsidR="003E7B36" w:rsidRDefault="003E7B36" w:rsidP="003E7B36">
      <w:pPr>
        <w:rPr>
          <w:lang w:val="sl-SI" w:eastAsia="sl-SI"/>
        </w:rPr>
      </w:pPr>
    </w:p>
    <w:p w14:paraId="7D038C66" w14:textId="77777777" w:rsidR="003E7B36" w:rsidRPr="00CD53D5" w:rsidRDefault="003E7B36" w:rsidP="003E7B36">
      <w:pPr>
        <w:numPr>
          <w:ilvl w:val="0"/>
          <w:numId w:val="34"/>
        </w:numPr>
        <w:rPr>
          <w:lang w:val="sl-SI" w:eastAsia="sl-SI"/>
        </w:rPr>
      </w:pPr>
      <w:r w:rsidRPr="0012185D">
        <w:rPr>
          <w:lang w:val="sl-SI" w:eastAsia="sl-SI"/>
        </w:rPr>
        <w:t>GOSPODARSKI RIBOLOV</w:t>
      </w:r>
    </w:p>
    <w:p w14:paraId="0C2E1DC5" w14:textId="77777777" w:rsidR="003E7B36" w:rsidRPr="003E7B36" w:rsidRDefault="003E7B36" w:rsidP="003E7B36">
      <w:pPr>
        <w:rPr>
          <w:lang w:val="sl-SI" w:eastAsia="sl-SI"/>
        </w:rPr>
      </w:pPr>
    </w:p>
    <w:p w14:paraId="6038B3A7" w14:textId="77777777" w:rsidR="00E02A1B" w:rsidRPr="00E02A1B" w:rsidRDefault="00E02A1B" w:rsidP="00D77F27">
      <w:pPr>
        <w:rPr>
          <w:lang w:val="sl-SI" w:eastAsia="sl-SI"/>
        </w:rPr>
      </w:pPr>
    </w:p>
    <w:p w14:paraId="7A510A7F" w14:textId="77777777" w:rsidR="000E7D59" w:rsidRDefault="00C456EA" w:rsidP="00B83E07">
      <w:pPr>
        <w:suppressAutoHyphens/>
        <w:ind w:left="720" w:right="-7"/>
        <w:jc w:val="both"/>
        <w:rPr>
          <w:rFonts w:cs="Arial"/>
          <w:szCs w:val="20"/>
          <w:lang w:val="sl-SI" w:eastAsia="ar-SA"/>
        </w:rPr>
      </w:pPr>
      <w:r w:rsidRPr="00BB26A3">
        <w:rPr>
          <w:rFonts w:cs="Arial"/>
          <w:szCs w:val="20"/>
          <w:lang w:val="sl-SI" w:eastAsia="ar-SA"/>
        </w:rPr>
        <w:t xml:space="preserve">V skladu </w:t>
      </w:r>
      <w:r w:rsidR="00850281" w:rsidRPr="00BB26A3">
        <w:rPr>
          <w:rFonts w:cs="Arial"/>
          <w:szCs w:val="20"/>
          <w:lang w:val="sl-SI" w:eastAsia="ar-SA"/>
        </w:rPr>
        <w:t>s</w:t>
      </w:r>
      <w:r w:rsidR="00A446E3" w:rsidRPr="00BB26A3">
        <w:rPr>
          <w:rFonts w:cs="Arial"/>
          <w:szCs w:val="20"/>
          <w:lang w:val="sl-SI" w:eastAsia="ar-SA"/>
        </w:rPr>
        <w:t xml:space="preserve"> </w:t>
      </w:r>
      <w:r w:rsidR="00BB26A3" w:rsidRPr="00BB26A3">
        <w:rPr>
          <w:rFonts w:cs="Arial"/>
          <w:szCs w:val="20"/>
          <w:lang w:val="sl-SI" w:eastAsia="ar-SA"/>
        </w:rPr>
        <w:t>1</w:t>
      </w:r>
      <w:r w:rsidR="00AE4F42" w:rsidRPr="00BB26A3">
        <w:rPr>
          <w:rFonts w:cs="Arial"/>
          <w:szCs w:val="20"/>
          <w:lang w:val="sl-SI" w:eastAsia="ar-SA"/>
        </w:rPr>
        <w:t xml:space="preserve">. točko prvega odstavka </w:t>
      </w:r>
      <w:r w:rsidR="00BB26A3" w:rsidRPr="00BB26A3">
        <w:rPr>
          <w:rFonts w:cs="Arial"/>
          <w:szCs w:val="20"/>
          <w:lang w:val="sl-SI" w:eastAsia="ar-SA"/>
        </w:rPr>
        <w:t>100</w:t>
      </w:r>
      <w:r w:rsidR="00AE4F42" w:rsidRPr="00BB26A3">
        <w:rPr>
          <w:rFonts w:cs="Arial"/>
          <w:szCs w:val="20"/>
          <w:lang w:val="sl-SI" w:eastAsia="ar-SA"/>
        </w:rPr>
        <w:t>.</w:t>
      </w:r>
      <w:r w:rsidR="00BB26A3" w:rsidRPr="00BB26A3">
        <w:rPr>
          <w:rFonts w:cs="Arial"/>
          <w:szCs w:val="20"/>
          <w:lang w:val="sl-SI" w:eastAsia="ar-SA"/>
        </w:rPr>
        <w:t>g</w:t>
      </w:r>
      <w:r w:rsidR="00AE4F42" w:rsidRPr="00BB26A3">
        <w:rPr>
          <w:rFonts w:cs="Arial"/>
          <w:szCs w:val="20"/>
          <w:lang w:val="sl-SI" w:eastAsia="ar-SA"/>
        </w:rPr>
        <w:t xml:space="preserve"> člena</w:t>
      </w:r>
      <w:r w:rsidR="00A446E3" w:rsidRPr="00BB26A3">
        <w:rPr>
          <w:rFonts w:cs="Arial"/>
          <w:szCs w:val="20"/>
          <w:lang w:val="sl-SI" w:eastAsia="ar-SA"/>
        </w:rPr>
        <w:t xml:space="preserve"> U</w:t>
      </w:r>
      <w:r w:rsidR="00663A9C" w:rsidRPr="00BB26A3">
        <w:rPr>
          <w:rFonts w:cs="Arial"/>
          <w:szCs w:val="20"/>
          <w:lang w:val="sl-SI" w:eastAsia="ar-SA"/>
        </w:rPr>
        <w:t xml:space="preserve">redbe </w:t>
      </w:r>
      <w:r w:rsidR="00301816" w:rsidRPr="00BB26A3">
        <w:rPr>
          <w:rFonts w:cs="Arial"/>
          <w:szCs w:val="20"/>
          <w:lang w:val="sl-SI" w:eastAsia="ar-SA"/>
        </w:rPr>
        <w:t xml:space="preserve">se </w:t>
      </w:r>
      <w:r w:rsidR="00BB26A3">
        <w:rPr>
          <w:rFonts w:cs="Arial"/>
          <w:szCs w:val="20"/>
          <w:lang w:val="sl-SI" w:eastAsia="ar-SA"/>
        </w:rPr>
        <w:t>nadomestilo izplača</w:t>
      </w:r>
      <w:r w:rsidR="00BB26A3" w:rsidRPr="00BB26A3">
        <w:rPr>
          <w:rFonts w:cs="Arial"/>
          <w:szCs w:val="20"/>
          <w:lang w:val="sl-SI" w:eastAsia="ar-SA"/>
        </w:rPr>
        <w:t xml:space="preserve"> za obdobje leta od vključno 24. februarja 2022 do vključno 31. decembra 2022 na podlagi zmnožka vrednosti ribolovnega napora posameznega plovila v navedenem obdobju (A)1, razlike v povprečni ceni dizel goriva v letu 2021 in obdobjem od 24. februarja 2022 do 31. decembra 2022 (B)2 in izračunane povprečna porabe energentov v litrih na enoto ribolovnega napora za obdobje 2018-2021 (C)3. Nadomestilo za posamezno plovilo od vključno 24. februarja do vključno 31. decembra 2022 = A * B * C.</w:t>
      </w:r>
    </w:p>
    <w:p w14:paraId="120C9B82" w14:textId="77777777" w:rsidR="00AF0B7F" w:rsidRPr="00BB26A3" w:rsidRDefault="00AF0B7F" w:rsidP="00AF0B7F">
      <w:pPr>
        <w:suppressAutoHyphens/>
        <w:ind w:right="-7"/>
        <w:jc w:val="both"/>
        <w:rPr>
          <w:rFonts w:cs="Arial"/>
          <w:szCs w:val="20"/>
          <w:lang w:val="sl-SI" w:eastAsia="ar-SA"/>
        </w:rPr>
      </w:pPr>
    </w:p>
    <w:p w14:paraId="08B676F6" w14:textId="77777777" w:rsidR="00AF0B7F" w:rsidRDefault="00AF0B7F" w:rsidP="00B83E07">
      <w:pPr>
        <w:suppressAutoHyphens/>
        <w:ind w:left="720" w:right="-7"/>
        <w:jc w:val="both"/>
        <w:rPr>
          <w:rFonts w:cs="Arial"/>
          <w:szCs w:val="20"/>
          <w:lang w:val="sl-SI" w:eastAsia="ar-SA"/>
        </w:rPr>
      </w:pPr>
      <w:r w:rsidRPr="00AF0B7F">
        <w:rPr>
          <w:rFonts w:cs="Arial"/>
          <w:szCs w:val="20"/>
          <w:lang w:val="sl-SI" w:eastAsia="ar-SA"/>
        </w:rPr>
        <w:t>Izračun nadomestila za leto 2023 se izračuna na podlagi zmnožka povprečja vrednosti ribolovnega napora posameznega plovila v obdobju od 1. januarja 2020 do 31. decembra 2022 (D)4, razlike v povprečni ceni dizel goriva v letu 2021 in obdobjem od 24. februarja 2022 do 31. decembra 2022 (B)5 in izračunane povprečne porabe energentov v litrih na enoto ribolovnega napora za obdobje 2018- 2021 (C)6. Nadomestilo za posamezno plovilo za leto 2023 = D * B * C.</w:t>
      </w:r>
    </w:p>
    <w:p w14:paraId="5AFE7FB3" w14:textId="77777777" w:rsidR="00AF0B7F" w:rsidRDefault="00AF0B7F" w:rsidP="00AF0B7F">
      <w:pPr>
        <w:suppressAutoHyphens/>
        <w:ind w:left="720" w:right="-7"/>
        <w:jc w:val="both"/>
        <w:rPr>
          <w:rFonts w:cs="Arial"/>
          <w:szCs w:val="20"/>
          <w:lang w:val="sl-SI" w:eastAsia="ar-SA"/>
        </w:rPr>
      </w:pPr>
    </w:p>
    <w:p w14:paraId="7075E90A" w14:textId="77777777" w:rsidR="00AF0B7F" w:rsidRPr="00AF0B7F" w:rsidRDefault="00AF0B7F" w:rsidP="00B83E07">
      <w:pPr>
        <w:suppressAutoHyphens/>
        <w:ind w:left="720" w:right="-7"/>
        <w:jc w:val="both"/>
        <w:rPr>
          <w:rFonts w:cs="Arial"/>
          <w:szCs w:val="20"/>
          <w:lang w:val="sl-SI" w:eastAsia="ar-SA"/>
        </w:rPr>
      </w:pPr>
      <w:r w:rsidRPr="00AF0B7F">
        <w:rPr>
          <w:rFonts w:cs="Arial"/>
          <w:szCs w:val="20"/>
          <w:lang w:val="sl-SI" w:eastAsia="ar-SA"/>
        </w:rPr>
        <w:t>Plovilom, ki so že uveljavljala vračilo trošarine za energente za pogon ribiških plovil v letu 2022 in plovilom, ki so pridobila pomoč v okviru nacionalnih shem pomoči zaradi podražitve energentov v letu 2022, se pridobljena pomoč odšteje od nadomestila, ki bi ga bila upravičena dobiti. Prav tako se plovilom, ki so v letih 2020, 2021 in 2022 uveljavljala vračilo trošarine za energente za pogon ribiških plovil, pri nadomestilu za leto 2023 odšteje povprečna vrednost vrnjene trošarine za energente za pogon ribiških plovil v letih od 2020, 2021 in 2022.</w:t>
      </w:r>
    </w:p>
    <w:p w14:paraId="767A1DDD" w14:textId="77777777" w:rsidR="00AF0B7F" w:rsidRDefault="00AF0B7F" w:rsidP="00AF0B7F">
      <w:pPr>
        <w:suppressAutoHyphens/>
        <w:ind w:left="720" w:right="-7"/>
        <w:jc w:val="both"/>
        <w:rPr>
          <w:rFonts w:cs="Arial"/>
          <w:szCs w:val="20"/>
          <w:lang w:val="sl-SI" w:eastAsia="ar-SA"/>
        </w:rPr>
      </w:pPr>
    </w:p>
    <w:p w14:paraId="45D8A397" w14:textId="77777777" w:rsidR="003E7B36" w:rsidRDefault="003E7B36" w:rsidP="00AF0B7F">
      <w:pPr>
        <w:suppressAutoHyphens/>
        <w:ind w:left="720" w:right="-7"/>
        <w:jc w:val="both"/>
        <w:rPr>
          <w:rFonts w:cs="Arial"/>
          <w:szCs w:val="20"/>
          <w:lang w:val="sl-SI" w:eastAsia="ar-SA"/>
        </w:rPr>
      </w:pPr>
    </w:p>
    <w:p w14:paraId="2308BEE2" w14:textId="77777777" w:rsidR="003E7B36" w:rsidRDefault="003E7B36" w:rsidP="003E7B36">
      <w:pPr>
        <w:numPr>
          <w:ilvl w:val="0"/>
          <w:numId w:val="36"/>
        </w:numPr>
        <w:suppressAutoHyphens/>
        <w:ind w:right="-141"/>
        <w:jc w:val="both"/>
      </w:pPr>
      <w:r>
        <w:t>AKVAKULTURA</w:t>
      </w:r>
    </w:p>
    <w:p w14:paraId="218FB494" w14:textId="77777777" w:rsidR="003E7B36" w:rsidRDefault="003E7B36" w:rsidP="00AF0B7F">
      <w:pPr>
        <w:suppressAutoHyphens/>
        <w:ind w:left="720" w:right="-7"/>
        <w:jc w:val="both"/>
        <w:rPr>
          <w:rFonts w:cs="Arial"/>
          <w:szCs w:val="20"/>
          <w:lang w:val="sl-SI" w:eastAsia="ar-SA"/>
        </w:rPr>
      </w:pPr>
    </w:p>
    <w:p w14:paraId="210F4864" w14:textId="77777777" w:rsidR="003E7B36" w:rsidRDefault="003E7B36" w:rsidP="00AF0B7F">
      <w:pPr>
        <w:suppressAutoHyphens/>
        <w:ind w:left="720" w:right="-7"/>
        <w:jc w:val="both"/>
        <w:rPr>
          <w:rFonts w:cs="Arial"/>
          <w:szCs w:val="20"/>
          <w:lang w:val="sl-SI" w:eastAsia="ar-SA"/>
        </w:rPr>
      </w:pPr>
    </w:p>
    <w:p w14:paraId="6258E7C3" w14:textId="114589E4" w:rsidR="003E7B36" w:rsidRPr="003E7B36" w:rsidRDefault="003E7B36" w:rsidP="003E7B36">
      <w:pPr>
        <w:suppressAutoHyphens/>
        <w:ind w:left="420" w:right="-7"/>
        <w:jc w:val="both"/>
        <w:rPr>
          <w:rFonts w:cs="Arial"/>
          <w:szCs w:val="20"/>
          <w:lang w:val="sl-SI" w:eastAsia="ar-SA"/>
        </w:rPr>
      </w:pPr>
      <w:r w:rsidRPr="003E7B36">
        <w:rPr>
          <w:rFonts w:cs="Arial"/>
          <w:szCs w:val="20"/>
          <w:lang w:val="sl-SI" w:eastAsia="ar-SA"/>
        </w:rPr>
        <w:t xml:space="preserve">V skladu s 1. točko prvega odstavka 100.p člena Uredbe se nadomestilo izplača zaradi izpada dohodka zaradi povišanja cen hrane za akvakulturo, ki je nastal zaradi motenj na trgu, ki jih je povzročila vojna agresija Rusije proti Ukrajini se izračuna za obdobje od 24. februarja 2022 do 31. decembra 2022 v višini 30 odstotkov zneska brez DDV, ki jih v navedenem obdobju s plačanimi računi in dokazili o plačilu dokazuje upravičenec. </w:t>
      </w:r>
    </w:p>
    <w:p w14:paraId="07C00FF7" w14:textId="77777777" w:rsidR="003E7B36" w:rsidRPr="003E7B36" w:rsidRDefault="003E7B36" w:rsidP="003E7B36">
      <w:pPr>
        <w:suppressAutoHyphens/>
        <w:ind w:right="-7"/>
        <w:jc w:val="both"/>
        <w:rPr>
          <w:rFonts w:cs="Arial"/>
          <w:szCs w:val="20"/>
          <w:lang w:val="sl-SI" w:eastAsia="ar-SA"/>
        </w:rPr>
      </w:pPr>
    </w:p>
    <w:p w14:paraId="6E312E53" w14:textId="5B2BD643" w:rsidR="003E7B36" w:rsidRPr="003E7B36" w:rsidRDefault="003E7B36" w:rsidP="003E7B36">
      <w:pPr>
        <w:suppressAutoHyphens/>
        <w:ind w:left="360" w:right="-7"/>
        <w:jc w:val="both"/>
        <w:rPr>
          <w:rFonts w:cs="Arial"/>
          <w:szCs w:val="20"/>
          <w:lang w:val="sl-SI" w:eastAsia="ar-SA"/>
        </w:rPr>
      </w:pPr>
      <w:r w:rsidRPr="003E7B36">
        <w:rPr>
          <w:rFonts w:cs="Arial"/>
          <w:szCs w:val="20"/>
          <w:lang w:val="sl-SI" w:eastAsia="ar-SA"/>
        </w:rPr>
        <w:t>Za leto 2023 se nadomestilo izračuna v višini 30 odstotkov zneska brez DDV, ki jih v letu 2023 do oddaje vloge s plačanimi računi in dokazili o plačilu dokazuje upravičenec. Kupljene količine hrane za akvakulturo za katere je upravičenec upravičen do nadomestila v letu 2023 do oddaje vloge, ne smejo presegati 1,5 kratnika kupljenih količin v obdobju od 24. februarja 2022 do 31. decembra 2022, kar mora biti razvidno iz predloženih dokazil.</w:t>
      </w:r>
    </w:p>
    <w:p w14:paraId="5E43918C" w14:textId="3151CF2A" w:rsidR="00E02A1B" w:rsidRPr="006D082A" w:rsidRDefault="00E02A1B" w:rsidP="006D082A">
      <w:pPr>
        <w:suppressAutoHyphens/>
        <w:ind w:right="-7"/>
        <w:jc w:val="both"/>
        <w:rPr>
          <w:rFonts w:cs="Arial"/>
          <w:szCs w:val="20"/>
          <w:lang w:val="sl-SI" w:eastAsia="ar-SA"/>
        </w:rPr>
      </w:pPr>
    </w:p>
    <w:p w14:paraId="613391BB" w14:textId="77777777" w:rsidR="00D77F27" w:rsidRPr="00773AA5" w:rsidRDefault="00D77F27" w:rsidP="00D77F27">
      <w:pPr>
        <w:pStyle w:val="Naslov1"/>
      </w:pPr>
      <w:r w:rsidRPr="00773AA5">
        <w:t xml:space="preserve">VLAGANJE VLOG   </w:t>
      </w:r>
    </w:p>
    <w:p w14:paraId="126AA607" w14:textId="77777777" w:rsidR="00D77F27" w:rsidRDefault="00D77F27" w:rsidP="00D77F27">
      <w:pPr>
        <w:spacing w:line="240" w:lineRule="auto"/>
        <w:rPr>
          <w:rFonts w:cs="Arial"/>
          <w:szCs w:val="20"/>
          <w:lang w:val="sl-SI" w:eastAsia="sl-SI"/>
        </w:rPr>
      </w:pPr>
    </w:p>
    <w:p w14:paraId="20700E05" w14:textId="77777777" w:rsidR="00D77F27" w:rsidRDefault="00D77F27" w:rsidP="00D77F27">
      <w:pPr>
        <w:tabs>
          <w:tab w:val="left" w:pos="426"/>
        </w:tabs>
        <w:ind w:left="426"/>
        <w:jc w:val="both"/>
        <w:rPr>
          <w:rFonts w:cs="Arial"/>
          <w:szCs w:val="20"/>
          <w:lang w:val="sl-SI" w:eastAsia="sl-SI"/>
        </w:rPr>
      </w:pPr>
      <w:r>
        <w:rPr>
          <w:rFonts w:cs="Arial"/>
          <w:szCs w:val="20"/>
          <w:lang w:val="sl-SI" w:eastAsia="sl-SI"/>
        </w:rPr>
        <w:t>V skladu s 102. členom Uredbe:</w:t>
      </w:r>
    </w:p>
    <w:p w14:paraId="05D6A77E" w14:textId="77777777" w:rsidR="0094533A" w:rsidRPr="00E70203" w:rsidRDefault="0094533A" w:rsidP="0094533A">
      <w:pPr>
        <w:tabs>
          <w:tab w:val="left" w:pos="426"/>
        </w:tabs>
        <w:jc w:val="both"/>
        <w:rPr>
          <w:rFonts w:cs="Arial"/>
          <w:szCs w:val="20"/>
          <w:lang w:val="sl-SI" w:eastAsia="sl-SI"/>
        </w:rPr>
      </w:pPr>
    </w:p>
    <w:p w14:paraId="16E43FCD" w14:textId="467383ED" w:rsidR="00D77F27" w:rsidRDefault="00D77F27" w:rsidP="00F047AC">
      <w:pPr>
        <w:numPr>
          <w:ilvl w:val="0"/>
          <w:numId w:val="6"/>
        </w:numPr>
        <w:spacing w:line="240" w:lineRule="auto"/>
        <w:contextualSpacing/>
        <w:jc w:val="both"/>
        <w:rPr>
          <w:rFonts w:cs="Arial"/>
          <w:szCs w:val="20"/>
          <w:lang w:val="sl-SI" w:eastAsia="sl-SI"/>
        </w:rPr>
      </w:pPr>
      <w:r w:rsidRPr="0094533A">
        <w:rPr>
          <w:rFonts w:cs="Arial"/>
          <w:szCs w:val="20"/>
          <w:lang w:val="sl-SI" w:eastAsia="sl-SI"/>
        </w:rPr>
        <w:t>vlogo sestavlja prijavni obrazec s prilogami</w:t>
      </w:r>
      <w:r w:rsidR="00B83E07">
        <w:rPr>
          <w:rFonts w:cs="Arial"/>
          <w:szCs w:val="20"/>
          <w:lang w:val="sl-SI" w:eastAsia="sl-SI"/>
        </w:rPr>
        <w:t>,</w:t>
      </w:r>
    </w:p>
    <w:p w14:paraId="4D7069B3" w14:textId="77777777" w:rsidR="007B4D10" w:rsidRPr="0094533A" w:rsidRDefault="007B4D10" w:rsidP="007B4D10">
      <w:pPr>
        <w:spacing w:line="240" w:lineRule="auto"/>
        <w:ind w:left="720"/>
        <w:contextualSpacing/>
        <w:jc w:val="both"/>
        <w:rPr>
          <w:rFonts w:cs="Arial"/>
          <w:szCs w:val="20"/>
          <w:lang w:val="sl-SI" w:eastAsia="sl-SI"/>
        </w:rPr>
      </w:pPr>
    </w:p>
    <w:p w14:paraId="6C93C3C7" w14:textId="08C7F8B3" w:rsidR="00B53F4B" w:rsidRDefault="00B83E07" w:rsidP="00F047AC">
      <w:pPr>
        <w:numPr>
          <w:ilvl w:val="0"/>
          <w:numId w:val="6"/>
        </w:numPr>
        <w:spacing w:line="240" w:lineRule="auto"/>
        <w:contextualSpacing/>
        <w:jc w:val="both"/>
        <w:rPr>
          <w:rFonts w:cs="Arial"/>
          <w:szCs w:val="20"/>
          <w:lang w:val="sl-SI" w:eastAsia="sl-SI"/>
        </w:rPr>
      </w:pPr>
      <w:r>
        <w:rPr>
          <w:rFonts w:cs="Arial"/>
          <w:szCs w:val="20"/>
          <w:lang w:val="sl-SI" w:eastAsia="sl-SI"/>
        </w:rPr>
        <w:t xml:space="preserve">vloga se vloži </w:t>
      </w:r>
      <w:r w:rsidR="00B53F4B">
        <w:rPr>
          <w:rFonts w:cs="Arial"/>
          <w:szCs w:val="20"/>
          <w:lang w:val="sl-SI" w:eastAsia="sl-SI"/>
        </w:rPr>
        <w:t>elektronsko (prijavni obrazec s prilogami)</w:t>
      </w:r>
      <w:r>
        <w:rPr>
          <w:rFonts w:cs="Arial"/>
          <w:szCs w:val="20"/>
          <w:lang w:val="sl-SI" w:eastAsia="sl-SI"/>
        </w:rPr>
        <w:t xml:space="preserve"> in</w:t>
      </w:r>
      <w:r w:rsidRPr="00B83E07">
        <w:rPr>
          <w:rFonts w:cs="Arial"/>
          <w:szCs w:val="20"/>
          <w:lang w:val="sl-SI" w:eastAsia="sl-SI"/>
        </w:rPr>
        <w:t xml:space="preserve"> </w:t>
      </w:r>
      <w:r w:rsidRPr="00BE782B">
        <w:rPr>
          <w:rFonts w:cs="Arial"/>
          <w:szCs w:val="20"/>
          <w:lang w:val="sl-SI" w:eastAsia="sl-SI"/>
        </w:rPr>
        <w:t>podpiše s kvalif</w:t>
      </w:r>
      <w:r>
        <w:rPr>
          <w:rFonts w:cs="Arial"/>
          <w:szCs w:val="20"/>
          <w:lang w:val="sl-SI" w:eastAsia="sl-SI"/>
        </w:rPr>
        <w:t>iciranim elektronskim podpisom. P</w:t>
      </w:r>
      <w:r w:rsidRPr="00BE782B">
        <w:rPr>
          <w:rFonts w:cs="Arial"/>
          <w:szCs w:val="20"/>
          <w:lang w:val="sl-SI" w:eastAsia="sl-SI"/>
        </w:rPr>
        <w:t>riloge se predložijo kot skenogram</w:t>
      </w:r>
      <w:r>
        <w:rPr>
          <w:rFonts w:cs="Arial"/>
          <w:szCs w:val="20"/>
          <w:lang w:val="sl-SI" w:eastAsia="sl-SI"/>
        </w:rPr>
        <w:t>,</w:t>
      </w:r>
    </w:p>
    <w:p w14:paraId="7BCA9BA1" w14:textId="77777777" w:rsidR="007B4D10" w:rsidRDefault="007B4D10" w:rsidP="007B4D10">
      <w:pPr>
        <w:spacing w:line="240" w:lineRule="auto"/>
        <w:ind w:left="720"/>
        <w:contextualSpacing/>
        <w:jc w:val="both"/>
        <w:rPr>
          <w:rFonts w:cs="Arial"/>
          <w:szCs w:val="20"/>
          <w:lang w:val="sl-SI" w:eastAsia="sl-SI"/>
        </w:rPr>
      </w:pPr>
    </w:p>
    <w:p w14:paraId="26C176E3" w14:textId="4165A100" w:rsidR="007B4D10" w:rsidRPr="007B4D10" w:rsidRDefault="00B83E07" w:rsidP="00F047AC">
      <w:pPr>
        <w:numPr>
          <w:ilvl w:val="0"/>
          <w:numId w:val="6"/>
        </w:numPr>
        <w:spacing w:line="240" w:lineRule="auto"/>
        <w:contextualSpacing/>
        <w:jc w:val="both"/>
        <w:rPr>
          <w:rFonts w:eastAsia="Calibri" w:cs="Arial"/>
          <w:color w:val="000000"/>
          <w:szCs w:val="20"/>
          <w:lang w:val="sl-SI"/>
        </w:rPr>
      </w:pPr>
      <w:r>
        <w:rPr>
          <w:rFonts w:cs="Arial"/>
          <w:szCs w:val="20"/>
          <w:lang w:val="it-IT" w:eastAsia="sl-SI"/>
        </w:rPr>
        <w:t>vlagatelj se p</w:t>
      </w:r>
      <w:r w:rsidR="007B4D10" w:rsidRPr="00BE782B">
        <w:rPr>
          <w:rFonts w:cs="Arial"/>
          <w:szCs w:val="20"/>
          <w:lang w:val="it-IT" w:eastAsia="sl-SI"/>
        </w:rPr>
        <w:t>red vložitvijo vloge prijavi pri ARSKTRP</w:t>
      </w:r>
      <w:r>
        <w:rPr>
          <w:rFonts w:cs="Arial"/>
          <w:szCs w:val="20"/>
          <w:lang w:val="it-IT" w:eastAsia="sl-SI"/>
        </w:rPr>
        <w:t xml:space="preserve"> na </w:t>
      </w:r>
      <w:r w:rsidR="007B4D10" w:rsidRPr="00BE782B">
        <w:rPr>
          <w:rFonts w:cs="Arial"/>
          <w:szCs w:val="20"/>
          <w:lang w:val="it-IT" w:eastAsia="sl-SI"/>
        </w:rPr>
        <w:t>spletn</w:t>
      </w:r>
      <w:r>
        <w:rPr>
          <w:rFonts w:cs="Arial"/>
          <w:szCs w:val="20"/>
          <w:lang w:val="it-IT" w:eastAsia="sl-SI"/>
        </w:rPr>
        <w:t>em</w:t>
      </w:r>
      <w:r w:rsidR="007B4D10" w:rsidRPr="00BE782B">
        <w:rPr>
          <w:rFonts w:cs="Arial"/>
          <w:szCs w:val="20"/>
          <w:lang w:val="it-IT" w:eastAsia="sl-SI"/>
        </w:rPr>
        <w:t xml:space="preserve"> vstopn</w:t>
      </w:r>
      <w:r>
        <w:rPr>
          <w:rFonts w:cs="Arial"/>
          <w:szCs w:val="20"/>
          <w:lang w:val="it-IT" w:eastAsia="sl-SI"/>
        </w:rPr>
        <w:t>em</w:t>
      </w:r>
      <w:r w:rsidR="007B4D10" w:rsidRPr="00BE782B">
        <w:rPr>
          <w:rFonts w:cs="Arial"/>
          <w:szCs w:val="20"/>
          <w:lang w:val="it-IT" w:eastAsia="sl-SI"/>
        </w:rPr>
        <w:t xml:space="preserve"> mest</w:t>
      </w:r>
      <w:r>
        <w:rPr>
          <w:rFonts w:cs="Arial"/>
          <w:szCs w:val="20"/>
          <w:lang w:val="it-IT" w:eastAsia="sl-SI"/>
        </w:rPr>
        <w:t>u</w:t>
      </w:r>
      <w:r w:rsidR="007B4D10" w:rsidRPr="00BE782B">
        <w:rPr>
          <w:rFonts w:cs="Arial"/>
          <w:szCs w:val="20"/>
          <w:lang w:val="it-IT" w:eastAsia="sl-SI"/>
        </w:rPr>
        <w:t xml:space="preserve"> </w:t>
      </w:r>
      <w:hyperlink r:id="rId14" w:history="1">
        <w:r w:rsidR="007B4D10" w:rsidRPr="00BE782B">
          <w:rPr>
            <w:rStyle w:val="Hiperpovezava"/>
            <w:rFonts w:cs="Arial"/>
            <w:szCs w:val="20"/>
            <w:lang w:val="it-IT" w:eastAsia="sl-SI"/>
          </w:rPr>
          <w:t>http://e-kmetija.gov.si</w:t>
        </w:r>
      </w:hyperlink>
      <w:r>
        <w:rPr>
          <w:rFonts w:cs="Arial"/>
          <w:szCs w:val="20"/>
          <w:lang w:val="it-IT" w:eastAsia="sl-SI"/>
        </w:rPr>
        <w:t>,</w:t>
      </w:r>
      <w:r w:rsidR="007B4D10" w:rsidRPr="00BE782B">
        <w:rPr>
          <w:rFonts w:cs="Arial"/>
          <w:szCs w:val="20"/>
          <w:lang w:val="it-IT" w:eastAsia="sl-SI"/>
        </w:rPr>
        <w:t xml:space="preserve"> </w:t>
      </w:r>
    </w:p>
    <w:p w14:paraId="66FA9EA1" w14:textId="77777777" w:rsidR="007B4D10" w:rsidRPr="007B4D10" w:rsidRDefault="007B4D10" w:rsidP="007B4D10">
      <w:pPr>
        <w:spacing w:line="240" w:lineRule="auto"/>
        <w:ind w:left="720"/>
        <w:contextualSpacing/>
        <w:jc w:val="both"/>
        <w:rPr>
          <w:rFonts w:eastAsia="Calibri" w:cs="Arial"/>
          <w:color w:val="000000"/>
          <w:szCs w:val="20"/>
          <w:lang w:val="sl-SI"/>
        </w:rPr>
      </w:pPr>
    </w:p>
    <w:p w14:paraId="7E6DC8D3" w14:textId="7114A183" w:rsidR="007B4D10" w:rsidRPr="007B4D10" w:rsidRDefault="007B4D10" w:rsidP="007B4D10">
      <w:pPr>
        <w:numPr>
          <w:ilvl w:val="0"/>
          <w:numId w:val="6"/>
        </w:numPr>
        <w:spacing w:line="240" w:lineRule="auto"/>
        <w:contextualSpacing/>
        <w:jc w:val="both"/>
        <w:rPr>
          <w:rFonts w:eastAsia="Calibri" w:cs="Arial"/>
          <w:color w:val="000000"/>
          <w:szCs w:val="20"/>
          <w:lang w:val="sl-SI"/>
        </w:rPr>
      </w:pPr>
      <w:r w:rsidRPr="00BE782B">
        <w:rPr>
          <w:rFonts w:eastAsia="Calibri" w:cs="Arial"/>
          <w:color w:val="000000"/>
          <w:szCs w:val="20"/>
          <w:lang w:val="sl-SI"/>
        </w:rPr>
        <w:t>podrobnejša navodila za elektronsko izpolnjevanje vloge pripravi ARSKTRP in jih objavi na osrednjem spletnem mestu državne uprave</w:t>
      </w:r>
      <w:r w:rsidR="00B83E07">
        <w:rPr>
          <w:rFonts w:eastAsia="Calibri" w:cs="Arial"/>
          <w:color w:val="000000"/>
          <w:szCs w:val="20"/>
          <w:lang w:val="sl-SI"/>
        </w:rPr>
        <w:t>.</w:t>
      </w:r>
    </w:p>
    <w:p w14:paraId="54BE4641" w14:textId="77777777" w:rsidR="007B4D10" w:rsidRPr="007B4D10" w:rsidRDefault="007B4D10" w:rsidP="007B4D10">
      <w:pPr>
        <w:spacing w:line="240" w:lineRule="auto"/>
        <w:ind w:left="720"/>
        <w:contextualSpacing/>
        <w:jc w:val="both"/>
        <w:rPr>
          <w:rFonts w:eastAsia="Calibri" w:cs="Arial"/>
          <w:color w:val="000000"/>
          <w:szCs w:val="20"/>
          <w:lang w:val="sl-SI"/>
        </w:rPr>
      </w:pPr>
    </w:p>
    <w:p w14:paraId="0BBE6E92" w14:textId="77777777" w:rsidR="00A67C3D" w:rsidRPr="00773AA5" w:rsidRDefault="00A67C3D" w:rsidP="00D77F27">
      <w:pPr>
        <w:spacing w:line="240" w:lineRule="auto"/>
        <w:jc w:val="both"/>
        <w:rPr>
          <w:rFonts w:cs="Arial"/>
          <w:szCs w:val="20"/>
          <w:lang w:val="sl-SI" w:eastAsia="sl-SI"/>
        </w:rPr>
      </w:pPr>
    </w:p>
    <w:p w14:paraId="23A49E26" w14:textId="77777777" w:rsidR="00D77F27" w:rsidRDefault="00D77F27" w:rsidP="00D77F27">
      <w:pPr>
        <w:pStyle w:val="Naslov1"/>
      </w:pPr>
      <w:r w:rsidRPr="00773AA5">
        <w:t>NEDOPUSTNOST VLOG ZA OPERACIJE</w:t>
      </w:r>
    </w:p>
    <w:p w14:paraId="7D53D9BD" w14:textId="77777777" w:rsidR="00D77F27" w:rsidRDefault="00D77F27" w:rsidP="00D77F27">
      <w:pPr>
        <w:rPr>
          <w:lang w:val="sl-SI" w:eastAsia="sl-SI"/>
        </w:rPr>
      </w:pPr>
    </w:p>
    <w:p w14:paraId="14D521DF" w14:textId="548FED83" w:rsidR="00D77F27" w:rsidRPr="00E70203" w:rsidRDefault="00B83E07" w:rsidP="00D77F27">
      <w:pPr>
        <w:tabs>
          <w:tab w:val="left" w:pos="426"/>
        </w:tabs>
        <w:ind w:left="426"/>
        <w:jc w:val="both"/>
        <w:rPr>
          <w:rFonts w:cs="Arial"/>
          <w:szCs w:val="20"/>
          <w:lang w:val="sl-SI" w:eastAsia="ar-SA"/>
        </w:rPr>
      </w:pPr>
      <w:r>
        <w:rPr>
          <w:rFonts w:cs="Arial"/>
          <w:szCs w:val="20"/>
          <w:lang w:val="sl-SI" w:eastAsia="sl-SI"/>
        </w:rPr>
        <w:t xml:space="preserve">Nedopustne vloge </w:t>
      </w:r>
      <w:r w:rsidR="000E3682">
        <w:rPr>
          <w:rFonts w:cs="Arial"/>
          <w:szCs w:val="20"/>
          <w:lang w:val="sl-SI" w:eastAsia="sl-SI"/>
        </w:rPr>
        <w:t xml:space="preserve"> za operacije </w:t>
      </w:r>
      <w:r>
        <w:rPr>
          <w:rFonts w:cs="Arial"/>
          <w:szCs w:val="20"/>
          <w:lang w:val="sl-SI" w:eastAsia="sl-SI"/>
        </w:rPr>
        <w:t>so opredeljene v</w:t>
      </w:r>
      <w:r w:rsidR="000E3682">
        <w:rPr>
          <w:rFonts w:cs="Arial"/>
          <w:szCs w:val="20"/>
          <w:lang w:val="sl-SI" w:eastAsia="sl-SI"/>
        </w:rPr>
        <w:t xml:space="preserve"> </w:t>
      </w:r>
      <w:r w:rsidR="00D77F27" w:rsidRPr="00C464B7">
        <w:rPr>
          <w:rFonts w:cs="Arial"/>
          <w:szCs w:val="20"/>
          <w:lang w:val="sl-SI" w:eastAsia="sl-SI"/>
        </w:rPr>
        <w:t>103. člen</w:t>
      </w:r>
      <w:r>
        <w:rPr>
          <w:rFonts w:cs="Arial"/>
          <w:szCs w:val="20"/>
          <w:lang w:val="sl-SI" w:eastAsia="sl-SI"/>
        </w:rPr>
        <w:t>u</w:t>
      </w:r>
      <w:r w:rsidR="000E3682">
        <w:rPr>
          <w:rFonts w:cs="Arial"/>
          <w:szCs w:val="20"/>
          <w:lang w:val="sl-SI" w:eastAsia="sl-SI"/>
        </w:rPr>
        <w:t xml:space="preserve"> Uredbe.</w:t>
      </w:r>
      <w:r w:rsidR="00D77F27" w:rsidRPr="00C464B7">
        <w:rPr>
          <w:rFonts w:cs="Arial"/>
          <w:szCs w:val="20"/>
          <w:lang w:val="sl-SI" w:eastAsia="sl-SI"/>
        </w:rPr>
        <w:t xml:space="preserve"> </w:t>
      </w:r>
    </w:p>
    <w:p w14:paraId="2883CB03" w14:textId="39C432FD" w:rsidR="00D77F27" w:rsidRPr="00773AA5" w:rsidRDefault="00D77F27" w:rsidP="00D77F27">
      <w:pPr>
        <w:spacing w:line="240" w:lineRule="auto"/>
        <w:jc w:val="both"/>
        <w:rPr>
          <w:rFonts w:eastAsia="Calibri" w:cs="Arial"/>
          <w:szCs w:val="20"/>
          <w:lang w:val="sl-SI" w:eastAsia="sl-SI"/>
        </w:rPr>
      </w:pPr>
    </w:p>
    <w:p w14:paraId="63100496" w14:textId="77777777" w:rsidR="00D77F27" w:rsidRPr="00773AA5" w:rsidRDefault="00D77F27" w:rsidP="00D77F27">
      <w:pPr>
        <w:pStyle w:val="Naslov1"/>
      </w:pPr>
      <w:r w:rsidRPr="00773AA5">
        <w:t>OBRAVNAVA IN IZBOR VLOG</w:t>
      </w:r>
    </w:p>
    <w:p w14:paraId="788CC7CE" w14:textId="77777777" w:rsidR="00D77F27" w:rsidRPr="00773AA5" w:rsidRDefault="00D77F27" w:rsidP="00D77F27">
      <w:pPr>
        <w:tabs>
          <w:tab w:val="left" w:pos="426"/>
        </w:tabs>
        <w:ind w:left="426"/>
        <w:jc w:val="both"/>
        <w:rPr>
          <w:rFonts w:cs="Arial"/>
          <w:szCs w:val="20"/>
          <w:lang w:val="sl-SI" w:eastAsia="sl-SI"/>
        </w:rPr>
      </w:pPr>
    </w:p>
    <w:p w14:paraId="4BDA1775" w14:textId="1845A77E" w:rsidR="00D77F27" w:rsidRDefault="00D77F27" w:rsidP="00B83E07">
      <w:pPr>
        <w:tabs>
          <w:tab w:val="left" w:pos="426"/>
        </w:tabs>
        <w:jc w:val="both"/>
        <w:rPr>
          <w:rFonts w:cs="Arial"/>
          <w:szCs w:val="20"/>
          <w:lang w:val="sl-SI" w:eastAsia="sl-SI"/>
        </w:rPr>
      </w:pPr>
      <w:r>
        <w:rPr>
          <w:rFonts w:cs="Arial"/>
          <w:szCs w:val="20"/>
          <w:lang w:val="sl-SI" w:eastAsia="sl-SI"/>
        </w:rPr>
        <w:t xml:space="preserve">V skladu s prvim </w:t>
      </w:r>
      <w:r w:rsidR="00C41BD8">
        <w:rPr>
          <w:rFonts w:cs="Arial"/>
          <w:szCs w:val="20"/>
          <w:lang w:val="sl-SI" w:eastAsia="sl-SI"/>
        </w:rPr>
        <w:t xml:space="preserve">odstavkom 104. člena Uredbe </w:t>
      </w:r>
      <w:r w:rsidR="00BD1B13">
        <w:rPr>
          <w:rFonts w:cs="Arial"/>
          <w:szCs w:val="20"/>
          <w:lang w:val="sl-SI" w:eastAsia="sl-SI"/>
        </w:rPr>
        <w:t>p</w:t>
      </w:r>
      <w:r w:rsidR="00C41BD8" w:rsidRPr="00C41BD8">
        <w:rPr>
          <w:rFonts w:cs="Arial"/>
          <w:szCs w:val="20"/>
          <w:lang w:val="sl-SI" w:eastAsia="sl-SI"/>
        </w:rPr>
        <w:t xml:space="preserve">rispele vloge obravnava ARSKTRP. Odpiranje vlog ni javno. ARSKTRP odpira in obravnava vloge ter zahteva odpravo njihovih pomanjkljivosti v obdobjih, določenih v </w:t>
      </w:r>
      <w:r w:rsidR="00BD1B13">
        <w:rPr>
          <w:rFonts w:cs="Arial"/>
          <w:szCs w:val="20"/>
          <w:lang w:val="sl-SI" w:eastAsia="sl-SI"/>
        </w:rPr>
        <w:t xml:space="preserve">tem </w:t>
      </w:r>
      <w:r w:rsidR="00C41BD8" w:rsidRPr="00C41BD8">
        <w:rPr>
          <w:rFonts w:cs="Arial"/>
          <w:szCs w:val="20"/>
          <w:lang w:val="sl-SI" w:eastAsia="sl-SI"/>
        </w:rPr>
        <w:t>javnem razpisu. Vloge za posamezni ukrep se odobravajo in sredstva se dodeljujejo do porabe sr</w:t>
      </w:r>
      <w:r w:rsidR="00BD1B13">
        <w:rPr>
          <w:rFonts w:cs="Arial"/>
          <w:szCs w:val="20"/>
          <w:lang w:val="sl-SI" w:eastAsia="sl-SI"/>
        </w:rPr>
        <w:t>edstev, razpisanih s tem</w:t>
      </w:r>
      <w:r w:rsidR="00C41BD8" w:rsidRPr="00C41BD8">
        <w:rPr>
          <w:rFonts w:cs="Arial"/>
          <w:szCs w:val="20"/>
          <w:lang w:val="sl-SI" w:eastAsia="sl-SI"/>
        </w:rPr>
        <w:t xml:space="preserve"> javnim razpisom. </w:t>
      </w:r>
      <w:r w:rsidR="00C41BD8">
        <w:rPr>
          <w:rFonts w:cs="Arial"/>
          <w:szCs w:val="20"/>
          <w:lang w:val="sl-SI" w:eastAsia="sl-SI"/>
        </w:rPr>
        <w:t>O</w:t>
      </w:r>
      <w:r w:rsidRPr="00773AA5">
        <w:rPr>
          <w:rFonts w:cs="Arial"/>
          <w:szCs w:val="20"/>
          <w:lang w:val="sl-SI" w:eastAsia="sl-SI"/>
        </w:rPr>
        <w:t xml:space="preserve">bravnava </w:t>
      </w:r>
      <w:r>
        <w:rPr>
          <w:rFonts w:cs="Arial"/>
          <w:szCs w:val="20"/>
          <w:lang w:val="sl-SI" w:eastAsia="sl-SI"/>
        </w:rPr>
        <w:t>vloge</w:t>
      </w:r>
      <w:r w:rsidRPr="00773AA5">
        <w:rPr>
          <w:rFonts w:cs="Arial"/>
          <w:szCs w:val="20"/>
          <w:lang w:val="sl-SI" w:eastAsia="sl-SI"/>
        </w:rPr>
        <w:t xml:space="preserve"> </w:t>
      </w:r>
      <w:r w:rsidR="006B2AEE">
        <w:rPr>
          <w:rFonts w:cs="Arial"/>
          <w:szCs w:val="20"/>
          <w:lang w:val="sl-SI" w:eastAsia="sl-SI"/>
        </w:rPr>
        <w:t xml:space="preserve">se </w:t>
      </w:r>
      <w:r w:rsidRPr="00773AA5">
        <w:rPr>
          <w:rFonts w:cs="Arial"/>
          <w:szCs w:val="20"/>
          <w:lang w:val="sl-SI" w:eastAsia="sl-SI"/>
        </w:rPr>
        <w:t xml:space="preserve">začne s preveritvijo njene popolnosti v skladu z določbami tretjega odstavka 125. člena Uredbe 1303/2013/EU in določbami tega javnega razpisa. </w:t>
      </w:r>
    </w:p>
    <w:p w14:paraId="08C2B375" w14:textId="77777777" w:rsidR="00FF689F" w:rsidRPr="00773AA5" w:rsidRDefault="00FF689F" w:rsidP="00FF689F">
      <w:pPr>
        <w:tabs>
          <w:tab w:val="left" w:pos="426"/>
        </w:tabs>
        <w:ind w:left="426"/>
        <w:jc w:val="both"/>
        <w:rPr>
          <w:rFonts w:cs="Arial"/>
          <w:szCs w:val="20"/>
          <w:lang w:val="sl-SI" w:eastAsia="sl-SI"/>
        </w:rPr>
      </w:pPr>
    </w:p>
    <w:p w14:paraId="306B3BB6" w14:textId="433743EC" w:rsidR="00C41BD8" w:rsidRPr="00C41BD8" w:rsidRDefault="00C41BD8" w:rsidP="00B83E07">
      <w:pPr>
        <w:jc w:val="both"/>
        <w:rPr>
          <w:rFonts w:cs="Arial"/>
          <w:szCs w:val="20"/>
          <w:lang w:val="sl-SI"/>
        </w:rPr>
      </w:pPr>
      <w:r w:rsidRPr="00C41BD8">
        <w:rPr>
          <w:rFonts w:cs="Arial"/>
          <w:szCs w:val="20"/>
          <w:lang w:val="sl-SI"/>
        </w:rPr>
        <w:t xml:space="preserve">Vloge, ki ne izpolnjujejo pogojev javnega razpisa, se zavrnejo. Popolne in vsebinsko ustrezne vloge, ki izpolnjujejo vse pogoje, se točkujejo in razvrstijo v skladu z merili iz poglavja XII. tega javnega razpisa. </w:t>
      </w:r>
    </w:p>
    <w:p w14:paraId="1CDE9567" w14:textId="77777777" w:rsidR="00D77F27" w:rsidRPr="00773AA5" w:rsidRDefault="00D77F27" w:rsidP="00FF689F">
      <w:pPr>
        <w:tabs>
          <w:tab w:val="left" w:pos="426"/>
        </w:tabs>
        <w:jc w:val="both"/>
        <w:rPr>
          <w:rFonts w:cs="Arial"/>
          <w:szCs w:val="20"/>
          <w:lang w:val="sl-SI" w:eastAsia="sl-SI"/>
        </w:rPr>
      </w:pPr>
    </w:p>
    <w:p w14:paraId="2216538E" w14:textId="77777777" w:rsidR="00D77F27" w:rsidRPr="00773AA5" w:rsidRDefault="00D77F27" w:rsidP="00B83E07">
      <w:pPr>
        <w:tabs>
          <w:tab w:val="left" w:pos="426"/>
        </w:tabs>
        <w:jc w:val="both"/>
        <w:rPr>
          <w:rFonts w:cs="Arial"/>
          <w:szCs w:val="20"/>
          <w:lang w:val="sl-SI" w:eastAsia="sl-SI"/>
        </w:rPr>
      </w:pPr>
      <w:r>
        <w:rPr>
          <w:rFonts w:cs="Arial"/>
          <w:szCs w:val="20"/>
          <w:lang w:val="sl-SI" w:eastAsia="sl-SI"/>
        </w:rPr>
        <w:t>V skladu z drugim odstavkom 104. člena Uredbe v primeru, če</w:t>
      </w:r>
      <w:r w:rsidRPr="00773AA5">
        <w:rPr>
          <w:rFonts w:cs="Arial"/>
          <w:szCs w:val="20"/>
          <w:lang w:val="sl-SI" w:eastAsia="sl-SI"/>
        </w:rPr>
        <w:t xml:space="preserve"> je vloga nepopolna ali nerazumljiva, ARSKTRP vlagatelja pozove k njeni dopolnitvi. Po prejemu dopolnitve se vloga na javni razpis znova pregleda.</w:t>
      </w:r>
    </w:p>
    <w:p w14:paraId="4D903ED5" w14:textId="77777777" w:rsidR="00D77F27" w:rsidRPr="00C464B7" w:rsidRDefault="00D77F27" w:rsidP="00D77F27">
      <w:pPr>
        <w:tabs>
          <w:tab w:val="left" w:pos="426"/>
        </w:tabs>
        <w:ind w:left="426"/>
        <w:jc w:val="both"/>
        <w:rPr>
          <w:rFonts w:cs="Arial"/>
          <w:szCs w:val="20"/>
          <w:lang w:val="sl-SI" w:eastAsia="sl-SI"/>
        </w:rPr>
      </w:pPr>
    </w:p>
    <w:p w14:paraId="31C75FD3" w14:textId="77777777" w:rsidR="00D77F27" w:rsidRPr="00773AA5" w:rsidRDefault="00D77F27" w:rsidP="00B83E07">
      <w:pPr>
        <w:tabs>
          <w:tab w:val="left" w:pos="426"/>
        </w:tabs>
        <w:jc w:val="both"/>
        <w:rPr>
          <w:rFonts w:cs="Arial"/>
          <w:szCs w:val="20"/>
          <w:lang w:val="sl-SI" w:eastAsia="sl-SI"/>
        </w:rPr>
      </w:pPr>
      <w:r>
        <w:rPr>
          <w:rFonts w:cs="Arial"/>
          <w:szCs w:val="20"/>
          <w:lang w:val="sl-SI" w:eastAsia="sl-SI"/>
        </w:rPr>
        <w:t>V skladu s tretjim odstavkom 104. člena Uredbe se v</w:t>
      </w:r>
      <w:r w:rsidRPr="00773AA5">
        <w:rPr>
          <w:rFonts w:cs="Arial"/>
          <w:szCs w:val="20"/>
          <w:lang w:val="sl-SI" w:eastAsia="sl-SI"/>
        </w:rPr>
        <w:t>lagatelj</w:t>
      </w:r>
      <w:r>
        <w:rPr>
          <w:rFonts w:cs="Arial"/>
          <w:szCs w:val="20"/>
          <w:lang w:val="sl-SI" w:eastAsia="sl-SI"/>
        </w:rPr>
        <w:t>a</w:t>
      </w:r>
      <w:r w:rsidRPr="00773AA5">
        <w:rPr>
          <w:rFonts w:cs="Arial"/>
          <w:szCs w:val="20"/>
          <w:lang w:val="sl-SI" w:eastAsia="sl-SI"/>
        </w:rPr>
        <w:t xml:space="preserve"> popolne vloge</w:t>
      </w:r>
      <w:r w:rsidR="00C41BD8">
        <w:rPr>
          <w:rFonts w:cs="Arial"/>
          <w:szCs w:val="20"/>
          <w:lang w:val="sl-SI" w:eastAsia="sl-SI"/>
        </w:rPr>
        <w:t>, ki je vsebinsko nerazumljiva,</w:t>
      </w:r>
      <w:r w:rsidRPr="00773AA5">
        <w:rPr>
          <w:rFonts w:cs="Arial"/>
          <w:szCs w:val="20"/>
          <w:lang w:val="sl-SI" w:eastAsia="sl-SI"/>
        </w:rPr>
        <w:t xml:space="preserve"> pozove, da jo pojasni. Vlagatelj  opravi pojasnitev na način, določen v zahtevi za pojasnitev. Po prejemu pojasnitve se vloga na javni razpis znova pregleda.</w:t>
      </w:r>
    </w:p>
    <w:p w14:paraId="48B3F173" w14:textId="77777777" w:rsidR="00D77F27" w:rsidRPr="00C464B7" w:rsidRDefault="00D77F27" w:rsidP="00D77F27">
      <w:pPr>
        <w:tabs>
          <w:tab w:val="left" w:pos="426"/>
        </w:tabs>
        <w:ind w:left="426"/>
        <w:jc w:val="both"/>
        <w:rPr>
          <w:rFonts w:cs="Arial"/>
          <w:szCs w:val="20"/>
          <w:lang w:val="sl-SI" w:eastAsia="sl-SI"/>
        </w:rPr>
      </w:pPr>
    </w:p>
    <w:p w14:paraId="3A42B3C7" w14:textId="77777777" w:rsidR="00D77F27" w:rsidRPr="007B4D10" w:rsidRDefault="00D77F27" w:rsidP="00B83E07">
      <w:pPr>
        <w:tabs>
          <w:tab w:val="left" w:pos="426"/>
        </w:tabs>
        <w:jc w:val="both"/>
        <w:rPr>
          <w:rFonts w:cs="Arial"/>
          <w:szCs w:val="20"/>
          <w:lang w:val="sl-SI" w:eastAsia="sl-SI"/>
        </w:rPr>
      </w:pPr>
      <w:r>
        <w:rPr>
          <w:rFonts w:cs="Arial"/>
          <w:szCs w:val="20"/>
          <w:lang w:val="sl-SI" w:eastAsia="sl-SI"/>
        </w:rPr>
        <w:t>V skladu s četrtim odstavkom 104. člena Uredbe se v</w:t>
      </w:r>
      <w:r w:rsidRPr="00773AA5">
        <w:rPr>
          <w:rFonts w:cs="Arial"/>
          <w:szCs w:val="20"/>
          <w:lang w:val="sl-SI" w:eastAsia="sl-SI"/>
        </w:rPr>
        <w:t>loga na javni razpis, ki je popolna in vsebinsko ustrezna,  oceni na podlagi meril, določenih v tem javnem razpisu. Sredstva se odobrijo vlogam, prispelim na javni razpis, ki izpolnjujejo pogoje za dodelitev sredstev in presegajo vstopno mejo točk. Med vlogami, ki presežejo vstopni prag, se izberejo tiste, ki dosežejo višje število točk, do porabe sr</w:t>
      </w:r>
      <w:r w:rsidR="002C3305">
        <w:rPr>
          <w:rFonts w:cs="Arial"/>
          <w:szCs w:val="20"/>
          <w:lang w:val="sl-SI" w:eastAsia="sl-SI"/>
        </w:rPr>
        <w:t>edstev tega javnega razpisa</w:t>
      </w:r>
      <w:r w:rsidRPr="00773AA5">
        <w:rPr>
          <w:rFonts w:cs="Arial"/>
          <w:szCs w:val="20"/>
          <w:lang w:val="sl-SI" w:eastAsia="sl-SI"/>
        </w:rPr>
        <w:t>. Vloge, ki ne dosegajo minimalne vstopne meje ali ne izpolnjujejo pogojev, se zavrnejo.</w:t>
      </w:r>
    </w:p>
    <w:p w14:paraId="2BF79B75" w14:textId="77777777" w:rsidR="00D77F27" w:rsidRPr="00773AA5" w:rsidRDefault="00D77F27" w:rsidP="007B4D10">
      <w:pPr>
        <w:tabs>
          <w:tab w:val="left" w:pos="426"/>
        </w:tabs>
        <w:jc w:val="both"/>
        <w:rPr>
          <w:rFonts w:cs="Arial"/>
          <w:szCs w:val="20"/>
          <w:lang w:val="sl-SI" w:eastAsia="sl-SI"/>
        </w:rPr>
      </w:pPr>
    </w:p>
    <w:p w14:paraId="551399E4" w14:textId="77777777" w:rsidR="00D77F27" w:rsidRDefault="00D77F27" w:rsidP="00B83E07">
      <w:pPr>
        <w:tabs>
          <w:tab w:val="left" w:pos="426"/>
        </w:tabs>
        <w:jc w:val="both"/>
        <w:rPr>
          <w:rFonts w:cs="Arial"/>
          <w:szCs w:val="20"/>
          <w:lang w:val="sl-SI" w:eastAsia="sl-SI"/>
        </w:rPr>
      </w:pPr>
      <w:r>
        <w:rPr>
          <w:rFonts w:cs="Arial"/>
          <w:szCs w:val="20"/>
          <w:lang w:val="sl-SI" w:eastAsia="sl-SI"/>
        </w:rPr>
        <w:t xml:space="preserve">V skladu z devetim odstavkom 104. člena Uredbe </w:t>
      </w:r>
      <w:r w:rsidRPr="00773AA5">
        <w:rPr>
          <w:rFonts w:cs="Arial"/>
          <w:szCs w:val="20"/>
          <w:lang w:val="sl-SI" w:eastAsia="sl-SI"/>
        </w:rPr>
        <w:t xml:space="preserve">se </w:t>
      </w:r>
      <w:r>
        <w:rPr>
          <w:rFonts w:cs="Arial"/>
          <w:szCs w:val="20"/>
          <w:lang w:val="sl-SI" w:eastAsia="sl-SI"/>
        </w:rPr>
        <w:t>s</w:t>
      </w:r>
      <w:r w:rsidRPr="00773AA5">
        <w:rPr>
          <w:rFonts w:cs="Arial"/>
          <w:szCs w:val="20"/>
          <w:lang w:val="sl-SI" w:eastAsia="sl-SI"/>
        </w:rPr>
        <w:t>redstva upravičencu odobrijo z odločbo o odobritvi sredstev, ki jo izda ARSKTRP. Odločbo izda predstojnik ARSKTRP.</w:t>
      </w:r>
    </w:p>
    <w:p w14:paraId="60C94B30" w14:textId="44196579" w:rsidR="003F6F8A" w:rsidRPr="00E548F5" w:rsidRDefault="003F6F8A" w:rsidP="00940AD6">
      <w:pPr>
        <w:tabs>
          <w:tab w:val="left" w:pos="426"/>
        </w:tabs>
        <w:jc w:val="both"/>
        <w:rPr>
          <w:rFonts w:cs="Arial"/>
          <w:bCs/>
          <w:color w:val="FF0000"/>
          <w:szCs w:val="20"/>
          <w:lang w:val="sl-SI"/>
        </w:rPr>
      </w:pPr>
    </w:p>
    <w:p w14:paraId="255662DB" w14:textId="77777777" w:rsidR="00D77F27" w:rsidRPr="00773AA5" w:rsidRDefault="00D77F27" w:rsidP="00D77F27">
      <w:pPr>
        <w:pStyle w:val="Naslov1"/>
      </w:pPr>
      <w:r w:rsidRPr="00773AA5">
        <w:t>NEIZPOLNITEV ALI KRŠITEV OBVEZNOSTI IN SANKCIJE ZA KRŠITVE</w:t>
      </w:r>
    </w:p>
    <w:p w14:paraId="7E1B2D0B" w14:textId="77777777" w:rsidR="00D77F27" w:rsidRPr="00773AA5" w:rsidRDefault="00D77F27" w:rsidP="00D77F27">
      <w:pPr>
        <w:autoSpaceDE w:val="0"/>
        <w:autoSpaceDN w:val="0"/>
        <w:adjustRightInd w:val="0"/>
        <w:spacing w:line="240" w:lineRule="auto"/>
        <w:jc w:val="both"/>
        <w:rPr>
          <w:rFonts w:cs="Arial"/>
          <w:b/>
          <w:bCs/>
          <w:szCs w:val="20"/>
          <w:lang w:val="sl-SI"/>
        </w:rPr>
      </w:pPr>
    </w:p>
    <w:p w14:paraId="739BF5C1" w14:textId="77777777" w:rsidR="00D77F27" w:rsidRPr="00773AA5" w:rsidRDefault="00D77F27" w:rsidP="00B83E07">
      <w:pPr>
        <w:tabs>
          <w:tab w:val="left" w:pos="426"/>
        </w:tabs>
        <w:jc w:val="both"/>
        <w:rPr>
          <w:rFonts w:cs="Arial"/>
          <w:szCs w:val="20"/>
          <w:lang w:val="sl-SI"/>
        </w:rPr>
      </w:pPr>
      <w:r>
        <w:rPr>
          <w:rFonts w:cs="Arial"/>
          <w:szCs w:val="20"/>
          <w:lang w:val="sl-SI"/>
        </w:rPr>
        <w:t xml:space="preserve">V skladu s prvim odstavkom 116. člena Uredbe </w:t>
      </w:r>
      <w:r w:rsidRPr="00773AA5">
        <w:rPr>
          <w:rFonts w:cs="Arial"/>
          <w:szCs w:val="20"/>
          <w:lang w:val="sl-SI" w:eastAsia="sl-SI"/>
        </w:rPr>
        <w:t>ARSKTRP</w:t>
      </w:r>
      <w:r>
        <w:rPr>
          <w:rFonts w:cs="Arial"/>
          <w:szCs w:val="20"/>
          <w:lang w:val="sl-SI"/>
        </w:rPr>
        <w:t xml:space="preserve"> p</w:t>
      </w:r>
      <w:r w:rsidRPr="00773AA5">
        <w:rPr>
          <w:rFonts w:cs="Arial"/>
          <w:szCs w:val="20"/>
          <w:lang w:val="sl-SI"/>
        </w:rPr>
        <w:t xml:space="preserve">ri namerni vložitvi napačne vloge ali zahtevka za povračilo, namerni nepravilnosti v skladu s predpisi </w:t>
      </w:r>
      <w:r w:rsidR="001F0689">
        <w:rPr>
          <w:rFonts w:cs="Arial"/>
          <w:szCs w:val="20"/>
          <w:lang w:val="sl-SI"/>
        </w:rPr>
        <w:t>Unije</w:t>
      </w:r>
      <w:r>
        <w:rPr>
          <w:rFonts w:cs="Arial"/>
          <w:szCs w:val="20"/>
          <w:lang w:val="sl-SI"/>
        </w:rPr>
        <w:t xml:space="preserve"> </w:t>
      </w:r>
      <w:r w:rsidRPr="00773AA5">
        <w:rPr>
          <w:rFonts w:cs="Arial"/>
          <w:szCs w:val="20"/>
          <w:lang w:val="sl-SI"/>
        </w:rPr>
        <w:t>in kadar upravičenec sredstva uporablja v nasprotju z namenom, za katerega so mu bila dodeljena, ali je sredstva pridobil nezakonito, na podlagi lažnih podatkov</w:t>
      </w:r>
      <w:r>
        <w:rPr>
          <w:rFonts w:cs="Arial"/>
          <w:szCs w:val="20"/>
          <w:lang w:val="sl-SI"/>
        </w:rPr>
        <w:t xml:space="preserve"> ali lažnih izjav,</w:t>
      </w:r>
      <w:r w:rsidRPr="00773AA5">
        <w:rPr>
          <w:rFonts w:cs="Arial"/>
          <w:szCs w:val="20"/>
          <w:lang w:val="sl-SI"/>
        </w:rPr>
        <w:t xml:space="preserve"> zahteva vračilo dodeljenih sredstev v skladu z zakonom, ki ureja kmetijstvo. </w:t>
      </w:r>
    </w:p>
    <w:p w14:paraId="412FE992" w14:textId="77777777" w:rsidR="00D77F27" w:rsidRPr="00773AA5" w:rsidRDefault="00D77F27" w:rsidP="00D77F27">
      <w:pPr>
        <w:spacing w:line="240" w:lineRule="auto"/>
        <w:jc w:val="both"/>
        <w:rPr>
          <w:rFonts w:cs="Arial"/>
          <w:szCs w:val="20"/>
          <w:lang w:val="sl-SI"/>
        </w:rPr>
      </w:pPr>
    </w:p>
    <w:p w14:paraId="662054A3" w14:textId="77777777" w:rsidR="00D77F27" w:rsidRPr="00773AA5" w:rsidRDefault="00D77F27" w:rsidP="00B83E07">
      <w:pPr>
        <w:tabs>
          <w:tab w:val="left" w:pos="426"/>
        </w:tabs>
        <w:jc w:val="both"/>
        <w:rPr>
          <w:rFonts w:cs="Arial"/>
          <w:szCs w:val="20"/>
          <w:lang w:val="sl-SI" w:eastAsia="sl-SI"/>
        </w:rPr>
      </w:pPr>
      <w:r>
        <w:rPr>
          <w:rFonts w:cs="Arial"/>
          <w:szCs w:val="20"/>
          <w:lang w:val="sl-SI"/>
        </w:rPr>
        <w:t>V skladu z drugim odstavkom 116. člena Uredbe</w:t>
      </w:r>
      <w:r>
        <w:rPr>
          <w:rFonts w:cs="Arial"/>
          <w:szCs w:val="20"/>
          <w:lang w:val="sl-SI" w:eastAsia="sl-SI"/>
        </w:rPr>
        <w:t xml:space="preserve"> se vlogo zavrne, če</w:t>
      </w:r>
      <w:r w:rsidRPr="00773AA5">
        <w:rPr>
          <w:rFonts w:cs="Arial"/>
          <w:szCs w:val="20"/>
          <w:lang w:val="sl-SI" w:eastAsia="sl-SI"/>
        </w:rPr>
        <w:t xml:space="preserve"> MKGP ali ARSKTRP na podlagi uradnih dokumentov, evidenc inšpekcijskih zapisnikov, evidenc Zavoda za zdravstveno zavarovanje Slovenije ali Finančne uprave Republike Slovenije ugotovita nepravilnosti, navedene v vlogi oziroma neizpolnjevanje pogojev, določenih s tem javnim razpisom.</w:t>
      </w:r>
    </w:p>
    <w:p w14:paraId="11788C8E" w14:textId="77777777" w:rsidR="00D77F27" w:rsidRPr="005850C2" w:rsidRDefault="00D77F27" w:rsidP="001B21A8">
      <w:pPr>
        <w:spacing w:line="240" w:lineRule="auto"/>
        <w:ind w:right="-7"/>
        <w:contextualSpacing/>
        <w:jc w:val="both"/>
        <w:rPr>
          <w:rFonts w:cs="Arial"/>
          <w:szCs w:val="20"/>
          <w:lang w:val="sl-SI" w:eastAsia="sl-SI"/>
        </w:rPr>
      </w:pPr>
    </w:p>
    <w:p w14:paraId="58B4E752" w14:textId="77777777" w:rsidR="00D77F27" w:rsidRPr="00856C4A" w:rsidRDefault="00D77F27" w:rsidP="00D77F27">
      <w:pPr>
        <w:pStyle w:val="Naslov1"/>
      </w:pPr>
      <w:r w:rsidRPr="00856C4A">
        <w:t>IZVEDBA PREVERJANJ IZPOLNJEVANJA OBVEZNOSTI TER SISTEM KRŠITEV IN SANKCIJ</w:t>
      </w:r>
    </w:p>
    <w:p w14:paraId="2F1B166C" w14:textId="77777777" w:rsidR="00D77F27" w:rsidRPr="00856C4A" w:rsidRDefault="00D77F27" w:rsidP="00D77F27">
      <w:pPr>
        <w:spacing w:line="240" w:lineRule="auto"/>
        <w:jc w:val="center"/>
        <w:rPr>
          <w:rFonts w:cs="Arial"/>
          <w:b/>
          <w:szCs w:val="20"/>
          <w:lang w:val="sl-SI" w:eastAsia="sl-SI"/>
        </w:rPr>
      </w:pPr>
    </w:p>
    <w:p w14:paraId="3D37FAB6" w14:textId="77777777" w:rsidR="00D77F27" w:rsidRPr="00856C4A" w:rsidRDefault="00D77F27" w:rsidP="00B83E07">
      <w:pPr>
        <w:tabs>
          <w:tab w:val="left" w:pos="426"/>
        </w:tabs>
        <w:jc w:val="both"/>
        <w:rPr>
          <w:rFonts w:cs="Arial"/>
          <w:szCs w:val="20"/>
          <w:lang w:val="sl-SI" w:eastAsia="sl-SI"/>
        </w:rPr>
      </w:pPr>
      <w:r w:rsidRPr="00856C4A">
        <w:rPr>
          <w:rFonts w:cs="Arial"/>
          <w:szCs w:val="20"/>
          <w:lang w:val="sl-SI"/>
        </w:rPr>
        <w:t>V skladu s prvim odstavkom 115. člena Uredbe je</w:t>
      </w:r>
      <w:r w:rsidRPr="00856C4A">
        <w:rPr>
          <w:rFonts w:cs="Arial"/>
          <w:szCs w:val="20"/>
          <w:lang w:val="sl-SI" w:eastAsia="sl-SI"/>
        </w:rPr>
        <w:t xml:space="preserve"> za preverjanje izpolnjevanja vseh obveznosti upravičenca, </w:t>
      </w:r>
      <w:r w:rsidR="00252E1F" w:rsidRPr="00856C4A">
        <w:rPr>
          <w:rFonts w:cs="Arial"/>
          <w:szCs w:val="20"/>
          <w:lang w:val="sl-SI" w:eastAsia="sl-SI"/>
        </w:rPr>
        <w:t>določenih v tem javnem razpisu,</w:t>
      </w:r>
      <w:r w:rsidRPr="00856C4A">
        <w:rPr>
          <w:rFonts w:cs="Arial"/>
          <w:szCs w:val="20"/>
          <w:lang w:val="sl-SI" w:eastAsia="sl-SI"/>
        </w:rPr>
        <w:t xml:space="preserve"> odgovorna ARSKTRP. </w:t>
      </w:r>
    </w:p>
    <w:p w14:paraId="2799EAEA" w14:textId="77777777" w:rsidR="00D77F27" w:rsidRPr="00856C4A" w:rsidRDefault="00D77F27" w:rsidP="00D77F27">
      <w:pPr>
        <w:spacing w:line="240" w:lineRule="auto"/>
        <w:jc w:val="both"/>
        <w:rPr>
          <w:rFonts w:cs="Arial"/>
          <w:szCs w:val="20"/>
          <w:lang w:val="sl-SI" w:eastAsia="sl-SI"/>
        </w:rPr>
      </w:pPr>
    </w:p>
    <w:p w14:paraId="6B35C765" w14:textId="427A1214" w:rsidR="00FF6083" w:rsidRDefault="00D77F27" w:rsidP="00B83E07">
      <w:pPr>
        <w:tabs>
          <w:tab w:val="left" w:pos="426"/>
        </w:tabs>
        <w:spacing w:line="240" w:lineRule="auto"/>
        <w:jc w:val="both"/>
        <w:rPr>
          <w:rFonts w:cs="Arial"/>
          <w:szCs w:val="20"/>
          <w:lang w:val="sl-SI" w:eastAsia="sl-SI"/>
        </w:rPr>
      </w:pPr>
      <w:r w:rsidRPr="00FF6083">
        <w:rPr>
          <w:rFonts w:cs="Arial"/>
          <w:szCs w:val="20"/>
          <w:lang w:val="sl-SI"/>
        </w:rPr>
        <w:t>V skladu z drugim odstavkom 115. člena Uredbe</w:t>
      </w:r>
      <w:r w:rsidRPr="00FF6083">
        <w:rPr>
          <w:rFonts w:cs="Arial"/>
          <w:szCs w:val="20"/>
          <w:lang w:val="sl-SI" w:eastAsia="sl-SI"/>
        </w:rPr>
        <w:t xml:space="preserve"> preverjanje podatkov o uresničevanju obveznosti za vse operacija tega javnega razpisa izvaja ARSKTRP</w:t>
      </w:r>
      <w:r w:rsidR="00FF6083" w:rsidRPr="00FF6083">
        <w:rPr>
          <w:rFonts w:cs="Arial"/>
          <w:szCs w:val="20"/>
          <w:lang w:val="sl-SI" w:eastAsia="sl-SI"/>
        </w:rPr>
        <w:t>.</w:t>
      </w:r>
    </w:p>
    <w:p w14:paraId="66458583" w14:textId="77777777" w:rsidR="00D77F27" w:rsidRPr="00FF6083" w:rsidRDefault="00D77F27" w:rsidP="007E4FFB">
      <w:pPr>
        <w:tabs>
          <w:tab w:val="left" w:pos="426"/>
        </w:tabs>
        <w:spacing w:line="240" w:lineRule="auto"/>
        <w:ind w:left="426"/>
        <w:jc w:val="both"/>
        <w:rPr>
          <w:rFonts w:cs="Arial"/>
          <w:szCs w:val="20"/>
          <w:lang w:val="sl-SI" w:eastAsia="sl-SI"/>
        </w:rPr>
      </w:pPr>
    </w:p>
    <w:p w14:paraId="141FEA54" w14:textId="77777777" w:rsidR="00D77F27" w:rsidRPr="00856C4A" w:rsidRDefault="00D77F27" w:rsidP="00B83E07">
      <w:pPr>
        <w:tabs>
          <w:tab w:val="left" w:pos="426"/>
        </w:tabs>
        <w:jc w:val="both"/>
        <w:rPr>
          <w:rFonts w:cs="Arial"/>
          <w:szCs w:val="20"/>
          <w:lang w:val="sl-SI" w:eastAsia="sl-SI"/>
        </w:rPr>
      </w:pPr>
      <w:r w:rsidRPr="00856C4A">
        <w:rPr>
          <w:rFonts w:cs="Arial"/>
          <w:szCs w:val="20"/>
          <w:lang w:val="sl-SI"/>
        </w:rPr>
        <w:t>V skladu s tretjim odstavkom 115. člena Uredbe MKGP kot organ upravljanja preverja</w:t>
      </w:r>
      <w:r w:rsidRPr="00856C4A">
        <w:rPr>
          <w:rFonts w:cs="Arial"/>
          <w:szCs w:val="20"/>
          <w:lang w:val="sl-SI" w:eastAsia="sl-SI"/>
        </w:rPr>
        <w:t xml:space="preserve"> pravilnost izvajanja ukrepov iz tega javnega razpisa.</w:t>
      </w:r>
    </w:p>
    <w:p w14:paraId="276D5609" w14:textId="77777777" w:rsidR="00D77F27" w:rsidRPr="00856C4A" w:rsidRDefault="00D77F27" w:rsidP="00D77F27">
      <w:pPr>
        <w:spacing w:line="240" w:lineRule="auto"/>
        <w:jc w:val="both"/>
        <w:rPr>
          <w:rFonts w:cs="Arial"/>
          <w:szCs w:val="20"/>
          <w:lang w:val="sl-SI" w:eastAsia="sl-SI"/>
        </w:rPr>
      </w:pPr>
    </w:p>
    <w:p w14:paraId="288A4F9E" w14:textId="77777777" w:rsidR="00D77F27" w:rsidRPr="00856C4A" w:rsidRDefault="00D77F27" w:rsidP="00B83E07">
      <w:pPr>
        <w:tabs>
          <w:tab w:val="left" w:pos="426"/>
        </w:tabs>
        <w:jc w:val="both"/>
        <w:rPr>
          <w:rFonts w:cs="Arial"/>
          <w:szCs w:val="20"/>
          <w:lang w:val="sl-SI" w:eastAsia="sl-SI"/>
        </w:rPr>
      </w:pPr>
      <w:r w:rsidRPr="00856C4A">
        <w:rPr>
          <w:rFonts w:cs="Arial"/>
          <w:szCs w:val="20"/>
          <w:lang w:val="sl-SI"/>
        </w:rPr>
        <w:t>V skladu s četrtim odstavkom 115. člena Uredbe se</w:t>
      </w:r>
      <w:r w:rsidRPr="00856C4A">
        <w:rPr>
          <w:rFonts w:cs="Arial"/>
          <w:szCs w:val="20"/>
          <w:lang w:val="sl-SI" w:eastAsia="sl-SI"/>
        </w:rPr>
        <w:t xml:space="preserve"> neizpolnitev ali kršitev obveznosti iz tega javnega razpisa sankcionira v skladu z zakonom, ki ureja kmetijstvo, in določbami tega javnega razpisa. </w:t>
      </w:r>
    </w:p>
    <w:p w14:paraId="5D1D2AA7" w14:textId="77777777" w:rsidR="00D77F27" w:rsidRPr="00856C4A" w:rsidRDefault="00D77F27" w:rsidP="00D77F27">
      <w:pPr>
        <w:spacing w:line="240" w:lineRule="auto"/>
        <w:jc w:val="both"/>
        <w:rPr>
          <w:rFonts w:cs="Arial"/>
          <w:szCs w:val="20"/>
          <w:lang w:val="sl-SI" w:eastAsia="sl-SI"/>
        </w:rPr>
      </w:pPr>
    </w:p>
    <w:p w14:paraId="478F4EF0" w14:textId="553E8EEA" w:rsidR="000101EA" w:rsidRPr="005A15C1" w:rsidRDefault="00D77F27" w:rsidP="00B83E07">
      <w:pPr>
        <w:tabs>
          <w:tab w:val="left" w:pos="426"/>
        </w:tabs>
        <w:jc w:val="both"/>
        <w:rPr>
          <w:rFonts w:cs="Arial"/>
          <w:szCs w:val="20"/>
          <w:lang w:val="sl-SI" w:eastAsia="sl-SI"/>
        </w:rPr>
      </w:pPr>
      <w:r w:rsidRPr="00856C4A">
        <w:rPr>
          <w:rFonts w:cs="Arial"/>
          <w:szCs w:val="20"/>
          <w:lang w:val="sl-SI"/>
        </w:rPr>
        <w:t>V skladu s petim odstavkom 115. člena Uredbe za kršitve obveznosti, ki zahtevajo vračilo</w:t>
      </w:r>
      <w:r w:rsidRPr="00856C4A">
        <w:rPr>
          <w:rFonts w:cs="Arial"/>
          <w:szCs w:val="20"/>
          <w:lang w:val="sl-SI" w:eastAsia="sl-SI"/>
        </w:rPr>
        <w:t xml:space="preserve"> sredstev, ARSKTRP upravičencu izda odločbo v skladu z zakonom, ki ureja kmetijstvo.</w:t>
      </w:r>
    </w:p>
    <w:p w14:paraId="5FD42813" w14:textId="77777777" w:rsidR="000E3682" w:rsidRPr="00BE782B" w:rsidRDefault="000E3682" w:rsidP="000E3682">
      <w:pPr>
        <w:jc w:val="both"/>
        <w:rPr>
          <w:rFonts w:cs="Arial"/>
          <w:szCs w:val="20"/>
          <w:lang w:val="sl-SI"/>
        </w:rPr>
      </w:pPr>
    </w:p>
    <w:p w14:paraId="69124767" w14:textId="77777777" w:rsidR="000E3682" w:rsidRPr="00856C4A" w:rsidRDefault="000E3682" w:rsidP="000E3682">
      <w:pPr>
        <w:pStyle w:val="Naslov1"/>
      </w:pPr>
      <w:r w:rsidRPr="00856C4A">
        <w:rPr>
          <w:rFonts w:cs="Arial"/>
          <w:szCs w:val="20"/>
        </w:rPr>
        <w:t xml:space="preserve">OBDELAVA OSEBNIH PODATKOV </w:t>
      </w:r>
    </w:p>
    <w:p w14:paraId="7D4A26D6" w14:textId="77777777" w:rsidR="000E3682" w:rsidRDefault="000E3682" w:rsidP="000E3682">
      <w:pPr>
        <w:jc w:val="both"/>
        <w:rPr>
          <w:rFonts w:cs="Arial"/>
          <w:szCs w:val="20"/>
        </w:rPr>
      </w:pPr>
    </w:p>
    <w:p w14:paraId="20C0D994" w14:textId="77777777" w:rsidR="00E143CB" w:rsidRPr="000E3682" w:rsidRDefault="000E3682" w:rsidP="000E3682">
      <w:pPr>
        <w:jc w:val="both"/>
        <w:rPr>
          <w:rFonts w:cs="Arial"/>
          <w:szCs w:val="20"/>
          <w:lang w:val="sl-SI"/>
        </w:rPr>
      </w:pPr>
      <w:r w:rsidRPr="000E3682">
        <w:rPr>
          <w:rFonts w:cs="Arial"/>
          <w:szCs w:val="20"/>
        </w:rPr>
        <w:t>V skladu s 13. in 14. členom Uredbe (EU) 2016/679 Evropskega parlamenta in Sveta z dne 27. aprila 2016 o varstvu posameznikov pri obdelavi osebnih podatkov in o prostem pretoku takih podatkov ter o razveljavitvi Direktive 95/46/ES (Splošna uredba o varstvu podatkov) (UL L št. 119, z dne 4. 5. 2016, str. 1) so informacije za posameznike, katerih osebne podatke bo obdelovala ARSKTRP, objavljene na spletni strani ARSKTRP in na osrednjem spletnem mestu državne uprave.</w:t>
      </w:r>
    </w:p>
    <w:p w14:paraId="2167C3BB" w14:textId="77777777" w:rsidR="00E143CB" w:rsidRDefault="00E143CB" w:rsidP="00E20233">
      <w:pPr>
        <w:jc w:val="both"/>
        <w:rPr>
          <w:rFonts w:cs="Arial"/>
          <w:szCs w:val="20"/>
          <w:lang w:val="sl-SI"/>
        </w:rPr>
      </w:pPr>
    </w:p>
    <w:p w14:paraId="24CCA2EB" w14:textId="77777777" w:rsidR="00E143CB" w:rsidRDefault="00E143CB" w:rsidP="00E20233">
      <w:pPr>
        <w:jc w:val="both"/>
        <w:rPr>
          <w:rFonts w:cs="Arial"/>
          <w:szCs w:val="20"/>
          <w:lang w:val="sl-SI"/>
        </w:rPr>
      </w:pPr>
    </w:p>
    <w:p w14:paraId="5992DDDF" w14:textId="77777777" w:rsidR="005450F2" w:rsidRDefault="005450F2" w:rsidP="00E20233">
      <w:pPr>
        <w:jc w:val="both"/>
        <w:rPr>
          <w:rFonts w:cs="Arial"/>
          <w:szCs w:val="20"/>
          <w:lang w:val="sl-SI"/>
        </w:rPr>
      </w:pPr>
    </w:p>
    <w:p w14:paraId="72569F4E" w14:textId="77777777" w:rsidR="005450F2" w:rsidRDefault="005450F2" w:rsidP="00E20233">
      <w:pPr>
        <w:jc w:val="both"/>
        <w:rPr>
          <w:rFonts w:cs="Arial"/>
          <w:szCs w:val="20"/>
          <w:lang w:val="sl-SI"/>
        </w:rPr>
      </w:pPr>
    </w:p>
    <w:p w14:paraId="002A77BD" w14:textId="77777777" w:rsidR="005450F2" w:rsidRPr="00E20233" w:rsidRDefault="005450F2" w:rsidP="00E20233">
      <w:pPr>
        <w:jc w:val="both"/>
        <w:rPr>
          <w:rFonts w:cs="Arial"/>
          <w:szCs w:val="20"/>
          <w:lang w:val="sl-SI"/>
        </w:rPr>
      </w:pPr>
    </w:p>
    <w:p w14:paraId="78403FA2" w14:textId="77777777" w:rsidR="00D77F27" w:rsidRPr="00773AA5" w:rsidRDefault="00D77F27" w:rsidP="00D77F27">
      <w:pPr>
        <w:jc w:val="both"/>
        <w:rPr>
          <w:rFonts w:cs="Arial"/>
          <w:szCs w:val="20"/>
          <w:lang w:val="sl-SI"/>
        </w:rPr>
      </w:pPr>
      <w:r>
        <w:rPr>
          <w:rFonts w:cs="Arial"/>
          <w:szCs w:val="20"/>
          <w:lang w:val="sl-SI"/>
        </w:rPr>
        <w:t xml:space="preserve">                                                                                                  </w:t>
      </w:r>
      <w:r w:rsidR="00F15EEB">
        <w:rPr>
          <w:rFonts w:cs="Arial"/>
          <w:szCs w:val="20"/>
          <w:lang w:val="sl-SI"/>
        </w:rPr>
        <w:tab/>
      </w:r>
      <w:r w:rsidR="00F15EEB">
        <w:rPr>
          <w:rFonts w:cs="Arial"/>
          <w:szCs w:val="20"/>
          <w:lang w:val="sl-SI"/>
        </w:rPr>
        <w:tab/>
      </w:r>
      <w:r w:rsidR="00094D39">
        <w:rPr>
          <w:rFonts w:cs="Arial"/>
          <w:szCs w:val="20"/>
          <w:lang w:val="sl-SI"/>
        </w:rPr>
        <w:tab/>
      </w:r>
      <w:r w:rsidR="00094D39">
        <w:rPr>
          <w:rFonts w:cs="Arial"/>
          <w:szCs w:val="20"/>
          <w:lang w:val="sl-SI"/>
        </w:rPr>
        <w:tab/>
      </w:r>
      <w:r w:rsidR="00094D39">
        <w:rPr>
          <w:rFonts w:cs="Arial"/>
          <w:szCs w:val="20"/>
          <w:lang w:val="sl-SI"/>
        </w:rPr>
        <w:tab/>
      </w:r>
      <w:r w:rsidR="00094D39">
        <w:rPr>
          <w:rFonts w:cs="Arial"/>
          <w:szCs w:val="20"/>
          <w:lang w:val="sl-SI"/>
        </w:rPr>
        <w:tab/>
      </w:r>
      <w:r w:rsidR="00094D39">
        <w:rPr>
          <w:rFonts w:cs="Arial"/>
          <w:szCs w:val="20"/>
          <w:lang w:val="sl-SI"/>
        </w:rPr>
        <w:tab/>
      </w:r>
      <w:r w:rsidR="00094D39">
        <w:rPr>
          <w:rFonts w:cs="Arial"/>
          <w:szCs w:val="20"/>
          <w:lang w:val="sl-SI"/>
        </w:rPr>
        <w:tab/>
      </w:r>
      <w:r w:rsidR="00094D39">
        <w:rPr>
          <w:rFonts w:cs="Arial"/>
          <w:szCs w:val="20"/>
          <w:lang w:val="sl-SI"/>
        </w:rPr>
        <w:tab/>
      </w:r>
      <w:r w:rsidR="00094D39">
        <w:rPr>
          <w:rFonts w:cs="Arial"/>
          <w:szCs w:val="20"/>
          <w:lang w:val="sl-SI"/>
        </w:rPr>
        <w:tab/>
      </w:r>
      <w:r w:rsidR="00094D39">
        <w:rPr>
          <w:rFonts w:cs="Arial"/>
          <w:szCs w:val="20"/>
          <w:lang w:val="sl-SI"/>
        </w:rPr>
        <w:tab/>
      </w:r>
      <w:r w:rsidR="00094D39">
        <w:rPr>
          <w:rFonts w:cs="Arial"/>
          <w:szCs w:val="20"/>
          <w:lang w:val="sl-SI"/>
        </w:rPr>
        <w:tab/>
      </w:r>
      <w:r w:rsidR="00094D39">
        <w:rPr>
          <w:rFonts w:cs="Arial"/>
          <w:szCs w:val="20"/>
          <w:lang w:val="sl-SI"/>
        </w:rPr>
        <w:tab/>
      </w:r>
      <w:r w:rsidR="00F15EEB">
        <w:rPr>
          <w:rFonts w:cs="Arial"/>
          <w:szCs w:val="20"/>
          <w:lang w:val="sl-SI"/>
        </w:rPr>
        <w:t>Irena Šinko</w:t>
      </w:r>
    </w:p>
    <w:p w14:paraId="147D8228" w14:textId="77777777" w:rsidR="00B83E07" w:rsidRDefault="00D77F27" w:rsidP="00D77F27">
      <w:pPr>
        <w:jc w:val="both"/>
        <w:rPr>
          <w:rFonts w:cs="Arial"/>
          <w:szCs w:val="20"/>
          <w:lang w:val="sl-SI"/>
        </w:rPr>
      </w:pPr>
      <w:r>
        <w:rPr>
          <w:rFonts w:cs="Arial"/>
          <w:szCs w:val="20"/>
          <w:lang w:val="sl-SI"/>
        </w:rPr>
        <w:tab/>
      </w:r>
      <w:r>
        <w:rPr>
          <w:rFonts w:cs="Arial"/>
          <w:szCs w:val="20"/>
          <w:lang w:val="sl-SI"/>
        </w:rPr>
        <w:tab/>
      </w:r>
      <w:r>
        <w:rPr>
          <w:rFonts w:cs="Arial"/>
          <w:szCs w:val="20"/>
          <w:lang w:val="sl-SI"/>
        </w:rPr>
        <w:tab/>
      </w:r>
      <w:r>
        <w:rPr>
          <w:rFonts w:cs="Arial"/>
          <w:szCs w:val="20"/>
          <w:lang w:val="sl-SI"/>
        </w:rPr>
        <w:tab/>
      </w:r>
      <w:r>
        <w:rPr>
          <w:rFonts w:cs="Arial"/>
          <w:szCs w:val="20"/>
          <w:lang w:val="sl-SI"/>
        </w:rPr>
        <w:tab/>
      </w:r>
      <w:r>
        <w:rPr>
          <w:rFonts w:cs="Arial"/>
          <w:szCs w:val="20"/>
          <w:lang w:val="sl-SI"/>
        </w:rPr>
        <w:tab/>
      </w:r>
      <w:r>
        <w:rPr>
          <w:rFonts w:cs="Arial"/>
          <w:szCs w:val="20"/>
          <w:lang w:val="sl-SI"/>
        </w:rPr>
        <w:tab/>
      </w:r>
      <w:r w:rsidR="00F15EEB">
        <w:rPr>
          <w:rFonts w:cs="Arial"/>
          <w:szCs w:val="20"/>
          <w:lang w:val="sl-SI"/>
        </w:rPr>
        <w:t>ministrica</w:t>
      </w:r>
      <w:r w:rsidRPr="00773AA5">
        <w:rPr>
          <w:rFonts w:cs="Arial"/>
          <w:szCs w:val="20"/>
          <w:lang w:val="sl-SI"/>
        </w:rPr>
        <w:t xml:space="preserve"> </w:t>
      </w:r>
      <w:r w:rsidR="00B83E07">
        <w:rPr>
          <w:rFonts w:cs="Arial"/>
          <w:szCs w:val="20"/>
          <w:lang w:val="sl-SI"/>
        </w:rPr>
        <w:t xml:space="preserve">za kmetijstvo, gozdarstvo in </w:t>
      </w:r>
    </w:p>
    <w:p w14:paraId="53D62FF9" w14:textId="73F143ED" w:rsidR="00D77F27" w:rsidRPr="00773AA5" w:rsidRDefault="00B83E07" w:rsidP="00D77F27">
      <w:pPr>
        <w:jc w:val="both"/>
        <w:rPr>
          <w:rFonts w:cs="Arial"/>
          <w:szCs w:val="20"/>
          <w:lang w:val="sl-SI"/>
        </w:rPr>
      </w:pPr>
      <w:r>
        <w:rPr>
          <w:rFonts w:cs="Arial"/>
          <w:szCs w:val="20"/>
          <w:lang w:val="sl-SI"/>
        </w:rPr>
        <w:t xml:space="preserve">                                                                                                                    prehrano</w:t>
      </w:r>
    </w:p>
    <w:sectPr w:rsidR="00D77F27" w:rsidRPr="00773AA5" w:rsidSect="00783310">
      <w:headerReference w:type="default" r:id="rId15"/>
      <w:footerReference w:type="default" r:id="rId16"/>
      <w:headerReference w:type="first" r:id="rId17"/>
      <w:footerReference w:type="first" r:id="rId18"/>
      <w:pgSz w:w="11900" w:h="16840" w:code="9"/>
      <w:pgMar w:top="1701" w:right="1701" w:bottom="1134" w:left="1701" w:header="964" w:footer="794" w:gutter="0"/>
      <w:cols w:space="708"/>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591C91" w16cex:dateUtc="2023-07-12T10:35:00Z"/>
  <w16cex:commentExtensible w16cex:durableId="28591CA4" w16cex:dateUtc="2023-07-12T10:35:00Z"/>
  <w16cex:commentExtensible w16cex:durableId="2852847F" w16cex:dateUtc="2023-07-07T10:33:00Z"/>
  <w16cex:commentExtensible w16cex:durableId="28528498" w16cex:dateUtc="2023-07-07T10:33:00Z"/>
  <w16cex:commentExtensible w16cex:durableId="285284D5" w16cex:dateUtc="2023-07-07T10:34:00Z"/>
  <w16cex:commentExtensible w16cex:durableId="285284F1" w16cex:dateUtc="2023-07-07T10:34:00Z"/>
  <w16cex:commentExtensible w16cex:durableId="2852795C" w16cex:dateUtc="2023-07-07T09:45:00Z"/>
  <w16cex:commentExtensible w16cex:durableId="285279E6" w16cex:dateUtc="2023-07-07T09:47:00Z"/>
  <w16cex:commentExtensible w16cex:durableId="28591EFA" w16cex:dateUtc="2023-07-12T10:45:00Z"/>
  <w16cex:commentExtensible w16cex:durableId="2852852E" w16cex:dateUtc="2023-07-07T10:35:00Z"/>
  <w16cex:commentExtensible w16cex:durableId="28528558" w16cex:dateUtc="2023-07-07T10:36:00Z"/>
  <w16cex:commentExtensible w16cex:durableId="28527AA3" w16cex:dateUtc="2023-07-07T09:50:00Z"/>
  <w16cex:commentExtensible w16cex:durableId="28528DE8" w16cex:dateUtc="2023-07-07T11:13:00Z"/>
  <w16cex:commentExtensible w16cex:durableId="2852A644" w16cex:dateUtc="2023-07-07T12:57:00Z"/>
  <w16cex:commentExtensible w16cex:durableId="2852A679" w16cex:dateUtc="2023-07-07T12:58:00Z"/>
  <w16cex:commentExtensible w16cex:durableId="2852A6A7" w16cex:dateUtc="2023-07-07T12:58:00Z"/>
  <w16cex:commentExtensible w16cex:durableId="285285F6" w16cex:dateUtc="2023-07-07T10:39:00Z"/>
  <w16cex:commentExtensible w16cex:durableId="28528632" w16cex:dateUtc="2023-07-07T10:40:00Z"/>
  <w16cex:commentExtensible w16cex:durableId="28528653" w16cex:dateUtc="2023-07-07T10:40:00Z"/>
  <w16cex:commentExtensible w16cex:durableId="2852A6D7" w16cex:dateUtc="2023-07-07T12:59:00Z"/>
  <w16cex:commentExtensible w16cex:durableId="2852866C" w16cex:dateUtc="2023-07-07T10:41:00Z"/>
  <w16cex:commentExtensible w16cex:durableId="2852A6FA" w16cex:dateUtc="2023-07-07T13:00:00Z"/>
  <w16cex:commentExtensible w16cex:durableId="285286C9" w16cex:dateUtc="2023-07-07T10:42:00Z"/>
  <w16cex:commentExtensible w16cex:durableId="28528725" w16cex:dateUtc="2023-07-07T10:44:00Z"/>
  <w16cex:commentExtensible w16cex:durableId="28528793" w16cex:dateUtc="2023-07-07T10:46:00Z"/>
  <w16cex:commentExtensible w16cex:durableId="2852877A" w16cex:dateUtc="2023-07-07T10: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7CDC95A" w16cid:durableId="28591C91"/>
  <w16cid:commentId w16cid:paraId="33877FBF" w16cid:durableId="28591CA4"/>
  <w16cid:commentId w16cid:paraId="6980C7D3" w16cid:durableId="2852847F"/>
  <w16cid:commentId w16cid:paraId="080F5B95" w16cid:durableId="28528498"/>
  <w16cid:commentId w16cid:paraId="178AFC7E" w16cid:durableId="285284D5"/>
  <w16cid:commentId w16cid:paraId="0C582D89" w16cid:durableId="285284F1"/>
  <w16cid:commentId w16cid:paraId="713D42FD" w16cid:durableId="2852795C"/>
  <w16cid:commentId w16cid:paraId="066F85E7" w16cid:durableId="285279E6"/>
  <w16cid:commentId w16cid:paraId="2C9C31FE" w16cid:durableId="28591EFA"/>
  <w16cid:commentId w16cid:paraId="5777A094" w16cid:durableId="2852852E"/>
  <w16cid:commentId w16cid:paraId="6B4F107F" w16cid:durableId="28528558"/>
  <w16cid:commentId w16cid:paraId="6BFE1E18" w16cid:durableId="28527AA3"/>
  <w16cid:commentId w16cid:paraId="026E3177" w16cid:durableId="28528DE8"/>
  <w16cid:commentId w16cid:paraId="49E1F66D" w16cid:durableId="2852A644"/>
  <w16cid:commentId w16cid:paraId="570A139F" w16cid:durableId="2852A679"/>
  <w16cid:commentId w16cid:paraId="7CBFFAB1" w16cid:durableId="2852A6A7"/>
  <w16cid:commentId w16cid:paraId="6FADFB1A" w16cid:durableId="285285F6"/>
  <w16cid:commentId w16cid:paraId="30E5DCBE" w16cid:durableId="28528632"/>
  <w16cid:commentId w16cid:paraId="4A827F1B" w16cid:durableId="28528653"/>
  <w16cid:commentId w16cid:paraId="13409284" w16cid:durableId="2852A6D7"/>
  <w16cid:commentId w16cid:paraId="14394C3D" w16cid:durableId="2852866C"/>
  <w16cid:commentId w16cid:paraId="7CDA8783" w16cid:durableId="2852A6FA"/>
  <w16cid:commentId w16cid:paraId="0BFED0E2" w16cid:durableId="285286C9"/>
  <w16cid:commentId w16cid:paraId="3A8A8C39" w16cid:durableId="28528725"/>
  <w16cid:commentId w16cid:paraId="1454094F" w16cid:durableId="28528793"/>
  <w16cid:commentId w16cid:paraId="05EB6CFE" w16cid:durableId="2852877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DDA05E" w14:textId="77777777" w:rsidR="00660787" w:rsidRDefault="00660787">
      <w:r>
        <w:separator/>
      </w:r>
    </w:p>
  </w:endnote>
  <w:endnote w:type="continuationSeparator" w:id="0">
    <w:p w14:paraId="030A7B73" w14:textId="77777777" w:rsidR="00660787" w:rsidRDefault="00660787">
      <w:r>
        <w:continuationSeparator/>
      </w:r>
    </w:p>
  </w:endnote>
  <w:endnote w:type="continuationNotice" w:id="1">
    <w:p w14:paraId="495AADBB" w14:textId="77777777" w:rsidR="00660787" w:rsidRDefault="0066078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embedRegular r:id="rId1" w:fontKey="{DC19F8B2-28F5-4069-8450-737A494AF5B1}"/>
    <w:embedBold r:id="rId2" w:fontKey="{5413932C-0890-4B24-923C-63EDC7C70FD6}"/>
  </w:font>
  <w:font w:name="Tahoma">
    <w:panose1 w:val="020B0604030504040204"/>
    <w:charset w:val="EE"/>
    <w:family w:val="swiss"/>
    <w:pitch w:val="variable"/>
    <w:sig w:usb0="E1002EFF" w:usb1="C000605B" w:usb2="00000029" w:usb3="00000000" w:csb0="000101FF" w:csb1="00000000"/>
    <w:embedRegular r:id="rId3" w:fontKey="{31274298-9E68-42CD-B5B2-B80540F1C157}"/>
  </w:font>
  <w:font w:name="Calibri">
    <w:panose1 w:val="020F0502020204030204"/>
    <w:charset w:val="EE"/>
    <w:family w:val="swiss"/>
    <w:pitch w:val="variable"/>
    <w:sig w:usb0="E4002EFF" w:usb1="C000247B" w:usb2="00000009" w:usb3="00000000" w:csb0="000001FF" w:csb1="00000000"/>
    <w:embedRegular r:id="rId4" w:fontKey="{DFD83B88-8158-4048-AAAC-A37215B0AC42}"/>
  </w:font>
  <w:font w:name="Arial Black">
    <w:panose1 w:val="020B0A04020102020204"/>
    <w:charset w:val="EE"/>
    <w:family w:val="swiss"/>
    <w:pitch w:val="variable"/>
    <w:sig w:usb0="A00002AF" w:usb1="400078FB" w:usb2="00000000" w:usb3="00000000" w:csb0="0000009F" w:csb1="00000000"/>
    <w:embedBold r:id="rId5" w:fontKey="{8036B7E1-4D55-497C-8911-D4FA85C04FE7}"/>
  </w:font>
  <w:font w:name="Republika">
    <w:panose1 w:val="02000506040000020004"/>
    <w:charset w:val="EE"/>
    <w:family w:val="auto"/>
    <w:pitch w:val="variable"/>
    <w:sig w:usb0="A00000FF" w:usb1="4000205B" w:usb2="00000000" w:usb3="00000000" w:csb0="00000093" w:csb1="00000000"/>
    <w:embedRegular r:id="rId6" w:fontKey="{4F26EC5E-AA98-40D6-B0C5-C45A2ABDBC50}"/>
  </w:font>
  <w:font w:name="Republika Bold">
    <w:altName w:val="Impact"/>
    <w:panose1 w:val="02000806030000020004"/>
    <w:charset w:val="00"/>
    <w:family w:val="auto"/>
    <w:pitch w:val="variable"/>
    <w:sig w:usb0="03000000" w:usb1="00000000" w:usb2="00000000" w:usb3="00000000" w:csb0="00000001" w:csb1="00000000"/>
    <w:embedBold r:id="rId7" w:fontKey="{042A6634-9E8E-4868-869F-9B6B1DB99D8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6E348" w14:textId="77777777" w:rsidR="00660787" w:rsidRDefault="00660787" w:rsidP="00AE28DE">
    <w:pPr>
      <w:pStyle w:val="Noga"/>
      <w:pBdr>
        <w:bottom w:val="single" w:sz="12" w:space="1" w:color="auto"/>
      </w:pBdr>
    </w:pPr>
  </w:p>
  <w:p w14:paraId="353A384B" w14:textId="30701479" w:rsidR="00660787" w:rsidRDefault="00660787" w:rsidP="00AE28DE">
    <w:pPr>
      <w:pStyle w:val="Noga"/>
    </w:pPr>
    <w:r>
      <w:tab/>
    </w:r>
    <w:r>
      <w:rPr>
        <w:rStyle w:val="tevilkastrani"/>
      </w:rPr>
      <w:fldChar w:fldCharType="begin"/>
    </w:r>
    <w:r>
      <w:rPr>
        <w:rStyle w:val="tevilkastrani"/>
      </w:rPr>
      <w:instrText xml:space="preserve"> PAGE </w:instrText>
    </w:r>
    <w:r>
      <w:rPr>
        <w:rStyle w:val="tevilkastrani"/>
      </w:rPr>
      <w:fldChar w:fldCharType="separate"/>
    </w:r>
    <w:r w:rsidR="002D0C34">
      <w:rPr>
        <w:rStyle w:val="tevilkastrani"/>
        <w:noProof/>
      </w:rPr>
      <w:t>4</w:t>
    </w:r>
    <w:r>
      <w:rPr>
        <w:rStyle w:val="tevilkastrani"/>
      </w:rPr>
      <w:fldChar w:fldCharType="end"/>
    </w:r>
    <w:r>
      <w:rPr>
        <w:rStyle w:val="tevilkastrani"/>
      </w:rPr>
      <w:t>/</w:t>
    </w:r>
    <w:r>
      <w:rPr>
        <w:rStyle w:val="tevilkastrani"/>
      </w:rPr>
      <w:fldChar w:fldCharType="begin"/>
    </w:r>
    <w:r>
      <w:rPr>
        <w:rStyle w:val="tevilkastrani"/>
      </w:rPr>
      <w:instrText xml:space="preserve"> NUMPAGES </w:instrText>
    </w:r>
    <w:r>
      <w:rPr>
        <w:rStyle w:val="tevilkastrani"/>
      </w:rPr>
      <w:fldChar w:fldCharType="separate"/>
    </w:r>
    <w:r w:rsidR="002D0C34">
      <w:rPr>
        <w:rStyle w:val="tevilkastrani"/>
        <w:noProof/>
      </w:rPr>
      <w:t>4</w:t>
    </w:r>
    <w:r>
      <w:rPr>
        <w:rStyle w:val="tevilkastrani"/>
      </w:rPr>
      <w:fldChar w:fldCharType="end"/>
    </w:r>
  </w:p>
  <w:p w14:paraId="158E67BF" w14:textId="30FE43F2" w:rsidR="00660787" w:rsidRPr="000F5308" w:rsidRDefault="00FB2E69" w:rsidP="00567981">
    <w:pPr>
      <w:pStyle w:val="Noga"/>
      <w:spacing w:line="240" w:lineRule="auto"/>
      <w:rPr>
        <w:lang w:val="pl-PL"/>
      </w:rPr>
    </w:pPr>
    <w:r>
      <w:rPr>
        <w:noProof/>
        <w:lang w:val="sl-SI" w:eastAsia="sl-SI"/>
      </w:rPr>
      <w:drawing>
        <wp:inline distT="0" distB="0" distL="0" distR="0" wp14:anchorId="24ECAAA2" wp14:editId="0A8F2800">
          <wp:extent cx="466725" cy="323850"/>
          <wp:effectExtent l="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00660787" w:rsidRPr="000F5308">
      <w:rPr>
        <w:lang w:val="pl-PL"/>
      </w:rPr>
      <w:tab/>
    </w:r>
    <w:r w:rsidR="00660787" w:rsidRPr="00ED5771">
      <w:rPr>
        <w:rFonts w:ascii="Republika" w:hAnsi="Republika"/>
        <w:szCs w:val="20"/>
        <w:lang w:val="sl-SI"/>
      </w:rPr>
      <w:t>Evropski sklad za pomorstvo in ribištvo</w:t>
    </w:r>
    <w:r w:rsidR="00660787" w:rsidRPr="000F5308">
      <w:rPr>
        <w:szCs w:val="20"/>
        <w:lang w:val="pl-PL"/>
      </w:rPr>
      <w:tab/>
    </w:r>
    <w:r>
      <w:rPr>
        <w:noProof/>
        <w:szCs w:val="20"/>
        <w:lang w:val="sl-SI" w:eastAsia="sl-SI"/>
      </w:rPr>
      <w:drawing>
        <wp:inline distT="0" distB="0" distL="0" distR="0" wp14:anchorId="5B6479FD" wp14:editId="0763C4BF">
          <wp:extent cx="476250" cy="428625"/>
          <wp:effectExtent l="0" t="0" r="0"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6250" cy="428625"/>
                  </a:xfrm>
                  <a:prstGeom prst="rect">
                    <a:avLst/>
                  </a:prstGeom>
                  <a:noFill/>
                  <a:ln>
                    <a:noFill/>
                  </a:ln>
                </pic:spPr>
              </pic:pic>
            </a:graphicData>
          </a:graphic>
        </wp:inline>
      </w:drawing>
    </w:r>
  </w:p>
  <w:p w14:paraId="3EB2ADAB" w14:textId="77777777" w:rsidR="00660787" w:rsidRPr="000F5308" w:rsidRDefault="00660787" w:rsidP="000F5308">
    <w:pPr>
      <w:pStyle w:val="Noga"/>
      <w:spacing w:line="240" w:lineRule="auto"/>
      <w:rPr>
        <w:lang w:val="sl-SI" w:eastAsia="sl-SI"/>
      </w:rPr>
    </w:pPr>
    <w:r>
      <w:rPr>
        <w:color w:val="000000"/>
        <w:spacing w:val="-2"/>
        <w:sz w:val="10"/>
        <w:szCs w:val="10"/>
        <w:lang w:val="sl-SI" w:eastAsia="sl-SI"/>
      </w:rPr>
      <w:t xml:space="preserve">  </w:t>
    </w:r>
    <w:r w:rsidRPr="000F5308">
      <w:rPr>
        <w:color w:val="000000"/>
        <w:spacing w:val="-2"/>
        <w:sz w:val="10"/>
        <w:szCs w:val="10"/>
        <w:lang w:val="sl-SI" w:eastAsia="sl-SI"/>
      </w:rPr>
      <w:t>Evropska unija</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949C5" w14:textId="5597B818" w:rsidR="00660787" w:rsidRPr="000F5308" w:rsidRDefault="00FB2E69" w:rsidP="005C2FBD">
    <w:pPr>
      <w:pStyle w:val="Noga"/>
      <w:spacing w:line="240" w:lineRule="auto"/>
      <w:rPr>
        <w:szCs w:val="20"/>
        <w:lang w:val="pl-PL"/>
      </w:rPr>
    </w:pPr>
    <w:r>
      <w:rPr>
        <w:noProof/>
        <w:lang w:val="sl-SI" w:eastAsia="sl-SI"/>
      </w:rPr>
      <w:drawing>
        <wp:inline distT="0" distB="0" distL="0" distR="0" wp14:anchorId="4982FA1C" wp14:editId="52CE7628">
          <wp:extent cx="1990725" cy="628650"/>
          <wp:effectExtent l="0" t="0" r="952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0725" cy="628650"/>
                  </a:xfrm>
                  <a:prstGeom prst="rect">
                    <a:avLst/>
                  </a:prstGeom>
                  <a:noFill/>
                  <a:ln>
                    <a:noFill/>
                  </a:ln>
                </pic:spPr>
              </pic:pic>
            </a:graphicData>
          </a:graphic>
        </wp:inline>
      </w:drawing>
    </w:r>
    <w:r w:rsidR="00660787" w:rsidRPr="000F5308">
      <w:rPr>
        <w:lang w:val="pl-PL"/>
      </w:rPr>
      <w:tab/>
      <w:t xml:space="preserve">        </w:t>
    </w:r>
  </w:p>
  <w:p w14:paraId="664CC355" w14:textId="77777777" w:rsidR="00660787" w:rsidRPr="000F5308" w:rsidRDefault="00660787" w:rsidP="00567981">
    <w:pPr>
      <w:pStyle w:val="Noga"/>
      <w:tabs>
        <w:tab w:val="clear" w:pos="4320"/>
        <w:tab w:val="center" w:pos="1985"/>
      </w:tabs>
      <w:spacing w:line="240" w:lineRule="auto"/>
      <w:rPr>
        <w:sz w:val="10"/>
        <w:szCs w:val="10"/>
        <w:lang w:val="sl-SI"/>
      </w:rPr>
    </w:pPr>
    <w:r w:rsidRPr="000F5308">
      <w:rPr>
        <w:color w:val="000000"/>
        <w:spacing w:val="-2"/>
        <w:sz w:val="10"/>
        <w:szCs w:val="10"/>
        <w:lang w:val="pl-PL" w:eastAsia="sl-SI"/>
      </w:rPr>
      <w:t xml:space="preserve">     </w:t>
    </w:r>
    <w:r>
      <w:rPr>
        <w:color w:val="000000"/>
        <w:spacing w:val="-2"/>
        <w:sz w:val="10"/>
        <w:szCs w:val="10"/>
        <w:lang w:val="pl-PL" w:eastAsia="sl-SI"/>
      </w:rPr>
      <w:t xml:space="preserve"> </w:t>
    </w:r>
    <w:r w:rsidRPr="000F5308">
      <w:rPr>
        <w:color w:val="000000"/>
        <w:spacing w:val="-2"/>
        <w:sz w:val="10"/>
        <w:szCs w:val="10"/>
        <w:lang w:val="sl-SI" w:eastAsia="sl-SI"/>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4186CF" w14:textId="77777777" w:rsidR="00660787" w:rsidRDefault="00660787">
      <w:r>
        <w:separator/>
      </w:r>
    </w:p>
  </w:footnote>
  <w:footnote w:type="continuationSeparator" w:id="0">
    <w:p w14:paraId="5AC7005D" w14:textId="77777777" w:rsidR="00660787" w:rsidRDefault="00660787">
      <w:r>
        <w:continuationSeparator/>
      </w:r>
    </w:p>
  </w:footnote>
  <w:footnote w:type="continuationNotice" w:id="1">
    <w:p w14:paraId="1E53D80B" w14:textId="77777777" w:rsidR="00660787" w:rsidRDefault="0066078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C7C65" w14:textId="77777777" w:rsidR="00660787" w:rsidRPr="00110CBD" w:rsidRDefault="00660787"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660787" w:rsidRPr="008F3500" w14:paraId="37AC695E" w14:textId="77777777" w:rsidTr="00773AA5">
      <w:trPr>
        <w:cantSplit/>
        <w:trHeight w:hRule="exact" w:val="847"/>
      </w:trPr>
      <w:tc>
        <w:tcPr>
          <w:tcW w:w="567" w:type="dxa"/>
        </w:tcPr>
        <w:p w14:paraId="64DC9C45" w14:textId="77777777" w:rsidR="00660787" w:rsidRDefault="00660787"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7E63F6C1" w14:textId="77777777" w:rsidR="00660787" w:rsidRPr="006D42D9" w:rsidRDefault="00660787" w:rsidP="006D42D9">
          <w:pPr>
            <w:rPr>
              <w:rFonts w:ascii="Republika" w:hAnsi="Republika"/>
              <w:sz w:val="60"/>
              <w:szCs w:val="60"/>
              <w:lang w:val="sl-SI"/>
            </w:rPr>
          </w:pPr>
        </w:p>
        <w:p w14:paraId="5BFE3556" w14:textId="77777777" w:rsidR="00660787" w:rsidRPr="006D42D9" w:rsidRDefault="00660787" w:rsidP="006D42D9">
          <w:pPr>
            <w:rPr>
              <w:rFonts w:ascii="Republika" w:hAnsi="Republika"/>
              <w:sz w:val="60"/>
              <w:szCs w:val="60"/>
              <w:lang w:val="sl-SI"/>
            </w:rPr>
          </w:pPr>
        </w:p>
        <w:p w14:paraId="4250FB62" w14:textId="77777777" w:rsidR="00660787" w:rsidRPr="006D42D9" w:rsidRDefault="00660787" w:rsidP="006D42D9">
          <w:pPr>
            <w:rPr>
              <w:rFonts w:ascii="Republika" w:hAnsi="Republika"/>
              <w:sz w:val="60"/>
              <w:szCs w:val="60"/>
              <w:lang w:val="sl-SI"/>
            </w:rPr>
          </w:pPr>
        </w:p>
        <w:p w14:paraId="37C8C1F5" w14:textId="77777777" w:rsidR="00660787" w:rsidRPr="006D42D9" w:rsidRDefault="00660787" w:rsidP="006D42D9">
          <w:pPr>
            <w:rPr>
              <w:rFonts w:ascii="Republika" w:hAnsi="Republika"/>
              <w:sz w:val="60"/>
              <w:szCs w:val="60"/>
              <w:lang w:val="sl-SI"/>
            </w:rPr>
          </w:pPr>
        </w:p>
        <w:p w14:paraId="2BC5A84D" w14:textId="77777777" w:rsidR="00660787" w:rsidRPr="006D42D9" w:rsidRDefault="00660787" w:rsidP="006D42D9">
          <w:pPr>
            <w:rPr>
              <w:rFonts w:ascii="Republika" w:hAnsi="Republika"/>
              <w:sz w:val="60"/>
              <w:szCs w:val="60"/>
              <w:lang w:val="sl-SI"/>
            </w:rPr>
          </w:pPr>
        </w:p>
        <w:p w14:paraId="58D652B6" w14:textId="77777777" w:rsidR="00660787" w:rsidRPr="006D42D9" w:rsidRDefault="00660787" w:rsidP="006D42D9">
          <w:pPr>
            <w:rPr>
              <w:rFonts w:ascii="Republika" w:hAnsi="Republika"/>
              <w:sz w:val="60"/>
              <w:szCs w:val="60"/>
              <w:lang w:val="sl-SI"/>
            </w:rPr>
          </w:pPr>
        </w:p>
        <w:p w14:paraId="312FE78F" w14:textId="77777777" w:rsidR="00660787" w:rsidRPr="006D42D9" w:rsidRDefault="00660787" w:rsidP="006D42D9">
          <w:pPr>
            <w:rPr>
              <w:rFonts w:ascii="Republika" w:hAnsi="Republika"/>
              <w:sz w:val="60"/>
              <w:szCs w:val="60"/>
              <w:lang w:val="sl-SI"/>
            </w:rPr>
          </w:pPr>
        </w:p>
        <w:p w14:paraId="15D331D1" w14:textId="77777777" w:rsidR="00660787" w:rsidRPr="006D42D9" w:rsidRDefault="00660787" w:rsidP="006D42D9">
          <w:pPr>
            <w:rPr>
              <w:rFonts w:ascii="Republika" w:hAnsi="Republika"/>
              <w:sz w:val="60"/>
              <w:szCs w:val="60"/>
              <w:lang w:val="sl-SI"/>
            </w:rPr>
          </w:pPr>
        </w:p>
        <w:p w14:paraId="622AE2BC" w14:textId="77777777" w:rsidR="00660787" w:rsidRPr="006D42D9" w:rsidRDefault="00660787" w:rsidP="006D42D9">
          <w:pPr>
            <w:rPr>
              <w:rFonts w:ascii="Republika" w:hAnsi="Republika"/>
              <w:sz w:val="60"/>
              <w:szCs w:val="60"/>
              <w:lang w:val="sl-SI"/>
            </w:rPr>
          </w:pPr>
        </w:p>
        <w:p w14:paraId="22492EE6" w14:textId="77777777" w:rsidR="00660787" w:rsidRPr="006D42D9" w:rsidRDefault="00660787" w:rsidP="006D42D9">
          <w:pPr>
            <w:rPr>
              <w:rFonts w:ascii="Republika" w:hAnsi="Republika"/>
              <w:sz w:val="60"/>
              <w:szCs w:val="60"/>
              <w:lang w:val="sl-SI"/>
            </w:rPr>
          </w:pPr>
        </w:p>
        <w:p w14:paraId="6C98F6E8" w14:textId="77777777" w:rsidR="00660787" w:rsidRPr="006D42D9" w:rsidRDefault="00660787" w:rsidP="006D42D9">
          <w:pPr>
            <w:rPr>
              <w:rFonts w:ascii="Republika" w:hAnsi="Republika"/>
              <w:sz w:val="60"/>
              <w:szCs w:val="60"/>
              <w:lang w:val="sl-SI"/>
            </w:rPr>
          </w:pPr>
        </w:p>
        <w:p w14:paraId="43451BD1" w14:textId="77777777" w:rsidR="00660787" w:rsidRPr="006D42D9" w:rsidRDefault="00660787" w:rsidP="006D42D9">
          <w:pPr>
            <w:rPr>
              <w:rFonts w:ascii="Republika" w:hAnsi="Republika"/>
              <w:sz w:val="60"/>
              <w:szCs w:val="60"/>
              <w:lang w:val="sl-SI"/>
            </w:rPr>
          </w:pPr>
        </w:p>
        <w:p w14:paraId="4D48EC61" w14:textId="77777777" w:rsidR="00660787" w:rsidRPr="006D42D9" w:rsidRDefault="00660787" w:rsidP="006D42D9">
          <w:pPr>
            <w:rPr>
              <w:rFonts w:ascii="Republika" w:hAnsi="Republika"/>
              <w:sz w:val="60"/>
              <w:szCs w:val="60"/>
              <w:lang w:val="sl-SI"/>
            </w:rPr>
          </w:pPr>
        </w:p>
        <w:p w14:paraId="01A11BB6" w14:textId="77777777" w:rsidR="00660787" w:rsidRPr="006D42D9" w:rsidRDefault="00660787" w:rsidP="006D42D9">
          <w:pPr>
            <w:rPr>
              <w:rFonts w:ascii="Republika" w:hAnsi="Republika"/>
              <w:sz w:val="60"/>
              <w:szCs w:val="60"/>
              <w:lang w:val="sl-SI"/>
            </w:rPr>
          </w:pPr>
        </w:p>
        <w:p w14:paraId="1CB0B9C2" w14:textId="77777777" w:rsidR="00660787" w:rsidRPr="006D42D9" w:rsidRDefault="00660787" w:rsidP="006D42D9">
          <w:pPr>
            <w:rPr>
              <w:rFonts w:ascii="Republika" w:hAnsi="Republika"/>
              <w:sz w:val="60"/>
              <w:szCs w:val="60"/>
              <w:lang w:val="sl-SI"/>
            </w:rPr>
          </w:pPr>
        </w:p>
        <w:p w14:paraId="42D31A80" w14:textId="77777777" w:rsidR="00660787" w:rsidRPr="006D42D9" w:rsidRDefault="00660787" w:rsidP="006D42D9">
          <w:pPr>
            <w:rPr>
              <w:rFonts w:ascii="Republika" w:hAnsi="Republika"/>
              <w:sz w:val="60"/>
              <w:szCs w:val="60"/>
              <w:lang w:val="sl-SI"/>
            </w:rPr>
          </w:pPr>
        </w:p>
      </w:tc>
    </w:tr>
  </w:tbl>
  <w:p w14:paraId="6C531A9B" w14:textId="48790540" w:rsidR="00660787" w:rsidRPr="008F3500" w:rsidRDefault="00FB2E69" w:rsidP="00924E3C">
    <w:pPr>
      <w:autoSpaceDE w:val="0"/>
      <w:autoSpaceDN w:val="0"/>
      <w:adjustRightInd w:val="0"/>
      <w:spacing w:line="240" w:lineRule="auto"/>
      <w:rPr>
        <w:rFonts w:ascii="Republika" w:hAnsi="Republika"/>
        <w:lang w:val="sl-SI"/>
      </w:rPr>
    </w:pPr>
    <w:r>
      <w:rPr>
        <w:noProof/>
        <w:szCs w:val="20"/>
        <w:lang w:val="sl-SI" w:eastAsia="sl-SI"/>
      </w:rPr>
      <mc:AlternateContent>
        <mc:Choice Requires="wps">
          <w:drawing>
            <wp:anchor distT="0" distB="0" distL="114300" distR="114300" simplePos="0" relativeHeight="251657728" behindDoc="1" locked="0" layoutInCell="0" allowOverlap="1" wp14:anchorId="4B3095E2" wp14:editId="73100411">
              <wp:simplePos x="0" y="0"/>
              <wp:positionH relativeFrom="column">
                <wp:posOffset>-431800</wp:posOffset>
              </wp:positionH>
              <wp:positionV relativeFrom="page">
                <wp:posOffset>3600450</wp:posOffset>
              </wp:positionV>
              <wp:extent cx="252095" cy="0"/>
              <wp:effectExtent l="6350" t="9525" r="8255" b="9525"/>
              <wp:wrapNone/>
              <wp:docPr id="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E536A2A"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660787" w:rsidRPr="008F3500">
      <w:rPr>
        <w:rFonts w:ascii="Republika" w:hAnsi="Republika"/>
        <w:lang w:val="sl-SI"/>
      </w:rPr>
      <w:t>REPUBLIKA SLOVENIJA</w:t>
    </w:r>
  </w:p>
  <w:p w14:paraId="7C17AB9E" w14:textId="77777777" w:rsidR="00660787" w:rsidRPr="005C2FBD" w:rsidRDefault="00660787" w:rsidP="005C2FBD">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 xml:space="preserve">Ministrstvo za kmetijstvo, </w:t>
    </w:r>
    <w:r>
      <w:rPr>
        <w:rFonts w:ascii="Republika Bold" w:hAnsi="Republika Bold"/>
        <w:b/>
        <w:caps/>
        <w:lang w:val="sl-SI"/>
      </w:rPr>
      <w:br/>
      <w:t>gozdarstvo in prehrano</w:t>
    </w:r>
  </w:p>
  <w:p w14:paraId="331FBED1" w14:textId="77777777" w:rsidR="00660787" w:rsidRPr="008F3500" w:rsidRDefault="00660787" w:rsidP="005B0517">
    <w:pPr>
      <w:pStyle w:val="Glava"/>
      <w:tabs>
        <w:tab w:val="clear" w:pos="4320"/>
        <w:tab w:val="clear" w:pos="8640"/>
        <w:tab w:val="left" w:pos="5112"/>
      </w:tabs>
      <w:spacing w:before="240" w:line="240" w:lineRule="exact"/>
      <w:rPr>
        <w:rFonts w:cs="Arial"/>
        <w:sz w:val="16"/>
        <w:lang w:val="sl-SI"/>
      </w:rPr>
    </w:pPr>
    <w:r>
      <w:rPr>
        <w:rFonts w:cs="Arial"/>
        <w:sz w:val="16"/>
        <w:lang w:val="sl-SI"/>
      </w:rPr>
      <w:t>Dunajska cesta 22</w:t>
    </w:r>
    <w:r w:rsidRPr="008F3500">
      <w:rPr>
        <w:rFonts w:cs="Arial"/>
        <w:sz w:val="16"/>
        <w:lang w:val="sl-SI"/>
      </w:rPr>
      <w:t xml:space="preserve">, </w:t>
    </w:r>
    <w:r>
      <w:rPr>
        <w:rFonts w:cs="Arial"/>
        <w:sz w:val="16"/>
        <w:lang w:val="sl-SI"/>
      </w:rPr>
      <w:t>1000 Ljubljana</w:t>
    </w:r>
    <w:r w:rsidRPr="008F3500">
      <w:rPr>
        <w:rFonts w:cs="Arial"/>
        <w:sz w:val="16"/>
        <w:lang w:val="sl-SI"/>
      </w:rPr>
      <w:tab/>
      <w:t xml:space="preserve">T: </w:t>
    </w:r>
    <w:r>
      <w:rPr>
        <w:rFonts w:cs="Arial"/>
        <w:sz w:val="16"/>
        <w:lang w:val="sl-SI"/>
      </w:rPr>
      <w:t>01 478 91 44</w:t>
    </w:r>
  </w:p>
  <w:p w14:paraId="63E8197C" w14:textId="77777777" w:rsidR="00660787" w:rsidRPr="008F3500" w:rsidRDefault="00660787"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Pr>
        <w:rFonts w:cs="Arial"/>
        <w:sz w:val="16"/>
        <w:lang w:val="sl-SI"/>
      </w:rPr>
      <w:t>01 478 90 21</w:t>
    </w:r>
    <w:r w:rsidRPr="008F3500">
      <w:rPr>
        <w:rFonts w:cs="Arial"/>
        <w:sz w:val="16"/>
        <w:lang w:val="sl-SI"/>
      </w:rPr>
      <w:t xml:space="preserve"> </w:t>
    </w:r>
  </w:p>
  <w:p w14:paraId="5A26A7C6" w14:textId="77777777" w:rsidR="00660787" w:rsidRPr="008F3500" w:rsidRDefault="00660787"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Pr>
        <w:rFonts w:cs="Arial"/>
        <w:sz w:val="16"/>
        <w:lang w:val="sl-SI"/>
      </w:rPr>
      <w:t>gp.mkgp@gov.si</w:t>
    </w:r>
  </w:p>
  <w:p w14:paraId="17FF4F31" w14:textId="77777777" w:rsidR="00660787" w:rsidRPr="008F3500" w:rsidRDefault="00660787"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sl-SI"/>
      </w:rPr>
      <w:t>www.mkgp.gov.si</w:t>
    </w:r>
  </w:p>
  <w:p w14:paraId="388DD2BC" w14:textId="77777777" w:rsidR="00660787" w:rsidRPr="008F3500" w:rsidRDefault="00660787"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A4084"/>
    <w:multiLevelType w:val="hybridMultilevel"/>
    <w:tmpl w:val="7C427C44"/>
    <w:lvl w:ilvl="0" w:tplc="04240017">
      <w:start w:val="1"/>
      <w:numFmt w:val="lowerLetter"/>
      <w:lvlText w:val="%1)"/>
      <w:lvlJc w:val="left"/>
      <w:pPr>
        <w:ind w:left="780" w:hanging="360"/>
      </w:pPr>
    </w:lvl>
    <w:lvl w:ilvl="1" w:tplc="04240019" w:tentative="1">
      <w:start w:val="1"/>
      <w:numFmt w:val="lowerLetter"/>
      <w:lvlText w:val="%2."/>
      <w:lvlJc w:val="left"/>
      <w:pPr>
        <w:ind w:left="1500" w:hanging="360"/>
      </w:pPr>
    </w:lvl>
    <w:lvl w:ilvl="2" w:tplc="0424001B" w:tentative="1">
      <w:start w:val="1"/>
      <w:numFmt w:val="lowerRoman"/>
      <w:lvlText w:val="%3."/>
      <w:lvlJc w:val="right"/>
      <w:pPr>
        <w:ind w:left="2220" w:hanging="180"/>
      </w:pPr>
    </w:lvl>
    <w:lvl w:ilvl="3" w:tplc="0424000F" w:tentative="1">
      <w:start w:val="1"/>
      <w:numFmt w:val="decimal"/>
      <w:lvlText w:val="%4."/>
      <w:lvlJc w:val="left"/>
      <w:pPr>
        <w:ind w:left="2940" w:hanging="360"/>
      </w:pPr>
    </w:lvl>
    <w:lvl w:ilvl="4" w:tplc="04240019" w:tentative="1">
      <w:start w:val="1"/>
      <w:numFmt w:val="lowerLetter"/>
      <w:lvlText w:val="%5."/>
      <w:lvlJc w:val="left"/>
      <w:pPr>
        <w:ind w:left="3660" w:hanging="360"/>
      </w:pPr>
    </w:lvl>
    <w:lvl w:ilvl="5" w:tplc="0424001B" w:tentative="1">
      <w:start w:val="1"/>
      <w:numFmt w:val="lowerRoman"/>
      <w:lvlText w:val="%6."/>
      <w:lvlJc w:val="right"/>
      <w:pPr>
        <w:ind w:left="4380" w:hanging="180"/>
      </w:pPr>
    </w:lvl>
    <w:lvl w:ilvl="6" w:tplc="0424000F" w:tentative="1">
      <w:start w:val="1"/>
      <w:numFmt w:val="decimal"/>
      <w:lvlText w:val="%7."/>
      <w:lvlJc w:val="left"/>
      <w:pPr>
        <w:ind w:left="5100" w:hanging="360"/>
      </w:pPr>
    </w:lvl>
    <w:lvl w:ilvl="7" w:tplc="04240019" w:tentative="1">
      <w:start w:val="1"/>
      <w:numFmt w:val="lowerLetter"/>
      <w:lvlText w:val="%8."/>
      <w:lvlJc w:val="left"/>
      <w:pPr>
        <w:ind w:left="5820" w:hanging="360"/>
      </w:pPr>
    </w:lvl>
    <w:lvl w:ilvl="8" w:tplc="0424001B" w:tentative="1">
      <w:start w:val="1"/>
      <w:numFmt w:val="lowerRoman"/>
      <w:lvlText w:val="%9."/>
      <w:lvlJc w:val="right"/>
      <w:pPr>
        <w:ind w:left="6540" w:hanging="180"/>
      </w:pPr>
    </w:lvl>
  </w:abstractNum>
  <w:abstractNum w:abstractNumId="1" w15:restartNumberingAfterBreak="0">
    <w:nsid w:val="02800898"/>
    <w:multiLevelType w:val="hybridMultilevel"/>
    <w:tmpl w:val="3D40412A"/>
    <w:lvl w:ilvl="0" w:tplc="04240017">
      <w:start w:val="1"/>
      <w:numFmt w:val="lowerLetter"/>
      <w:lvlText w:val="%1)"/>
      <w:lvlJc w:val="left"/>
      <w:pPr>
        <w:ind w:left="780" w:hanging="360"/>
      </w:pPr>
    </w:lvl>
    <w:lvl w:ilvl="1" w:tplc="04240019" w:tentative="1">
      <w:start w:val="1"/>
      <w:numFmt w:val="lowerLetter"/>
      <w:lvlText w:val="%2."/>
      <w:lvlJc w:val="left"/>
      <w:pPr>
        <w:ind w:left="1500" w:hanging="360"/>
      </w:pPr>
    </w:lvl>
    <w:lvl w:ilvl="2" w:tplc="0424001B" w:tentative="1">
      <w:start w:val="1"/>
      <w:numFmt w:val="lowerRoman"/>
      <w:lvlText w:val="%3."/>
      <w:lvlJc w:val="right"/>
      <w:pPr>
        <w:ind w:left="2220" w:hanging="180"/>
      </w:pPr>
    </w:lvl>
    <w:lvl w:ilvl="3" w:tplc="0424000F" w:tentative="1">
      <w:start w:val="1"/>
      <w:numFmt w:val="decimal"/>
      <w:lvlText w:val="%4."/>
      <w:lvlJc w:val="left"/>
      <w:pPr>
        <w:ind w:left="2940" w:hanging="360"/>
      </w:pPr>
    </w:lvl>
    <w:lvl w:ilvl="4" w:tplc="04240019" w:tentative="1">
      <w:start w:val="1"/>
      <w:numFmt w:val="lowerLetter"/>
      <w:lvlText w:val="%5."/>
      <w:lvlJc w:val="left"/>
      <w:pPr>
        <w:ind w:left="3660" w:hanging="360"/>
      </w:pPr>
    </w:lvl>
    <w:lvl w:ilvl="5" w:tplc="0424001B" w:tentative="1">
      <w:start w:val="1"/>
      <w:numFmt w:val="lowerRoman"/>
      <w:lvlText w:val="%6."/>
      <w:lvlJc w:val="right"/>
      <w:pPr>
        <w:ind w:left="4380" w:hanging="180"/>
      </w:pPr>
    </w:lvl>
    <w:lvl w:ilvl="6" w:tplc="0424000F" w:tentative="1">
      <w:start w:val="1"/>
      <w:numFmt w:val="decimal"/>
      <w:lvlText w:val="%7."/>
      <w:lvlJc w:val="left"/>
      <w:pPr>
        <w:ind w:left="5100" w:hanging="360"/>
      </w:pPr>
    </w:lvl>
    <w:lvl w:ilvl="7" w:tplc="04240019" w:tentative="1">
      <w:start w:val="1"/>
      <w:numFmt w:val="lowerLetter"/>
      <w:lvlText w:val="%8."/>
      <w:lvlJc w:val="left"/>
      <w:pPr>
        <w:ind w:left="5820" w:hanging="360"/>
      </w:pPr>
    </w:lvl>
    <w:lvl w:ilvl="8" w:tplc="0424001B" w:tentative="1">
      <w:start w:val="1"/>
      <w:numFmt w:val="lowerRoman"/>
      <w:lvlText w:val="%9."/>
      <w:lvlJc w:val="right"/>
      <w:pPr>
        <w:ind w:left="6540" w:hanging="180"/>
      </w:pPr>
    </w:lvl>
  </w:abstractNum>
  <w:abstractNum w:abstractNumId="2" w15:restartNumberingAfterBreak="0">
    <w:nsid w:val="03D242C5"/>
    <w:multiLevelType w:val="hybridMultilevel"/>
    <w:tmpl w:val="A470CB4A"/>
    <w:lvl w:ilvl="0" w:tplc="466C1098">
      <w:start w:val="1"/>
      <w:numFmt w:val="decimal"/>
      <w:lvlText w:val="%1."/>
      <w:lvlJc w:val="left"/>
      <w:pPr>
        <w:ind w:left="144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542553B"/>
    <w:multiLevelType w:val="hybridMultilevel"/>
    <w:tmpl w:val="C9C4EB7A"/>
    <w:lvl w:ilvl="0" w:tplc="9D6A83B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5583D5C"/>
    <w:multiLevelType w:val="hybridMultilevel"/>
    <w:tmpl w:val="800E1978"/>
    <w:lvl w:ilvl="0" w:tplc="04240015">
      <w:start w:val="1"/>
      <w:numFmt w:val="upp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E080491"/>
    <w:multiLevelType w:val="hybridMultilevel"/>
    <w:tmpl w:val="98685B86"/>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14680F3A"/>
    <w:multiLevelType w:val="hybridMultilevel"/>
    <w:tmpl w:val="96E07610"/>
    <w:lvl w:ilvl="0" w:tplc="7C066954">
      <w:start w:val="1"/>
      <w:numFmt w:val="decimal"/>
      <w:lvlText w:val="(%1)"/>
      <w:lvlJc w:val="left"/>
      <w:pPr>
        <w:ind w:left="720" w:hanging="360"/>
      </w:pPr>
      <w:rPr>
        <w:rFonts w:hint="default"/>
        <w:b w:val="0"/>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7B12531"/>
    <w:multiLevelType w:val="hybridMultilevel"/>
    <w:tmpl w:val="8B06E3C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86163C6"/>
    <w:multiLevelType w:val="hybridMultilevel"/>
    <w:tmpl w:val="240414D4"/>
    <w:lvl w:ilvl="0" w:tplc="04240017">
      <w:start w:val="1"/>
      <w:numFmt w:val="lowerLetter"/>
      <w:lvlText w:val="%1)"/>
      <w:lvlJc w:val="left"/>
      <w:pPr>
        <w:ind w:left="780" w:hanging="360"/>
      </w:pPr>
    </w:lvl>
    <w:lvl w:ilvl="1" w:tplc="04240019" w:tentative="1">
      <w:start w:val="1"/>
      <w:numFmt w:val="lowerLetter"/>
      <w:lvlText w:val="%2."/>
      <w:lvlJc w:val="left"/>
      <w:pPr>
        <w:ind w:left="1500" w:hanging="360"/>
      </w:pPr>
    </w:lvl>
    <w:lvl w:ilvl="2" w:tplc="0424001B" w:tentative="1">
      <w:start w:val="1"/>
      <w:numFmt w:val="lowerRoman"/>
      <w:lvlText w:val="%3."/>
      <w:lvlJc w:val="right"/>
      <w:pPr>
        <w:ind w:left="2220" w:hanging="180"/>
      </w:pPr>
    </w:lvl>
    <w:lvl w:ilvl="3" w:tplc="0424000F" w:tentative="1">
      <w:start w:val="1"/>
      <w:numFmt w:val="decimal"/>
      <w:lvlText w:val="%4."/>
      <w:lvlJc w:val="left"/>
      <w:pPr>
        <w:ind w:left="2940" w:hanging="360"/>
      </w:pPr>
    </w:lvl>
    <w:lvl w:ilvl="4" w:tplc="04240019" w:tentative="1">
      <w:start w:val="1"/>
      <w:numFmt w:val="lowerLetter"/>
      <w:lvlText w:val="%5."/>
      <w:lvlJc w:val="left"/>
      <w:pPr>
        <w:ind w:left="3660" w:hanging="360"/>
      </w:pPr>
    </w:lvl>
    <w:lvl w:ilvl="5" w:tplc="0424001B" w:tentative="1">
      <w:start w:val="1"/>
      <w:numFmt w:val="lowerRoman"/>
      <w:lvlText w:val="%6."/>
      <w:lvlJc w:val="right"/>
      <w:pPr>
        <w:ind w:left="4380" w:hanging="180"/>
      </w:pPr>
    </w:lvl>
    <w:lvl w:ilvl="6" w:tplc="0424000F" w:tentative="1">
      <w:start w:val="1"/>
      <w:numFmt w:val="decimal"/>
      <w:lvlText w:val="%7."/>
      <w:lvlJc w:val="left"/>
      <w:pPr>
        <w:ind w:left="5100" w:hanging="360"/>
      </w:pPr>
    </w:lvl>
    <w:lvl w:ilvl="7" w:tplc="04240019" w:tentative="1">
      <w:start w:val="1"/>
      <w:numFmt w:val="lowerLetter"/>
      <w:lvlText w:val="%8."/>
      <w:lvlJc w:val="left"/>
      <w:pPr>
        <w:ind w:left="5820" w:hanging="360"/>
      </w:pPr>
    </w:lvl>
    <w:lvl w:ilvl="8" w:tplc="0424001B" w:tentative="1">
      <w:start w:val="1"/>
      <w:numFmt w:val="lowerRoman"/>
      <w:lvlText w:val="%9."/>
      <w:lvlJc w:val="right"/>
      <w:pPr>
        <w:ind w:left="6540" w:hanging="180"/>
      </w:pPr>
    </w:lvl>
  </w:abstractNum>
  <w:abstractNum w:abstractNumId="9" w15:restartNumberingAfterBreak="0">
    <w:nsid w:val="1CBB621D"/>
    <w:multiLevelType w:val="hybridMultilevel"/>
    <w:tmpl w:val="7C427C44"/>
    <w:lvl w:ilvl="0" w:tplc="04240017">
      <w:start w:val="1"/>
      <w:numFmt w:val="lowerLetter"/>
      <w:lvlText w:val="%1)"/>
      <w:lvlJc w:val="left"/>
      <w:pPr>
        <w:ind w:left="780" w:hanging="360"/>
      </w:pPr>
    </w:lvl>
    <w:lvl w:ilvl="1" w:tplc="04240019" w:tentative="1">
      <w:start w:val="1"/>
      <w:numFmt w:val="lowerLetter"/>
      <w:lvlText w:val="%2."/>
      <w:lvlJc w:val="left"/>
      <w:pPr>
        <w:ind w:left="1500" w:hanging="360"/>
      </w:pPr>
    </w:lvl>
    <w:lvl w:ilvl="2" w:tplc="0424001B" w:tentative="1">
      <w:start w:val="1"/>
      <w:numFmt w:val="lowerRoman"/>
      <w:lvlText w:val="%3."/>
      <w:lvlJc w:val="right"/>
      <w:pPr>
        <w:ind w:left="2220" w:hanging="180"/>
      </w:pPr>
    </w:lvl>
    <w:lvl w:ilvl="3" w:tplc="0424000F" w:tentative="1">
      <w:start w:val="1"/>
      <w:numFmt w:val="decimal"/>
      <w:lvlText w:val="%4."/>
      <w:lvlJc w:val="left"/>
      <w:pPr>
        <w:ind w:left="2940" w:hanging="360"/>
      </w:pPr>
    </w:lvl>
    <w:lvl w:ilvl="4" w:tplc="04240019" w:tentative="1">
      <w:start w:val="1"/>
      <w:numFmt w:val="lowerLetter"/>
      <w:lvlText w:val="%5."/>
      <w:lvlJc w:val="left"/>
      <w:pPr>
        <w:ind w:left="3660" w:hanging="360"/>
      </w:pPr>
    </w:lvl>
    <w:lvl w:ilvl="5" w:tplc="0424001B" w:tentative="1">
      <w:start w:val="1"/>
      <w:numFmt w:val="lowerRoman"/>
      <w:lvlText w:val="%6."/>
      <w:lvlJc w:val="right"/>
      <w:pPr>
        <w:ind w:left="4380" w:hanging="180"/>
      </w:pPr>
    </w:lvl>
    <w:lvl w:ilvl="6" w:tplc="0424000F" w:tentative="1">
      <w:start w:val="1"/>
      <w:numFmt w:val="decimal"/>
      <w:lvlText w:val="%7."/>
      <w:lvlJc w:val="left"/>
      <w:pPr>
        <w:ind w:left="5100" w:hanging="360"/>
      </w:pPr>
    </w:lvl>
    <w:lvl w:ilvl="7" w:tplc="04240019" w:tentative="1">
      <w:start w:val="1"/>
      <w:numFmt w:val="lowerLetter"/>
      <w:lvlText w:val="%8."/>
      <w:lvlJc w:val="left"/>
      <w:pPr>
        <w:ind w:left="5820" w:hanging="360"/>
      </w:pPr>
    </w:lvl>
    <w:lvl w:ilvl="8" w:tplc="0424001B" w:tentative="1">
      <w:start w:val="1"/>
      <w:numFmt w:val="lowerRoman"/>
      <w:lvlText w:val="%9."/>
      <w:lvlJc w:val="right"/>
      <w:pPr>
        <w:ind w:left="6540" w:hanging="180"/>
      </w:pPr>
    </w:lvl>
  </w:abstractNum>
  <w:abstractNum w:abstractNumId="10" w15:restartNumberingAfterBreak="0">
    <w:nsid w:val="209B2138"/>
    <w:multiLevelType w:val="hybridMultilevel"/>
    <w:tmpl w:val="145C7E6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21673168"/>
    <w:multiLevelType w:val="hybridMultilevel"/>
    <w:tmpl w:val="CD9C8C84"/>
    <w:lvl w:ilvl="0" w:tplc="04240017">
      <w:start w:val="1"/>
      <w:numFmt w:val="lowerLetter"/>
      <w:lvlText w:val="%1)"/>
      <w:lvlJc w:val="left"/>
      <w:pPr>
        <w:ind w:left="780" w:hanging="360"/>
      </w:pPr>
    </w:lvl>
    <w:lvl w:ilvl="1" w:tplc="04240019" w:tentative="1">
      <w:start w:val="1"/>
      <w:numFmt w:val="lowerLetter"/>
      <w:lvlText w:val="%2."/>
      <w:lvlJc w:val="left"/>
      <w:pPr>
        <w:ind w:left="1500" w:hanging="360"/>
      </w:pPr>
    </w:lvl>
    <w:lvl w:ilvl="2" w:tplc="0424001B" w:tentative="1">
      <w:start w:val="1"/>
      <w:numFmt w:val="lowerRoman"/>
      <w:lvlText w:val="%3."/>
      <w:lvlJc w:val="right"/>
      <w:pPr>
        <w:ind w:left="2220" w:hanging="180"/>
      </w:pPr>
    </w:lvl>
    <w:lvl w:ilvl="3" w:tplc="0424000F" w:tentative="1">
      <w:start w:val="1"/>
      <w:numFmt w:val="decimal"/>
      <w:lvlText w:val="%4."/>
      <w:lvlJc w:val="left"/>
      <w:pPr>
        <w:ind w:left="2940" w:hanging="360"/>
      </w:pPr>
    </w:lvl>
    <w:lvl w:ilvl="4" w:tplc="04240019" w:tentative="1">
      <w:start w:val="1"/>
      <w:numFmt w:val="lowerLetter"/>
      <w:lvlText w:val="%5."/>
      <w:lvlJc w:val="left"/>
      <w:pPr>
        <w:ind w:left="3660" w:hanging="360"/>
      </w:pPr>
    </w:lvl>
    <w:lvl w:ilvl="5" w:tplc="0424001B" w:tentative="1">
      <w:start w:val="1"/>
      <w:numFmt w:val="lowerRoman"/>
      <w:lvlText w:val="%6."/>
      <w:lvlJc w:val="right"/>
      <w:pPr>
        <w:ind w:left="4380" w:hanging="180"/>
      </w:pPr>
    </w:lvl>
    <w:lvl w:ilvl="6" w:tplc="0424000F" w:tentative="1">
      <w:start w:val="1"/>
      <w:numFmt w:val="decimal"/>
      <w:lvlText w:val="%7."/>
      <w:lvlJc w:val="left"/>
      <w:pPr>
        <w:ind w:left="5100" w:hanging="360"/>
      </w:pPr>
    </w:lvl>
    <w:lvl w:ilvl="7" w:tplc="04240019" w:tentative="1">
      <w:start w:val="1"/>
      <w:numFmt w:val="lowerLetter"/>
      <w:lvlText w:val="%8."/>
      <w:lvlJc w:val="left"/>
      <w:pPr>
        <w:ind w:left="5820" w:hanging="360"/>
      </w:pPr>
    </w:lvl>
    <w:lvl w:ilvl="8" w:tplc="0424001B" w:tentative="1">
      <w:start w:val="1"/>
      <w:numFmt w:val="lowerRoman"/>
      <w:lvlText w:val="%9."/>
      <w:lvlJc w:val="right"/>
      <w:pPr>
        <w:ind w:left="6540" w:hanging="180"/>
      </w:pPr>
    </w:lvl>
  </w:abstractNum>
  <w:abstractNum w:abstractNumId="12" w15:restartNumberingAfterBreak="0">
    <w:nsid w:val="23472447"/>
    <w:multiLevelType w:val="hybridMultilevel"/>
    <w:tmpl w:val="432AFB4E"/>
    <w:lvl w:ilvl="0" w:tplc="04240017">
      <w:start w:val="1"/>
      <w:numFmt w:val="lowerLetter"/>
      <w:lvlText w:val="%1)"/>
      <w:lvlJc w:val="left"/>
      <w:pPr>
        <w:ind w:left="780" w:hanging="360"/>
      </w:pPr>
    </w:lvl>
    <w:lvl w:ilvl="1" w:tplc="04240019" w:tentative="1">
      <w:start w:val="1"/>
      <w:numFmt w:val="lowerLetter"/>
      <w:lvlText w:val="%2."/>
      <w:lvlJc w:val="left"/>
      <w:pPr>
        <w:ind w:left="1500" w:hanging="360"/>
      </w:pPr>
    </w:lvl>
    <w:lvl w:ilvl="2" w:tplc="0424001B" w:tentative="1">
      <w:start w:val="1"/>
      <w:numFmt w:val="lowerRoman"/>
      <w:lvlText w:val="%3."/>
      <w:lvlJc w:val="right"/>
      <w:pPr>
        <w:ind w:left="2220" w:hanging="180"/>
      </w:pPr>
    </w:lvl>
    <w:lvl w:ilvl="3" w:tplc="0424000F" w:tentative="1">
      <w:start w:val="1"/>
      <w:numFmt w:val="decimal"/>
      <w:lvlText w:val="%4."/>
      <w:lvlJc w:val="left"/>
      <w:pPr>
        <w:ind w:left="2940" w:hanging="360"/>
      </w:pPr>
    </w:lvl>
    <w:lvl w:ilvl="4" w:tplc="04240019" w:tentative="1">
      <w:start w:val="1"/>
      <w:numFmt w:val="lowerLetter"/>
      <w:lvlText w:val="%5."/>
      <w:lvlJc w:val="left"/>
      <w:pPr>
        <w:ind w:left="3660" w:hanging="360"/>
      </w:pPr>
    </w:lvl>
    <w:lvl w:ilvl="5" w:tplc="0424001B" w:tentative="1">
      <w:start w:val="1"/>
      <w:numFmt w:val="lowerRoman"/>
      <w:lvlText w:val="%6."/>
      <w:lvlJc w:val="right"/>
      <w:pPr>
        <w:ind w:left="4380" w:hanging="180"/>
      </w:pPr>
    </w:lvl>
    <w:lvl w:ilvl="6" w:tplc="0424000F" w:tentative="1">
      <w:start w:val="1"/>
      <w:numFmt w:val="decimal"/>
      <w:lvlText w:val="%7."/>
      <w:lvlJc w:val="left"/>
      <w:pPr>
        <w:ind w:left="5100" w:hanging="360"/>
      </w:pPr>
    </w:lvl>
    <w:lvl w:ilvl="7" w:tplc="04240019" w:tentative="1">
      <w:start w:val="1"/>
      <w:numFmt w:val="lowerLetter"/>
      <w:lvlText w:val="%8."/>
      <w:lvlJc w:val="left"/>
      <w:pPr>
        <w:ind w:left="5820" w:hanging="360"/>
      </w:pPr>
    </w:lvl>
    <w:lvl w:ilvl="8" w:tplc="0424001B" w:tentative="1">
      <w:start w:val="1"/>
      <w:numFmt w:val="lowerRoman"/>
      <w:lvlText w:val="%9."/>
      <w:lvlJc w:val="right"/>
      <w:pPr>
        <w:ind w:left="6540" w:hanging="180"/>
      </w:pPr>
    </w:lvl>
  </w:abstractNum>
  <w:abstractNum w:abstractNumId="13" w15:restartNumberingAfterBreak="0">
    <w:nsid w:val="23CA34C8"/>
    <w:multiLevelType w:val="hybridMultilevel"/>
    <w:tmpl w:val="5212CEB0"/>
    <w:lvl w:ilvl="0" w:tplc="15085996">
      <w:start w:val="1"/>
      <w:numFmt w:val="decimal"/>
      <w:lvlText w:val="%1."/>
      <w:lvlJc w:val="center"/>
      <w:pPr>
        <w:ind w:left="786"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7BE5D34"/>
    <w:multiLevelType w:val="hybridMultilevel"/>
    <w:tmpl w:val="9CDABDE4"/>
    <w:lvl w:ilvl="0" w:tplc="0424000F">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5" w15:restartNumberingAfterBreak="0">
    <w:nsid w:val="29C23AD5"/>
    <w:multiLevelType w:val="hybridMultilevel"/>
    <w:tmpl w:val="A64AF532"/>
    <w:lvl w:ilvl="0" w:tplc="100E2688">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2AD5760F"/>
    <w:multiLevelType w:val="hybridMultilevel"/>
    <w:tmpl w:val="7C427C44"/>
    <w:lvl w:ilvl="0" w:tplc="04240017">
      <w:start w:val="1"/>
      <w:numFmt w:val="lowerLetter"/>
      <w:lvlText w:val="%1)"/>
      <w:lvlJc w:val="left"/>
      <w:pPr>
        <w:ind w:left="780" w:hanging="360"/>
      </w:pPr>
    </w:lvl>
    <w:lvl w:ilvl="1" w:tplc="04240019" w:tentative="1">
      <w:start w:val="1"/>
      <w:numFmt w:val="lowerLetter"/>
      <w:lvlText w:val="%2."/>
      <w:lvlJc w:val="left"/>
      <w:pPr>
        <w:ind w:left="1500" w:hanging="360"/>
      </w:pPr>
    </w:lvl>
    <w:lvl w:ilvl="2" w:tplc="0424001B" w:tentative="1">
      <w:start w:val="1"/>
      <w:numFmt w:val="lowerRoman"/>
      <w:lvlText w:val="%3."/>
      <w:lvlJc w:val="right"/>
      <w:pPr>
        <w:ind w:left="2220" w:hanging="180"/>
      </w:pPr>
    </w:lvl>
    <w:lvl w:ilvl="3" w:tplc="0424000F" w:tentative="1">
      <w:start w:val="1"/>
      <w:numFmt w:val="decimal"/>
      <w:lvlText w:val="%4."/>
      <w:lvlJc w:val="left"/>
      <w:pPr>
        <w:ind w:left="2940" w:hanging="360"/>
      </w:pPr>
    </w:lvl>
    <w:lvl w:ilvl="4" w:tplc="04240019" w:tentative="1">
      <w:start w:val="1"/>
      <w:numFmt w:val="lowerLetter"/>
      <w:lvlText w:val="%5."/>
      <w:lvlJc w:val="left"/>
      <w:pPr>
        <w:ind w:left="3660" w:hanging="360"/>
      </w:pPr>
    </w:lvl>
    <w:lvl w:ilvl="5" w:tplc="0424001B" w:tentative="1">
      <w:start w:val="1"/>
      <w:numFmt w:val="lowerRoman"/>
      <w:lvlText w:val="%6."/>
      <w:lvlJc w:val="right"/>
      <w:pPr>
        <w:ind w:left="4380" w:hanging="180"/>
      </w:pPr>
    </w:lvl>
    <w:lvl w:ilvl="6" w:tplc="0424000F" w:tentative="1">
      <w:start w:val="1"/>
      <w:numFmt w:val="decimal"/>
      <w:lvlText w:val="%7."/>
      <w:lvlJc w:val="left"/>
      <w:pPr>
        <w:ind w:left="5100" w:hanging="360"/>
      </w:pPr>
    </w:lvl>
    <w:lvl w:ilvl="7" w:tplc="04240019" w:tentative="1">
      <w:start w:val="1"/>
      <w:numFmt w:val="lowerLetter"/>
      <w:lvlText w:val="%8."/>
      <w:lvlJc w:val="left"/>
      <w:pPr>
        <w:ind w:left="5820" w:hanging="360"/>
      </w:pPr>
    </w:lvl>
    <w:lvl w:ilvl="8" w:tplc="0424001B" w:tentative="1">
      <w:start w:val="1"/>
      <w:numFmt w:val="lowerRoman"/>
      <w:lvlText w:val="%9."/>
      <w:lvlJc w:val="right"/>
      <w:pPr>
        <w:ind w:left="6540" w:hanging="180"/>
      </w:pPr>
    </w:lvl>
  </w:abstractNum>
  <w:abstractNum w:abstractNumId="17" w15:restartNumberingAfterBreak="0">
    <w:nsid w:val="2B5B0BAD"/>
    <w:multiLevelType w:val="hybridMultilevel"/>
    <w:tmpl w:val="498CCF5A"/>
    <w:lvl w:ilvl="0" w:tplc="04240017">
      <w:start w:val="1"/>
      <w:numFmt w:val="lowerLetter"/>
      <w:lvlText w:val="%1)"/>
      <w:lvlJc w:val="left"/>
      <w:pPr>
        <w:ind w:left="780" w:hanging="360"/>
      </w:pPr>
    </w:lvl>
    <w:lvl w:ilvl="1" w:tplc="04240019" w:tentative="1">
      <w:start w:val="1"/>
      <w:numFmt w:val="lowerLetter"/>
      <w:lvlText w:val="%2."/>
      <w:lvlJc w:val="left"/>
      <w:pPr>
        <w:ind w:left="1500" w:hanging="360"/>
      </w:pPr>
    </w:lvl>
    <w:lvl w:ilvl="2" w:tplc="0424001B" w:tentative="1">
      <w:start w:val="1"/>
      <w:numFmt w:val="lowerRoman"/>
      <w:lvlText w:val="%3."/>
      <w:lvlJc w:val="right"/>
      <w:pPr>
        <w:ind w:left="2220" w:hanging="180"/>
      </w:pPr>
    </w:lvl>
    <w:lvl w:ilvl="3" w:tplc="0424000F" w:tentative="1">
      <w:start w:val="1"/>
      <w:numFmt w:val="decimal"/>
      <w:lvlText w:val="%4."/>
      <w:lvlJc w:val="left"/>
      <w:pPr>
        <w:ind w:left="2940" w:hanging="360"/>
      </w:pPr>
    </w:lvl>
    <w:lvl w:ilvl="4" w:tplc="04240019" w:tentative="1">
      <w:start w:val="1"/>
      <w:numFmt w:val="lowerLetter"/>
      <w:lvlText w:val="%5."/>
      <w:lvlJc w:val="left"/>
      <w:pPr>
        <w:ind w:left="3660" w:hanging="360"/>
      </w:pPr>
    </w:lvl>
    <w:lvl w:ilvl="5" w:tplc="0424001B" w:tentative="1">
      <w:start w:val="1"/>
      <w:numFmt w:val="lowerRoman"/>
      <w:lvlText w:val="%6."/>
      <w:lvlJc w:val="right"/>
      <w:pPr>
        <w:ind w:left="4380" w:hanging="180"/>
      </w:pPr>
    </w:lvl>
    <w:lvl w:ilvl="6" w:tplc="0424000F" w:tentative="1">
      <w:start w:val="1"/>
      <w:numFmt w:val="decimal"/>
      <w:lvlText w:val="%7."/>
      <w:lvlJc w:val="left"/>
      <w:pPr>
        <w:ind w:left="5100" w:hanging="360"/>
      </w:pPr>
    </w:lvl>
    <w:lvl w:ilvl="7" w:tplc="04240019" w:tentative="1">
      <w:start w:val="1"/>
      <w:numFmt w:val="lowerLetter"/>
      <w:lvlText w:val="%8."/>
      <w:lvlJc w:val="left"/>
      <w:pPr>
        <w:ind w:left="5820" w:hanging="360"/>
      </w:pPr>
    </w:lvl>
    <w:lvl w:ilvl="8" w:tplc="0424001B" w:tentative="1">
      <w:start w:val="1"/>
      <w:numFmt w:val="lowerRoman"/>
      <w:lvlText w:val="%9."/>
      <w:lvlJc w:val="right"/>
      <w:pPr>
        <w:ind w:left="6540" w:hanging="180"/>
      </w:pPr>
    </w:lvl>
  </w:abstractNum>
  <w:abstractNum w:abstractNumId="18" w15:restartNumberingAfterBreak="0">
    <w:nsid w:val="2D3A4D04"/>
    <w:multiLevelType w:val="hybridMultilevel"/>
    <w:tmpl w:val="7C427C44"/>
    <w:lvl w:ilvl="0" w:tplc="04240017">
      <w:start w:val="1"/>
      <w:numFmt w:val="lowerLetter"/>
      <w:lvlText w:val="%1)"/>
      <w:lvlJc w:val="left"/>
      <w:pPr>
        <w:ind w:left="780" w:hanging="360"/>
      </w:pPr>
    </w:lvl>
    <w:lvl w:ilvl="1" w:tplc="04240019" w:tentative="1">
      <w:start w:val="1"/>
      <w:numFmt w:val="lowerLetter"/>
      <w:lvlText w:val="%2."/>
      <w:lvlJc w:val="left"/>
      <w:pPr>
        <w:ind w:left="1500" w:hanging="360"/>
      </w:pPr>
    </w:lvl>
    <w:lvl w:ilvl="2" w:tplc="0424001B" w:tentative="1">
      <w:start w:val="1"/>
      <w:numFmt w:val="lowerRoman"/>
      <w:lvlText w:val="%3."/>
      <w:lvlJc w:val="right"/>
      <w:pPr>
        <w:ind w:left="2220" w:hanging="180"/>
      </w:pPr>
    </w:lvl>
    <w:lvl w:ilvl="3" w:tplc="0424000F" w:tentative="1">
      <w:start w:val="1"/>
      <w:numFmt w:val="decimal"/>
      <w:lvlText w:val="%4."/>
      <w:lvlJc w:val="left"/>
      <w:pPr>
        <w:ind w:left="2940" w:hanging="360"/>
      </w:pPr>
    </w:lvl>
    <w:lvl w:ilvl="4" w:tplc="04240019" w:tentative="1">
      <w:start w:val="1"/>
      <w:numFmt w:val="lowerLetter"/>
      <w:lvlText w:val="%5."/>
      <w:lvlJc w:val="left"/>
      <w:pPr>
        <w:ind w:left="3660" w:hanging="360"/>
      </w:pPr>
    </w:lvl>
    <w:lvl w:ilvl="5" w:tplc="0424001B" w:tentative="1">
      <w:start w:val="1"/>
      <w:numFmt w:val="lowerRoman"/>
      <w:lvlText w:val="%6."/>
      <w:lvlJc w:val="right"/>
      <w:pPr>
        <w:ind w:left="4380" w:hanging="180"/>
      </w:pPr>
    </w:lvl>
    <w:lvl w:ilvl="6" w:tplc="0424000F" w:tentative="1">
      <w:start w:val="1"/>
      <w:numFmt w:val="decimal"/>
      <w:lvlText w:val="%7."/>
      <w:lvlJc w:val="left"/>
      <w:pPr>
        <w:ind w:left="5100" w:hanging="360"/>
      </w:pPr>
    </w:lvl>
    <w:lvl w:ilvl="7" w:tplc="04240019" w:tentative="1">
      <w:start w:val="1"/>
      <w:numFmt w:val="lowerLetter"/>
      <w:lvlText w:val="%8."/>
      <w:lvlJc w:val="left"/>
      <w:pPr>
        <w:ind w:left="5820" w:hanging="360"/>
      </w:pPr>
    </w:lvl>
    <w:lvl w:ilvl="8" w:tplc="0424001B" w:tentative="1">
      <w:start w:val="1"/>
      <w:numFmt w:val="lowerRoman"/>
      <w:lvlText w:val="%9."/>
      <w:lvlJc w:val="right"/>
      <w:pPr>
        <w:ind w:left="6540" w:hanging="180"/>
      </w:pPr>
    </w:lvl>
  </w:abstractNum>
  <w:abstractNum w:abstractNumId="19" w15:restartNumberingAfterBreak="0">
    <w:nsid w:val="2E7F00A1"/>
    <w:multiLevelType w:val="hybridMultilevel"/>
    <w:tmpl w:val="7E3AEC1C"/>
    <w:lvl w:ilvl="0" w:tplc="57E2D2D8">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35275174"/>
    <w:multiLevelType w:val="hybridMultilevel"/>
    <w:tmpl w:val="4720011A"/>
    <w:lvl w:ilvl="0" w:tplc="AF1E92CE">
      <w:start w:val="1"/>
      <w:numFmt w:val="decimal"/>
      <w:lvlText w:val="%1."/>
      <w:lvlJc w:val="center"/>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36411B90"/>
    <w:multiLevelType w:val="hybridMultilevel"/>
    <w:tmpl w:val="2BF81616"/>
    <w:lvl w:ilvl="0" w:tplc="50706EBA">
      <w:start w:val="1"/>
      <w:numFmt w:val="decimal"/>
      <w:lvlText w:val="%1."/>
      <w:lvlJc w:val="center"/>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36BA3633"/>
    <w:multiLevelType w:val="hybridMultilevel"/>
    <w:tmpl w:val="F9085978"/>
    <w:lvl w:ilvl="0" w:tplc="0DB88700">
      <w:start w:val="1"/>
      <w:numFmt w:val="decimal"/>
      <w:lvlText w:val="%1."/>
      <w:lvlJc w:val="center"/>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3A2978FF"/>
    <w:multiLevelType w:val="hybridMultilevel"/>
    <w:tmpl w:val="3DBA714E"/>
    <w:lvl w:ilvl="0" w:tplc="3058065C">
      <w:start w:val="1"/>
      <w:numFmt w:val="decimal"/>
      <w:lvlText w:val="%1."/>
      <w:lvlJc w:val="center"/>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3ACD7817"/>
    <w:multiLevelType w:val="hybridMultilevel"/>
    <w:tmpl w:val="D62631BA"/>
    <w:lvl w:ilvl="0" w:tplc="2BDE281E">
      <w:start w:val="1"/>
      <w:numFmt w:val="decimal"/>
      <w:lvlText w:val="(%1)"/>
      <w:lvlJc w:val="left"/>
      <w:pPr>
        <w:ind w:left="786"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3DD964A5"/>
    <w:multiLevelType w:val="hybridMultilevel"/>
    <w:tmpl w:val="D758FAF8"/>
    <w:lvl w:ilvl="0" w:tplc="EB24495A">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42A609E3"/>
    <w:multiLevelType w:val="hybridMultilevel"/>
    <w:tmpl w:val="CEBA2CB0"/>
    <w:lvl w:ilvl="0" w:tplc="0424000F">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7" w15:restartNumberingAfterBreak="0">
    <w:nsid w:val="48A65115"/>
    <w:multiLevelType w:val="hybridMultilevel"/>
    <w:tmpl w:val="A64AF532"/>
    <w:lvl w:ilvl="0" w:tplc="100E2688">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4C8E15BE"/>
    <w:multiLevelType w:val="hybridMultilevel"/>
    <w:tmpl w:val="BDA03706"/>
    <w:lvl w:ilvl="0" w:tplc="01EACE86">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4FF0001D"/>
    <w:multiLevelType w:val="hybridMultilevel"/>
    <w:tmpl w:val="2BAA91A6"/>
    <w:lvl w:ilvl="0" w:tplc="ADD0B4C6">
      <w:start w:val="1"/>
      <w:numFmt w:val="decimal"/>
      <w:lvlText w:val="%1."/>
      <w:lvlJc w:val="center"/>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56FF4B98"/>
    <w:multiLevelType w:val="hybridMultilevel"/>
    <w:tmpl w:val="A378D766"/>
    <w:lvl w:ilvl="0" w:tplc="5C0A5EC2">
      <w:start w:val="1"/>
      <w:numFmt w:val="decimal"/>
      <w:lvlText w:val="%1."/>
      <w:lvlJc w:val="center"/>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575C339F"/>
    <w:multiLevelType w:val="hybridMultilevel"/>
    <w:tmpl w:val="CEBA2CB0"/>
    <w:lvl w:ilvl="0" w:tplc="0424000F">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2" w15:restartNumberingAfterBreak="0">
    <w:nsid w:val="590C6CBA"/>
    <w:multiLevelType w:val="hybridMultilevel"/>
    <w:tmpl w:val="D596926E"/>
    <w:lvl w:ilvl="0" w:tplc="466C1098">
      <w:start w:val="1"/>
      <w:numFmt w:val="decimal"/>
      <w:lvlText w:val="%1."/>
      <w:lvlJc w:val="left"/>
      <w:pPr>
        <w:ind w:left="144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6A7C6B4D"/>
    <w:multiLevelType w:val="hybridMultilevel"/>
    <w:tmpl w:val="4FE8F21A"/>
    <w:lvl w:ilvl="0" w:tplc="E68C3FC2">
      <w:start w:val="1"/>
      <w:numFmt w:val="bullet"/>
      <w:lvlText w:val="-"/>
      <w:lvlJc w:val="left"/>
      <w:pPr>
        <w:ind w:left="1353" w:hanging="360"/>
      </w:pPr>
      <w:rPr>
        <w:rFonts w:ascii="Arial" w:eastAsia="Times New Roman" w:hAnsi="Arial" w:cs="Arial" w:hint="default"/>
      </w:rPr>
    </w:lvl>
    <w:lvl w:ilvl="1" w:tplc="04240003" w:tentative="1">
      <w:start w:val="1"/>
      <w:numFmt w:val="bullet"/>
      <w:lvlText w:val="o"/>
      <w:lvlJc w:val="left"/>
      <w:pPr>
        <w:ind w:left="1864" w:hanging="360"/>
      </w:pPr>
      <w:rPr>
        <w:rFonts w:ascii="Courier New" w:hAnsi="Courier New" w:cs="Courier New" w:hint="default"/>
      </w:rPr>
    </w:lvl>
    <w:lvl w:ilvl="2" w:tplc="04240005" w:tentative="1">
      <w:start w:val="1"/>
      <w:numFmt w:val="bullet"/>
      <w:lvlText w:val=""/>
      <w:lvlJc w:val="left"/>
      <w:pPr>
        <w:ind w:left="2584" w:hanging="360"/>
      </w:pPr>
      <w:rPr>
        <w:rFonts w:ascii="Wingdings" w:hAnsi="Wingdings" w:hint="default"/>
      </w:rPr>
    </w:lvl>
    <w:lvl w:ilvl="3" w:tplc="04240001" w:tentative="1">
      <w:start w:val="1"/>
      <w:numFmt w:val="bullet"/>
      <w:lvlText w:val=""/>
      <w:lvlJc w:val="left"/>
      <w:pPr>
        <w:ind w:left="3304" w:hanging="360"/>
      </w:pPr>
      <w:rPr>
        <w:rFonts w:ascii="Symbol" w:hAnsi="Symbol" w:hint="default"/>
      </w:rPr>
    </w:lvl>
    <w:lvl w:ilvl="4" w:tplc="04240003" w:tentative="1">
      <w:start w:val="1"/>
      <w:numFmt w:val="bullet"/>
      <w:lvlText w:val="o"/>
      <w:lvlJc w:val="left"/>
      <w:pPr>
        <w:ind w:left="4024" w:hanging="360"/>
      </w:pPr>
      <w:rPr>
        <w:rFonts w:ascii="Courier New" w:hAnsi="Courier New" w:cs="Courier New" w:hint="default"/>
      </w:rPr>
    </w:lvl>
    <w:lvl w:ilvl="5" w:tplc="04240005" w:tentative="1">
      <w:start w:val="1"/>
      <w:numFmt w:val="bullet"/>
      <w:lvlText w:val=""/>
      <w:lvlJc w:val="left"/>
      <w:pPr>
        <w:ind w:left="4744" w:hanging="360"/>
      </w:pPr>
      <w:rPr>
        <w:rFonts w:ascii="Wingdings" w:hAnsi="Wingdings" w:hint="default"/>
      </w:rPr>
    </w:lvl>
    <w:lvl w:ilvl="6" w:tplc="04240001" w:tentative="1">
      <w:start w:val="1"/>
      <w:numFmt w:val="bullet"/>
      <w:lvlText w:val=""/>
      <w:lvlJc w:val="left"/>
      <w:pPr>
        <w:ind w:left="5464" w:hanging="360"/>
      </w:pPr>
      <w:rPr>
        <w:rFonts w:ascii="Symbol" w:hAnsi="Symbol" w:hint="default"/>
      </w:rPr>
    </w:lvl>
    <w:lvl w:ilvl="7" w:tplc="04240003" w:tentative="1">
      <w:start w:val="1"/>
      <w:numFmt w:val="bullet"/>
      <w:lvlText w:val="o"/>
      <w:lvlJc w:val="left"/>
      <w:pPr>
        <w:ind w:left="6184" w:hanging="360"/>
      </w:pPr>
      <w:rPr>
        <w:rFonts w:ascii="Courier New" w:hAnsi="Courier New" w:cs="Courier New" w:hint="default"/>
      </w:rPr>
    </w:lvl>
    <w:lvl w:ilvl="8" w:tplc="04240005" w:tentative="1">
      <w:start w:val="1"/>
      <w:numFmt w:val="bullet"/>
      <w:lvlText w:val=""/>
      <w:lvlJc w:val="left"/>
      <w:pPr>
        <w:ind w:left="6904" w:hanging="360"/>
      </w:pPr>
      <w:rPr>
        <w:rFonts w:ascii="Wingdings" w:hAnsi="Wingdings" w:hint="default"/>
      </w:rPr>
    </w:lvl>
  </w:abstractNum>
  <w:abstractNum w:abstractNumId="34" w15:restartNumberingAfterBreak="0">
    <w:nsid w:val="6A99305D"/>
    <w:multiLevelType w:val="hybridMultilevel"/>
    <w:tmpl w:val="7C427C44"/>
    <w:lvl w:ilvl="0" w:tplc="04240017">
      <w:start w:val="1"/>
      <w:numFmt w:val="lowerLetter"/>
      <w:lvlText w:val="%1)"/>
      <w:lvlJc w:val="left"/>
      <w:pPr>
        <w:ind w:left="780" w:hanging="360"/>
      </w:pPr>
    </w:lvl>
    <w:lvl w:ilvl="1" w:tplc="04240019" w:tentative="1">
      <w:start w:val="1"/>
      <w:numFmt w:val="lowerLetter"/>
      <w:lvlText w:val="%2."/>
      <w:lvlJc w:val="left"/>
      <w:pPr>
        <w:ind w:left="1500" w:hanging="360"/>
      </w:pPr>
    </w:lvl>
    <w:lvl w:ilvl="2" w:tplc="0424001B" w:tentative="1">
      <w:start w:val="1"/>
      <w:numFmt w:val="lowerRoman"/>
      <w:lvlText w:val="%3."/>
      <w:lvlJc w:val="right"/>
      <w:pPr>
        <w:ind w:left="2220" w:hanging="180"/>
      </w:pPr>
    </w:lvl>
    <w:lvl w:ilvl="3" w:tplc="0424000F" w:tentative="1">
      <w:start w:val="1"/>
      <w:numFmt w:val="decimal"/>
      <w:lvlText w:val="%4."/>
      <w:lvlJc w:val="left"/>
      <w:pPr>
        <w:ind w:left="2940" w:hanging="360"/>
      </w:pPr>
    </w:lvl>
    <w:lvl w:ilvl="4" w:tplc="04240019" w:tentative="1">
      <w:start w:val="1"/>
      <w:numFmt w:val="lowerLetter"/>
      <w:lvlText w:val="%5."/>
      <w:lvlJc w:val="left"/>
      <w:pPr>
        <w:ind w:left="3660" w:hanging="360"/>
      </w:pPr>
    </w:lvl>
    <w:lvl w:ilvl="5" w:tplc="0424001B" w:tentative="1">
      <w:start w:val="1"/>
      <w:numFmt w:val="lowerRoman"/>
      <w:lvlText w:val="%6."/>
      <w:lvlJc w:val="right"/>
      <w:pPr>
        <w:ind w:left="4380" w:hanging="180"/>
      </w:pPr>
    </w:lvl>
    <w:lvl w:ilvl="6" w:tplc="0424000F" w:tentative="1">
      <w:start w:val="1"/>
      <w:numFmt w:val="decimal"/>
      <w:lvlText w:val="%7."/>
      <w:lvlJc w:val="left"/>
      <w:pPr>
        <w:ind w:left="5100" w:hanging="360"/>
      </w:pPr>
    </w:lvl>
    <w:lvl w:ilvl="7" w:tplc="04240019" w:tentative="1">
      <w:start w:val="1"/>
      <w:numFmt w:val="lowerLetter"/>
      <w:lvlText w:val="%8."/>
      <w:lvlJc w:val="left"/>
      <w:pPr>
        <w:ind w:left="5820" w:hanging="360"/>
      </w:pPr>
    </w:lvl>
    <w:lvl w:ilvl="8" w:tplc="0424001B" w:tentative="1">
      <w:start w:val="1"/>
      <w:numFmt w:val="lowerRoman"/>
      <w:lvlText w:val="%9."/>
      <w:lvlJc w:val="right"/>
      <w:pPr>
        <w:ind w:left="6540" w:hanging="180"/>
      </w:pPr>
    </w:lvl>
  </w:abstractNum>
  <w:abstractNum w:abstractNumId="35" w15:restartNumberingAfterBreak="0">
    <w:nsid w:val="6C7A5538"/>
    <w:multiLevelType w:val="hybridMultilevel"/>
    <w:tmpl w:val="6FFCA3B6"/>
    <w:lvl w:ilvl="0" w:tplc="7C066954">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6DE8209F"/>
    <w:multiLevelType w:val="hybridMultilevel"/>
    <w:tmpl w:val="7C427C44"/>
    <w:lvl w:ilvl="0" w:tplc="04240017">
      <w:start w:val="1"/>
      <w:numFmt w:val="lowerLetter"/>
      <w:lvlText w:val="%1)"/>
      <w:lvlJc w:val="left"/>
      <w:pPr>
        <w:ind w:left="780" w:hanging="360"/>
      </w:pPr>
    </w:lvl>
    <w:lvl w:ilvl="1" w:tplc="04240019" w:tentative="1">
      <w:start w:val="1"/>
      <w:numFmt w:val="lowerLetter"/>
      <w:lvlText w:val="%2."/>
      <w:lvlJc w:val="left"/>
      <w:pPr>
        <w:ind w:left="1500" w:hanging="360"/>
      </w:pPr>
    </w:lvl>
    <w:lvl w:ilvl="2" w:tplc="0424001B" w:tentative="1">
      <w:start w:val="1"/>
      <w:numFmt w:val="lowerRoman"/>
      <w:lvlText w:val="%3."/>
      <w:lvlJc w:val="right"/>
      <w:pPr>
        <w:ind w:left="2220" w:hanging="180"/>
      </w:pPr>
    </w:lvl>
    <w:lvl w:ilvl="3" w:tplc="0424000F" w:tentative="1">
      <w:start w:val="1"/>
      <w:numFmt w:val="decimal"/>
      <w:lvlText w:val="%4."/>
      <w:lvlJc w:val="left"/>
      <w:pPr>
        <w:ind w:left="2940" w:hanging="360"/>
      </w:pPr>
    </w:lvl>
    <w:lvl w:ilvl="4" w:tplc="04240019" w:tentative="1">
      <w:start w:val="1"/>
      <w:numFmt w:val="lowerLetter"/>
      <w:lvlText w:val="%5."/>
      <w:lvlJc w:val="left"/>
      <w:pPr>
        <w:ind w:left="3660" w:hanging="360"/>
      </w:pPr>
    </w:lvl>
    <w:lvl w:ilvl="5" w:tplc="0424001B" w:tentative="1">
      <w:start w:val="1"/>
      <w:numFmt w:val="lowerRoman"/>
      <w:lvlText w:val="%6."/>
      <w:lvlJc w:val="right"/>
      <w:pPr>
        <w:ind w:left="4380" w:hanging="180"/>
      </w:pPr>
    </w:lvl>
    <w:lvl w:ilvl="6" w:tplc="0424000F" w:tentative="1">
      <w:start w:val="1"/>
      <w:numFmt w:val="decimal"/>
      <w:lvlText w:val="%7."/>
      <w:lvlJc w:val="left"/>
      <w:pPr>
        <w:ind w:left="5100" w:hanging="360"/>
      </w:pPr>
    </w:lvl>
    <w:lvl w:ilvl="7" w:tplc="04240019" w:tentative="1">
      <w:start w:val="1"/>
      <w:numFmt w:val="lowerLetter"/>
      <w:lvlText w:val="%8."/>
      <w:lvlJc w:val="left"/>
      <w:pPr>
        <w:ind w:left="5820" w:hanging="360"/>
      </w:pPr>
    </w:lvl>
    <w:lvl w:ilvl="8" w:tplc="0424001B" w:tentative="1">
      <w:start w:val="1"/>
      <w:numFmt w:val="lowerRoman"/>
      <w:lvlText w:val="%9."/>
      <w:lvlJc w:val="right"/>
      <w:pPr>
        <w:ind w:left="6540" w:hanging="180"/>
      </w:pPr>
    </w:lvl>
  </w:abstractNum>
  <w:abstractNum w:abstractNumId="37" w15:restartNumberingAfterBreak="0">
    <w:nsid w:val="6FF72B2D"/>
    <w:multiLevelType w:val="hybridMultilevel"/>
    <w:tmpl w:val="373C5D4A"/>
    <w:lvl w:ilvl="0" w:tplc="0409000F">
      <w:start w:val="5"/>
      <w:numFmt w:val="bullet"/>
      <w:lvlText w:val=""/>
      <w:lvlJc w:val="left"/>
      <w:pPr>
        <w:ind w:left="720" w:hanging="360"/>
      </w:pPr>
      <w:rPr>
        <w:rFonts w:ascii="Symbol" w:eastAsia="Times New Roman"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732D5C49"/>
    <w:multiLevelType w:val="hybridMultilevel"/>
    <w:tmpl w:val="6C76641C"/>
    <w:lvl w:ilvl="0" w:tplc="7C066954">
      <w:start w:val="1"/>
      <w:numFmt w:val="decimal"/>
      <w:lvlText w:val="(%1)"/>
      <w:lvlJc w:val="left"/>
      <w:pPr>
        <w:ind w:left="720" w:hanging="360"/>
      </w:pPr>
      <w:rPr>
        <w:rFonts w:hint="default"/>
        <w:b w:val="0"/>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78302138"/>
    <w:multiLevelType w:val="hybridMultilevel"/>
    <w:tmpl w:val="C456C08C"/>
    <w:lvl w:ilvl="0" w:tplc="9210E726">
      <w:start w:val="1"/>
      <w:numFmt w:val="upperRoman"/>
      <w:pStyle w:val="Naslov1"/>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798A0515"/>
    <w:multiLevelType w:val="hybridMultilevel"/>
    <w:tmpl w:val="7C427C44"/>
    <w:lvl w:ilvl="0" w:tplc="04240017">
      <w:start w:val="1"/>
      <w:numFmt w:val="lowerLetter"/>
      <w:lvlText w:val="%1)"/>
      <w:lvlJc w:val="left"/>
      <w:pPr>
        <w:ind w:left="780" w:hanging="360"/>
      </w:pPr>
    </w:lvl>
    <w:lvl w:ilvl="1" w:tplc="04240019" w:tentative="1">
      <w:start w:val="1"/>
      <w:numFmt w:val="lowerLetter"/>
      <w:lvlText w:val="%2."/>
      <w:lvlJc w:val="left"/>
      <w:pPr>
        <w:ind w:left="1500" w:hanging="360"/>
      </w:pPr>
    </w:lvl>
    <w:lvl w:ilvl="2" w:tplc="0424001B" w:tentative="1">
      <w:start w:val="1"/>
      <w:numFmt w:val="lowerRoman"/>
      <w:lvlText w:val="%3."/>
      <w:lvlJc w:val="right"/>
      <w:pPr>
        <w:ind w:left="2220" w:hanging="180"/>
      </w:pPr>
    </w:lvl>
    <w:lvl w:ilvl="3" w:tplc="0424000F" w:tentative="1">
      <w:start w:val="1"/>
      <w:numFmt w:val="decimal"/>
      <w:lvlText w:val="%4."/>
      <w:lvlJc w:val="left"/>
      <w:pPr>
        <w:ind w:left="2940" w:hanging="360"/>
      </w:pPr>
    </w:lvl>
    <w:lvl w:ilvl="4" w:tplc="04240019" w:tentative="1">
      <w:start w:val="1"/>
      <w:numFmt w:val="lowerLetter"/>
      <w:lvlText w:val="%5."/>
      <w:lvlJc w:val="left"/>
      <w:pPr>
        <w:ind w:left="3660" w:hanging="360"/>
      </w:pPr>
    </w:lvl>
    <w:lvl w:ilvl="5" w:tplc="0424001B" w:tentative="1">
      <w:start w:val="1"/>
      <w:numFmt w:val="lowerRoman"/>
      <w:lvlText w:val="%6."/>
      <w:lvlJc w:val="right"/>
      <w:pPr>
        <w:ind w:left="4380" w:hanging="180"/>
      </w:pPr>
    </w:lvl>
    <w:lvl w:ilvl="6" w:tplc="0424000F" w:tentative="1">
      <w:start w:val="1"/>
      <w:numFmt w:val="decimal"/>
      <w:lvlText w:val="%7."/>
      <w:lvlJc w:val="left"/>
      <w:pPr>
        <w:ind w:left="5100" w:hanging="360"/>
      </w:pPr>
    </w:lvl>
    <w:lvl w:ilvl="7" w:tplc="04240019" w:tentative="1">
      <w:start w:val="1"/>
      <w:numFmt w:val="lowerLetter"/>
      <w:lvlText w:val="%8."/>
      <w:lvlJc w:val="left"/>
      <w:pPr>
        <w:ind w:left="5820" w:hanging="360"/>
      </w:pPr>
    </w:lvl>
    <w:lvl w:ilvl="8" w:tplc="0424001B" w:tentative="1">
      <w:start w:val="1"/>
      <w:numFmt w:val="lowerRoman"/>
      <w:lvlText w:val="%9."/>
      <w:lvlJc w:val="right"/>
      <w:pPr>
        <w:ind w:left="6540" w:hanging="180"/>
      </w:pPr>
    </w:lvl>
  </w:abstractNum>
  <w:abstractNum w:abstractNumId="41" w15:restartNumberingAfterBreak="0">
    <w:nsid w:val="798C4A4F"/>
    <w:multiLevelType w:val="hybridMultilevel"/>
    <w:tmpl w:val="E2B24AE6"/>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7A1001A3"/>
    <w:multiLevelType w:val="hybridMultilevel"/>
    <w:tmpl w:val="7C427C44"/>
    <w:lvl w:ilvl="0" w:tplc="04240017">
      <w:start w:val="1"/>
      <w:numFmt w:val="lowerLetter"/>
      <w:lvlText w:val="%1)"/>
      <w:lvlJc w:val="left"/>
      <w:pPr>
        <w:ind w:left="780" w:hanging="360"/>
      </w:pPr>
    </w:lvl>
    <w:lvl w:ilvl="1" w:tplc="04240019" w:tentative="1">
      <w:start w:val="1"/>
      <w:numFmt w:val="lowerLetter"/>
      <w:lvlText w:val="%2."/>
      <w:lvlJc w:val="left"/>
      <w:pPr>
        <w:ind w:left="1500" w:hanging="360"/>
      </w:pPr>
    </w:lvl>
    <w:lvl w:ilvl="2" w:tplc="0424001B" w:tentative="1">
      <w:start w:val="1"/>
      <w:numFmt w:val="lowerRoman"/>
      <w:lvlText w:val="%3."/>
      <w:lvlJc w:val="right"/>
      <w:pPr>
        <w:ind w:left="2220" w:hanging="180"/>
      </w:pPr>
    </w:lvl>
    <w:lvl w:ilvl="3" w:tplc="0424000F" w:tentative="1">
      <w:start w:val="1"/>
      <w:numFmt w:val="decimal"/>
      <w:lvlText w:val="%4."/>
      <w:lvlJc w:val="left"/>
      <w:pPr>
        <w:ind w:left="2940" w:hanging="360"/>
      </w:pPr>
    </w:lvl>
    <w:lvl w:ilvl="4" w:tplc="04240019" w:tentative="1">
      <w:start w:val="1"/>
      <w:numFmt w:val="lowerLetter"/>
      <w:lvlText w:val="%5."/>
      <w:lvlJc w:val="left"/>
      <w:pPr>
        <w:ind w:left="3660" w:hanging="360"/>
      </w:pPr>
    </w:lvl>
    <w:lvl w:ilvl="5" w:tplc="0424001B" w:tentative="1">
      <w:start w:val="1"/>
      <w:numFmt w:val="lowerRoman"/>
      <w:lvlText w:val="%6."/>
      <w:lvlJc w:val="right"/>
      <w:pPr>
        <w:ind w:left="4380" w:hanging="180"/>
      </w:pPr>
    </w:lvl>
    <w:lvl w:ilvl="6" w:tplc="0424000F" w:tentative="1">
      <w:start w:val="1"/>
      <w:numFmt w:val="decimal"/>
      <w:lvlText w:val="%7."/>
      <w:lvlJc w:val="left"/>
      <w:pPr>
        <w:ind w:left="5100" w:hanging="360"/>
      </w:pPr>
    </w:lvl>
    <w:lvl w:ilvl="7" w:tplc="04240019" w:tentative="1">
      <w:start w:val="1"/>
      <w:numFmt w:val="lowerLetter"/>
      <w:lvlText w:val="%8."/>
      <w:lvlJc w:val="left"/>
      <w:pPr>
        <w:ind w:left="5820" w:hanging="360"/>
      </w:pPr>
    </w:lvl>
    <w:lvl w:ilvl="8" w:tplc="0424001B" w:tentative="1">
      <w:start w:val="1"/>
      <w:numFmt w:val="lowerRoman"/>
      <w:lvlText w:val="%9."/>
      <w:lvlJc w:val="right"/>
      <w:pPr>
        <w:ind w:left="6540" w:hanging="180"/>
      </w:pPr>
    </w:lvl>
  </w:abstractNum>
  <w:abstractNum w:abstractNumId="43" w15:restartNumberingAfterBreak="0">
    <w:nsid w:val="7A851EB3"/>
    <w:multiLevelType w:val="hybridMultilevel"/>
    <w:tmpl w:val="17D46264"/>
    <w:lvl w:ilvl="0" w:tplc="ADEE0526">
      <w:start w:val="1"/>
      <w:numFmt w:val="decimal"/>
      <w:lvlText w:val="(%1)"/>
      <w:lvlJc w:val="left"/>
      <w:pPr>
        <w:ind w:left="720" w:hanging="360"/>
      </w:pPr>
      <w:rPr>
        <w:rFonts w:hint="default"/>
        <w:b w:val="0"/>
      </w:rPr>
    </w:lvl>
    <w:lvl w:ilvl="1" w:tplc="466C1098">
      <w:start w:val="1"/>
      <w:numFmt w:val="decimal"/>
      <w:lvlText w:val="%2."/>
      <w:lvlJc w:val="left"/>
      <w:pPr>
        <w:ind w:left="1440" w:hanging="36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15:restartNumberingAfterBreak="0">
    <w:nsid w:val="7F4E35D9"/>
    <w:multiLevelType w:val="hybridMultilevel"/>
    <w:tmpl w:val="30605198"/>
    <w:lvl w:ilvl="0" w:tplc="04240015">
      <w:start w:val="1"/>
      <w:numFmt w:val="upp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6"/>
  </w:num>
  <w:num w:numId="2">
    <w:abstractNumId w:val="33"/>
  </w:num>
  <w:num w:numId="3">
    <w:abstractNumId w:val="38"/>
  </w:num>
  <w:num w:numId="4">
    <w:abstractNumId w:val="27"/>
  </w:num>
  <w:num w:numId="5">
    <w:abstractNumId w:val="43"/>
  </w:num>
  <w:num w:numId="6">
    <w:abstractNumId w:val="20"/>
  </w:num>
  <w:num w:numId="7">
    <w:abstractNumId w:val="21"/>
  </w:num>
  <w:num w:numId="8">
    <w:abstractNumId w:val="25"/>
  </w:num>
  <w:num w:numId="9">
    <w:abstractNumId w:val="13"/>
  </w:num>
  <w:num w:numId="10">
    <w:abstractNumId w:val="19"/>
  </w:num>
  <w:num w:numId="11">
    <w:abstractNumId w:val="30"/>
  </w:num>
  <w:num w:numId="12">
    <w:abstractNumId w:val="24"/>
  </w:num>
  <w:num w:numId="13">
    <w:abstractNumId w:val="29"/>
  </w:num>
  <w:num w:numId="14">
    <w:abstractNumId w:val="22"/>
  </w:num>
  <w:num w:numId="15">
    <w:abstractNumId w:val="23"/>
  </w:num>
  <w:num w:numId="16">
    <w:abstractNumId w:val="28"/>
  </w:num>
  <w:num w:numId="17">
    <w:abstractNumId w:val="39"/>
  </w:num>
  <w:num w:numId="18">
    <w:abstractNumId w:val="6"/>
  </w:num>
  <w:num w:numId="19">
    <w:abstractNumId w:val="35"/>
  </w:num>
  <w:num w:numId="20">
    <w:abstractNumId w:val="10"/>
  </w:num>
  <w:num w:numId="21">
    <w:abstractNumId w:val="3"/>
  </w:num>
  <w:num w:numId="22">
    <w:abstractNumId w:val="7"/>
  </w:num>
  <w:num w:numId="23">
    <w:abstractNumId w:val="1"/>
  </w:num>
  <w:num w:numId="24">
    <w:abstractNumId w:val="12"/>
  </w:num>
  <w:num w:numId="25">
    <w:abstractNumId w:val="11"/>
  </w:num>
  <w:num w:numId="26">
    <w:abstractNumId w:val="17"/>
  </w:num>
  <w:num w:numId="27">
    <w:abstractNumId w:val="18"/>
  </w:num>
  <w:num w:numId="28">
    <w:abstractNumId w:val="0"/>
  </w:num>
  <w:num w:numId="29">
    <w:abstractNumId w:val="41"/>
  </w:num>
  <w:num w:numId="30">
    <w:abstractNumId w:val="36"/>
  </w:num>
  <w:num w:numId="31">
    <w:abstractNumId w:val="42"/>
  </w:num>
  <w:num w:numId="32">
    <w:abstractNumId w:val="5"/>
  </w:num>
  <w:num w:numId="33">
    <w:abstractNumId w:val="34"/>
  </w:num>
  <w:num w:numId="34">
    <w:abstractNumId w:val="16"/>
  </w:num>
  <w:num w:numId="35">
    <w:abstractNumId w:val="40"/>
  </w:num>
  <w:num w:numId="36">
    <w:abstractNumId w:val="9"/>
  </w:num>
  <w:num w:numId="37">
    <w:abstractNumId w:val="4"/>
  </w:num>
  <w:num w:numId="38">
    <w:abstractNumId w:val="44"/>
  </w:num>
  <w:num w:numId="39">
    <w:abstractNumId w:val="14"/>
  </w:num>
  <w:num w:numId="40">
    <w:abstractNumId w:val="31"/>
  </w:num>
  <w:num w:numId="41">
    <w:abstractNumId w:val="8"/>
  </w:num>
  <w:num w:numId="42">
    <w:abstractNumId w:val="39"/>
    <w:lvlOverride w:ilvl="0">
      <w:startOverride w:val="1"/>
    </w:lvlOverride>
  </w:num>
  <w:num w:numId="43">
    <w:abstractNumId w:val="37"/>
  </w:num>
  <w:num w:numId="44">
    <w:abstractNumId w:val="15"/>
  </w:num>
  <w:num w:numId="45">
    <w:abstractNumId w:val="2"/>
  </w:num>
  <w:num w:numId="46">
    <w:abstractNumId w:val="3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4817">
      <o:colormru v:ext="edit" colors="#42829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0328F"/>
    <w:rsid w:val="00003D6F"/>
    <w:rsid w:val="00004AA7"/>
    <w:rsid w:val="00005969"/>
    <w:rsid w:val="00005A53"/>
    <w:rsid w:val="000101EA"/>
    <w:rsid w:val="00017CE1"/>
    <w:rsid w:val="00017EAB"/>
    <w:rsid w:val="00023A88"/>
    <w:rsid w:val="0002433E"/>
    <w:rsid w:val="0003127A"/>
    <w:rsid w:val="000317F1"/>
    <w:rsid w:val="00033669"/>
    <w:rsid w:val="00034D0B"/>
    <w:rsid w:val="0003610B"/>
    <w:rsid w:val="00036D91"/>
    <w:rsid w:val="00041EE9"/>
    <w:rsid w:val="00042C75"/>
    <w:rsid w:val="000447B3"/>
    <w:rsid w:val="00044C16"/>
    <w:rsid w:val="000460D9"/>
    <w:rsid w:val="00053171"/>
    <w:rsid w:val="000539A7"/>
    <w:rsid w:val="0005416F"/>
    <w:rsid w:val="00056D17"/>
    <w:rsid w:val="00057928"/>
    <w:rsid w:val="00063B36"/>
    <w:rsid w:val="00072BFE"/>
    <w:rsid w:val="00074336"/>
    <w:rsid w:val="0007625E"/>
    <w:rsid w:val="00077598"/>
    <w:rsid w:val="000779DC"/>
    <w:rsid w:val="00080F12"/>
    <w:rsid w:val="000830EC"/>
    <w:rsid w:val="00083FFE"/>
    <w:rsid w:val="00084DEC"/>
    <w:rsid w:val="00086738"/>
    <w:rsid w:val="00091449"/>
    <w:rsid w:val="000929F1"/>
    <w:rsid w:val="00092F2F"/>
    <w:rsid w:val="00093150"/>
    <w:rsid w:val="000934CE"/>
    <w:rsid w:val="00093A8D"/>
    <w:rsid w:val="00094D39"/>
    <w:rsid w:val="00094F71"/>
    <w:rsid w:val="000A0389"/>
    <w:rsid w:val="000A160D"/>
    <w:rsid w:val="000A1D86"/>
    <w:rsid w:val="000A5708"/>
    <w:rsid w:val="000A5AAE"/>
    <w:rsid w:val="000A63FA"/>
    <w:rsid w:val="000A69BC"/>
    <w:rsid w:val="000A6BAE"/>
    <w:rsid w:val="000A7238"/>
    <w:rsid w:val="000B1424"/>
    <w:rsid w:val="000B71DF"/>
    <w:rsid w:val="000C196A"/>
    <w:rsid w:val="000C1A05"/>
    <w:rsid w:val="000C1C99"/>
    <w:rsid w:val="000C533D"/>
    <w:rsid w:val="000D23D8"/>
    <w:rsid w:val="000D4331"/>
    <w:rsid w:val="000E3682"/>
    <w:rsid w:val="000E6E70"/>
    <w:rsid w:val="000E771B"/>
    <w:rsid w:val="000E7D59"/>
    <w:rsid w:val="000F221F"/>
    <w:rsid w:val="000F3612"/>
    <w:rsid w:val="000F4828"/>
    <w:rsid w:val="000F5308"/>
    <w:rsid w:val="000F7093"/>
    <w:rsid w:val="00100A57"/>
    <w:rsid w:val="001014CE"/>
    <w:rsid w:val="001034C2"/>
    <w:rsid w:val="00110805"/>
    <w:rsid w:val="00110CAF"/>
    <w:rsid w:val="0011107C"/>
    <w:rsid w:val="00112773"/>
    <w:rsid w:val="00113DE5"/>
    <w:rsid w:val="00114F18"/>
    <w:rsid w:val="00115035"/>
    <w:rsid w:val="00115160"/>
    <w:rsid w:val="00116A93"/>
    <w:rsid w:val="0011759F"/>
    <w:rsid w:val="001177DD"/>
    <w:rsid w:val="00120698"/>
    <w:rsid w:val="0012185D"/>
    <w:rsid w:val="001218D6"/>
    <w:rsid w:val="00121F60"/>
    <w:rsid w:val="00122BDE"/>
    <w:rsid w:val="001251A5"/>
    <w:rsid w:val="00125733"/>
    <w:rsid w:val="0013099C"/>
    <w:rsid w:val="00131FC7"/>
    <w:rsid w:val="001357B2"/>
    <w:rsid w:val="0013736E"/>
    <w:rsid w:val="00137908"/>
    <w:rsid w:val="00137C83"/>
    <w:rsid w:val="001416E2"/>
    <w:rsid w:val="00141BBC"/>
    <w:rsid w:val="001427F0"/>
    <w:rsid w:val="00143280"/>
    <w:rsid w:val="00143CDA"/>
    <w:rsid w:val="00144247"/>
    <w:rsid w:val="00144D65"/>
    <w:rsid w:val="00146242"/>
    <w:rsid w:val="00146F23"/>
    <w:rsid w:val="00150DC7"/>
    <w:rsid w:val="00153EA2"/>
    <w:rsid w:val="0015437B"/>
    <w:rsid w:val="00154A34"/>
    <w:rsid w:val="0016003A"/>
    <w:rsid w:val="00162D12"/>
    <w:rsid w:val="00164356"/>
    <w:rsid w:val="00164715"/>
    <w:rsid w:val="00164875"/>
    <w:rsid w:val="00166290"/>
    <w:rsid w:val="001721BD"/>
    <w:rsid w:val="001725E7"/>
    <w:rsid w:val="00174244"/>
    <w:rsid w:val="00175724"/>
    <w:rsid w:val="00175DC9"/>
    <w:rsid w:val="001760F8"/>
    <w:rsid w:val="001768A7"/>
    <w:rsid w:val="001770EE"/>
    <w:rsid w:val="001776D8"/>
    <w:rsid w:val="00180438"/>
    <w:rsid w:val="00180DA9"/>
    <w:rsid w:val="00181A41"/>
    <w:rsid w:val="001824C3"/>
    <w:rsid w:val="00184213"/>
    <w:rsid w:val="001858B9"/>
    <w:rsid w:val="00187408"/>
    <w:rsid w:val="00191DC2"/>
    <w:rsid w:val="00192FE6"/>
    <w:rsid w:val="00194577"/>
    <w:rsid w:val="00196B34"/>
    <w:rsid w:val="001A1ECF"/>
    <w:rsid w:val="001A358E"/>
    <w:rsid w:val="001A460E"/>
    <w:rsid w:val="001A57A5"/>
    <w:rsid w:val="001A5C35"/>
    <w:rsid w:val="001A755D"/>
    <w:rsid w:val="001B18D6"/>
    <w:rsid w:val="001B21A8"/>
    <w:rsid w:val="001B3C8C"/>
    <w:rsid w:val="001B72B3"/>
    <w:rsid w:val="001C091F"/>
    <w:rsid w:val="001C1F4A"/>
    <w:rsid w:val="001C51CD"/>
    <w:rsid w:val="001C59AC"/>
    <w:rsid w:val="001C761B"/>
    <w:rsid w:val="001D1D51"/>
    <w:rsid w:val="001D232E"/>
    <w:rsid w:val="001D3E34"/>
    <w:rsid w:val="001E3CC6"/>
    <w:rsid w:val="001F0689"/>
    <w:rsid w:val="001F3567"/>
    <w:rsid w:val="00200F9E"/>
    <w:rsid w:val="002010CA"/>
    <w:rsid w:val="002013CD"/>
    <w:rsid w:val="00202402"/>
    <w:rsid w:val="00202870"/>
    <w:rsid w:val="00202A77"/>
    <w:rsid w:val="00202BA8"/>
    <w:rsid w:val="00206198"/>
    <w:rsid w:val="00206D1E"/>
    <w:rsid w:val="00207C6F"/>
    <w:rsid w:val="00210FE6"/>
    <w:rsid w:val="002121F9"/>
    <w:rsid w:val="00212A42"/>
    <w:rsid w:val="00214A50"/>
    <w:rsid w:val="00214F81"/>
    <w:rsid w:val="00215C36"/>
    <w:rsid w:val="00216661"/>
    <w:rsid w:val="002167F4"/>
    <w:rsid w:val="00216BAA"/>
    <w:rsid w:val="00217A04"/>
    <w:rsid w:val="00217EF0"/>
    <w:rsid w:val="00221042"/>
    <w:rsid w:val="00223C05"/>
    <w:rsid w:val="00224D92"/>
    <w:rsid w:val="00225B57"/>
    <w:rsid w:val="00226AA0"/>
    <w:rsid w:val="00232605"/>
    <w:rsid w:val="0023296B"/>
    <w:rsid w:val="00234D41"/>
    <w:rsid w:val="002355F0"/>
    <w:rsid w:val="002360FA"/>
    <w:rsid w:val="0023685D"/>
    <w:rsid w:val="00237E0D"/>
    <w:rsid w:val="00240509"/>
    <w:rsid w:val="00241DBE"/>
    <w:rsid w:val="002426B0"/>
    <w:rsid w:val="002430A0"/>
    <w:rsid w:val="0024693E"/>
    <w:rsid w:val="0024793E"/>
    <w:rsid w:val="002517A4"/>
    <w:rsid w:val="00252E1F"/>
    <w:rsid w:val="00253A67"/>
    <w:rsid w:val="002549D3"/>
    <w:rsid w:val="00256E20"/>
    <w:rsid w:val="0026025B"/>
    <w:rsid w:val="00263129"/>
    <w:rsid w:val="0026520B"/>
    <w:rsid w:val="00267150"/>
    <w:rsid w:val="00270692"/>
    <w:rsid w:val="00271CE5"/>
    <w:rsid w:val="0027308C"/>
    <w:rsid w:val="002765F1"/>
    <w:rsid w:val="00277BE8"/>
    <w:rsid w:val="002806F8"/>
    <w:rsid w:val="00281EAC"/>
    <w:rsid w:val="00282020"/>
    <w:rsid w:val="0028207E"/>
    <w:rsid w:val="0028544C"/>
    <w:rsid w:val="00285EEB"/>
    <w:rsid w:val="00286707"/>
    <w:rsid w:val="002940AA"/>
    <w:rsid w:val="00294CB9"/>
    <w:rsid w:val="002A1F8F"/>
    <w:rsid w:val="002A203A"/>
    <w:rsid w:val="002A7FCA"/>
    <w:rsid w:val="002B3325"/>
    <w:rsid w:val="002C108B"/>
    <w:rsid w:val="002C2453"/>
    <w:rsid w:val="002C2CA0"/>
    <w:rsid w:val="002C3305"/>
    <w:rsid w:val="002C3C95"/>
    <w:rsid w:val="002C7185"/>
    <w:rsid w:val="002C7278"/>
    <w:rsid w:val="002D0C34"/>
    <w:rsid w:val="002D0F0F"/>
    <w:rsid w:val="002D135A"/>
    <w:rsid w:val="002D656F"/>
    <w:rsid w:val="002D734D"/>
    <w:rsid w:val="002E1C50"/>
    <w:rsid w:val="002E61C4"/>
    <w:rsid w:val="002E761B"/>
    <w:rsid w:val="002F1265"/>
    <w:rsid w:val="002F20E4"/>
    <w:rsid w:val="002F2EC4"/>
    <w:rsid w:val="002F48E4"/>
    <w:rsid w:val="002F57AC"/>
    <w:rsid w:val="002F7861"/>
    <w:rsid w:val="002F7DCB"/>
    <w:rsid w:val="00301816"/>
    <w:rsid w:val="00301B67"/>
    <w:rsid w:val="00310999"/>
    <w:rsid w:val="00311274"/>
    <w:rsid w:val="003112D1"/>
    <w:rsid w:val="00311362"/>
    <w:rsid w:val="0031220C"/>
    <w:rsid w:val="003149A4"/>
    <w:rsid w:val="0031581A"/>
    <w:rsid w:val="00316FF8"/>
    <w:rsid w:val="00323A85"/>
    <w:rsid w:val="0032423C"/>
    <w:rsid w:val="00325F49"/>
    <w:rsid w:val="00332F65"/>
    <w:rsid w:val="00333735"/>
    <w:rsid w:val="00336E59"/>
    <w:rsid w:val="00342243"/>
    <w:rsid w:val="00343FD4"/>
    <w:rsid w:val="00345F06"/>
    <w:rsid w:val="003461AE"/>
    <w:rsid w:val="0034709A"/>
    <w:rsid w:val="00350F91"/>
    <w:rsid w:val="00353053"/>
    <w:rsid w:val="0035365E"/>
    <w:rsid w:val="003559E6"/>
    <w:rsid w:val="00357046"/>
    <w:rsid w:val="0035728F"/>
    <w:rsid w:val="003572C0"/>
    <w:rsid w:val="0036281A"/>
    <w:rsid w:val="00362889"/>
    <w:rsid w:val="003636BF"/>
    <w:rsid w:val="00364288"/>
    <w:rsid w:val="00364DB2"/>
    <w:rsid w:val="00365D3C"/>
    <w:rsid w:val="00366544"/>
    <w:rsid w:val="003669C9"/>
    <w:rsid w:val="00366A0D"/>
    <w:rsid w:val="00366E2E"/>
    <w:rsid w:val="00370155"/>
    <w:rsid w:val="003708A3"/>
    <w:rsid w:val="00371A8A"/>
    <w:rsid w:val="00373684"/>
    <w:rsid w:val="00373DCA"/>
    <w:rsid w:val="0037479F"/>
    <w:rsid w:val="00376551"/>
    <w:rsid w:val="00377702"/>
    <w:rsid w:val="00377EC5"/>
    <w:rsid w:val="00380C8D"/>
    <w:rsid w:val="003845B4"/>
    <w:rsid w:val="00387B1A"/>
    <w:rsid w:val="003931A1"/>
    <w:rsid w:val="00394F9C"/>
    <w:rsid w:val="00395179"/>
    <w:rsid w:val="00395CBA"/>
    <w:rsid w:val="003A0AF9"/>
    <w:rsid w:val="003A21A2"/>
    <w:rsid w:val="003A593F"/>
    <w:rsid w:val="003A6833"/>
    <w:rsid w:val="003B1B98"/>
    <w:rsid w:val="003B4E0B"/>
    <w:rsid w:val="003B502F"/>
    <w:rsid w:val="003C0EF9"/>
    <w:rsid w:val="003C1ADA"/>
    <w:rsid w:val="003C543B"/>
    <w:rsid w:val="003C7D9D"/>
    <w:rsid w:val="003D2EE5"/>
    <w:rsid w:val="003E1C74"/>
    <w:rsid w:val="003E514D"/>
    <w:rsid w:val="003E5586"/>
    <w:rsid w:val="003E7473"/>
    <w:rsid w:val="003E7A3A"/>
    <w:rsid w:val="003E7B36"/>
    <w:rsid w:val="003F3050"/>
    <w:rsid w:val="003F6F0A"/>
    <w:rsid w:val="003F6F8A"/>
    <w:rsid w:val="003F7757"/>
    <w:rsid w:val="00405B70"/>
    <w:rsid w:val="00405C5C"/>
    <w:rsid w:val="0040727E"/>
    <w:rsid w:val="00411A40"/>
    <w:rsid w:val="004140B4"/>
    <w:rsid w:val="00414894"/>
    <w:rsid w:val="00414E41"/>
    <w:rsid w:val="0041535B"/>
    <w:rsid w:val="00415C6A"/>
    <w:rsid w:val="004211C1"/>
    <w:rsid w:val="00424929"/>
    <w:rsid w:val="00424FD9"/>
    <w:rsid w:val="00425202"/>
    <w:rsid w:val="0043011B"/>
    <w:rsid w:val="0043016A"/>
    <w:rsid w:val="00432EB3"/>
    <w:rsid w:val="004460C7"/>
    <w:rsid w:val="00446447"/>
    <w:rsid w:val="00452DE2"/>
    <w:rsid w:val="00452F3E"/>
    <w:rsid w:val="00453B6B"/>
    <w:rsid w:val="00455D42"/>
    <w:rsid w:val="00456B5C"/>
    <w:rsid w:val="00460CEA"/>
    <w:rsid w:val="00462D4C"/>
    <w:rsid w:val="00463443"/>
    <w:rsid w:val="00464B32"/>
    <w:rsid w:val="00465FBE"/>
    <w:rsid w:val="00466E27"/>
    <w:rsid w:val="00467479"/>
    <w:rsid w:val="00471430"/>
    <w:rsid w:val="00471D97"/>
    <w:rsid w:val="004722C5"/>
    <w:rsid w:val="00472C83"/>
    <w:rsid w:val="004820DD"/>
    <w:rsid w:val="00482CEF"/>
    <w:rsid w:val="00493236"/>
    <w:rsid w:val="00493361"/>
    <w:rsid w:val="00493BA8"/>
    <w:rsid w:val="00496E99"/>
    <w:rsid w:val="004A038F"/>
    <w:rsid w:val="004A4600"/>
    <w:rsid w:val="004B09E8"/>
    <w:rsid w:val="004B1B90"/>
    <w:rsid w:val="004B4C9F"/>
    <w:rsid w:val="004B6716"/>
    <w:rsid w:val="004B72B6"/>
    <w:rsid w:val="004C1749"/>
    <w:rsid w:val="004C504A"/>
    <w:rsid w:val="004D0C14"/>
    <w:rsid w:val="004D3293"/>
    <w:rsid w:val="004D4225"/>
    <w:rsid w:val="004D45A4"/>
    <w:rsid w:val="004D635D"/>
    <w:rsid w:val="004D70C6"/>
    <w:rsid w:val="004E299D"/>
    <w:rsid w:val="004E29CE"/>
    <w:rsid w:val="004E3F39"/>
    <w:rsid w:val="004E4E8C"/>
    <w:rsid w:val="004E5C42"/>
    <w:rsid w:val="004F1819"/>
    <w:rsid w:val="004F2709"/>
    <w:rsid w:val="004F2A6A"/>
    <w:rsid w:val="004F6648"/>
    <w:rsid w:val="004F713B"/>
    <w:rsid w:val="004F7988"/>
    <w:rsid w:val="00501B0F"/>
    <w:rsid w:val="00503ABF"/>
    <w:rsid w:val="005040CE"/>
    <w:rsid w:val="0050438C"/>
    <w:rsid w:val="00504D0D"/>
    <w:rsid w:val="005065E1"/>
    <w:rsid w:val="00507C9D"/>
    <w:rsid w:val="0051077D"/>
    <w:rsid w:val="005108D3"/>
    <w:rsid w:val="00511BFC"/>
    <w:rsid w:val="00515480"/>
    <w:rsid w:val="00516B4E"/>
    <w:rsid w:val="00525054"/>
    <w:rsid w:val="00526246"/>
    <w:rsid w:val="00526D25"/>
    <w:rsid w:val="00527434"/>
    <w:rsid w:val="00527751"/>
    <w:rsid w:val="00532702"/>
    <w:rsid w:val="00532722"/>
    <w:rsid w:val="00533BC3"/>
    <w:rsid w:val="0053566C"/>
    <w:rsid w:val="00535AB6"/>
    <w:rsid w:val="00535AF4"/>
    <w:rsid w:val="00535C4F"/>
    <w:rsid w:val="005370D4"/>
    <w:rsid w:val="00543592"/>
    <w:rsid w:val="00543606"/>
    <w:rsid w:val="005450F2"/>
    <w:rsid w:val="00547238"/>
    <w:rsid w:val="005479B8"/>
    <w:rsid w:val="00557835"/>
    <w:rsid w:val="00560CBD"/>
    <w:rsid w:val="005633FC"/>
    <w:rsid w:val="00564E65"/>
    <w:rsid w:val="00567106"/>
    <w:rsid w:val="00567981"/>
    <w:rsid w:val="00574907"/>
    <w:rsid w:val="00575F9D"/>
    <w:rsid w:val="00576E66"/>
    <w:rsid w:val="005850C2"/>
    <w:rsid w:val="00590841"/>
    <w:rsid w:val="00591D3B"/>
    <w:rsid w:val="00593F00"/>
    <w:rsid w:val="00596C2C"/>
    <w:rsid w:val="005A15C1"/>
    <w:rsid w:val="005A4F9C"/>
    <w:rsid w:val="005A736F"/>
    <w:rsid w:val="005B0517"/>
    <w:rsid w:val="005B28BC"/>
    <w:rsid w:val="005B42F0"/>
    <w:rsid w:val="005B60A0"/>
    <w:rsid w:val="005B6441"/>
    <w:rsid w:val="005B7668"/>
    <w:rsid w:val="005B7C8B"/>
    <w:rsid w:val="005C078F"/>
    <w:rsid w:val="005C0D44"/>
    <w:rsid w:val="005C1024"/>
    <w:rsid w:val="005C2650"/>
    <w:rsid w:val="005C2A97"/>
    <w:rsid w:val="005C2AF3"/>
    <w:rsid w:val="005C2FBD"/>
    <w:rsid w:val="005C529F"/>
    <w:rsid w:val="005D020A"/>
    <w:rsid w:val="005D0BFF"/>
    <w:rsid w:val="005D2B61"/>
    <w:rsid w:val="005D2E65"/>
    <w:rsid w:val="005D41A3"/>
    <w:rsid w:val="005D484A"/>
    <w:rsid w:val="005D49E3"/>
    <w:rsid w:val="005D60F6"/>
    <w:rsid w:val="005D6342"/>
    <w:rsid w:val="005E1B89"/>
    <w:rsid w:val="005E1D3C"/>
    <w:rsid w:val="005E2C71"/>
    <w:rsid w:val="005E3463"/>
    <w:rsid w:val="005F0046"/>
    <w:rsid w:val="005F0A83"/>
    <w:rsid w:val="005F1BF3"/>
    <w:rsid w:val="005F3926"/>
    <w:rsid w:val="005F3E97"/>
    <w:rsid w:val="005F644C"/>
    <w:rsid w:val="005F7022"/>
    <w:rsid w:val="00601B5C"/>
    <w:rsid w:val="006020F1"/>
    <w:rsid w:val="0060561A"/>
    <w:rsid w:val="006113CD"/>
    <w:rsid w:val="00611A16"/>
    <w:rsid w:val="0061204D"/>
    <w:rsid w:val="00612954"/>
    <w:rsid w:val="006147A8"/>
    <w:rsid w:val="00616A36"/>
    <w:rsid w:val="00616B6F"/>
    <w:rsid w:val="0062070E"/>
    <w:rsid w:val="00622BBD"/>
    <w:rsid w:val="006235B2"/>
    <w:rsid w:val="0062378D"/>
    <w:rsid w:val="00624D33"/>
    <w:rsid w:val="00630032"/>
    <w:rsid w:val="00630FDB"/>
    <w:rsid w:val="00632253"/>
    <w:rsid w:val="0063382A"/>
    <w:rsid w:val="00633EC4"/>
    <w:rsid w:val="006345AB"/>
    <w:rsid w:val="006350CD"/>
    <w:rsid w:val="006353B4"/>
    <w:rsid w:val="0063742A"/>
    <w:rsid w:val="00642714"/>
    <w:rsid w:val="0064545C"/>
    <w:rsid w:val="006455CE"/>
    <w:rsid w:val="00645FFB"/>
    <w:rsid w:val="006478AC"/>
    <w:rsid w:val="00650355"/>
    <w:rsid w:val="00650646"/>
    <w:rsid w:val="00653BCF"/>
    <w:rsid w:val="00653F38"/>
    <w:rsid w:val="00654096"/>
    <w:rsid w:val="0065596F"/>
    <w:rsid w:val="0065726A"/>
    <w:rsid w:val="00660787"/>
    <w:rsid w:val="00663A9C"/>
    <w:rsid w:val="00664120"/>
    <w:rsid w:val="00664801"/>
    <w:rsid w:val="00667B7A"/>
    <w:rsid w:val="00667C13"/>
    <w:rsid w:val="00670489"/>
    <w:rsid w:val="00672ABF"/>
    <w:rsid w:val="00676477"/>
    <w:rsid w:val="006765E2"/>
    <w:rsid w:val="0068240F"/>
    <w:rsid w:val="00685B1D"/>
    <w:rsid w:val="00687C2B"/>
    <w:rsid w:val="0069158E"/>
    <w:rsid w:val="00693BAF"/>
    <w:rsid w:val="00694521"/>
    <w:rsid w:val="006A1DF5"/>
    <w:rsid w:val="006A2A32"/>
    <w:rsid w:val="006A3A4B"/>
    <w:rsid w:val="006A4CAB"/>
    <w:rsid w:val="006A6993"/>
    <w:rsid w:val="006A69C4"/>
    <w:rsid w:val="006A6D1D"/>
    <w:rsid w:val="006B122A"/>
    <w:rsid w:val="006B2AEE"/>
    <w:rsid w:val="006B5315"/>
    <w:rsid w:val="006C0C5E"/>
    <w:rsid w:val="006D082A"/>
    <w:rsid w:val="006D0F85"/>
    <w:rsid w:val="006D264E"/>
    <w:rsid w:val="006D42D9"/>
    <w:rsid w:val="006D55ED"/>
    <w:rsid w:val="006D5FF4"/>
    <w:rsid w:val="006D799A"/>
    <w:rsid w:val="006E09DE"/>
    <w:rsid w:val="006E203E"/>
    <w:rsid w:val="006E20EA"/>
    <w:rsid w:val="006E34ED"/>
    <w:rsid w:val="006E45D6"/>
    <w:rsid w:val="006E48EE"/>
    <w:rsid w:val="006E7DFB"/>
    <w:rsid w:val="006F0C1D"/>
    <w:rsid w:val="006F112A"/>
    <w:rsid w:val="006F12AD"/>
    <w:rsid w:val="006F1AE5"/>
    <w:rsid w:val="006F2BA9"/>
    <w:rsid w:val="006F2ED4"/>
    <w:rsid w:val="006F4E69"/>
    <w:rsid w:val="006F6163"/>
    <w:rsid w:val="006F720F"/>
    <w:rsid w:val="007012EA"/>
    <w:rsid w:val="00701E0B"/>
    <w:rsid w:val="007043CB"/>
    <w:rsid w:val="00707A0F"/>
    <w:rsid w:val="00707E1B"/>
    <w:rsid w:val="00711589"/>
    <w:rsid w:val="00711D4D"/>
    <w:rsid w:val="00712EB4"/>
    <w:rsid w:val="00715578"/>
    <w:rsid w:val="007220C2"/>
    <w:rsid w:val="00722468"/>
    <w:rsid w:val="00722FB3"/>
    <w:rsid w:val="00723832"/>
    <w:rsid w:val="00724121"/>
    <w:rsid w:val="00724269"/>
    <w:rsid w:val="00725B69"/>
    <w:rsid w:val="00726AD3"/>
    <w:rsid w:val="007278CE"/>
    <w:rsid w:val="00727B7A"/>
    <w:rsid w:val="0073233C"/>
    <w:rsid w:val="00732695"/>
    <w:rsid w:val="00732743"/>
    <w:rsid w:val="00733017"/>
    <w:rsid w:val="0073422F"/>
    <w:rsid w:val="0073551E"/>
    <w:rsid w:val="0074048A"/>
    <w:rsid w:val="00740CC8"/>
    <w:rsid w:val="00741BCC"/>
    <w:rsid w:val="007428AD"/>
    <w:rsid w:val="00743EED"/>
    <w:rsid w:val="00744F7C"/>
    <w:rsid w:val="007450B9"/>
    <w:rsid w:val="00746455"/>
    <w:rsid w:val="00746CA4"/>
    <w:rsid w:val="00751ABF"/>
    <w:rsid w:val="007567B7"/>
    <w:rsid w:val="00756C9B"/>
    <w:rsid w:val="00760E6D"/>
    <w:rsid w:val="00761434"/>
    <w:rsid w:val="007636DA"/>
    <w:rsid w:val="007656AE"/>
    <w:rsid w:val="007669F7"/>
    <w:rsid w:val="0077173E"/>
    <w:rsid w:val="00771E70"/>
    <w:rsid w:val="0077264A"/>
    <w:rsid w:val="007726D7"/>
    <w:rsid w:val="00773854"/>
    <w:rsid w:val="00773AA5"/>
    <w:rsid w:val="00774D26"/>
    <w:rsid w:val="007760DB"/>
    <w:rsid w:val="007760DD"/>
    <w:rsid w:val="00776500"/>
    <w:rsid w:val="00780C1C"/>
    <w:rsid w:val="007819A6"/>
    <w:rsid w:val="00783310"/>
    <w:rsid w:val="00783422"/>
    <w:rsid w:val="0078358E"/>
    <w:rsid w:val="007924B7"/>
    <w:rsid w:val="00793511"/>
    <w:rsid w:val="007A4A6D"/>
    <w:rsid w:val="007A7877"/>
    <w:rsid w:val="007B4875"/>
    <w:rsid w:val="007B4D10"/>
    <w:rsid w:val="007B5519"/>
    <w:rsid w:val="007B67FB"/>
    <w:rsid w:val="007C00E9"/>
    <w:rsid w:val="007C1F05"/>
    <w:rsid w:val="007C583B"/>
    <w:rsid w:val="007C7A32"/>
    <w:rsid w:val="007D03A4"/>
    <w:rsid w:val="007D1BCF"/>
    <w:rsid w:val="007D4458"/>
    <w:rsid w:val="007D605B"/>
    <w:rsid w:val="007D65B7"/>
    <w:rsid w:val="007D6D7E"/>
    <w:rsid w:val="007D75CF"/>
    <w:rsid w:val="007E2A71"/>
    <w:rsid w:val="007E2D28"/>
    <w:rsid w:val="007E4FA2"/>
    <w:rsid w:val="007E4FFB"/>
    <w:rsid w:val="007E6DC5"/>
    <w:rsid w:val="007E7849"/>
    <w:rsid w:val="007E79C3"/>
    <w:rsid w:val="007E7EC5"/>
    <w:rsid w:val="007F090D"/>
    <w:rsid w:val="007F1488"/>
    <w:rsid w:val="007F3AF4"/>
    <w:rsid w:val="008016E8"/>
    <w:rsid w:val="00801B8F"/>
    <w:rsid w:val="0080277B"/>
    <w:rsid w:val="00803EA6"/>
    <w:rsid w:val="008054C0"/>
    <w:rsid w:val="0080573E"/>
    <w:rsid w:val="00807051"/>
    <w:rsid w:val="008078CD"/>
    <w:rsid w:val="00807A31"/>
    <w:rsid w:val="00812F43"/>
    <w:rsid w:val="00814144"/>
    <w:rsid w:val="00815C65"/>
    <w:rsid w:val="0082565E"/>
    <w:rsid w:val="00825CAB"/>
    <w:rsid w:val="008308E2"/>
    <w:rsid w:val="008320D5"/>
    <w:rsid w:val="00834464"/>
    <w:rsid w:val="00837724"/>
    <w:rsid w:val="00842C64"/>
    <w:rsid w:val="0084357E"/>
    <w:rsid w:val="00850281"/>
    <w:rsid w:val="0085237E"/>
    <w:rsid w:val="00853801"/>
    <w:rsid w:val="00854920"/>
    <w:rsid w:val="0085607F"/>
    <w:rsid w:val="00856C4A"/>
    <w:rsid w:val="00863D58"/>
    <w:rsid w:val="00864AFB"/>
    <w:rsid w:val="00867008"/>
    <w:rsid w:val="0087068C"/>
    <w:rsid w:val="0087575B"/>
    <w:rsid w:val="00877095"/>
    <w:rsid w:val="0088019D"/>
    <w:rsid w:val="0088043C"/>
    <w:rsid w:val="00881A86"/>
    <w:rsid w:val="008906C9"/>
    <w:rsid w:val="00897217"/>
    <w:rsid w:val="008A3E16"/>
    <w:rsid w:val="008A68CB"/>
    <w:rsid w:val="008B0AB3"/>
    <w:rsid w:val="008B6076"/>
    <w:rsid w:val="008B7378"/>
    <w:rsid w:val="008B7FF9"/>
    <w:rsid w:val="008C1AF6"/>
    <w:rsid w:val="008C3215"/>
    <w:rsid w:val="008C5738"/>
    <w:rsid w:val="008C5C0A"/>
    <w:rsid w:val="008C5F73"/>
    <w:rsid w:val="008C739F"/>
    <w:rsid w:val="008C7497"/>
    <w:rsid w:val="008D0016"/>
    <w:rsid w:val="008D04F0"/>
    <w:rsid w:val="008D2B38"/>
    <w:rsid w:val="008D3913"/>
    <w:rsid w:val="008D589D"/>
    <w:rsid w:val="008D72B7"/>
    <w:rsid w:val="008D7E49"/>
    <w:rsid w:val="008E4001"/>
    <w:rsid w:val="008E4A20"/>
    <w:rsid w:val="008F18D2"/>
    <w:rsid w:val="008F3500"/>
    <w:rsid w:val="008F46C1"/>
    <w:rsid w:val="008F46C5"/>
    <w:rsid w:val="008F483A"/>
    <w:rsid w:val="00901C83"/>
    <w:rsid w:val="009030F6"/>
    <w:rsid w:val="00903499"/>
    <w:rsid w:val="00903F6B"/>
    <w:rsid w:val="00905450"/>
    <w:rsid w:val="009102C0"/>
    <w:rsid w:val="00912C60"/>
    <w:rsid w:val="009151D8"/>
    <w:rsid w:val="0091531F"/>
    <w:rsid w:val="00915930"/>
    <w:rsid w:val="0091679E"/>
    <w:rsid w:val="009177F7"/>
    <w:rsid w:val="00920C8F"/>
    <w:rsid w:val="009218C7"/>
    <w:rsid w:val="009229DF"/>
    <w:rsid w:val="00924E3C"/>
    <w:rsid w:val="009306B2"/>
    <w:rsid w:val="00933E07"/>
    <w:rsid w:val="009406C1"/>
    <w:rsid w:val="00940AD6"/>
    <w:rsid w:val="00941C8D"/>
    <w:rsid w:val="00944847"/>
    <w:rsid w:val="0094533A"/>
    <w:rsid w:val="00947456"/>
    <w:rsid w:val="0094765D"/>
    <w:rsid w:val="00956D5B"/>
    <w:rsid w:val="009612BB"/>
    <w:rsid w:val="00961864"/>
    <w:rsid w:val="00961B98"/>
    <w:rsid w:val="0096359B"/>
    <w:rsid w:val="0096548A"/>
    <w:rsid w:val="0096617B"/>
    <w:rsid w:val="009718CB"/>
    <w:rsid w:val="00974299"/>
    <w:rsid w:val="00976B8A"/>
    <w:rsid w:val="00980593"/>
    <w:rsid w:val="00982674"/>
    <w:rsid w:val="009904F9"/>
    <w:rsid w:val="0099584A"/>
    <w:rsid w:val="0099600B"/>
    <w:rsid w:val="009A01BE"/>
    <w:rsid w:val="009A25EF"/>
    <w:rsid w:val="009A38F7"/>
    <w:rsid w:val="009A43C5"/>
    <w:rsid w:val="009B6A56"/>
    <w:rsid w:val="009C0525"/>
    <w:rsid w:val="009C05CA"/>
    <w:rsid w:val="009C1D19"/>
    <w:rsid w:val="009C27B9"/>
    <w:rsid w:val="009C2C92"/>
    <w:rsid w:val="009C35B1"/>
    <w:rsid w:val="009C50E3"/>
    <w:rsid w:val="009C53D8"/>
    <w:rsid w:val="009C5766"/>
    <w:rsid w:val="009D288D"/>
    <w:rsid w:val="009D2B5D"/>
    <w:rsid w:val="009D5D3B"/>
    <w:rsid w:val="009D7405"/>
    <w:rsid w:val="009D77B2"/>
    <w:rsid w:val="009E00E4"/>
    <w:rsid w:val="009E0A93"/>
    <w:rsid w:val="009E3F2F"/>
    <w:rsid w:val="009E7452"/>
    <w:rsid w:val="009E7649"/>
    <w:rsid w:val="009E7C44"/>
    <w:rsid w:val="009F3D7B"/>
    <w:rsid w:val="009F5734"/>
    <w:rsid w:val="009F5F2E"/>
    <w:rsid w:val="009F75FB"/>
    <w:rsid w:val="00A0239A"/>
    <w:rsid w:val="00A0572B"/>
    <w:rsid w:val="00A070D7"/>
    <w:rsid w:val="00A073F6"/>
    <w:rsid w:val="00A07B73"/>
    <w:rsid w:val="00A125C5"/>
    <w:rsid w:val="00A13FD8"/>
    <w:rsid w:val="00A14C83"/>
    <w:rsid w:val="00A156A2"/>
    <w:rsid w:val="00A17E62"/>
    <w:rsid w:val="00A23D20"/>
    <w:rsid w:val="00A27B12"/>
    <w:rsid w:val="00A327F9"/>
    <w:rsid w:val="00A32F5A"/>
    <w:rsid w:val="00A35F51"/>
    <w:rsid w:val="00A363E6"/>
    <w:rsid w:val="00A37F55"/>
    <w:rsid w:val="00A41EED"/>
    <w:rsid w:val="00A426D2"/>
    <w:rsid w:val="00A42FCF"/>
    <w:rsid w:val="00A43548"/>
    <w:rsid w:val="00A446E3"/>
    <w:rsid w:val="00A4498C"/>
    <w:rsid w:val="00A477D7"/>
    <w:rsid w:val="00A47B86"/>
    <w:rsid w:val="00A5039D"/>
    <w:rsid w:val="00A51699"/>
    <w:rsid w:val="00A540BC"/>
    <w:rsid w:val="00A5659B"/>
    <w:rsid w:val="00A6355F"/>
    <w:rsid w:val="00A651B9"/>
    <w:rsid w:val="00A65EE7"/>
    <w:rsid w:val="00A66394"/>
    <w:rsid w:val="00A67C3D"/>
    <w:rsid w:val="00A70133"/>
    <w:rsid w:val="00A726CE"/>
    <w:rsid w:val="00A72B21"/>
    <w:rsid w:val="00A73204"/>
    <w:rsid w:val="00A80331"/>
    <w:rsid w:val="00A808B6"/>
    <w:rsid w:val="00A819A9"/>
    <w:rsid w:val="00A83163"/>
    <w:rsid w:val="00A8509C"/>
    <w:rsid w:val="00A867D1"/>
    <w:rsid w:val="00A86868"/>
    <w:rsid w:val="00A87581"/>
    <w:rsid w:val="00A908A9"/>
    <w:rsid w:val="00A920A4"/>
    <w:rsid w:val="00A93A03"/>
    <w:rsid w:val="00A93D39"/>
    <w:rsid w:val="00A93F72"/>
    <w:rsid w:val="00A943C9"/>
    <w:rsid w:val="00A95135"/>
    <w:rsid w:val="00AA04C0"/>
    <w:rsid w:val="00AA3136"/>
    <w:rsid w:val="00AA3F35"/>
    <w:rsid w:val="00AA6198"/>
    <w:rsid w:val="00AB03DC"/>
    <w:rsid w:val="00AB255D"/>
    <w:rsid w:val="00AB5988"/>
    <w:rsid w:val="00AB73CF"/>
    <w:rsid w:val="00AB7596"/>
    <w:rsid w:val="00AC043D"/>
    <w:rsid w:val="00AC0806"/>
    <w:rsid w:val="00AD5666"/>
    <w:rsid w:val="00AD72ED"/>
    <w:rsid w:val="00AD7426"/>
    <w:rsid w:val="00AE255C"/>
    <w:rsid w:val="00AE28DE"/>
    <w:rsid w:val="00AE394E"/>
    <w:rsid w:val="00AE3F80"/>
    <w:rsid w:val="00AE3FA1"/>
    <w:rsid w:val="00AE4F42"/>
    <w:rsid w:val="00AE52C5"/>
    <w:rsid w:val="00AE76F2"/>
    <w:rsid w:val="00AF0B7F"/>
    <w:rsid w:val="00AF48B0"/>
    <w:rsid w:val="00AF76FE"/>
    <w:rsid w:val="00B00244"/>
    <w:rsid w:val="00B0319B"/>
    <w:rsid w:val="00B035E7"/>
    <w:rsid w:val="00B05801"/>
    <w:rsid w:val="00B05883"/>
    <w:rsid w:val="00B06D64"/>
    <w:rsid w:val="00B104EC"/>
    <w:rsid w:val="00B12928"/>
    <w:rsid w:val="00B142D2"/>
    <w:rsid w:val="00B14D06"/>
    <w:rsid w:val="00B14D6F"/>
    <w:rsid w:val="00B17141"/>
    <w:rsid w:val="00B17462"/>
    <w:rsid w:val="00B23094"/>
    <w:rsid w:val="00B24E35"/>
    <w:rsid w:val="00B27AC1"/>
    <w:rsid w:val="00B31575"/>
    <w:rsid w:val="00B316FF"/>
    <w:rsid w:val="00B36C77"/>
    <w:rsid w:val="00B372C2"/>
    <w:rsid w:val="00B41F48"/>
    <w:rsid w:val="00B444A4"/>
    <w:rsid w:val="00B44731"/>
    <w:rsid w:val="00B44D86"/>
    <w:rsid w:val="00B45F64"/>
    <w:rsid w:val="00B46205"/>
    <w:rsid w:val="00B467AF"/>
    <w:rsid w:val="00B53F4B"/>
    <w:rsid w:val="00B613BE"/>
    <w:rsid w:val="00B619A8"/>
    <w:rsid w:val="00B620BE"/>
    <w:rsid w:val="00B66C64"/>
    <w:rsid w:val="00B7086E"/>
    <w:rsid w:val="00B70DDC"/>
    <w:rsid w:val="00B7234D"/>
    <w:rsid w:val="00B72AF7"/>
    <w:rsid w:val="00B7311D"/>
    <w:rsid w:val="00B73407"/>
    <w:rsid w:val="00B758AE"/>
    <w:rsid w:val="00B7665F"/>
    <w:rsid w:val="00B813EF"/>
    <w:rsid w:val="00B81836"/>
    <w:rsid w:val="00B8331D"/>
    <w:rsid w:val="00B83E07"/>
    <w:rsid w:val="00B840F9"/>
    <w:rsid w:val="00B8547D"/>
    <w:rsid w:val="00B92249"/>
    <w:rsid w:val="00B9282C"/>
    <w:rsid w:val="00B96E20"/>
    <w:rsid w:val="00B96E68"/>
    <w:rsid w:val="00B96FC9"/>
    <w:rsid w:val="00BA3840"/>
    <w:rsid w:val="00BA407B"/>
    <w:rsid w:val="00BA4198"/>
    <w:rsid w:val="00BA5460"/>
    <w:rsid w:val="00BA65F4"/>
    <w:rsid w:val="00BA6C3E"/>
    <w:rsid w:val="00BA7C78"/>
    <w:rsid w:val="00BB26A3"/>
    <w:rsid w:val="00BB338D"/>
    <w:rsid w:val="00BC038B"/>
    <w:rsid w:val="00BC2CC1"/>
    <w:rsid w:val="00BC5FD2"/>
    <w:rsid w:val="00BC602F"/>
    <w:rsid w:val="00BC6C16"/>
    <w:rsid w:val="00BC79A2"/>
    <w:rsid w:val="00BD1B13"/>
    <w:rsid w:val="00BD26ED"/>
    <w:rsid w:val="00BD36B4"/>
    <w:rsid w:val="00BE1E10"/>
    <w:rsid w:val="00BE23DF"/>
    <w:rsid w:val="00BE5EA6"/>
    <w:rsid w:val="00BE5F89"/>
    <w:rsid w:val="00BE6710"/>
    <w:rsid w:val="00BE782B"/>
    <w:rsid w:val="00BF33EC"/>
    <w:rsid w:val="00BF3FB7"/>
    <w:rsid w:val="00BF4DD2"/>
    <w:rsid w:val="00BF53BF"/>
    <w:rsid w:val="00BF5FEE"/>
    <w:rsid w:val="00BF725B"/>
    <w:rsid w:val="00BF7268"/>
    <w:rsid w:val="00C0022F"/>
    <w:rsid w:val="00C01451"/>
    <w:rsid w:val="00C03725"/>
    <w:rsid w:val="00C04DDB"/>
    <w:rsid w:val="00C055F2"/>
    <w:rsid w:val="00C056A9"/>
    <w:rsid w:val="00C10FC4"/>
    <w:rsid w:val="00C12DE3"/>
    <w:rsid w:val="00C155BE"/>
    <w:rsid w:val="00C16550"/>
    <w:rsid w:val="00C20336"/>
    <w:rsid w:val="00C244FB"/>
    <w:rsid w:val="00C250D5"/>
    <w:rsid w:val="00C26C49"/>
    <w:rsid w:val="00C30AA8"/>
    <w:rsid w:val="00C32B58"/>
    <w:rsid w:val="00C32FCB"/>
    <w:rsid w:val="00C343B6"/>
    <w:rsid w:val="00C4147D"/>
    <w:rsid w:val="00C41BD8"/>
    <w:rsid w:val="00C42716"/>
    <w:rsid w:val="00C43579"/>
    <w:rsid w:val="00C43856"/>
    <w:rsid w:val="00C4389B"/>
    <w:rsid w:val="00C456EA"/>
    <w:rsid w:val="00C464B7"/>
    <w:rsid w:val="00C50D96"/>
    <w:rsid w:val="00C525A2"/>
    <w:rsid w:val="00C52DF1"/>
    <w:rsid w:val="00C5305A"/>
    <w:rsid w:val="00C53E61"/>
    <w:rsid w:val="00C54B71"/>
    <w:rsid w:val="00C5564A"/>
    <w:rsid w:val="00C57305"/>
    <w:rsid w:val="00C611C6"/>
    <w:rsid w:val="00C61D19"/>
    <w:rsid w:val="00C62B09"/>
    <w:rsid w:val="00C63B23"/>
    <w:rsid w:val="00C71EFC"/>
    <w:rsid w:val="00C7220D"/>
    <w:rsid w:val="00C7711D"/>
    <w:rsid w:val="00C80098"/>
    <w:rsid w:val="00C831A1"/>
    <w:rsid w:val="00C842E8"/>
    <w:rsid w:val="00C8451A"/>
    <w:rsid w:val="00C85016"/>
    <w:rsid w:val="00C856F7"/>
    <w:rsid w:val="00C862D5"/>
    <w:rsid w:val="00C925AD"/>
    <w:rsid w:val="00C92898"/>
    <w:rsid w:val="00CA0363"/>
    <w:rsid w:val="00CA2246"/>
    <w:rsid w:val="00CA4267"/>
    <w:rsid w:val="00CA4985"/>
    <w:rsid w:val="00CB09A6"/>
    <w:rsid w:val="00CB286F"/>
    <w:rsid w:val="00CB4364"/>
    <w:rsid w:val="00CC3EDB"/>
    <w:rsid w:val="00CC67D1"/>
    <w:rsid w:val="00CD218D"/>
    <w:rsid w:val="00CD53D5"/>
    <w:rsid w:val="00CD57E9"/>
    <w:rsid w:val="00CD5AEB"/>
    <w:rsid w:val="00CD6452"/>
    <w:rsid w:val="00CE17DE"/>
    <w:rsid w:val="00CE2AA9"/>
    <w:rsid w:val="00CE4A70"/>
    <w:rsid w:val="00CE53BF"/>
    <w:rsid w:val="00CE65B8"/>
    <w:rsid w:val="00CE7514"/>
    <w:rsid w:val="00CE7709"/>
    <w:rsid w:val="00CF13F3"/>
    <w:rsid w:val="00CF1E33"/>
    <w:rsid w:val="00CF5053"/>
    <w:rsid w:val="00CF7F1B"/>
    <w:rsid w:val="00D031BA"/>
    <w:rsid w:val="00D04605"/>
    <w:rsid w:val="00D06563"/>
    <w:rsid w:val="00D10957"/>
    <w:rsid w:val="00D1134C"/>
    <w:rsid w:val="00D11E29"/>
    <w:rsid w:val="00D20C9F"/>
    <w:rsid w:val="00D20D99"/>
    <w:rsid w:val="00D21CA0"/>
    <w:rsid w:val="00D241C3"/>
    <w:rsid w:val="00D248DE"/>
    <w:rsid w:val="00D25F14"/>
    <w:rsid w:val="00D31109"/>
    <w:rsid w:val="00D3356C"/>
    <w:rsid w:val="00D35F5B"/>
    <w:rsid w:val="00D42567"/>
    <w:rsid w:val="00D4328F"/>
    <w:rsid w:val="00D43793"/>
    <w:rsid w:val="00D5445A"/>
    <w:rsid w:val="00D5498F"/>
    <w:rsid w:val="00D64308"/>
    <w:rsid w:val="00D72082"/>
    <w:rsid w:val="00D732C5"/>
    <w:rsid w:val="00D742C0"/>
    <w:rsid w:val="00D74EF0"/>
    <w:rsid w:val="00D75BE7"/>
    <w:rsid w:val="00D77F27"/>
    <w:rsid w:val="00D8542D"/>
    <w:rsid w:val="00D875B5"/>
    <w:rsid w:val="00D906E5"/>
    <w:rsid w:val="00D91221"/>
    <w:rsid w:val="00D93B9E"/>
    <w:rsid w:val="00D943FD"/>
    <w:rsid w:val="00D9656E"/>
    <w:rsid w:val="00DA02FB"/>
    <w:rsid w:val="00DA164D"/>
    <w:rsid w:val="00DA19B0"/>
    <w:rsid w:val="00DA50E0"/>
    <w:rsid w:val="00DA5468"/>
    <w:rsid w:val="00DA7D97"/>
    <w:rsid w:val="00DB1BD2"/>
    <w:rsid w:val="00DB5D4F"/>
    <w:rsid w:val="00DC53AF"/>
    <w:rsid w:val="00DC6A71"/>
    <w:rsid w:val="00DD0F24"/>
    <w:rsid w:val="00DD23F8"/>
    <w:rsid w:val="00DD4F3F"/>
    <w:rsid w:val="00DD7A4B"/>
    <w:rsid w:val="00DE5B46"/>
    <w:rsid w:val="00DF0402"/>
    <w:rsid w:val="00DF21B2"/>
    <w:rsid w:val="00DF3857"/>
    <w:rsid w:val="00DF39E4"/>
    <w:rsid w:val="00DF72E7"/>
    <w:rsid w:val="00DF7508"/>
    <w:rsid w:val="00E01896"/>
    <w:rsid w:val="00E02A1B"/>
    <w:rsid w:val="00E03448"/>
    <w:rsid w:val="00E0357D"/>
    <w:rsid w:val="00E0386C"/>
    <w:rsid w:val="00E03B83"/>
    <w:rsid w:val="00E04EB5"/>
    <w:rsid w:val="00E07577"/>
    <w:rsid w:val="00E07756"/>
    <w:rsid w:val="00E1193F"/>
    <w:rsid w:val="00E143CB"/>
    <w:rsid w:val="00E17847"/>
    <w:rsid w:val="00E20233"/>
    <w:rsid w:val="00E202FA"/>
    <w:rsid w:val="00E211B0"/>
    <w:rsid w:val="00E22362"/>
    <w:rsid w:val="00E24EC2"/>
    <w:rsid w:val="00E24FBF"/>
    <w:rsid w:val="00E26F28"/>
    <w:rsid w:val="00E27B4D"/>
    <w:rsid w:val="00E27E1A"/>
    <w:rsid w:val="00E3055B"/>
    <w:rsid w:val="00E36073"/>
    <w:rsid w:val="00E37AA3"/>
    <w:rsid w:val="00E4125D"/>
    <w:rsid w:val="00E417E5"/>
    <w:rsid w:val="00E4295B"/>
    <w:rsid w:val="00E46A86"/>
    <w:rsid w:val="00E46B69"/>
    <w:rsid w:val="00E531F1"/>
    <w:rsid w:val="00E65944"/>
    <w:rsid w:val="00E70203"/>
    <w:rsid w:val="00E70495"/>
    <w:rsid w:val="00E70CE7"/>
    <w:rsid w:val="00E72DDA"/>
    <w:rsid w:val="00E757D4"/>
    <w:rsid w:val="00E75E6A"/>
    <w:rsid w:val="00E77266"/>
    <w:rsid w:val="00E85A81"/>
    <w:rsid w:val="00E91B24"/>
    <w:rsid w:val="00E92424"/>
    <w:rsid w:val="00E92B8E"/>
    <w:rsid w:val="00E92BDD"/>
    <w:rsid w:val="00E947C0"/>
    <w:rsid w:val="00E9534E"/>
    <w:rsid w:val="00E96213"/>
    <w:rsid w:val="00E96B5B"/>
    <w:rsid w:val="00E97278"/>
    <w:rsid w:val="00E97694"/>
    <w:rsid w:val="00EA2FB8"/>
    <w:rsid w:val="00EA46B8"/>
    <w:rsid w:val="00EA7A1B"/>
    <w:rsid w:val="00EB351D"/>
    <w:rsid w:val="00EB4B58"/>
    <w:rsid w:val="00EB593E"/>
    <w:rsid w:val="00EB76ED"/>
    <w:rsid w:val="00EC21B0"/>
    <w:rsid w:val="00EC36D7"/>
    <w:rsid w:val="00EC39F2"/>
    <w:rsid w:val="00EC5F42"/>
    <w:rsid w:val="00ED22A2"/>
    <w:rsid w:val="00ED322B"/>
    <w:rsid w:val="00ED5771"/>
    <w:rsid w:val="00EE08C3"/>
    <w:rsid w:val="00EE2500"/>
    <w:rsid w:val="00EE5910"/>
    <w:rsid w:val="00EE784E"/>
    <w:rsid w:val="00EE7F37"/>
    <w:rsid w:val="00EF0E2C"/>
    <w:rsid w:val="00EF1419"/>
    <w:rsid w:val="00EF17DE"/>
    <w:rsid w:val="00EF2462"/>
    <w:rsid w:val="00EF6190"/>
    <w:rsid w:val="00F01EBD"/>
    <w:rsid w:val="00F02DAB"/>
    <w:rsid w:val="00F040FE"/>
    <w:rsid w:val="00F04481"/>
    <w:rsid w:val="00F047AC"/>
    <w:rsid w:val="00F04AA1"/>
    <w:rsid w:val="00F12D85"/>
    <w:rsid w:val="00F12E6F"/>
    <w:rsid w:val="00F15EEB"/>
    <w:rsid w:val="00F16419"/>
    <w:rsid w:val="00F20A45"/>
    <w:rsid w:val="00F219A4"/>
    <w:rsid w:val="00F240BB"/>
    <w:rsid w:val="00F2418F"/>
    <w:rsid w:val="00F26927"/>
    <w:rsid w:val="00F2790E"/>
    <w:rsid w:val="00F30B2B"/>
    <w:rsid w:val="00F31219"/>
    <w:rsid w:val="00F367EA"/>
    <w:rsid w:val="00F41DA6"/>
    <w:rsid w:val="00F44F05"/>
    <w:rsid w:val="00F45110"/>
    <w:rsid w:val="00F46724"/>
    <w:rsid w:val="00F46A06"/>
    <w:rsid w:val="00F47AAE"/>
    <w:rsid w:val="00F51636"/>
    <w:rsid w:val="00F53EBD"/>
    <w:rsid w:val="00F5405B"/>
    <w:rsid w:val="00F56C3A"/>
    <w:rsid w:val="00F57FED"/>
    <w:rsid w:val="00F60BDB"/>
    <w:rsid w:val="00F60E38"/>
    <w:rsid w:val="00F64093"/>
    <w:rsid w:val="00F6562C"/>
    <w:rsid w:val="00F75D63"/>
    <w:rsid w:val="00F842B9"/>
    <w:rsid w:val="00F8539B"/>
    <w:rsid w:val="00F912D0"/>
    <w:rsid w:val="00F9171A"/>
    <w:rsid w:val="00F9329C"/>
    <w:rsid w:val="00F93B09"/>
    <w:rsid w:val="00F94A89"/>
    <w:rsid w:val="00F9696B"/>
    <w:rsid w:val="00F96FD2"/>
    <w:rsid w:val="00F974E2"/>
    <w:rsid w:val="00FA6523"/>
    <w:rsid w:val="00FA6A12"/>
    <w:rsid w:val="00FB2E69"/>
    <w:rsid w:val="00FB2FEA"/>
    <w:rsid w:val="00FB6946"/>
    <w:rsid w:val="00FB77F7"/>
    <w:rsid w:val="00FC0DEF"/>
    <w:rsid w:val="00FC50A7"/>
    <w:rsid w:val="00FC6395"/>
    <w:rsid w:val="00FC72E1"/>
    <w:rsid w:val="00FC73AF"/>
    <w:rsid w:val="00FC7A0E"/>
    <w:rsid w:val="00FD2B7E"/>
    <w:rsid w:val="00FD5C81"/>
    <w:rsid w:val="00FE0346"/>
    <w:rsid w:val="00FE1688"/>
    <w:rsid w:val="00FE6B75"/>
    <w:rsid w:val="00FF3CED"/>
    <w:rsid w:val="00FF6083"/>
    <w:rsid w:val="00FF689F"/>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colormru v:ext="edit" colors="#428299"/>
    </o:shapedefaults>
    <o:shapelayout v:ext="edit">
      <o:idmap v:ext="edit" data="1"/>
    </o:shapelayout>
  </w:shapeDefaults>
  <w:doNotEmbedSmartTags/>
  <w:decimalSymbol w:val=","/>
  <w:listSeparator w:val=";"/>
  <w14:docId w14:val="44792899"/>
  <w15:docId w15:val="{ADED7049-FAAE-4C4B-950E-E6F747B8A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424FD9"/>
    <w:pPr>
      <w:spacing w:line="260" w:lineRule="atLeast"/>
    </w:pPr>
    <w:rPr>
      <w:rFonts w:ascii="Arial" w:hAnsi="Arial"/>
      <w:szCs w:val="24"/>
      <w:lang w:val="en-US" w:eastAsia="en-US"/>
    </w:rPr>
  </w:style>
  <w:style w:type="paragraph" w:styleId="Naslov1">
    <w:name w:val="heading 1"/>
    <w:aliases w:val="NASLOV"/>
    <w:basedOn w:val="Navaden"/>
    <w:next w:val="Navaden"/>
    <w:link w:val="Naslov1Znak"/>
    <w:autoRedefine/>
    <w:qFormat/>
    <w:rsid w:val="00084DEC"/>
    <w:pPr>
      <w:keepNext/>
      <w:numPr>
        <w:numId w:val="17"/>
      </w:numPr>
      <w:spacing w:before="240" w:after="60"/>
      <w:jc w:val="both"/>
      <w:outlineLvl w:val="0"/>
    </w:pPr>
    <w:rPr>
      <w:b/>
      <w:kern w:val="32"/>
      <w:sz w:val="22"/>
      <w:szCs w:val="22"/>
      <w:lang w:val="sl-SI" w:eastAsia="sl-SI"/>
    </w:rPr>
  </w:style>
  <w:style w:type="paragraph" w:styleId="Naslov2">
    <w:name w:val="heading 2"/>
    <w:basedOn w:val="Navaden"/>
    <w:next w:val="Navaden"/>
    <w:link w:val="Naslov2Znak"/>
    <w:uiPriority w:val="9"/>
    <w:semiHidden/>
    <w:unhideWhenUsed/>
    <w:qFormat/>
    <w:rsid w:val="00D77F27"/>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tevilkastrani">
    <w:name w:val="page number"/>
    <w:basedOn w:val="Privzetapisavaodstavka"/>
    <w:rsid w:val="00AE28DE"/>
  </w:style>
  <w:style w:type="paragraph" w:styleId="Besedilooblaka">
    <w:name w:val="Balloon Text"/>
    <w:basedOn w:val="Navaden"/>
    <w:link w:val="BesedilooblakaZnak"/>
    <w:uiPriority w:val="99"/>
    <w:semiHidden/>
    <w:unhideWhenUsed/>
    <w:rsid w:val="003C543B"/>
    <w:pPr>
      <w:spacing w:line="240" w:lineRule="auto"/>
    </w:pPr>
    <w:rPr>
      <w:rFonts w:ascii="Tahoma" w:hAnsi="Tahoma" w:cs="Tahoma"/>
      <w:sz w:val="16"/>
      <w:szCs w:val="16"/>
    </w:rPr>
  </w:style>
  <w:style w:type="character" w:customStyle="1" w:styleId="BesedilooblakaZnak">
    <w:name w:val="Besedilo oblačka Znak"/>
    <w:link w:val="Besedilooblaka"/>
    <w:uiPriority w:val="99"/>
    <w:semiHidden/>
    <w:rsid w:val="003C543B"/>
    <w:rPr>
      <w:rFonts w:ascii="Tahoma" w:hAnsi="Tahoma" w:cs="Tahoma"/>
      <w:sz w:val="16"/>
      <w:szCs w:val="16"/>
      <w:lang w:val="en-US" w:eastAsia="en-US"/>
    </w:rPr>
  </w:style>
  <w:style w:type="paragraph" w:customStyle="1" w:styleId="Brezrazmikov1">
    <w:name w:val="Brez razmikov1"/>
    <w:qFormat/>
    <w:rsid w:val="005C2A97"/>
    <w:rPr>
      <w:rFonts w:eastAsia="Calibri"/>
      <w:sz w:val="22"/>
      <w:szCs w:val="22"/>
      <w:lang w:eastAsia="en-US"/>
    </w:rPr>
  </w:style>
  <w:style w:type="paragraph" w:customStyle="1" w:styleId="Telobesedila21">
    <w:name w:val="Telo besedila 21"/>
    <w:basedOn w:val="Navaden"/>
    <w:rsid w:val="00323A85"/>
    <w:pPr>
      <w:tabs>
        <w:tab w:val="right" w:pos="9072"/>
      </w:tabs>
      <w:suppressAutoHyphens/>
      <w:spacing w:line="240" w:lineRule="auto"/>
      <w:jc w:val="both"/>
    </w:pPr>
    <w:rPr>
      <w:sz w:val="24"/>
      <w:szCs w:val="20"/>
      <w:lang w:val="sl-SI" w:eastAsia="ar-SA"/>
    </w:rPr>
  </w:style>
  <w:style w:type="paragraph" w:styleId="Odstavekseznama">
    <w:name w:val="List Paragraph"/>
    <w:basedOn w:val="Navaden"/>
    <w:link w:val="OdstavekseznamaZnak"/>
    <w:uiPriority w:val="34"/>
    <w:qFormat/>
    <w:rsid w:val="00017CE1"/>
    <w:pPr>
      <w:spacing w:line="240" w:lineRule="auto"/>
      <w:ind w:left="720"/>
      <w:contextualSpacing/>
      <w:jc w:val="both"/>
    </w:pPr>
    <w:rPr>
      <w:rFonts w:ascii="Times New Roman" w:hAnsi="Times New Roman"/>
      <w:sz w:val="22"/>
      <w:szCs w:val="20"/>
      <w:lang w:val="sl-SI" w:eastAsia="sl-SI"/>
    </w:rPr>
  </w:style>
  <w:style w:type="character" w:styleId="Pripombasklic">
    <w:name w:val="annotation reference"/>
    <w:uiPriority w:val="99"/>
    <w:semiHidden/>
    <w:unhideWhenUsed/>
    <w:rsid w:val="00D06563"/>
    <w:rPr>
      <w:sz w:val="16"/>
      <w:szCs w:val="16"/>
    </w:rPr>
  </w:style>
  <w:style w:type="paragraph" w:styleId="Pripombabesedilo">
    <w:name w:val="annotation text"/>
    <w:basedOn w:val="Navaden"/>
    <w:link w:val="PripombabesediloZnak"/>
    <w:uiPriority w:val="99"/>
    <w:unhideWhenUsed/>
    <w:rsid w:val="00C525A2"/>
    <w:rPr>
      <w:szCs w:val="20"/>
    </w:rPr>
  </w:style>
  <w:style w:type="character" w:customStyle="1" w:styleId="PripombabesediloZnak">
    <w:name w:val="Pripomba – besedilo Znak"/>
    <w:link w:val="Pripombabesedilo"/>
    <w:uiPriority w:val="99"/>
    <w:rsid w:val="00D06563"/>
    <w:rPr>
      <w:rFonts w:ascii="Arial" w:hAnsi="Arial"/>
      <w:lang w:val="en-US" w:eastAsia="en-US"/>
    </w:rPr>
  </w:style>
  <w:style w:type="paragraph" w:styleId="Zadevapripombe">
    <w:name w:val="annotation subject"/>
    <w:basedOn w:val="Pripombabesedilo"/>
    <w:next w:val="Pripombabesedilo"/>
    <w:link w:val="ZadevapripombeZnak"/>
    <w:uiPriority w:val="99"/>
    <w:semiHidden/>
    <w:unhideWhenUsed/>
    <w:rsid w:val="00D06563"/>
    <w:rPr>
      <w:b/>
      <w:bCs/>
    </w:rPr>
  </w:style>
  <w:style w:type="character" w:customStyle="1" w:styleId="ZadevapripombeZnak">
    <w:name w:val="Zadeva pripombe Znak"/>
    <w:link w:val="Zadevapripombe"/>
    <w:uiPriority w:val="99"/>
    <w:semiHidden/>
    <w:rsid w:val="00D06563"/>
    <w:rPr>
      <w:rFonts w:ascii="Arial" w:hAnsi="Arial"/>
      <w:b/>
      <w:bCs/>
      <w:lang w:val="en-US" w:eastAsia="en-US"/>
    </w:rPr>
  </w:style>
  <w:style w:type="paragraph" w:customStyle="1" w:styleId="odstavek">
    <w:name w:val="odstavek"/>
    <w:basedOn w:val="Navaden"/>
    <w:rsid w:val="00A477D7"/>
    <w:pPr>
      <w:spacing w:before="100" w:beforeAutospacing="1" w:after="100" w:afterAutospacing="1" w:line="240" w:lineRule="auto"/>
    </w:pPr>
    <w:rPr>
      <w:rFonts w:ascii="Times New Roman" w:hAnsi="Times New Roman"/>
      <w:sz w:val="24"/>
      <w:lang w:val="sl-SI" w:eastAsia="sl-SI"/>
    </w:rPr>
  </w:style>
  <w:style w:type="paragraph" w:customStyle="1" w:styleId="lennaslov">
    <w:name w:val="lennaslov"/>
    <w:basedOn w:val="Navaden"/>
    <w:rsid w:val="00A477D7"/>
    <w:pPr>
      <w:spacing w:before="100" w:beforeAutospacing="1" w:after="100" w:afterAutospacing="1" w:line="240" w:lineRule="auto"/>
    </w:pPr>
    <w:rPr>
      <w:rFonts w:ascii="Times New Roman" w:hAnsi="Times New Roman"/>
      <w:sz w:val="24"/>
      <w:lang w:val="sl-SI" w:eastAsia="sl-SI"/>
    </w:rPr>
  </w:style>
  <w:style w:type="paragraph" w:styleId="Revizija">
    <w:name w:val="Revision"/>
    <w:hidden/>
    <w:uiPriority w:val="99"/>
    <w:semiHidden/>
    <w:rsid w:val="00C525A2"/>
    <w:rPr>
      <w:rFonts w:ascii="Arial" w:hAnsi="Arial"/>
      <w:szCs w:val="24"/>
      <w:lang w:val="en-US" w:eastAsia="en-US"/>
    </w:rPr>
  </w:style>
  <w:style w:type="paragraph" w:customStyle="1" w:styleId="len">
    <w:name w:val="len"/>
    <w:basedOn w:val="Navaden"/>
    <w:rsid w:val="00F912D0"/>
    <w:pPr>
      <w:spacing w:before="100" w:beforeAutospacing="1" w:after="100" w:afterAutospacing="1" w:line="240" w:lineRule="auto"/>
    </w:pPr>
    <w:rPr>
      <w:rFonts w:ascii="Times New Roman" w:hAnsi="Times New Roman"/>
      <w:sz w:val="24"/>
      <w:lang w:val="sl-SI" w:eastAsia="sl-SI"/>
    </w:rPr>
  </w:style>
  <w:style w:type="paragraph" w:customStyle="1" w:styleId="tevilnatoka">
    <w:name w:val="tevilnatoka"/>
    <w:basedOn w:val="Navaden"/>
    <w:rsid w:val="00F912D0"/>
    <w:pPr>
      <w:spacing w:before="100" w:beforeAutospacing="1" w:after="100" w:afterAutospacing="1" w:line="240" w:lineRule="auto"/>
    </w:pPr>
    <w:rPr>
      <w:rFonts w:ascii="Times New Roman" w:hAnsi="Times New Roman"/>
      <w:sz w:val="24"/>
      <w:lang w:val="sl-SI" w:eastAsia="sl-SI"/>
    </w:rPr>
  </w:style>
  <w:style w:type="paragraph" w:customStyle="1" w:styleId="alineazatevilnotoko">
    <w:name w:val="alineazatevilnotoko"/>
    <w:basedOn w:val="Navaden"/>
    <w:rsid w:val="00F912D0"/>
    <w:pPr>
      <w:spacing w:before="100" w:beforeAutospacing="1" w:after="100" w:afterAutospacing="1" w:line="240" w:lineRule="auto"/>
    </w:pPr>
    <w:rPr>
      <w:rFonts w:ascii="Times New Roman" w:hAnsi="Times New Roman"/>
      <w:sz w:val="24"/>
      <w:lang w:val="sl-SI" w:eastAsia="sl-SI"/>
    </w:rPr>
  </w:style>
  <w:style w:type="character" w:customStyle="1" w:styleId="Naslov2Znak">
    <w:name w:val="Naslov 2 Znak"/>
    <w:basedOn w:val="Privzetapisavaodstavka"/>
    <w:link w:val="Naslov2"/>
    <w:uiPriority w:val="9"/>
    <w:semiHidden/>
    <w:rsid w:val="00D77F27"/>
    <w:rPr>
      <w:rFonts w:asciiTheme="majorHAnsi" w:eastAsiaTheme="majorEastAsia" w:hAnsiTheme="majorHAnsi" w:cstheme="majorBidi"/>
      <w:b/>
      <w:bCs/>
      <w:color w:val="5B9BD5" w:themeColor="accent1"/>
      <w:sz w:val="26"/>
      <w:szCs w:val="26"/>
      <w:lang w:val="en-US" w:eastAsia="en-US"/>
    </w:rPr>
  </w:style>
  <w:style w:type="character" w:styleId="Intenzivenpoudarek">
    <w:name w:val="Intense Emphasis"/>
    <w:uiPriority w:val="21"/>
    <w:qFormat/>
    <w:rsid w:val="00D77F27"/>
    <w:rPr>
      <w:b/>
      <w:bCs/>
      <w:i/>
      <w:iCs/>
      <w:color w:val="4F81BD"/>
    </w:rPr>
  </w:style>
  <w:style w:type="paragraph" w:styleId="Telobesedila">
    <w:name w:val="Body Text"/>
    <w:basedOn w:val="Navaden"/>
    <w:link w:val="TelobesedilaZnak"/>
    <w:unhideWhenUsed/>
    <w:rsid w:val="00D77F27"/>
    <w:pPr>
      <w:spacing w:after="120" w:line="276" w:lineRule="auto"/>
    </w:pPr>
    <w:rPr>
      <w:rFonts w:ascii="Calibri" w:eastAsia="Calibri" w:hAnsi="Calibri"/>
      <w:sz w:val="22"/>
      <w:szCs w:val="22"/>
    </w:rPr>
  </w:style>
  <w:style w:type="character" w:customStyle="1" w:styleId="TelobesedilaZnak">
    <w:name w:val="Telo besedila Znak"/>
    <w:basedOn w:val="Privzetapisavaodstavka"/>
    <w:link w:val="Telobesedila"/>
    <w:rsid w:val="00D77F27"/>
    <w:rPr>
      <w:rFonts w:ascii="Calibri" w:eastAsia="Calibri" w:hAnsi="Calibri"/>
      <w:sz w:val="22"/>
      <w:szCs w:val="22"/>
      <w:lang w:val="en-US" w:eastAsia="en-US"/>
    </w:rPr>
  </w:style>
  <w:style w:type="character" w:styleId="Krepko">
    <w:name w:val="Strong"/>
    <w:aliases w:val="Naslov 16"/>
    <w:uiPriority w:val="22"/>
    <w:qFormat/>
    <w:rsid w:val="00D77F27"/>
    <w:rPr>
      <w:rFonts w:ascii="Arial Black" w:hAnsi="Arial Black"/>
      <w:b/>
      <w:bCs/>
      <w:color w:val="4F81BD"/>
    </w:rPr>
  </w:style>
  <w:style w:type="character" w:customStyle="1" w:styleId="OdstavekseznamaZnak">
    <w:name w:val="Odstavek seznama Znak"/>
    <w:link w:val="Odstavekseznama"/>
    <w:uiPriority w:val="34"/>
    <w:rsid w:val="00A943C9"/>
    <w:rPr>
      <w:sz w:val="22"/>
    </w:rPr>
  </w:style>
  <w:style w:type="character" w:customStyle="1" w:styleId="Naslov1Znak">
    <w:name w:val="Naslov 1 Znak"/>
    <w:aliases w:val="NASLOV Znak"/>
    <w:basedOn w:val="Privzetapisavaodstavka"/>
    <w:link w:val="Naslov1"/>
    <w:rsid w:val="00FE1688"/>
    <w:rPr>
      <w:rFonts w:ascii="Arial" w:hAnsi="Arial"/>
      <w:b/>
      <w:kern w:val="3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304754">
      <w:bodyDiv w:val="1"/>
      <w:marLeft w:val="0"/>
      <w:marRight w:val="0"/>
      <w:marTop w:val="0"/>
      <w:marBottom w:val="0"/>
      <w:divBdr>
        <w:top w:val="none" w:sz="0" w:space="0" w:color="auto"/>
        <w:left w:val="none" w:sz="0" w:space="0" w:color="auto"/>
        <w:bottom w:val="none" w:sz="0" w:space="0" w:color="auto"/>
        <w:right w:val="none" w:sz="0" w:space="0" w:color="auto"/>
      </w:divBdr>
    </w:div>
    <w:div w:id="438452389">
      <w:bodyDiv w:val="1"/>
      <w:marLeft w:val="0"/>
      <w:marRight w:val="0"/>
      <w:marTop w:val="0"/>
      <w:marBottom w:val="0"/>
      <w:divBdr>
        <w:top w:val="none" w:sz="0" w:space="0" w:color="auto"/>
        <w:left w:val="none" w:sz="0" w:space="0" w:color="auto"/>
        <w:bottom w:val="none" w:sz="0" w:space="0" w:color="auto"/>
        <w:right w:val="none" w:sz="0" w:space="0" w:color="auto"/>
      </w:divBdr>
    </w:div>
    <w:div w:id="1121266063">
      <w:bodyDiv w:val="1"/>
      <w:marLeft w:val="0"/>
      <w:marRight w:val="0"/>
      <w:marTop w:val="0"/>
      <w:marBottom w:val="0"/>
      <w:divBdr>
        <w:top w:val="none" w:sz="0" w:space="0" w:color="auto"/>
        <w:left w:val="none" w:sz="0" w:space="0" w:color="auto"/>
        <w:bottom w:val="none" w:sz="0" w:space="0" w:color="auto"/>
        <w:right w:val="none" w:sz="0" w:space="0" w:color="auto"/>
      </w:divBdr>
    </w:div>
    <w:div w:id="1218858423">
      <w:bodyDiv w:val="1"/>
      <w:marLeft w:val="0"/>
      <w:marRight w:val="0"/>
      <w:marTop w:val="0"/>
      <w:marBottom w:val="0"/>
      <w:divBdr>
        <w:top w:val="none" w:sz="0" w:space="0" w:color="auto"/>
        <w:left w:val="none" w:sz="0" w:space="0" w:color="auto"/>
        <w:bottom w:val="none" w:sz="0" w:space="0" w:color="auto"/>
        <w:right w:val="none" w:sz="0" w:space="0" w:color="auto"/>
      </w:divBdr>
    </w:div>
    <w:div w:id="1368599099">
      <w:bodyDiv w:val="1"/>
      <w:marLeft w:val="0"/>
      <w:marRight w:val="0"/>
      <w:marTop w:val="0"/>
      <w:marBottom w:val="0"/>
      <w:divBdr>
        <w:top w:val="none" w:sz="0" w:space="0" w:color="auto"/>
        <w:left w:val="none" w:sz="0" w:space="0" w:color="auto"/>
        <w:bottom w:val="none" w:sz="0" w:space="0" w:color="auto"/>
        <w:right w:val="none" w:sz="0" w:space="0" w:color="auto"/>
      </w:divBdr>
    </w:div>
    <w:div w:id="169334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ribiski-sklad.si/"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ribiski-sklad.si/" TargetMode="External"/><Relationship Id="rId17" Type="http://schemas.openxmlformats.org/officeDocument/2006/relationships/header" Target="header2.xml"/><Relationship Id="rId25"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ktrp@gov.si" TargetMode="External"/><Relationship Id="rId24"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e-kmetija.gov.s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49D1FC1959696468C86088FFC3BEB91" ma:contentTypeVersion="2" ma:contentTypeDescription="Ustvari nov dokument." ma:contentTypeScope="" ma:versionID="2ffa83e11646cd62177f773181b22cfb">
  <xsd:schema xmlns:xsd="http://www.w3.org/2001/XMLSchema" xmlns:xs="http://www.w3.org/2001/XMLSchema" xmlns:p="http://schemas.microsoft.com/office/2006/metadata/properties" xmlns:ns2="84ca1889-42b5-42b4-bbe6-936a0a133ecd" targetNamespace="http://schemas.microsoft.com/office/2006/metadata/properties" ma:root="true" ma:fieldsID="902fbec7cbb9323e50e034b19ee6410d" ns2:_="">
    <xsd:import namespace="84ca1889-42b5-42b4-bbe6-936a0a133ecd"/>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ca1889-42b5-42b4-bbe6-936a0a133ecd" elementFormDefault="qualified">
    <xsd:import namespace="http://schemas.microsoft.com/office/2006/documentManagement/types"/>
    <xsd:import namespace="http://schemas.microsoft.com/office/infopath/2007/PartnerControls"/>
    <xsd:element name="SharedWithUsers" ma:index="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8489961A-F83E-414D-9A64-328DE0983C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ca1889-42b5-42b4-bbe6-936a0a133e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D1EF59-3478-4EC2-824C-5241C114BFBC}">
  <ds:schemaRefs>
    <ds:schemaRef ds:uri="http://schemas.microsoft.com/sharepoint/v3/contenttype/forms"/>
  </ds:schemaRefs>
</ds:datastoreItem>
</file>

<file path=customXml/itemProps3.xml><?xml version="1.0" encoding="utf-8"?>
<ds:datastoreItem xmlns:ds="http://schemas.openxmlformats.org/officeDocument/2006/customXml" ds:itemID="{A292B086-655A-4515-837A-DAE171EE130D}">
  <ds:schemaRefs>
    <ds:schemaRef ds:uri="http://schemas.microsoft.com/office/2006/metadata/propertie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84ca1889-42b5-42b4-bbe6-936a0a133ecd"/>
    <ds:schemaRef ds:uri="http://www.w3.org/XML/1998/namespace"/>
    <ds:schemaRef ds:uri="http://purl.org/dc/terms/"/>
  </ds:schemaRefs>
</ds:datastoreItem>
</file>

<file path=customXml/itemProps4.xml><?xml version="1.0" encoding="utf-8"?>
<ds:datastoreItem xmlns:ds="http://schemas.openxmlformats.org/officeDocument/2006/customXml" ds:itemID="{19B7B2FC-E9C7-425C-A147-0D9B49932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4147</Words>
  <Characters>23639</Characters>
  <Application>Microsoft Office Word</Application>
  <DocSecurity>0</DocSecurity>
  <Lines>196</Lines>
  <Paragraphs>55</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27731</CharactersWithSpaces>
  <SharedDoc>false</SharedDoc>
  <HLinks>
    <vt:vector size="18" baseType="variant">
      <vt:variant>
        <vt:i4>327761</vt:i4>
      </vt:variant>
      <vt:variant>
        <vt:i4>6</vt:i4>
      </vt:variant>
      <vt:variant>
        <vt:i4>0</vt:i4>
      </vt:variant>
      <vt:variant>
        <vt:i4>5</vt:i4>
      </vt:variant>
      <vt:variant>
        <vt:lpwstr>http://e-kmetija.gov.si/</vt:lpwstr>
      </vt:variant>
      <vt:variant>
        <vt:lpwstr/>
      </vt:variant>
      <vt:variant>
        <vt:i4>393307</vt:i4>
      </vt:variant>
      <vt:variant>
        <vt:i4>3</vt:i4>
      </vt:variant>
      <vt:variant>
        <vt:i4>0</vt:i4>
      </vt:variant>
      <vt:variant>
        <vt:i4>5</vt:i4>
      </vt:variant>
      <vt:variant>
        <vt:lpwstr>http://www.ribiski-sklad.si/</vt:lpwstr>
      </vt:variant>
      <vt:variant>
        <vt:lpwstr/>
      </vt:variant>
      <vt:variant>
        <vt:i4>6619218</vt:i4>
      </vt:variant>
      <vt:variant>
        <vt:i4>0</vt:i4>
      </vt:variant>
      <vt:variant>
        <vt:i4>0</vt:i4>
      </vt:variant>
      <vt:variant>
        <vt:i4>5</vt:i4>
      </vt:variant>
      <vt:variant>
        <vt:lpwstr>mailto:aktrp@gov.si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Borut Kosi</cp:lastModifiedBy>
  <cp:revision>3</cp:revision>
  <cp:lastPrinted>2018-05-29T11:38:00Z</cp:lastPrinted>
  <dcterms:created xsi:type="dcterms:W3CDTF">2023-08-08T06:26:00Z</dcterms:created>
  <dcterms:modified xsi:type="dcterms:W3CDTF">2023-08-10T06:32:00Z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0x010100E49D1FC1959696468C86088FFC3BEB91</vt:lpwstr>
  </property>
</Properties>
</file>