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EA2735" w:rsidRPr="00961E32" w14:paraId="31B044BF" w14:textId="77777777" w:rsidTr="00C34E57">
        <w:tc>
          <w:tcPr>
            <w:tcW w:w="943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14:paraId="662B9998" w14:textId="77777777" w:rsidR="00EA2735" w:rsidRPr="00961E32" w:rsidRDefault="007D6E21" w:rsidP="00A6278D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2215A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A6278D">
              <w:rPr>
                <w:rFonts w:ascii="Arial" w:hAnsi="Arial" w:cs="Arial"/>
                <w:b/>
                <w:bCs/>
                <w:sz w:val="32"/>
                <w:szCs w:val="32"/>
              </w:rPr>
              <w:t>9</w:t>
            </w:r>
            <w:r w:rsidR="00EA2735" w:rsidRPr="00961E32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14:paraId="524A15C6" w14:textId="77777777" w:rsidR="006F2B0A" w:rsidRDefault="006F2B0A" w:rsidP="006F2B0A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14:paraId="7F322438" w14:textId="77777777" w:rsidR="00D717CF" w:rsidRDefault="00D717CF" w:rsidP="00D717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Izjavo se predloži za:</w:t>
      </w:r>
    </w:p>
    <w:p w14:paraId="5B755E44" w14:textId="3BCEAFE9" w:rsidR="007C2E8A" w:rsidRDefault="00D717CF" w:rsidP="00D717C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člana partnerstva, </w:t>
      </w:r>
      <w:r w:rsidR="00254061">
        <w:rPr>
          <w:rFonts w:ascii="Arial" w:hAnsi="Arial" w:cs="Arial"/>
          <w:sz w:val="20"/>
          <w:szCs w:val="20"/>
        </w:rPr>
        <w:t xml:space="preserve">ki </w:t>
      </w:r>
      <w:r w:rsidR="00254061" w:rsidRPr="00475A01">
        <w:rPr>
          <w:rFonts w:ascii="Arial" w:hAnsi="Arial" w:cs="Arial"/>
          <w:sz w:val="20"/>
          <w:szCs w:val="20"/>
        </w:rPr>
        <w:t xml:space="preserve">je pravna oseba, ki opravlja dejavnost izobraževanja na področju </w:t>
      </w:r>
      <w:r w:rsidR="00147B1A">
        <w:rPr>
          <w:rFonts w:ascii="Arial" w:hAnsi="Arial" w:cs="Arial"/>
          <w:sz w:val="20"/>
          <w:szCs w:val="20"/>
        </w:rPr>
        <w:t>kmetijstva</w:t>
      </w:r>
      <w:r w:rsidR="002A0CD9">
        <w:rPr>
          <w:rFonts w:ascii="Arial" w:hAnsi="Arial" w:cs="Arial"/>
          <w:sz w:val="20"/>
          <w:szCs w:val="20"/>
        </w:rPr>
        <w:t xml:space="preserve"> ali živilstva</w:t>
      </w:r>
      <w:r w:rsidR="00254061" w:rsidRPr="00475A01">
        <w:rPr>
          <w:rFonts w:ascii="Arial" w:hAnsi="Arial" w:cs="Arial"/>
          <w:sz w:val="20"/>
          <w:szCs w:val="20"/>
        </w:rPr>
        <w:t xml:space="preserve"> v skladu z zakonom, ki ureja organizacijo in financiranje vzgoje in izobraževanja, zakonom, ki ureja višje strokovno izobraževanje</w:t>
      </w:r>
      <w:r w:rsidR="00254061">
        <w:rPr>
          <w:rFonts w:ascii="Arial" w:hAnsi="Arial" w:cs="Arial"/>
          <w:sz w:val="20"/>
          <w:szCs w:val="20"/>
        </w:rPr>
        <w:t xml:space="preserve">, </w:t>
      </w:r>
      <w:r w:rsidR="00254061" w:rsidRPr="00475A01">
        <w:rPr>
          <w:rFonts w:ascii="Arial" w:hAnsi="Arial" w:cs="Arial"/>
          <w:sz w:val="20"/>
          <w:szCs w:val="20"/>
        </w:rPr>
        <w:t>oziroma zakonom, ki ureja visoko šolstvo</w:t>
      </w:r>
      <w:r>
        <w:rPr>
          <w:rFonts w:ascii="Arial" w:hAnsi="Arial" w:cs="Arial"/>
          <w:sz w:val="20"/>
          <w:szCs w:val="20"/>
        </w:rPr>
        <w:t xml:space="preserve">, če upravičenec do podpore uveljavlja merilo Sestava partnerstva (Heterogenost sestave partnerstva pod c) iz </w:t>
      </w:r>
      <w:r w:rsidR="002A0CD9">
        <w:rPr>
          <w:rFonts w:ascii="Arial" w:hAnsi="Arial" w:cs="Arial"/>
          <w:sz w:val="20"/>
          <w:szCs w:val="20"/>
        </w:rPr>
        <w:t>8. poglavja</w:t>
      </w:r>
      <w:r>
        <w:rPr>
          <w:rFonts w:ascii="Arial" w:hAnsi="Arial" w:cs="Arial"/>
          <w:sz w:val="20"/>
          <w:szCs w:val="20"/>
        </w:rPr>
        <w:t xml:space="preserve"> tega javnega razpisa.</w:t>
      </w:r>
    </w:p>
    <w:p w14:paraId="40AE3E8E" w14:textId="77777777" w:rsidR="006F2B0A" w:rsidRPr="00466829" w:rsidRDefault="006F2B0A" w:rsidP="006F2B0A">
      <w:pPr>
        <w:spacing w:after="0"/>
        <w:rPr>
          <w:rFonts w:ascii="Arial" w:hAnsi="Arial" w:cs="Arial"/>
          <w:b/>
          <w:sz w:val="20"/>
          <w:szCs w:val="20"/>
        </w:rPr>
      </w:pPr>
    </w:p>
    <w:p w14:paraId="77A29DFB" w14:textId="77777777" w:rsidR="006F2B0A" w:rsidRPr="00466829" w:rsidRDefault="006F2B0A" w:rsidP="006F2B0A">
      <w:pPr>
        <w:spacing w:after="0"/>
        <w:rPr>
          <w:rFonts w:ascii="Arial" w:hAnsi="Arial" w:cs="Arial"/>
          <w:b/>
          <w:sz w:val="20"/>
          <w:szCs w:val="20"/>
        </w:rPr>
      </w:pPr>
    </w:p>
    <w:p w14:paraId="3493A291" w14:textId="77777777" w:rsidR="006F2B0A" w:rsidRPr="00466829" w:rsidRDefault="006F2B0A" w:rsidP="006F2B0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 xml:space="preserve">IZJAVA O </w:t>
      </w:r>
      <w:r>
        <w:rPr>
          <w:rFonts w:ascii="Arial" w:hAnsi="Arial" w:cs="Arial"/>
          <w:b/>
          <w:sz w:val="20"/>
          <w:szCs w:val="20"/>
        </w:rPr>
        <w:t>OPRAVLJANJU</w:t>
      </w:r>
      <w:r w:rsidRPr="00466829">
        <w:rPr>
          <w:rFonts w:ascii="Arial" w:hAnsi="Arial" w:cs="Arial"/>
          <w:b/>
          <w:sz w:val="20"/>
          <w:szCs w:val="20"/>
        </w:rPr>
        <w:t xml:space="preserve"> DEJAVNOSTI IZOBRAŽEVANJA</w:t>
      </w:r>
    </w:p>
    <w:p w14:paraId="1ED05C3C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A6F2F2E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671D931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Član partnerstva ___________________________________________________________________,</w:t>
      </w:r>
    </w:p>
    <w:p w14:paraId="68A612B3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466829">
        <w:rPr>
          <w:rFonts w:ascii="Arial" w:hAnsi="Arial" w:cs="Arial"/>
          <w:sz w:val="20"/>
          <w:szCs w:val="20"/>
          <w:vertAlign w:val="subscript"/>
        </w:rPr>
        <w:t>(polno ime in naslov pravne osebe)</w:t>
      </w:r>
    </w:p>
    <w:p w14:paraId="46285E6E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6F2B0A" w:rsidRPr="00466829" w14:paraId="7677157A" w14:textId="77777777" w:rsidTr="004B645C">
        <w:tc>
          <w:tcPr>
            <w:tcW w:w="1814" w:type="dxa"/>
            <w:tcBorders>
              <w:right w:val="single" w:sz="4" w:space="0" w:color="auto"/>
            </w:tcBorders>
          </w:tcPr>
          <w:p w14:paraId="15BB700A" w14:textId="77777777" w:rsidR="006F2B0A" w:rsidRPr="00466829" w:rsidRDefault="006F2B0A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Matična številka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ED73" w14:textId="77777777" w:rsidR="006F2B0A" w:rsidRPr="00466829" w:rsidRDefault="006F2B0A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0E332900" w14:textId="77777777" w:rsidR="006F2B0A" w:rsidRPr="00466829" w:rsidRDefault="006F2B0A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14:paraId="5BB89EC5" w14:textId="77777777" w:rsidR="006F2B0A" w:rsidRPr="00466829" w:rsidRDefault="006F2B0A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C721" w14:textId="77777777" w:rsidR="006F2B0A" w:rsidRPr="00466829" w:rsidRDefault="006F2B0A" w:rsidP="004B645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517FD704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vanish/>
          <w:sz w:val="20"/>
          <w:szCs w:val="20"/>
        </w:rPr>
        <w:t xml:space="preserve"> </w:t>
      </w:r>
    </w:p>
    <w:p w14:paraId="30688B4C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B4AA18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EE1922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ki ga zastopa __________________________________________________________, izjavljamo, da</w:t>
      </w:r>
    </w:p>
    <w:p w14:paraId="3F4712F4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14:paraId="24AF002C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A6502E" w14:textId="26544A99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v šolskem/študijskem letu </w:t>
      </w:r>
      <w:r w:rsidR="002A0CD9">
        <w:rPr>
          <w:rFonts w:ascii="Arial" w:hAnsi="Arial" w:cs="Arial"/>
          <w:sz w:val="20"/>
          <w:szCs w:val="20"/>
        </w:rPr>
        <w:t>202</w:t>
      </w:r>
      <w:r w:rsidR="00363E2B">
        <w:rPr>
          <w:rFonts w:ascii="Arial" w:hAnsi="Arial" w:cs="Arial"/>
          <w:sz w:val="20"/>
          <w:szCs w:val="20"/>
        </w:rPr>
        <w:t>2</w:t>
      </w:r>
      <w:r w:rsidR="007C2E8A">
        <w:rPr>
          <w:rFonts w:ascii="Arial" w:hAnsi="Arial" w:cs="Arial"/>
          <w:sz w:val="20"/>
          <w:szCs w:val="20"/>
        </w:rPr>
        <w:t>/</w:t>
      </w:r>
      <w:r w:rsidR="002A0CD9">
        <w:rPr>
          <w:rFonts w:ascii="Arial" w:hAnsi="Arial" w:cs="Arial"/>
          <w:sz w:val="20"/>
          <w:szCs w:val="20"/>
        </w:rPr>
        <w:t>202</w:t>
      </w:r>
      <w:r w:rsidR="00363E2B">
        <w:rPr>
          <w:rFonts w:ascii="Arial" w:hAnsi="Arial" w:cs="Arial"/>
          <w:sz w:val="20"/>
          <w:szCs w:val="20"/>
        </w:rPr>
        <w:t>3</w:t>
      </w:r>
      <w:r w:rsidR="002A0CD9" w:rsidRPr="00466829">
        <w:rPr>
          <w:rFonts w:ascii="Arial" w:hAnsi="Arial" w:cs="Arial"/>
          <w:sz w:val="20"/>
          <w:szCs w:val="20"/>
        </w:rPr>
        <w:t xml:space="preserve"> </w:t>
      </w:r>
      <w:r w:rsidRPr="00466829">
        <w:rPr>
          <w:rFonts w:ascii="Arial" w:hAnsi="Arial" w:cs="Arial"/>
          <w:sz w:val="20"/>
          <w:szCs w:val="20"/>
        </w:rPr>
        <w:t>izvajamo (ob</w:t>
      </w:r>
      <w:bookmarkStart w:id="0" w:name="_GoBack"/>
      <w:bookmarkEnd w:id="0"/>
      <w:r w:rsidRPr="00466829">
        <w:rPr>
          <w:rFonts w:ascii="Arial" w:hAnsi="Arial" w:cs="Arial"/>
          <w:sz w:val="20"/>
          <w:szCs w:val="20"/>
        </w:rPr>
        <w:t>krožite):</w:t>
      </w:r>
    </w:p>
    <w:p w14:paraId="4F5ED764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a) javnoveljavni študijski program najmanj prve stopnje, </w:t>
      </w:r>
    </w:p>
    <w:p w14:paraId="0479F9A3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b) javnoveljavni višješolski študijski program,</w:t>
      </w:r>
    </w:p>
    <w:p w14:paraId="566AA1AE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c) javnoveljavni izobraževalni program srednjega poklicnega in strokovnega izobraževanja;</w:t>
      </w:r>
    </w:p>
    <w:p w14:paraId="53C96448" w14:textId="77777777" w:rsidR="006F2B0A" w:rsidRPr="00466829" w:rsidRDefault="006F2B0A" w:rsidP="006F2B0A">
      <w:pPr>
        <w:pStyle w:val="Odstavekseznama"/>
        <w:tabs>
          <w:tab w:val="left" w:pos="284"/>
        </w:tabs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7018F05A" w14:textId="1AE5DCE4" w:rsidR="00C95C34" w:rsidRPr="00466829" w:rsidRDefault="00C95C34" w:rsidP="00C95C34">
      <w:pPr>
        <w:pStyle w:val="Odstavekseznam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področju </w:t>
      </w:r>
      <w:r w:rsidR="00147B1A">
        <w:rPr>
          <w:rFonts w:ascii="Arial" w:hAnsi="Arial" w:cs="Arial"/>
          <w:sz w:val="20"/>
          <w:szCs w:val="20"/>
        </w:rPr>
        <w:t>kmetijstva</w:t>
      </w:r>
      <w:r w:rsidR="002A0CD9">
        <w:rPr>
          <w:rFonts w:ascii="Arial" w:hAnsi="Arial" w:cs="Arial"/>
          <w:sz w:val="20"/>
          <w:szCs w:val="20"/>
        </w:rPr>
        <w:t xml:space="preserve"> ali živilstva</w:t>
      </w:r>
      <w:r>
        <w:rPr>
          <w:rFonts w:ascii="Arial" w:hAnsi="Arial" w:cs="Arial"/>
          <w:sz w:val="20"/>
          <w:szCs w:val="20"/>
        </w:rPr>
        <w:t>.</w:t>
      </w:r>
    </w:p>
    <w:p w14:paraId="07C99081" w14:textId="77777777" w:rsidR="006F2B0A" w:rsidRPr="00466829" w:rsidRDefault="006F2B0A" w:rsidP="006F2B0A">
      <w:pPr>
        <w:pStyle w:val="Odstavekseznama"/>
        <w:tabs>
          <w:tab w:val="left" w:pos="284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5AB9563D" w14:textId="77777777" w:rsidR="006F2B0A" w:rsidRPr="00466829" w:rsidRDefault="006F2B0A" w:rsidP="006F2B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2E56E7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C88F3E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Naziv javnoveljavnega programa </w:t>
      </w:r>
    </w:p>
    <w:p w14:paraId="702C279F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8F8E064" w14:textId="77777777" w:rsidR="006F2B0A" w:rsidRPr="00466829" w:rsidRDefault="006F2B0A" w:rsidP="006F2B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____________________________________________________________________________,</w:t>
      </w:r>
    </w:p>
    <w:p w14:paraId="2EC5503E" w14:textId="77777777" w:rsidR="006F2B0A" w:rsidRPr="00466829" w:rsidRDefault="006F2B0A" w:rsidP="006F2B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A43449" w14:textId="77777777" w:rsidR="006F2B0A" w:rsidRPr="00466829" w:rsidRDefault="006F2B0A" w:rsidP="006F2B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76C596" w14:textId="77777777" w:rsidR="006F2B0A" w:rsidRDefault="006F2B0A" w:rsidP="006F2B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86E900" w14:textId="77777777" w:rsidR="006F2B0A" w:rsidRPr="00466829" w:rsidRDefault="006F2B0A" w:rsidP="006F2B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A59938" w14:textId="77777777" w:rsidR="006F2B0A" w:rsidRPr="00466829" w:rsidRDefault="006F2B0A" w:rsidP="006F2B0A">
      <w:pPr>
        <w:tabs>
          <w:tab w:val="left" w:pos="3780"/>
        </w:tabs>
        <w:spacing w:after="0"/>
        <w:ind w:left="5664" w:hanging="5664"/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  <w:szCs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       Podpis odgovorne osebe oziroma pooblaščene osebe za zastopanje:</w:t>
      </w:r>
    </w:p>
    <w:p w14:paraId="24F3A255" w14:textId="77777777" w:rsidR="006F2B0A" w:rsidRPr="00466829" w:rsidRDefault="006F2B0A" w:rsidP="006F2B0A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14:paraId="31A75811" w14:textId="77777777" w:rsidR="006F2B0A" w:rsidRPr="00466829" w:rsidRDefault="006F2B0A" w:rsidP="006F2B0A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14:paraId="7BEA5F0F" w14:textId="77777777" w:rsidR="006F2B0A" w:rsidRPr="00466829" w:rsidRDefault="006F2B0A" w:rsidP="006F2B0A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14:paraId="694DCF50" w14:textId="77777777" w:rsidR="006F2B0A" w:rsidRDefault="006F2B0A" w:rsidP="006F2B0A"/>
    <w:p w14:paraId="69171C7B" w14:textId="77777777" w:rsidR="006F2B0A" w:rsidRDefault="006F2B0A" w:rsidP="006F2B0A"/>
    <w:p w14:paraId="36AC9485" w14:textId="77777777" w:rsidR="00851CA9" w:rsidRDefault="00851CA9" w:rsidP="006F2B0A"/>
    <w:sectPr w:rsidR="0085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23B8B" w14:textId="77777777" w:rsidR="00793F34" w:rsidRDefault="00793F34" w:rsidP="00D717CF">
      <w:pPr>
        <w:spacing w:after="0" w:line="240" w:lineRule="auto"/>
      </w:pPr>
      <w:r>
        <w:separator/>
      </w:r>
    </w:p>
  </w:endnote>
  <w:endnote w:type="continuationSeparator" w:id="0">
    <w:p w14:paraId="7914C1B8" w14:textId="77777777" w:rsidR="00793F34" w:rsidRDefault="00793F34" w:rsidP="00D7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C6513" w14:textId="77777777" w:rsidR="00793F34" w:rsidRDefault="00793F34" w:rsidP="00D717CF">
      <w:pPr>
        <w:spacing w:after="0" w:line="240" w:lineRule="auto"/>
      </w:pPr>
      <w:r>
        <w:separator/>
      </w:r>
    </w:p>
  </w:footnote>
  <w:footnote w:type="continuationSeparator" w:id="0">
    <w:p w14:paraId="53D95AA3" w14:textId="77777777" w:rsidR="00793F34" w:rsidRDefault="00793F34" w:rsidP="00D71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35"/>
    <w:rsid w:val="0001210B"/>
    <w:rsid w:val="000C5EA2"/>
    <w:rsid w:val="000C7875"/>
    <w:rsid w:val="000D708F"/>
    <w:rsid w:val="000E625D"/>
    <w:rsid w:val="00147B1A"/>
    <w:rsid w:val="0020471A"/>
    <w:rsid w:val="002215A1"/>
    <w:rsid w:val="00254061"/>
    <w:rsid w:val="002A0CD9"/>
    <w:rsid w:val="00363E2B"/>
    <w:rsid w:val="00441F06"/>
    <w:rsid w:val="00547333"/>
    <w:rsid w:val="005B2739"/>
    <w:rsid w:val="006F2B0A"/>
    <w:rsid w:val="00793F34"/>
    <w:rsid w:val="007C2E8A"/>
    <w:rsid w:val="007D6E21"/>
    <w:rsid w:val="00851CA9"/>
    <w:rsid w:val="00925DF7"/>
    <w:rsid w:val="0099357C"/>
    <w:rsid w:val="00A05254"/>
    <w:rsid w:val="00A6278D"/>
    <w:rsid w:val="00B3736F"/>
    <w:rsid w:val="00B47BED"/>
    <w:rsid w:val="00BE0AEA"/>
    <w:rsid w:val="00C95C34"/>
    <w:rsid w:val="00D25FEE"/>
    <w:rsid w:val="00D4211D"/>
    <w:rsid w:val="00D717CF"/>
    <w:rsid w:val="00D9656C"/>
    <w:rsid w:val="00EA2735"/>
    <w:rsid w:val="00EE1504"/>
    <w:rsid w:val="00EF6F44"/>
    <w:rsid w:val="00FB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43D7"/>
  <w15:docId w15:val="{F02C53A2-9AB9-4F74-9BED-2CB8B350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27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EA2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43">
    <w:name w:val="Font Style43"/>
    <w:rsid w:val="00EA2735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EA273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napToGrid w:val="0"/>
      <w:sz w:val="24"/>
      <w:szCs w:val="24"/>
      <w:lang w:eastAsia="sl-SI"/>
    </w:rPr>
  </w:style>
  <w:style w:type="paragraph" w:customStyle="1" w:styleId="Telobesedila26">
    <w:name w:val="Telo besedila 26"/>
    <w:basedOn w:val="Navaden"/>
    <w:rsid w:val="00A05254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5DF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6F2B0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tavekseznamaZnak">
    <w:name w:val="Odstavek seznama Znak"/>
    <w:link w:val="Odstavekseznama"/>
    <w:uiPriority w:val="34"/>
    <w:rsid w:val="006F2B0A"/>
    <w:rPr>
      <w:rFonts w:ascii="Times New Roman" w:eastAsia="Times New Roman" w:hAnsi="Times New Roman" w:cs="Times New Roman"/>
      <w:sz w:val="24"/>
      <w:szCs w:val="24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717C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717CF"/>
    <w:rPr>
      <w:sz w:val="20"/>
      <w:szCs w:val="20"/>
    </w:rPr>
  </w:style>
  <w:style w:type="character" w:styleId="Sprotnaopomba-sklic">
    <w:name w:val="footnote reference"/>
    <w:aliases w:val="Footnote symbol,Footnote,Fussnota"/>
    <w:basedOn w:val="Privzetapisavaodstavka"/>
    <w:unhideWhenUsed/>
    <w:rsid w:val="00D717CF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0D708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D708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D708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D708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D70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MKGP</cp:lastModifiedBy>
  <cp:revision>29</cp:revision>
  <dcterms:created xsi:type="dcterms:W3CDTF">2018-11-14T13:46:00Z</dcterms:created>
  <dcterms:modified xsi:type="dcterms:W3CDTF">2022-09-06T15:17:00Z</dcterms:modified>
</cp:coreProperties>
</file>