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C00B9" w:rsidRPr="004D5E8B" w:rsidTr="00463053">
        <w:tc>
          <w:tcPr>
            <w:tcW w:w="9142" w:type="dxa"/>
            <w:tcBorders>
              <w:top w:val="nil"/>
              <w:left w:val="nil"/>
              <w:bottom w:val="double" w:sz="18" w:space="0" w:color="auto"/>
              <w:right w:val="nil"/>
            </w:tcBorders>
            <w:shd w:val="pct20" w:color="auto" w:fill="auto"/>
          </w:tcPr>
          <w:p w:rsidR="00FC00B9" w:rsidRPr="004D5E8B" w:rsidRDefault="00493DA5" w:rsidP="000A4281">
            <w:pPr>
              <w:spacing w:after="0" w:line="240" w:lineRule="auto"/>
              <w:jc w:val="right"/>
              <w:rPr>
                <w:rFonts w:ascii="Arial" w:hAnsi="Arial" w:cs="Arial"/>
                <w:b/>
                <w:bCs/>
                <w:sz w:val="32"/>
                <w:szCs w:val="32"/>
              </w:rPr>
            </w:pPr>
            <w:r>
              <w:rPr>
                <w:rFonts w:ascii="Arial" w:hAnsi="Arial" w:cs="Arial"/>
                <w:b/>
                <w:bCs/>
                <w:sz w:val="32"/>
                <w:szCs w:val="32"/>
              </w:rPr>
              <w:t>Priloga</w:t>
            </w:r>
            <w:r w:rsidR="00567F53">
              <w:rPr>
                <w:rFonts w:ascii="Arial" w:hAnsi="Arial" w:cs="Arial"/>
                <w:b/>
                <w:bCs/>
                <w:sz w:val="32"/>
                <w:szCs w:val="32"/>
              </w:rPr>
              <w:t xml:space="preserve"> </w:t>
            </w:r>
            <w:r w:rsidR="00E07658">
              <w:rPr>
                <w:rFonts w:ascii="Arial" w:hAnsi="Arial" w:cs="Arial"/>
                <w:b/>
                <w:bCs/>
                <w:sz w:val="32"/>
                <w:szCs w:val="32"/>
              </w:rPr>
              <w:t>31</w:t>
            </w:r>
            <w:r w:rsidR="00FC00B9" w:rsidRPr="004D5E8B">
              <w:rPr>
                <w:rFonts w:ascii="Arial" w:hAnsi="Arial" w:cs="Arial"/>
                <w:b/>
                <w:bCs/>
                <w:sz w:val="32"/>
                <w:szCs w:val="32"/>
              </w:rPr>
              <w:t xml:space="preserve"> </w:t>
            </w:r>
          </w:p>
        </w:tc>
      </w:tr>
    </w:tbl>
    <w:p w:rsidR="00872F03" w:rsidRDefault="00872F03" w:rsidP="000A4281">
      <w:pPr>
        <w:spacing w:after="0" w:line="240" w:lineRule="auto"/>
        <w:rPr>
          <w:rFonts w:cs="Arial"/>
          <w:b/>
        </w:rPr>
      </w:pPr>
    </w:p>
    <w:p w:rsidR="00095125" w:rsidRDefault="00095125" w:rsidP="000A4281">
      <w:pPr>
        <w:spacing w:after="0" w:line="240" w:lineRule="auto"/>
        <w:rPr>
          <w:rFonts w:cs="Arial"/>
          <w:b/>
        </w:rPr>
      </w:pPr>
      <w:bookmarkStart w:id="0" w:name="_GoBack"/>
      <w:bookmarkEnd w:id="0"/>
    </w:p>
    <w:p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rsidR="00872F03" w:rsidRDefault="00872F03" w:rsidP="000A4281">
      <w:pPr>
        <w:spacing w:after="0" w:line="240" w:lineRule="auto"/>
        <w:jc w:val="center"/>
        <w:outlineLvl w:val="0"/>
        <w:rPr>
          <w:rFonts w:cs="Arial"/>
          <w:b/>
          <w:szCs w:val="20"/>
          <w:lang w:eastAsia="sl-SI"/>
        </w:rPr>
      </w:pPr>
    </w:p>
    <w:p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rsidR="00872F03" w:rsidRDefault="00872F03" w:rsidP="000A4281">
      <w:pPr>
        <w:spacing w:after="0" w:line="240" w:lineRule="auto"/>
        <w:jc w:val="center"/>
        <w:outlineLvl w:val="0"/>
        <w:rPr>
          <w:rFonts w:cs="Arial"/>
          <w:szCs w:val="20"/>
          <w:lang w:eastAsia="sl-SI"/>
        </w:rPr>
      </w:pPr>
    </w:p>
    <w:p w:rsidR="00872F03" w:rsidRDefault="00872F03" w:rsidP="000A4281">
      <w:pPr>
        <w:spacing w:after="0" w:line="240" w:lineRule="auto"/>
        <w:jc w:val="center"/>
        <w:outlineLvl w:val="0"/>
        <w:rPr>
          <w:rFonts w:cs="Arial"/>
          <w:szCs w:val="20"/>
          <w:lang w:eastAsia="sl-SI"/>
        </w:rPr>
      </w:pPr>
    </w:p>
    <w:p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Arial" w:hAnsi="Arial" w:cs="Arial"/>
                <w:sz w:val="20"/>
                <w:szCs w:val="20"/>
                <w:lang w:eastAsia="sl-SI"/>
              </w:rPr>
            </w:pPr>
          </w:p>
          <w:p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rsidR="00872F03" w:rsidRDefault="00872F03" w:rsidP="000A4281">
            <w:pPr>
              <w:spacing w:after="0" w:line="240" w:lineRule="auto"/>
              <w:rPr>
                <w:rFonts w:cs="Arial"/>
                <w:iCs/>
                <w:szCs w:val="20"/>
                <w:lang w:eastAsia="sl-SI"/>
              </w:rPr>
            </w:pPr>
            <w:r>
              <w:rPr>
                <w:rFonts w:cs="Arial"/>
                <w:iCs/>
                <w:sz w:val="16"/>
                <w:szCs w:val="16"/>
                <w:lang w:eastAsia="sl-SI"/>
              </w:rPr>
              <w:t>(izberi)</w:t>
            </w:r>
          </w:p>
          <w:p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rsidR="00872F03" w:rsidRDefault="00872F03" w:rsidP="000A4281">
      <w:pPr>
        <w:spacing w:after="0" w:line="240" w:lineRule="auto"/>
        <w:ind w:left="708"/>
        <w:outlineLvl w:val="0"/>
        <w:rPr>
          <w:rFonts w:ascii="Arial" w:hAnsi="Arial" w:cs="Arial"/>
          <w:b/>
          <w:sz w:val="20"/>
          <w:szCs w:val="20"/>
          <w:lang w:eastAsia="sl-SI"/>
        </w:rPr>
      </w:pPr>
    </w:p>
    <w:p w:rsidR="00872F03" w:rsidRDefault="00872F03" w:rsidP="000A4281">
      <w:pPr>
        <w:keepNext/>
        <w:spacing w:after="0" w:line="240" w:lineRule="auto"/>
        <w:outlineLvl w:val="7"/>
        <w:rPr>
          <w:rFonts w:cs="Arial"/>
          <w:b/>
          <w:bCs/>
          <w:szCs w:val="20"/>
          <w:lang w:eastAsia="sl-SI"/>
        </w:rPr>
      </w:pPr>
    </w:p>
    <w:p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outlineLvl w:val="0"/>
        <w:rPr>
          <w:rFonts w:ascii="Arial" w:hAnsi="Arial" w:cs="Arial"/>
          <w:b/>
          <w:sz w:val="20"/>
          <w:szCs w:val="20"/>
          <w:lang w:eastAsia="sl-SI"/>
        </w:rPr>
      </w:pPr>
    </w:p>
    <w:p w:rsidR="00872F03" w:rsidRDefault="00872F03" w:rsidP="000A4281">
      <w:pPr>
        <w:spacing w:after="0" w:line="240" w:lineRule="auto"/>
        <w:jc w:val="both"/>
        <w:outlineLvl w:val="0"/>
        <w:rPr>
          <w:rFonts w:cs="Arial"/>
          <w:b/>
          <w:szCs w:val="20"/>
          <w:lang w:eastAsia="sl-SI"/>
        </w:rPr>
      </w:pPr>
    </w:p>
    <w:p w:rsidR="00872F03" w:rsidRDefault="00872F03" w:rsidP="000A4281">
      <w:pPr>
        <w:keepNext/>
        <w:spacing w:after="0" w:line="240" w:lineRule="auto"/>
        <w:outlineLvl w:val="7"/>
        <w:rPr>
          <w:rFonts w:cs="Arial"/>
          <w:b/>
          <w:bCs/>
          <w:szCs w:val="20"/>
          <w:lang w:eastAsia="sl-SI"/>
        </w:rPr>
      </w:pPr>
      <w:r>
        <w:rPr>
          <w:rFonts w:cs="Arial"/>
          <w:b/>
          <w:bCs/>
          <w:szCs w:val="20"/>
          <w:lang w:eastAsia="sl-SI"/>
        </w:rPr>
        <w:lastRenderedPageBreak/>
        <w:t>b) Podatki o izvedenem javnem naročilu</w:t>
      </w:r>
      <w:r>
        <w:rPr>
          <w:rFonts w:cs="Arial"/>
          <w:bCs/>
          <w:szCs w:val="20"/>
          <w:vertAlign w:val="superscript"/>
          <w:lang w:eastAsia="sl-SI"/>
        </w:rPr>
        <w:footnoteReference w:id="1"/>
      </w:r>
    </w:p>
    <w:p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rsidR="00872F03" w:rsidRDefault="00872F03" w:rsidP="000A4281">
            <w:pPr>
              <w:spacing w:after="0" w:line="240" w:lineRule="auto"/>
              <w:rPr>
                <w:rFonts w:cs="Arial"/>
                <w:szCs w:val="20"/>
                <w:lang w:eastAsia="sl-SI"/>
              </w:rPr>
            </w:pPr>
            <w:r>
              <w:rPr>
                <w:rFonts w:cs="Arial"/>
                <w:szCs w:val="20"/>
                <w:lang w:eastAsia="sl-SI"/>
              </w:rPr>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rsidR="00872F03" w:rsidRDefault="00872F03" w:rsidP="000A4281">
            <w:pPr>
              <w:spacing w:after="0" w:line="240" w:lineRule="auto"/>
              <w:rPr>
                <w:rFonts w:cs="Arial"/>
                <w:szCs w:val="20"/>
                <w:lang w:eastAsia="sl-SI"/>
              </w:rPr>
            </w:pPr>
            <w:r>
              <w:rPr>
                <w:rFonts w:cs="Arial"/>
                <w:szCs w:val="20"/>
                <w:lang w:eastAsia="sl-SI"/>
              </w:rPr>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Število nepravilnih / neprimernih /</w:t>
            </w:r>
          </w:p>
          <w:p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rsidR="00872F03" w:rsidRDefault="00872F03" w:rsidP="000A4281">
            <w:pPr>
              <w:spacing w:after="0" w:line="240" w:lineRule="auto"/>
              <w:rPr>
                <w:rFonts w:cs="Arial"/>
                <w:szCs w:val="20"/>
                <w:lang w:eastAsia="sl-SI"/>
              </w:rPr>
            </w:pPr>
            <w:r>
              <w:rPr>
                <w:rFonts w:cs="Arial"/>
                <w:szCs w:val="20"/>
                <w:lang w:eastAsia="sl-SI"/>
              </w:rPr>
              <w:t xml:space="preserve">Izbrani ponudnik/i in </w:t>
            </w:r>
          </w:p>
          <w:p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lastRenderedPageBreak/>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Pogodbeni rok izvedbe</w:t>
            </w:r>
          </w:p>
          <w:p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rPr>
          <w:rFonts w:ascii="Arial" w:hAnsi="Arial" w:cs="Arial"/>
          <w:sz w:val="20"/>
          <w:szCs w:val="20"/>
          <w:lang w:eastAsia="sl-SI"/>
        </w:rPr>
      </w:pPr>
    </w:p>
    <w:p w:rsidR="00872F03" w:rsidRDefault="00872F03" w:rsidP="000A4281">
      <w:pPr>
        <w:spacing w:after="0" w:line="240" w:lineRule="auto"/>
        <w:jc w:val="both"/>
        <w:rPr>
          <w:rFonts w:cs="Arial"/>
          <w:szCs w:val="20"/>
          <w:lang w:eastAsia="sl-SI"/>
        </w:rPr>
      </w:pPr>
    </w:p>
    <w:p w:rsidR="00872F03" w:rsidRDefault="00872F03" w:rsidP="000A4281">
      <w:pPr>
        <w:spacing w:after="0" w:line="240" w:lineRule="auto"/>
        <w:jc w:val="both"/>
        <w:rPr>
          <w:rFonts w:cs="Arial"/>
          <w:szCs w:val="20"/>
          <w:lang w:eastAsia="sl-SI"/>
        </w:rPr>
      </w:pPr>
    </w:p>
    <w:p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rsidR="00872F03" w:rsidRDefault="00872F03" w:rsidP="000A4281">
      <w:pPr>
        <w:spacing w:after="0" w:line="240" w:lineRule="auto"/>
        <w:ind w:left="720"/>
        <w:jc w:val="both"/>
        <w:outlineLvl w:val="0"/>
        <w:rPr>
          <w:rFonts w:cs="Arial"/>
          <w:b/>
          <w:szCs w:val="20"/>
          <w:lang w:eastAsia="sl-SI"/>
        </w:rPr>
      </w:pPr>
    </w:p>
    <w:p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b/>
                <w:szCs w:val="20"/>
                <w:lang w:eastAsia="sl-SI"/>
              </w:rPr>
            </w:pPr>
          </w:p>
          <w:p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b/>
                <w:szCs w:val="20"/>
                <w:lang w:eastAsia="sl-SI"/>
              </w:rPr>
            </w:pPr>
          </w:p>
          <w:p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rPr>
          <w:rFonts w:ascii="Arial" w:hAnsi="Arial" w:cs="Arial"/>
          <w:b/>
          <w:sz w:val="20"/>
          <w:szCs w:val="20"/>
          <w:lang w:eastAsia="sl-SI"/>
        </w:rPr>
      </w:pP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w:t>
      </w:r>
      <w:proofErr w:type="spellStart"/>
      <w:r>
        <w:rPr>
          <w:rFonts w:cs="Arial"/>
          <w:b/>
          <w:bCs/>
          <w:szCs w:val="20"/>
          <w:lang w:eastAsia="sl-SI"/>
        </w:rPr>
        <w:t>ZIntPK</w:t>
      </w:r>
      <w:proofErr w:type="spellEnd"/>
      <w:r>
        <w:rPr>
          <w:rFonts w:cs="Arial"/>
          <w:b/>
          <w:bCs/>
          <w:szCs w:val="20"/>
          <w:lang w:eastAsia="sl-SI"/>
        </w:rPr>
        <w:t>)</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rsidR="00872F03" w:rsidRDefault="00872F03" w:rsidP="000A4281">
      <w:pPr>
        <w:spacing w:after="0" w:line="240" w:lineRule="auto"/>
        <w:jc w:val="both"/>
        <w:rPr>
          <w:rFonts w:ascii="Arial" w:hAnsi="Arial" w:cs="Arial"/>
          <w:sz w:val="20"/>
          <w:szCs w:val="20"/>
          <w:lang w:eastAsia="sl-SI"/>
        </w:rPr>
      </w:pPr>
    </w:p>
    <w:p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w:t>
      </w:r>
      <w:proofErr w:type="spellStart"/>
      <w:r>
        <w:rPr>
          <w:rFonts w:cs="Arial"/>
          <w:i/>
          <w:szCs w:val="20"/>
          <w:lang w:eastAsia="sl-SI"/>
        </w:rPr>
        <w:t>ZIntPK</w:t>
      </w:r>
      <w:proofErr w:type="spellEnd"/>
      <w:r>
        <w:rPr>
          <w:rFonts w:cs="Arial"/>
          <w:i/>
          <w:szCs w:val="20"/>
          <w:lang w:eastAsia="sl-SI"/>
        </w:rPr>
        <w:t xml:space="preserve"> ter drugo področno zakonodajo, in sicer: </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 xml:space="preserve">SKLADNOST Z ZAKONODAJO (ZJN-3, </w:t>
      </w:r>
      <w:proofErr w:type="spellStart"/>
      <w:r>
        <w:rPr>
          <w:rFonts w:cs="Arial"/>
          <w:b/>
          <w:szCs w:val="20"/>
          <w:lang w:eastAsia="sl-SI"/>
        </w:rPr>
        <w:t>ZIntPK</w:t>
      </w:r>
      <w:proofErr w:type="spellEnd"/>
      <w:r>
        <w:rPr>
          <w:rFonts w:cs="Arial"/>
          <w:b/>
          <w:szCs w:val="20"/>
          <w:lang w:eastAsia="sl-SI"/>
        </w:rPr>
        <w:t>)</w:t>
      </w: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szCs w:val="20"/>
          <w:lang w:eastAsia="sl-SI"/>
        </w:rPr>
      </w:pPr>
      <w:r>
        <w:rPr>
          <w:rFonts w:cs="Arial"/>
          <w:b/>
          <w:szCs w:val="20"/>
          <w:lang w:eastAsia="sl-SI"/>
        </w:rPr>
        <w:t>Razpisna dokumentacija</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rsidR="00872F03" w:rsidRDefault="00872F03" w:rsidP="000A4281">
      <w:pPr>
        <w:spacing w:after="0" w:line="240" w:lineRule="auto"/>
        <w:ind w:firstLine="708"/>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w:t>
      </w:r>
      <w:proofErr w:type="spellStart"/>
      <w:r>
        <w:rPr>
          <w:rFonts w:cs="Arial"/>
          <w:szCs w:val="20"/>
          <w:lang w:eastAsia="sl-SI"/>
        </w:rPr>
        <w:t>čl</w:t>
      </w:r>
      <w:proofErr w:type="spellEnd"/>
      <w:r>
        <w:rPr>
          <w:rFonts w:cs="Arial"/>
          <w:szCs w:val="20"/>
          <w:lang w:eastAsia="sl-SI"/>
        </w:rPr>
        <w:t xml:space="preserve"> ZJN-3). </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Pogodba v vrednosti nad 10.000 EUR vsebuje protikorupcijsko klavzulo (14. čl. </w:t>
      </w:r>
      <w:proofErr w:type="spellStart"/>
      <w:r>
        <w:rPr>
          <w:rFonts w:cs="Arial"/>
          <w:szCs w:val="20"/>
          <w:lang w:eastAsia="sl-SI"/>
        </w:rPr>
        <w:t>ZIntPK</w:t>
      </w:r>
      <w:proofErr w:type="spellEnd"/>
      <w:r>
        <w:rPr>
          <w:rFonts w:cs="Arial"/>
          <w:szCs w:val="20"/>
          <w:lang w:eastAsia="sl-SI"/>
        </w:rPr>
        <w:t>).</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Naročnik je pred sklenitvijo pogodbe v vrednosti nad 10.000 EUR brez DDV od ponudnika pridobil izjavo oz. podatke o udeležbi fizičnih in pravnih oseb v lastništvu ponudnika ter povezanih oseb s ponudnikom (14. čl. </w:t>
      </w:r>
      <w:proofErr w:type="spellStart"/>
      <w:r>
        <w:rPr>
          <w:rFonts w:cs="Arial"/>
          <w:szCs w:val="20"/>
          <w:lang w:eastAsia="sl-SI"/>
        </w:rPr>
        <w:t>ZIntPK</w:t>
      </w:r>
      <w:proofErr w:type="spellEnd"/>
      <w:r>
        <w:rPr>
          <w:rFonts w:cs="Arial"/>
          <w:szCs w:val="20"/>
          <w:lang w:eastAsia="sl-SI"/>
        </w:rPr>
        <w:t>).</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rsidR="00872F03" w:rsidRDefault="00872F03" w:rsidP="000A4281">
      <w:pPr>
        <w:spacing w:after="0" w:line="240" w:lineRule="auto"/>
        <w:jc w:val="both"/>
        <w:rPr>
          <w:rFonts w:cs="Arial"/>
          <w:b/>
          <w:i/>
          <w:lang w:eastAsia="sl-SI"/>
        </w:rPr>
      </w:pPr>
    </w:p>
    <w:p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rsidTr="00872F03">
        <w:trPr>
          <w:trHeight w:val="368"/>
          <w:jc w:val="center"/>
        </w:trPr>
        <w:tc>
          <w:tcPr>
            <w:tcW w:w="8518" w:type="dxa"/>
            <w:vAlign w:val="bottom"/>
          </w:tcPr>
          <w:p w:rsidR="00872F03" w:rsidRDefault="00872F03" w:rsidP="000A4281">
            <w:pPr>
              <w:spacing w:after="0" w:line="240" w:lineRule="auto"/>
              <w:rPr>
                <w:rFonts w:cs="Arial"/>
                <w:szCs w:val="20"/>
                <w:lang w:eastAsia="sl-SI"/>
              </w:rPr>
            </w:pPr>
            <w:r>
              <w:rPr>
                <w:rFonts w:cs="Arial"/>
                <w:szCs w:val="20"/>
                <w:lang w:eastAsia="sl-SI"/>
              </w:rPr>
              <w:t>Datum: __________________</w:t>
            </w:r>
          </w:p>
          <w:p w:rsidR="00872F03" w:rsidRDefault="00872F03" w:rsidP="000A4281">
            <w:pPr>
              <w:spacing w:after="0" w:line="240" w:lineRule="auto"/>
              <w:rPr>
                <w:rFonts w:cs="Arial"/>
                <w:szCs w:val="20"/>
                <w:lang w:eastAsia="sl-SI"/>
              </w:rPr>
            </w:pPr>
          </w:p>
        </w:tc>
        <w:tc>
          <w:tcPr>
            <w:tcW w:w="1430" w:type="dxa"/>
            <w:vAlign w:val="bottom"/>
          </w:tcPr>
          <w:p w:rsidR="00872F03" w:rsidRDefault="00872F03" w:rsidP="000A4281">
            <w:pPr>
              <w:spacing w:after="0" w:line="240" w:lineRule="auto"/>
              <w:rPr>
                <w:rFonts w:cs="Arial"/>
                <w:lang w:eastAsia="sl-SI"/>
              </w:rPr>
            </w:pPr>
          </w:p>
        </w:tc>
      </w:tr>
      <w:tr w:rsidR="00872F03" w:rsidTr="00872F03">
        <w:trPr>
          <w:trHeight w:val="643"/>
          <w:jc w:val="center"/>
        </w:trPr>
        <w:tc>
          <w:tcPr>
            <w:tcW w:w="8518" w:type="dxa"/>
            <w:vAlign w:val="bottom"/>
          </w:tcPr>
          <w:p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rsidR="00872F03" w:rsidRDefault="00872F03" w:rsidP="000A4281">
            <w:pPr>
              <w:spacing w:after="0" w:line="240" w:lineRule="auto"/>
              <w:rPr>
                <w:rFonts w:cs="Arial"/>
                <w:szCs w:val="20"/>
                <w:lang w:eastAsia="sl-SI"/>
              </w:rPr>
            </w:pPr>
            <w:r>
              <w:rPr>
                <w:rFonts w:cs="Arial"/>
                <w:szCs w:val="20"/>
                <w:lang w:eastAsia="sl-SI"/>
              </w:rPr>
              <w:t>(ime in priimek, podpis)</w:t>
            </w:r>
          </w:p>
          <w:p w:rsidR="00872F03" w:rsidRDefault="00872F03" w:rsidP="000A4281">
            <w:pPr>
              <w:spacing w:after="0" w:line="240" w:lineRule="auto"/>
              <w:rPr>
                <w:rFonts w:cs="Arial"/>
                <w:szCs w:val="20"/>
                <w:lang w:eastAsia="sl-SI"/>
              </w:rPr>
            </w:pPr>
          </w:p>
        </w:tc>
        <w:tc>
          <w:tcPr>
            <w:tcW w:w="1430" w:type="dxa"/>
            <w:vAlign w:val="bottom"/>
          </w:tcPr>
          <w:p w:rsidR="00872F03" w:rsidRDefault="00872F03" w:rsidP="000A4281">
            <w:pPr>
              <w:spacing w:after="0" w:line="240" w:lineRule="auto"/>
              <w:rPr>
                <w:rFonts w:cs="Arial"/>
                <w:lang w:eastAsia="sl-SI"/>
              </w:rPr>
            </w:pPr>
          </w:p>
        </w:tc>
      </w:tr>
    </w:tbl>
    <w:p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rsidR="00872F03" w:rsidRDefault="00872F03" w:rsidP="000A4281">
      <w:pPr>
        <w:spacing w:after="0" w:line="240" w:lineRule="auto"/>
        <w:jc w:val="both"/>
        <w:rPr>
          <w:rFonts w:cs="Arial"/>
        </w:rPr>
      </w:pPr>
      <w:r>
        <w:t xml:space="preserve">                                                                                      </w:t>
      </w:r>
    </w:p>
    <w:p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03" w:rsidRDefault="00872F03" w:rsidP="00872F03">
      <w:pPr>
        <w:spacing w:after="0" w:line="240" w:lineRule="auto"/>
      </w:pPr>
      <w:r>
        <w:separator/>
      </w:r>
    </w:p>
  </w:endnote>
  <w:endnote w:type="continuationSeparator" w:id="0">
    <w:p w:rsidR="00872F03" w:rsidRDefault="00872F03"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03" w:rsidRDefault="00872F03" w:rsidP="00872F03">
      <w:pPr>
        <w:spacing w:after="0" w:line="240" w:lineRule="auto"/>
      </w:pPr>
      <w:r>
        <w:separator/>
      </w:r>
    </w:p>
  </w:footnote>
  <w:footnote w:type="continuationSeparator" w:id="0">
    <w:p w:rsidR="00872F03" w:rsidRDefault="00872F03" w:rsidP="00872F03">
      <w:pPr>
        <w:spacing w:after="0" w:line="240" w:lineRule="auto"/>
      </w:pPr>
      <w:r>
        <w:continuationSeparator/>
      </w:r>
    </w:p>
  </w:footnote>
  <w:footnote w:id="1">
    <w:p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(Uradni list RS, št. 91/15 in 14/18)</w:t>
      </w:r>
    </w:p>
  </w:footnote>
  <w:footnote w:id="3">
    <w:p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B9"/>
    <w:rsid w:val="0001210B"/>
    <w:rsid w:val="00055821"/>
    <w:rsid w:val="00095125"/>
    <w:rsid w:val="000A4281"/>
    <w:rsid w:val="001A1B0C"/>
    <w:rsid w:val="00237F84"/>
    <w:rsid w:val="00282850"/>
    <w:rsid w:val="00336D12"/>
    <w:rsid w:val="00444F6E"/>
    <w:rsid w:val="00493DA5"/>
    <w:rsid w:val="004E5F0C"/>
    <w:rsid w:val="00567F53"/>
    <w:rsid w:val="00597D30"/>
    <w:rsid w:val="006F032B"/>
    <w:rsid w:val="006F438F"/>
    <w:rsid w:val="00812F53"/>
    <w:rsid w:val="00851CA9"/>
    <w:rsid w:val="00872F03"/>
    <w:rsid w:val="008B4740"/>
    <w:rsid w:val="008C680A"/>
    <w:rsid w:val="00981D1D"/>
    <w:rsid w:val="009C74D8"/>
    <w:rsid w:val="00A072AA"/>
    <w:rsid w:val="00A6546D"/>
    <w:rsid w:val="00AF6452"/>
    <w:rsid w:val="00B62D6E"/>
    <w:rsid w:val="00CA5EE1"/>
    <w:rsid w:val="00D01F34"/>
    <w:rsid w:val="00D042DE"/>
    <w:rsid w:val="00D25FEE"/>
    <w:rsid w:val="00E07658"/>
    <w:rsid w:val="00EA24F6"/>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E0FC"/>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875</Words>
  <Characters>4991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MKGP</cp:lastModifiedBy>
  <cp:revision>7</cp:revision>
  <dcterms:created xsi:type="dcterms:W3CDTF">2021-10-07T12:02:00Z</dcterms:created>
  <dcterms:modified xsi:type="dcterms:W3CDTF">2021-10-07T12:06:00Z</dcterms:modified>
</cp:coreProperties>
</file>