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6B" w:rsidRDefault="0074306B" w:rsidP="00AC468A">
      <w:pPr>
        <w:pStyle w:val="Odstavekseznama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4228A" w:rsidRDefault="00921E1F" w:rsidP="00921E1F">
      <w:pPr>
        <w:pStyle w:val="Odstavekseznama"/>
        <w:ind w:left="0" w:firstLine="567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921E1F">
        <w:rPr>
          <w:rFonts w:ascii="Arial" w:hAnsi="Arial" w:cs="Arial"/>
          <w:b/>
          <w:color w:val="000000"/>
          <w:sz w:val="20"/>
          <w:szCs w:val="20"/>
        </w:rPr>
        <w:t>ZMANJŠANJE TOPLOGREDNIH PLINOV</w:t>
      </w:r>
    </w:p>
    <w:p w:rsidR="0044228A" w:rsidRDefault="0044228A" w:rsidP="00AC468A">
      <w:pPr>
        <w:pStyle w:val="Odstavekseznama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1B31A5" w:rsidRPr="00921E1F" w:rsidRDefault="00921E1F" w:rsidP="00DE082E">
      <w:pPr>
        <w:pStyle w:val="Telobesedila"/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21E1F">
        <w:rPr>
          <w:rFonts w:ascii="Arial" w:hAnsi="Arial" w:cs="Arial"/>
          <w:b/>
          <w:bCs/>
          <w:iCs/>
          <w:sz w:val="20"/>
          <w:szCs w:val="20"/>
        </w:rPr>
        <w:t xml:space="preserve">Poraba </w:t>
      </w:r>
      <w:r w:rsidR="0044228A" w:rsidRPr="00921E1F">
        <w:rPr>
          <w:rFonts w:ascii="Arial" w:hAnsi="Arial" w:cs="Arial"/>
          <w:b/>
          <w:bCs/>
          <w:iCs/>
          <w:sz w:val="20"/>
          <w:szCs w:val="20"/>
        </w:rPr>
        <w:t xml:space="preserve">energije za rastlinjake, ki so povezani z </w:t>
      </w:r>
      <w:proofErr w:type="spellStart"/>
      <w:r w:rsidR="0044228A" w:rsidRPr="00921E1F">
        <w:rPr>
          <w:rFonts w:ascii="Arial" w:hAnsi="Arial" w:cs="Arial"/>
          <w:b/>
          <w:bCs/>
          <w:iCs/>
          <w:sz w:val="20"/>
          <w:szCs w:val="20"/>
        </w:rPr>
        <w:t>reinekcijskimi</w:t>
      </w:r>
      <w:proofErr w:type="spellEnd"/>
      <w:r w:rsidR="0044228A" w:rsidRPr="00921E1F">
        <w:rPr>
          <w:rFonts w:ascii="Arial" w:hAnsi="Arial" w:cs="Arial"/>
          <w:b/>
          <w:bCs/>
          <w:iCs/>
          <w:sz w:val="20"/>
          <w:szCs w:val="20"/>
        </w:rPr>
        <w:t xml:space="preserve"> vrtinami sofinanciranimi s tem javnim razpisom</w:t>
      </w:r>
    </w:p>
    <w:p w:rsidR="00DE082E" w:rsidRPr="00921E1F" w:rsidRDefault="00DE082E" w:rsidP="00DE082E">
      <w:pPr>
        <w:pStyle w:val="Telobesedila"/>
        <w:spacing w:after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6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4622"/>
      </w:tblGrid>
      <w:tr w:rsidR="00DE082E" w:rsidRPr="00921E1F" w:rsidTr="00FF1E33">
        <w:trPr>
          <w:cantSplit/>
        </w:trPr>
        <w:tc>
          <w:tcPr>
            <w:tcW w:w="2249" w:type="dxa"/>
            <w:vMerge w:val="restart"/>
            <w:shd w:val="clear" w:color="auto" w:fill="FFFFFF"/>
            <w:vAlign w:val="center"/>
          </w:tcPr>
          <w:p w:rsidR="00DE082E" w:rsidRPr="00921E1F" w:rsidRDefault="00DE082E" w:rsidP="00FF1E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921E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TIP virov energije </w:t>
            </w:r>
          </w:p>
        </w:tc>
        <w:tc>
          <w:tcPr>
            <w:tcW w:w="4622" w:type="dxa"/>
            <w:shd w:val="clear" w:color="auto" w:fill="FFFFFF"/>
            <w:vAlign w:val="center"/>
          </w:tcPr>
          <w:p w:rsidR="00DE082E" w:rsidRPr="00921E1F" w:rsidRDefault="00DE082E" w:rsidP="00FF1E33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21E1F">
              <w:rPr>
                <w:rFonts w:cs="Arial"/>
                <w:b/>
                <w:bCs/>
                <w:sz w:val="20"/>
                <w:szCs w:val="20"/>
              </w:rPr>
              <w:t>PRED NALOŽBO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DE082E" w:rsidRPr="00921E1F" w:rsidTr="00FF1E33">
        <w:trPr>
          <w:cantSplit/>
        </w:trPr>
        <w:tc>
          <w:tcPr>
            <w:tcW w:w="2249" w:type="dxa"/>
            <w:vMerge/>
            <w:shd w:val="clear" w:color="auto" w:fill="FFFFFF"/>
            <w:vAlign w:val="center"/>
          </w:tcPr>
          <w:p w:rsidR="00DE082E" w:rsidRPr="00921E1F" w:rsidRDefault="00DE082E" w:rsidP="00FF1E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FFFFFF"/>
          </w:tcPr>
          <w:p w:rsidR="00DE082E" w:rsidRPr="00921E1F" w:rsidRDefault="00DE082E" w:rsidP="00FF1E33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Cs/>
                <w:sz w:val="20"/>
                <w:szCs w:val="20"/>
              </w:rPr>
            </w:pPr>
            <w:r w:rsidRPr="00921E1F">
              <w:rPr>
                <w:rFonts w:cs="Arial"/>
                <w:bCs/>
                <w:sz w:val="20"/>
                <w:szCs w:val="20"/>
              </w:rPr>
              <w:t>Povprečna letna količina energije za potrebe rastlinjakov</w:t>
            </w:r>
            <w:r>
              <w:rPr>
                <w:rFonts w:cs="Arial"/>
                <w:bCs/>
                <w:sz w:val="20"/>
                <w:szCs w:val="20"/>
              </w:rPr>
              <w:t xml:space="preserve"> (MWh)</w:t>
            </w:r>
          </w:p>
        </w:tc>
      </w:tr>
      <w:tr w:rsidR="00DE082E" w:rsidRPr="00921E1F" w:rsidTr="00FF1E33">
        <w:tc>
          <w:tcPr>
            <w:tcW w:w="2249" w:type="dxa"/>
            <w:vAlign w:val="center"/>
          </w:tcPr>
          <w:p w:rsidR="00DE082E" w:rsidRPr="003B21B4" w:rsidRDefault="00DE082E" w:rsidP="00FF1E33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B21B4">
              <w:rPr>
                <w:rFonts w:ascii="Arial" w:hAnsi="Arial" w:cs="Arial"/>
                <w:i/>
                <w:sz w:val="16"/>
                <w:szCs w:val="16"/>
              </w:rPr>
              <w:t>Energent 1:</w:t>
            </w:r>
          </w:p>
        </w:tc>
        <w:tc>
          <w:tcPr>
            <w:tcW w:w="4622" w:type="dxa"/>
          </w:tcPr>
          <w:p w:rsidR="00DE082E" w:rsidRPr="00BD57E5" w:rsidRDefault="00DE082E" w:rsidP="00FF1E33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D57E5">
              <w:rPr>
                <w:rFonts w:ascii="Arial" w:hAnsi="Arial" w:cs="Arial"/>
                <w:i/>
                <w:sz w:val="16"/>
                <w:szCs w:val="16"/>
              </w:rPr>
              <w:t>Faktor 1 t/MWh x povprečna letna količina Energenta 1 za potrebe rastlinjakov (MWh) = ___ t CO</w:t>
            </w:r>
            <w:r w:rsidRPr="00BD57E5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</w:p>
        </w:tc>
      </w:tr>
      <w:tr w:rsidR="00DE082E" w:rsidRPr="00921E1F" w:rsidTr="00FF1E33">
        <w:tc>
          <w:tcPr>
            <w:tcW w:w="2249" w:type="dxa"/>
            <w:vAlign w:val="center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Energent 2</w:t>
            </w:r>
            <w:r w:rsidRPr="003B21B4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622" w:type="dxa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D57E5">
              <w:rPr>
                <w:rFonts w:ascii="Arial" w:hAnsi="Arial" w:cs="Arial"/>
                <w:i/>
                <w:sz w:val="16"/>
                <w:szCs w:val="16"/>
              </w:rPr>
              <w:t>Faktor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t/MWh x povprečna letna količina Energenta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za potrebe rastlinjakov (MWh) = ___ t CO</w:t>
            </w:r>
            <w:r w:rsidRPr="00BD57E5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</w:p>
        </w:tc>
        <w:bookmarkStart w:id="0" w:name="_GoBack"/>
        <w:bookmarkEnd w:id="0"/>
      </w:tr>
      <w:tr w:rsidR="00DE082E" w:rsidRPr="00921E1F" w:rsidTr="00FF1E33">
        <w:tc>
          <w:tcPr>
            <w:tcW w:w="2249" w:type="dxa"/>
            <w:vAlign w:val="center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Energent 3</w:t>
            </w:r>
            <w:r w:rsidRPr="003B21B4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622" w:type="dxa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Faktor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t/MWh x povprečna letna količina Energenta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za potrebe rastlinjakov (MWh) = ___ t CO</w:t>
            </w:r>
            <w:r w:rsidRPr="00BD57E5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</w:p>
        </w:tc>
      </w:tr>
    </w:tbl>
    <w:p w:rsidR="00DE082E" w:rsidRPr="00DE082E" w:rsidRDefault="00DE082E" w:rsidP="00DE082E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:rsidR="00DE082E" w:rsidRPr="00DE082E" w:rsidRDefault="00DE082E" w:rsidP="00DE082E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lang w:val="sl-SI"/>
        </w:rPr>
        <w:t>u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DE082E">
        <w:rPr>
          <w:rFonts w:ascii="Arial" w:hAnsi="Arial" w:cs="Arial"/>
          <w:sz w:val="20"/>
          <w:szCs w:val="20"/>
        </w:rPr>
        <w:t>paj</w:t>
      </w:r>
      <w:proofErr w:type="spellEnd"/>
      <w:r w:rsidRPr="00DE082E">
        <w:rPr>
          <w:rFonts w:ascii="Arial" w:hAnsi="Arial" w:cs="Arial"/>
          <w:sz w:val="20"/>
          <w:szCs w:val="20"/>
        </w:rPr>
        <w:t xml:space="preserve"> Izpusti CO</w:t>
      </w:r>
      <w:r w:rsidRPr="00DE082E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Pr="00DE082E">
        <w:rPr>
          <w:rFonts w:ascii="Arial" w:hAnsi="Arial" w:cs="Arial"/>
          <w:sz w:val="20"/>
          <w:szCs w:val="20"/>
        </w:rPr>
        <w:t>pred naložbo (A) = ________ t CO</w:t>
      </w:r>
      <w:r w:rsidRPr="00DE082E">
        <w:rPr>
          <w:rFonts w:ascii="Arial" w:hAnsi="Arial" w:cs="Arial"/>
          <w:sz w:val="20"/>
          <w:szCs w:val="20"/>
          <w:vertAlign w:val="subscript"/>
        </w:rPr>
        <w:t>2</w:t>
      </w:r>
    </w:p>
    <w:p w:rsidR="00DE082E" w:rsidRPr="00DE082E" w:rsidRDefault="00DE082E" w:rsidP="00DE082E">
      <w:pPr>
        <w:pStyle w:val="Odstavekseznama"/>
        <w:ind w:left="720"/>
        <w:rPr>
          <w:rFonts w:ascii="Arial" w:hAnsi="Arial" w:cs="Arial"/>
          <w:sz w:val="20"/>
          <w:szCs w:val="20"/>
        </w:rPr>
      </w:pPr>
    </w:p>
    <w:tbl>
      <w:tblPr>
        <w:tblW w:w="6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4622"/>
      </w:tblGrid>
      <w:tr w:rsidR="00DE082E" w:rsidRPr="00921E1F" w:rsidTr="00FF1E33">
        <w:trPr>
          <w:cantSplit/>
        </w:trPr>
        <w:tc>
          <w:tcPr>
            <w:tcW w:w="2249" w:type="dxa"/>
            <w:vMerge w:val="restart"/>
            <w:shd w:val="clear" w:color="auto" w:fill="FFFFFF"/>
            <w:vAlign w:val="center"/>
          </w:tcPr>
          <w:p w:rsidR="00DE082E" w:rsidRPr="00921E1F" w:rsidRDefault="00DE082E" w:rsidP="00FF1E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921E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TIP virov energije </w:t>
            </w:r>
          </w:p>
        </w:tc>
        <w:tc>
          <w:tcPr>
            <w:tcW w:w="4622" w:type="dxa"/>
            <w:shd w:val="clear" w:color="auto" w:fill="FFFFFF"/>
            <w:vAlign w:val="center"/>
          </w:tcPr>
          <w:p w:rsidR="00DE082E" w:rsidRPr="00921E1F" w:rsidRDefault="00DE082E" w:rsidP="00FF1E33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21E1F">
              <w:rPr>
                <w:rFonts w:cs="Arial"/>
                <w:b/>
                <w:bCs/>
                <w:sz w:val="20"/>
                <w:szCs w:val="20"/>
              </w:rPr>
              <w:t>PO NALOŽBI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(B)</w:t>
            </w:r>
          </w:p>
        </w:tc>
      </w:tr>
      <w:tr w:rsidR="00DE082E" w:rsidRPr="00921E1F" w:rsidTr="00FF1E33">
        <w:trPr>
          <w:cantSplit/>
        </w:trPr>
        <w:tc>
          <w:tcPr>
            <w:tcW w:w="2249" w:type="dxa"/>
            <w:vMerge/>
            <w:shd w:val="clear" w:color="auto" w:fill="FFFFFF"/>
            <w:vAlign w:val="center"/>
          </w:tcPr>
          <w:p w:rsidR="00DE082E" w:rsidRPr="00921E1F" w:rsidRDefault="00DE082E" w:rsidP="00FF1E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FFFFFF"/>
          </w:tcPr>
          <w:p w:rsidR="00DE082E" w:rsidRPr="00921E1F" w:rsidRDefault="00DE082E" w:rsidP="00FF1E33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Cs/>
                <w:sz w:val="20"/>
                <w:szCs w:val="20"/>
              </w:rPr>
            </w:pPr>
            <w:r w:rsidRPr="00921E1F">
              <w:rPr>
                <w:rFonts w:cs="Arial"/>
                <w:bCs/>
                <w:sz w:val="20"/>
                <w:szCs w:val="20"/>
              </w:rPr>
              <w:t>Povprečna letna količina energije za potrebe rastlinjakov</w:t>
            </w:r>
            <w:r>
              <w:rPr>
                <w:rFonts w:cs="Arial"/>
                <w:bCs/>
                <w:sz w:val="20"/>
                <w:szCs w:val="20"/>
              </w:rPr>
              <w:t xml:space="preserve"> (MWh)</w:t>
            </w:r>
          </w:p>
        </w:tc>
      </w:tr>
      <w:tr w:rsidR="00DE082E" w:rsidRPr="00921E1F" w:rsidTr="00FF1E33">
        <w:tc>
          <w:tcPr>
            <w:tcW w:w="2249" w:type="dxa"/>
            <w:vAlign w:val="center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21B4">
              <w:rPr>
                <w:rFonts w:ascii="Arial" w:hAnsi="Arial" w:cs="Arial"/>
                <w:i/>
                <w:sz w:val="16"/>
                <w:szCs w:val="16"/>
              </w:rPr>
              <w:t>Energent 1:</w:t>
            </w:r>
          </w:p>
        </w:tc>
        <w:tc>
          <w:tcPr>
            <w:tcW w:w="4622" w:type="dxa"/>
          </w:tcPr>
          <w:p w:rsidR="00DE082E" w:rsidRPr="00BD57E5" w:rsidRDefault="00DE082E" w:rsidP="00FF1E33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D57E5">
              <w:rPr>
                <w:rFonts w:ascii="Arial" w:hAnsi="Arial" w:cs="Arial"/>
                <w:i/>
                <w:sz w:val="16"/>
                <w:szCs w:val="16"/>
              </w:rPr>
              <w:t>Faktor 1 t/MWh x povprečna letna količina Energenta 1 za potrebe rastlinjakov (MWh) = ___ t CO</w:t>
            </w:r>
            <w:r w:rsidRPr="00BD57E5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</w:p>
        </w:tc>
      </w:tr>
      <w:tr w:rsidR="00DE082E" w:rsidRPr="00921E1F" w:rsidTr="00FF1E33">
        <w:tc>
          <w:tcPr>
            <w:tcW w:w="2249" w:type="dxa"/>
            <w:vAlign w:val="center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21B4">
              <w:rPr>
                <w:rFonts w:ascii="Arial" w:hAnsi="Arial" w:cs="Arial"/>
                <w:i/>
                <w:sz w:val="16"/>
                <w:szCs w:val="16"/>
              </w:rPr>
              <w:t xml:space="preserve">Energent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3B21B4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622" w:type="dxa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D57E5">
              <w:rPr>
                <w:rFonts w:ascii="Arial" w:hAnsi="Arial" w:cs="Arial"/>
                <w:i/>
                <w:sz w:val="16"/>
                <w:szCs w:val="16"/>
              </w:rPr>
              <w:t>Faktor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t/MWh x povprečna letna količina Energenta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za potrebe rastlinjakov (MWh) = ___ t CO</w:t>
            </w:r>
            <w:r w:rsidRPr="00BD57E5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</w:p>
        </w:tc>
      </w:tr>
      <w:tr w:rsidR="00DE082E" w:rsidRPr="00921E1F" w:rsidTr="00FF1E33">
        <w:tc>
          <w:tcPr>
            <w:tcW w:w="2249" w:type="dxa"/>
            <w:vAlign w:val="center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21B4">
              <w:rPr>
                <w:rFonts w:ascii="Arial" w:hAnsi="Arial" w:cs="Arial"/>
                <w:i/>
                <w:sz w:val="16"/>
                <w:szCs w:val="16"/>
              </w:rPr>
              <w:t xml:space="preserve">Energent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3B21B4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622" w:type="dxa"/>
          </w:tcPr>
          <w:p w:rsidR="00DE082E" w:rsidRPr="00921E1F" w:rsidRDefault="00DE082E" w:rsidP="00FF1E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Faktor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t/MWh x povprečna letna količina Energenta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BD57E5">
              <w:rPr>
                <w:rFonts w:ascii="Arial" w:hAnsi="Arial" w:cs="Arial"/>
                <w:i/>
                <w:sz w:val="16"/>
                <w:szCs w:val="16"/>
              </w:rPr>
              <w:t xml:space="preserve"> za potrebe rastlinjakov (MWh) = ___ t CO</w:t>
            </w:r>
            <w:r w:rsidRPr="00BD57E5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</w:p>
        </w:tc>
      </w:tr>
    </w:tbl>
    <w:p w:rsidR="00DE082E" w:rsidRPr="00DE082E" w:rsidRDefault="00DE082E" w:rsidP="00DE082E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:rsidR="00DE082E" w:rsidRPr="00DE082E" w:rsidRDefault="00DE082E" w:rsidP="00DE082E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  <w:r w:rsidRPr="00DE082E">
        <w:rPr>
          <w:rFonts w:ascii="Arial" w:hAnsi="Arial" w:cs="Arial"/>
          <w:sz w:val="20"/>
          <w:szCs w:val="20"/>
        </w:rPr>
        <w:t>Skupaj Izpusti CO</w:t>
      </w:r>
      <w:r w:rsidRPr="00DE082E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Pr="00DE082E">
        <w:rPr>
          <w:rFonts w:ascii="Arial" w:hAnsi="Arial" w:cs="Arial"/>
          <w:sz w:val="20"/>
          <w:szCs w:val="20"/>
        </w:rPr>
        <w:t>po naložbi (B) = ________ t CO</w:t>
      </w:r>
      <w:r w:rsidRPr="00DE082E">
        <w:rPr>
          <w:rFonts w:ascii="Arial" w:hAnsi="Arial" w:cs="Arial"/>
          <w:sz w:val="20"/>
          <w:szCs w:val="20"/>
          <w:vertAlign w:val="subscript"/>
        </w:rPr>
        <w:t>2</w:t>
      </w:r>
    </w:p>
    <w:p w:rsidR="00DE082E" w:rsidRPr="00DE082E" w:rsidRDefault="00DE082E" w:rsidP="00DE082E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:rsidR="00DE082E" w:rsidRPr="00DE082E" w:rsidRDefault="00DE082E" w:rsidP="00DE082E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:rsidR="00DE082E" w:rsidRDefault="00DE082E" w:rsidP="00DE082E">
      <w:pPr>
        <w:pStyle w:val="Telobesedila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921E1F">
        <w:rPr>
          <w:rFonts w:ascii="Arial" w:hAnsi="Arial" w:cs="Arial"/>
          <w:sz w:val="20"/>
          <w:szCs w:val="20"/>
        </w:rPr>
        <w:t>Zmanjšanje izpusta toplogrednih plinov z naložbo za …. %</w:t>
      </w:r>
      <w:r>
        <w:rPr>
          <w:rFonts w:ascii="Arial" w:hAnsi="Arial" w:cs="Arial"/>
          <w:sz w:val="20"/>
          <w:szCs w:val="20"/>
        </w:rPr>
        <w:t>:</w:t>
      </w:r>
    </w:p>
    <w:p w:rsidR="00DE082E" w:rsidRDefault="00DE082E" w:rsidP="00DE082E">
      <w:pPr>
        <w:pStyle w:val="Telobesedila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DE082E" w:rsidRDefault="00DE082E" w:rsidP="00E87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1E1F">
        <w:rPr>
          <w:rFonts w:ascii="Arial" w:hAnsi="Arial" w:cs="Arial"/>
          <w:sz w:val="20"/>
          <w:szCs w:val="20"/>
        </w:rPr>
        <w:t>CO</w:t>
      </w:r>
      <w:r w:rsidRPr="00921E1F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</w:t>
      </w:r>
      <w:r w:rsidRPr="003B2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___A___</w:t>
      </w:r>
      <w:r w:rsidRPr="003B21B4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__B__ =  __C__ t,    </w:t>
      </w:r>
      <w:r w:rsidRPr="003B21B4">
        <w:rPr>
          <w:rFonts w:ascii="Arial" w:hAnsi="Arial" w:cs="Arial"/>
          <w:sz w:val="20"/>
          <w:szCs w:val="20"/>
        </w:rPr>
        <w:t>kar je</w:t>
      </w:r>
      <w:r w:rsidR="00D5440A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/</w:t>
      </w:r>
      <w:r w:rsidR="00D5440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x 100 =____  </w:t>
      </w:r>
      <w:r w:rsidRPr="003B21B4">
        <w:rPr>
          <w:rFonts w:ascii="Arial" w:hAnsi="Arial" w:cs="Arial"/>
          <w:sz w:val="20"/>
          <w:szCs w:val="20"/>
        </w:rPr>
        <w:t>%</w:t>
      </w:r>
    </w:p>
    <w:p w:rsidR="00DE082E" w:rsidRDefault="00DE082E" w:rsidP="00DE082E">
      <w:pPr>
        <w:pStyle w:val="Telobesedila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DE082E" w:rsidRPr="00DE082E" w:rsidRDefault="00DE082E" w:rsidP="00DE082E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:rsidR="00921E1F" w:rsidRPr="00921E1F" w:rsidRDefault="00921E1F" w:rsidP="00DE082E">
      <w:pPr>
        <w:pStyle w:val="Telobesedila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sectPr w:rsidR="00921E1F" w:rsidRPr="0092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A5"/>
    <w:rsid w:val="001B31A5"/>
    <w:rsid w:val="002C0DD8"/>
    <w:rsid w:val="0044228A"/>
    <w:rsid w:val="005A27C3"/>
    <w:rsid w:val="0074306B"/>
    <w:rsid w:val="0090648C"/>
    <w:rsid w:val="00921E1F"/>
    <w:rsid w:val="009D5C5F"/>
    <w:rsid w:val="00AC468A"/>
    <w:rsid w:val="00B877B6"/>
    <w:rsid w:val="00D5440A"/>
    <w:rsid w:val="00DE082E"/>
    <w:rsid w:val="00E86E9D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0CE9-5839-4835-AFE7-BBB2AC8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1A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1B31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1B31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vadenA">
    <w:name w:val="Navaden/÷A"/>
    <w:rsid w:val="001B31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1B31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1B31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1B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1B31A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B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edilooblaka2">
    <w:name w:val="Besedilo oblačka2"/>
    <w:basedOn w:val="Navaden"/>
    <w:semiHidden/>
    <w:rsid w:val="001B31A5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1B31A5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xl29">
    <w:name w:val="xl29"/>
    <w:basedOn w:val="Navaden"/>
    <w:rsid w:val="001B31A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Golobesedilo">
    <w:name w:val="Plain Text"/>
    <w:basedOn w:val="Navaden"/>
    <w:link w:val="GolobesediloZnak"/>
    <w:rsid w:val="004422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228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11</cp:revision>
  <dcterms:created xsi:type="dcterms:W3CDTF">2021-07-06T07:13:00Z</dcterms:created>
  <dcterms:modified xsi:type="dcterms:W3CDTF">2021-11-15T09:44:00Z</dcterms:modified>
</cp:coreProperties>
</file>