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3B" w:rsidRPr="00AD33DA" w:rsidRDefault="009D283B" w:rsidP="00471A6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outlineLvl w:val="0"/>
        <w:rPr>
          <w:b/>
          <w:highlight w:val="yellow"/>
        </w:rPr>
      </w:pPr>
      <w:bookmarkStart w:id="0" w:name="_GoBack"/>
      <w:bookmarkEnd w:id="0"/>
      <w:r w:rsidRPr="0086269A">
        <w:rPr>
          <w:b/>
          <w:color w:val="000000"/>
        </w:rPr>
        <w:t xml:space="preserve">Priloga </w:t>
      </w:r>
      <w:r w:rsidR="003231DA">
        <w:rPr>
          <w:b/>
          <w:color w:val="000000"/>
        </w:rPr>
        <w:t>2</w:t>
      </w:r>
      <w:r w:rsidR="003231DA" w:rsidRPr="003231DA">
        <w:rPr>
          <w:b/>
        </w:rPr>
        <w:t xml:space="preserve"> </w:t>
      </w:r>
      <w:r w:rsidR="003231DA">
        <w:rPr>
          <w:b/>
        </w:rPr>
        <w:t>razpisne dokumentacije</w:t>
      </w:r>
      <w:r w:rsidRPr="0086269A">
        <w:rPr>
          <w:b/>
          <w:color w:val="000000"/>
        </w:rPr>
        <w:t xml:space="preserve">: </w:t>
      </w:r>
      <w:r w:rsidRPr="009D283B">
        <w:rPr>
          <w:b/>
        </w:rPr>
        <w:t xml:space="preserve">Seznam kmetijskih </w:t>
      </w:r>
      <w:r w:rsidR="008D5F2A">
        <w:rPr>
          <w:b/>
        </w:rPr>
        <w:t xml:space="preserve">in nekmetijskih </w:t>
      </w:r>
      <w:r w:rsidRPr="009D283B">
        <w:rPr>
          <w:b/>
        </w:rPr>
        <w:t>proizvodov</w:t>
      </w:r>
    </w:p>
    <w:p w:rsidR="009D283B" w:rsidRDefault="009D283B" w:rsidP="003F0018">
      <w:pPr>
        <w:spacing w:line="240" w:lineRule="auto"/>
      </w:pPr>
    </w:p>
    <w:p w:rsidR="00304131" w:rsidRPr="00F43EFB" w:rsidRDefault="00304131" w:rsidP="00471A6D">
      <w:pPr>
        <w:ind w:left="170" w:hanging="170"/>
      </w:pPr>
      <w:r w:rsidRPr="00F43EFB">
        <w:t xml:space="preserve">Kmetijski proizvodi so navedeni brez posebnih oznak. Nekmetijski proizvodi so označeni s krepkimi črkami šifre in podčrtanim besedilom. </w:t>
      </w:r>
    </w:p>
    <w:p w:rsidR="00E527ED" w:rsidRPr="00F43EFB" w:rsidRDefault="00506118" w:rsidP="00471A6D">
      <w:r w:rsidRPr="00F43EFB">
        <w:t xml:space="preserve">Osnova je priloga I k Pogodbi o delovanju Evropske unije </w:t>
      </w:r>
      <w:r w:rsidR="00E527ED" w:rsidRPr="00F43EFB">
        <w:t>UL C št. 202 z dne 7. 6. 2016, str. 47</w:t>
      </w:r>
      <w:r w:rsidR="009E3752">
        <w:t>.</w:t>
      </w:r>
      <w:r w:rsidRPr="00F43EFB">
        <w:t xml:space="preserve"> </w:t>
      </w:r>
    </w:p>
    <w:p w:rsidR="001E1AC0" w:rsidRDefault="001E1AC0" w:rsidP="00471A6D">
      <w:r w:rsidRPr="00F43EFB">
        <w:t>Seznam je pripravljen na osnovi Kombinirane nomenklature KN 2015</w:t>
      </w:r>
      <w:r w:rsidR="00146EC8" w:rsidRPr="00F43EFB">
        <w:t>.</w:t>
      </w:r>
      <w:r w:rsidR="00146EC8">
        <w:t xml:space="preserve"> </w:t>
      </w:r>
    </w:p>
    <w:p w:rsidR="000713CD" w:rsidRDefault="000713CD" w:rsidP="00471A6D">
      <w:r>
        <w:t xml:space="preserve">Priloga je informativnega značaja. </w:t>
      </w:r>
    </w:p>
    <w:p w:rsidR="00715F06" w:rsidRDefault="00715F06" w:rsidP="00471A6D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6"/>
        <w:gridCol w:w="143"/>
        <w:gridCol w:w="447"/>
        <w:gridCol w:w="261"/>
        <w:gridCol w:w="143"/>
        <w:gridCol w:w="140"/>
        <w:gridCol w:w="6"/>
        <w:gridCol w:w="134"/>
        <w:gridCol w:w="13201"/>
      </w:tblGrid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Žive živali</w:t>
            </w: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Konji, osli, mezge in mule, živi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Govedo, živo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Prašiči, živi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Ovce in koze, žive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Domača perutnina (kokoši, race, gosi, purani, pegatke) živa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živali, žive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klavnični proizvodi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goveje, sveže ali ohlajeno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goveje,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prašičje,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ovčje ali kozje,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konj, oslov, mul in mezgov,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Užitni klavnični izdelki iz govejega, svinjskega, ovčjega, kozjega in konjskega mesa ter mesa oslov ali mesa mul in mezgov, sveži, ohlajeni ali zamrznjeni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odpadki perutnine iz tar.št. 0105,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meso in užitni klavnični izdelki,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Prašičja maščoba brez pustega mesa in perutninska maščoba, netopljena ali kako drugače ekstrahirana, sveža, ohlajena, zamrznjena, nesoljena, v slanici, sušena ali dimljena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klavnični izdelki, nasoljeni, v slanici, sušeni ali dimljeni, užitna moka in zdrob iz mesa ali iz klavničnih izdelkov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Mlečni izdelki, ptičja jajca, naravni med, užitni proizvodi živalskega izvora, ki niso navedeni in ne zajetni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Mleko in smetana, nekoncentrirana in brez dodatnega sladkorja ali drugih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Mleko in smetana, koncentrirana ali z dodatkom sladkorja ali drugih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8872A1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Pinjenec, kislo mleko </w:t>
            </w:r>
            <w:r w:rsidR="008872A1" w:rsidRPr="003F0018">
              <w:rPr>
                <w:rFonts w:eastAsia="Times New Roman"/>
                <w:lang w:eastAsia="sl-SI"/>
              </w:rPr>
              <w:t xml:space="preserve">in kisla </w:t>
            </w:r>
            <w:r w:rsidRPr="003F0018">
              <w:rPr>
                <w:rFonts w:eastAsia="Times New Roman"/>
                <w:lang w:eastAsia="sl-SI"/>
              </w:rPr>
              <w:t xml:space="preserve">smetana, jogurt, kefir </w:t>
            </w:r>
            <w:r w:rsidR="008872A1" w:rsidRPr="003F0018">
              <w:rPr>
                <w:rFonts w:eastAsia="Times New Roman"/>
                <w:lang w:eastAsia="sl-SI"/>
              </w:rPr>
              <w:t>in drugo fermentirano ali kislo mleko in smetana</w:t>
            </w:r>
            <w:r w:rsidRPr="003F0018">
              <w:rPr>
                <w:rFonts w:eastAsia="Times New Roman"/>
                <w:lang w:eastAsia="sl-SI"/>
              </w:rPr>
              <w:t>, koncentriran</w:t>
            </w:r>
            <w:r w:rsidR="008872A1" w:rsidRPr="003F0018">
              <w:rPr>
                <w:rFonts w:eastAsia="Times New Roman"/>
                <w:lang w:eastAsia="sl-SI"/>
              </w:rPr>
              <w:t>i</w:t>
            </w:r>
            <w:r w:rsidRPr="003F0018">
              <w:rPr>
                <w:rFonts w:eastAsia="Times New Roman"/>
                <w:lang w:eastAsia="sl-SI"/>
              </w:rPr>
              <w:t xml:space="preserve"> ali ne, </w:t>
            </w:r>
            <w:r w:rsidR="008872A1" w:rsidRPr="003F0018">
              <w:rPr>
                <w:rFonts w:eastAsia="Times New Roman"/>
                <w:lang w:eastAsia="sl-SI"/>
              </w:rPr>
              <w:t>ki vsebujejo dodan sladkor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Sirotka, koncentrirana ali ne ali z dodatkom sladkorja ali drugih sladil ali ne, izdelki iz naravnih mlečnih sestavin, </w:t>
            </w:r>
            <w:r w:rsidR="00495B38" w:rsidRPr="003F0018">
              <w:rPr>
                <w:rFonts w:eastAsia="Times New Roman"/>
                <w:lang w:eastAsia="sl-SI"/>
              </w:rPr>
              <w:t xml:space="preserve">ki imajo dodan sladkor ali druga sladila ali ne, </w:t>
            </w:r>
            <w:r w:rsidRPr="003F0018">
              <w:rPr>
                <w:rFonts w:eastAsia="Times New Roman"/>
                <w:lang w:eastAsia="sl-SI"/>
              </w:rPr>
              <w:t>ki niso navedeni in ne zajeti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Maslo ter druge maščobe in olja, dobljeni iz mleka, mlečni namazi</w:t>
            </w:r>
            <w:r w:rsidR="00D9459D" w:rsidRPr="003F0018">
              <w:rPr>
                <w:rFonts w:eastAsia="Times New Roman"/>
                <w:lang w:eastAsia="sl-SI"/>
              </w:rPr>
              <w:t xml:space="preserve"> z vsebnostjo maščob več kot 75 mas. %, vendar z manj kot 80 mas. % maščobe</w:t>
            </w: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Sir in skuta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Jajca, ptičja, v lupini, sveža, konzervirana ali kuhana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Ptičja jajca, brez lupine, rumenjaki, sveža, sušena, kuhana v vodi ali sopari, oblikovana, zamrznjena ali drugače konzervirana, z dodatkom sladkorja ali drugih sladil ali brez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Med, naravni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Užitni izdelki živalskega izvora, ki niso navedeni in ne zajeti na drugem mestu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živalskega izvora, ki niso navedeni in ne zajeti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Živalska čreva, mehurji in želodci (razen ribjh), celi ali v kosih, sveži, ohlajeni, zamrznjeni, nasoljeni, v slanici, sušeni ali dimljeni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živalskega izvora, ki niso navedeni in ne zajeti na drugem mestu, mrtve živali iz 1. in 3. poglavja, neuporabne za človeško prehrano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Živo drevje in druge rastline, čebulice, korenine in podobno, rezano cvetje in okrasno listje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Čebulnice, gomolji, koreninski gomolji, stebelni gomolji, živice in korenine v mirujočem stanju, rastoče ali cvetoče, rastlina in korenine cikorije, razen korenin iz tar.št. 1212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žive rastline (vštevši njihove korenine), potaknjenci in cepiči, gobji miceliji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Rezano cvetje in cvetni brsti, primerni za šopke ali za okras, sveže, posušeno, pobarvano, beljeno, impregnirano ali drugače pripravljeno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Listje, veje, drugi deli rastlin, brez cvetov ali cvetnih bristov, trave, mahovi in lišaji, primerni za šopke ali za okras, sveži, posušeni, pobarvani, beljeni, impregnirani ali drugače pripravljeni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Užitne vrtnine, nekateri koreni in gomolji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Krompir, svež ali ohlajen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Paradižnik, svež ali ohlajen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Čebula, šalotka, česen, por in druge čebulnice,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Zelje, cvetača, kolerabice, ohrovt in podobne užitne kapusnice,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Solata in radič, sveža ali ohlajena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Korenje, repa, rdeča pesa, črni koren, gomoljna zelena, redkev in podobne užitne korenovke,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Kumare in kumarice,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Stročnice oluščene ali ne,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vrtnine,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 (termično neobdelane ali termično obdelane s paro ali kuhanjem v vodi), zamrznjene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začasno konzervirane (npr., z žveplovim dioksidom, v slanici, žveplani vodi ali drugih raztopinah za začasno konzerviranje), vendar kot takšne neprimerne za takojšnjo porabo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Sušene vrtnine, cele, narezane na koščke ali rezine, zdrobljene ali mlete, vendar ne nadalje pripravljene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Sušene stročnice, oluščene ali ne ali zdrobljene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Manioka, maranta, salep, topinambur, sladki krompir ter podobne korenovke in gomolji z visokim deležem škroba ali inulina, sveži, ohlajeni, zamrznjeni ali posušeni, celi ali razrezani ali v peletih, sredica sagovega drevesa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lastRenderedPageBreak/>
              <w:t>8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Užitno sadje in oreščki, lupine agrumov ali melon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Kokosovi, brazilski, akažu (indijski) orehi, sveži ali suhi, oluščeni ali neoluščeni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oreški, sveži ali suhi, neoluščeni ali oluščeni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Banane, vključno pisang, sveže ali suhe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Dateljni, fige, ananas, avokado, guava, mango in mangustin, sveži ali suhi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Agrumi, sveži ali suhi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Grozdje, sveže ali suho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Melone, lubenice in papaja,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Jabolka, hruške in kutine,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Marelice, češnje, višnje, breskve (vključno z nektarinami), slive, trnulje,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sadje,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 in oreščki, nekuhano ali kuhano v vodi ali soparici, zamrznjeni, ki vsebujejo dodani sladkor ali druga sladila ali ne vsebujejo dodanega sladkorja oz.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 in plodovi, začasno konzervirani (npr., z žvep</w:t>
            </w:r>
            <w:r w:rsidR="004460EE" w:rsidRPr="003F0018">
              <w:rPr>
                <w:rFonts w:eastAsia="Times New Roman"/>
                <w:lang w:eastAsia="sl-SI"/>
              </w:rPr>
              <w:t>l</w:t>
            </w:r>
            <w:r w:rsidRPr="003F0018">
              <w:rPr>
                <w:rFonts w:eastAsia="Times New Roman"/>
                <w:lang w:eastAsia="sl-SI"/>
              </w:rPr>
              <w:t>ovim dioksidom, v slanici, v žveplani vodi ali drugih raztopinah za konzerviranje), vendar v takšnem stanju neustrezni za takojšnjo prehrano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Sadje, suho, razen tistega, ki se uvršča v tar.št. 0801 do 0806, mešanice oreščkov ali suhega sadja iz tega poglavja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Lupine agrumov ali melon (vključno lubenic), sveže, zamrznjene, suhe ali začasno konzervirane v slanici, žveplani vodi ali v drugih raztopinah za konzerviranje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Kava, pravi čaj, mate čaj in začimbe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Kava, pražena ali ne, z kofeinom ali brez, lupine in kožice kave, kavni nadomestki, ki vsebujejo kakršen koli odstotek kave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Čaj, pravi, aromatiziran ali ne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903</w:t>
            </w:r>
          </w:p>
        </w:tc>
        <w:tc>
          <w:tcPr>
            <w:tcW w:w="3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Mate čaj</w:t>
            </w:r>
          </w:p>
        </w:tc>
        <w:tc>
          <w:tcPr>
            <w:tcW w:w="4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Poper rodu Piper, suhi, zdrobljeni ali zmleti plodovi rodu Capsicum ali Pimenta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905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Vanilija</w:t>
            </w:r>
          </w:p>
        </w:tc>
        <w:tc>
          <w:tcPr>
            <w:tcW w:w="4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Cimet in cvetovi cimetovega drevesa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Klinčki (celi plodovi, popki in peclji)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Muškatni orešček, macis in kardamom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janeža, badijana (zvezdasti janež), komarčka, koriandra, orientalske ali navadne kumine, brinove jagode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Ingver, žafran, kurkuma, timijan, lovorjev list, curry in druge začimbe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Žitarice</w:t>
            </w:r>
          </w:p>
        </w:tc>
        <w:tc>
          <w:tcPr>
            <w:tcW w:w="4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Pšenica in soržica</w:t>
            </w: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Rž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Ječmen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Oves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Koruza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Riž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Sirek v zrnu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Ajda, proso, kanarska čužka, druga žita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mlinske industrije, slad, škrob, inulin, pšenični gluten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pšenična ali iz mešanice žit na podlagi pšenice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žitna, razen pšenične ali soržične moke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Žitni drobljenci, zdrob in peleti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Žita v zrnju, drugače obdelana (npr., z ostranjeno opno, valjana, v kosmičih, perlirana, rezana ali drobljena), razen riža iz tar.št. 1006, žitni kalčki, celi, valjani, v kosmičih ali zmleti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Krompirjeva moka, zdrob, prah, kosmiči, granule in peleti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prah in zdrob iz sušenih stročnic, ki se uvrščajo v tar.št. 0713, iz saga, korenov ali gomoljev iz tar.št. 0714, moka, zdrob ali prah iz proizvodov iz 8.</w:t>
            </w:r>
            <w:r w:rsidR="00D3131E" w:rsidRPr="003F0018">
              <w:rPr>
                <w:rFonts w:eastAsia="Times New Roman"/>
                <w:lang w:eastAsia="sl-SI"/>
              </w:rPr>
              <w:t xml:space="preserve"> </w:t>
            </w:r>
            <w:r w:rsidRPr="003F0018">
              <w:rPr>
                <w:rFonts w:eastAsia="Times New Roman"/>
                <w:lang w:eastAsia="sl-SI"/>
              </w:rPr>
              <w:t>poglavja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Slad, pražen ali nepražen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Škrob, inulin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Gluten, pšenični, osušen ali neosušen</w:t>
            </w: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Oljna semena in plodovi, razno zrnje, semena in plodovi, industrijske in zdravilne rastline, slama in krma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Soja, cela ali lomljena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Arašidi, nepraženi ali drugače termično obdelani, vključno oluščeni ali lomljeni</w:t>
            </w: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Kopra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lana,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oljne repice ali ogrščice,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Sončnično seme,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oljno seme in plodovi, cela ali lomljena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 in zdrob iz oljnega semena in plodov, razen iz gorčice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Semena in trosi, za setev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Hmelj, svež ali sušen, vključno zdrobljen ali zmlet ali v peletih, lupulin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Rastline in njihovi deli, sveži ali sušeni, rezani ali celi, zdrobljeni ali zmleti, vrst, ki se uporabljajo predvsem v parfumeriji, farmaciji ali za insekticidne, fungicidne ali podobne namene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Rožiči, alge, sladkorna pesa in trs, sveži, ohlajeni ali zamrznjeni ali sušeni, zmleti ali ne, koščice, jedra plodov za prehrano ljudi, neomenjeni drugje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Žitna slama in žitne pleve, surove in nepripravljene, vključno zrezane, mlete ali ne ali v peletih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Rumena (podzemna) koleraba, krmna pesa, krmne korenovke, seno, lucerna, detelja, turška detelja, krmni ohrovt, volčji bob, grašice in podobni proizvodi za krmo, tudi v peletih</w:t>
            </w: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Šelak, gume, smole in drugi rastlinski sokovi in ekstrakti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Šelak, naravne gume, smole, gumijeve smole in oljne smole (balzami)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Rastlinski sokovi in ekstrakti, pektinske snovi, pektinati in pektati, agar-agar in druge sluzi ter sredstva za zgoščevanje, dobljeni iz rastlinskih proizvodov, modificirani ali nemodificirani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Masti in olja, voski, živalskega in rastlinskega izvora in proizvodi njihovega razkrajanja, predelane užitne masti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Prašičja maščoba (vključno z mastjo) in piščančja maščoba, razen tistih iz tarifne številke 0209 ali 1503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Maščobe goved, ovac ali koz, razen tistih iz tarifne številke 1503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Stearin, olja, iz užitne prašičje masti, oleostearin, oleo-olje in olje iz loja, neemulgirani, nemešani ali kako drugače pripravljeni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1506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Druge masti in olja živalskega izvora in njihove frakcije, prečiščene ali neprečiščene, toda kemično nemodificirane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1507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Olje, sojino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kikirikija in njegove frakcije, prečiščeno ali ne 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Oljčno olje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Olja, druga, dobljeno izključno iz oljk in njihove frakcije, prečiščena ali neprečiščena, toda kemično nemodificirana, vključno mešanice teh olj ali frakcij z olji ali frakcijami iz tar.št. 1509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Olje, palmovo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sončnih semen, semen žafranike in bombaževega semena in njihove frakcije, prečiščene ali neprečiščene,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kokosovega oreha (kopre), palmovega jedra (koščice) ali oreha in njegove frakcije, rafinirano ali nerafinirano,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oljne repice, ogrščice ali gorčice in njihove frakcije, rafinirano ali nerafinirano,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rastlinske masti in olja, nehlapna (vključno z jojoba oljem), in njihove frakcije, prečiščeni ali neprečiščeni, toda kemično nemodificirani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Masti in olja rastlinskega ali živalskega izvora in njihove frakcije, deloma ali v celoti hidrogenirani, interesterificirani, reesterificirani ali elaidinizirani, rafinirani ali ne, nadalje nepredelani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Margarina, mešanice ali preparati iz masti in olj živalskega ali rastlinskega izvora ali frakcij različnih masti ali olj iz tega poglavja, primerni za prehrano, razen tistih iz tar.št. 1516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Živalske ali rastlinske masti in olja in njihove frakcije, kemično modificirani, razen tistih iz tar.št. 1516, neustrezne za prehrano, ki niso omenjene in ne zajetne na drugem mestu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1521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Voski rastlinski (razen trigliceridov), čebelji vosek, voski drugih insektov in spermaceti, rafinirani ali nerafinirani, barvani ali 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Izdelki iz mesa, rib, rakov, mehkužcev ali drugih vodnih nevretenčarjev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Klobase in podobni izdelki iz mesa, drugih užitnih klavničnih proizvodov ali krvi, sestavljena živila na osnovi teh proizvodov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Drugi pripravljeni ali konzervirani izdelki iz mesa, drobovja ali krvi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Ekstrakti in sokovi iz mesa, rib, rakov, mehkužcev in drugih vodnih nevretenčarjev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i/>
                <w:iCs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Sladkor</w:t>
            </w:r>
            <w:r w:rsidRPr="003F0018">
              <w:rPr>
                <w:rFonts w:eastAsia="Times New Roman"/>
                <w:i/>
                <w:iCs/>
                <w:lang w:eastAsia="sl-SI"/>
              </w:rPr>
              <w:t xml:space="preserve"> </w:t>
            </w:r>
            <w:r w:rsidRPr="003F0018">
              <w:rPr>
                <w:rFonts w:eastAsia="Times New Roman"/>
                <w:iCs/>
                <w:lang w:eastAsia="sl-SI"/>
              </w:rPr>
              <w:t>in sladkorni proizvodi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Sladkor (iz sladkornega trsa ali sladkorne pese) ter kemično čista saharoza v trdnem stanju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Drugi sladkorji (tudi laktoza, maltoza, glukoza in fraktoza v trdnem stanju), sladkorni sirupi, umetni med, karamelni sladkor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Melase, dobljene pri ekstrakciji ali rafiniranju sladkorja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1704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Sladkorni proizvodi (tudi bela čokolada), brez kakava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F7022B" w:rsidRPr="003F0018" w:rsidTr="00F70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22B" w:rsidRPr="003F0018" w:rsidRDefault="00F7022B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22B" w:rsidRPr="003F0018" w:rsidRDefault="00F7022B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 in kakavovi izdelki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 v zrnu, cel ali zdrobljen, surov ali pražen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Kakav, lupine, skorje, opne in drugi odpadki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Kakavova masa, razmaščena ali nerazmaščena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Kakavovo maslo, maščobe in olje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 v prahu, brez dodanega sladkorja ali drugih sladil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Čokolada in druga živila, ki vsebujejo kakav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Izdelki iz žit, moke, škroba ali mleka, slaščičarski izdelki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Sladni ekstrakt, živila iz moke, drobljencev, zdroba, škroba in sladnega ekstrakta, z ali brez kakava v prahu, manj kot 40 mas.%, živila iz tar.št. 0401 do 0404, neomenjena do sedaj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Testenine kuhane, nekuhane, polnjene, ali drugače pripravljene, kuskus, pripravljen ali nepripravljen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Tapioka in njeni nadomestki, pripravljeni iz škroba kot kosmiči, zrnca, perle in v podobnih oblikah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Živila, dobljena z nabrekanjem ali praženjem žit, žita, v zrnu ali obliki kosmičev ali druge oblike, predkuhana ali drugače pripravljena, ne zajeta na drugem mestu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Kruh, peciva, sladice, piškoti in drugi pekovski izdelki z ali brez dodatkom kakava, hostije, prazne kapsule za farmecevtske proizvode, oblati, rižev papir in podobni izdelki</w:t>
            </w:r>
          </w:p>
        </w:tc>
      </w:tr>
      <w:tr w:rsidR="00715F06" w:rsidRPr="003F0018" w:rsidTr="004B2B42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b/>
                <w:bCs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iz vrtnin, sadja, oreškov ali drugih delov rastlin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2001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20011000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Kumare in kumarice v kisu ali ocetni kislini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Paradižnik, pripravljen ali konzerviran kako drugače, kot s kisom ali ocetni kislini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Gobe in gomoljike, pripravljene ali konzervirane drugače, kot v kisu ali v ocetni kislini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2004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20041010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Krompir, termično obdelan, drugače nepredelan, pripravljen kako drugače, kot v kisu ali ocetni kislini, zamrznjen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2005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20051000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homogenizirane, pripravljene kako drugače, kot v kisu ali ocetni kislini, nezamrznjene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sadje, oreški, sadne lupine in drugi deli rastlin, konzervirani v sladkorju (kandirani)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Džemi, sadni želeji, marmelade, sadni pireji ali pireji iz oreškov in sadne paste, dobljeni s toplotno obdelavo, z ali brez dodanega sladkorja ali drugih sladil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Sadje, oreški in drugi užitni deli rastlin, drugače pripravljeni ali konzervirani, z ali brez dodatnega sladkorja, sladila ali alkohola, ki niso navedeni in ne zajeti na drugem mestu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Sadni in zelenjavni sokovi, nefermentirani in brez dodatka alkohola, z ali brez dodanega sladkorja ali drugih sladil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D6622B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D6622B" w:rsidRPr="003F0018" w:rsidRDefault="00D6622B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D6622B" w:rsidRPr="003F0018" w:rsidRDefault="00D6622B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Razna živila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Ekstrakti, esence, koncentrati kave, pravega čaja, mate čaja, pražena cikorija in drugi praženi kavni nadomestki in njihovi ekstrakti, esence in koncentrati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Kvas (aktiven ali neaktiven), drugi enocelični mikroorganizmi, mrtvi (razen cepiv iz tar.št. 3002), pripravljeni pecilni praški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Pripravki za omake in pripravljene omake, kombinirane začimbe in kombinirane mešanice začimbnih sredstev, gorčična moka in zdrob in</w:t>
            </w:r>
            <w:r w:rsidRPr="003F0018">
              <w:rPr>
                <w:rFonts w:eastAsia="Times New Roman"/>
                <w:lang w:eastAsia="sl-SI"/>
              </w:rPr>
              <w:t xml:space="preserve"> </w:t>
            </w:r>
            <w:r w:rsidRPr="003F0018">
              <w:rPr>
                <w:rFonts w:eastAsia="Times New Roman"/>
                <w:u w:val="single"/>
                <w:lang w:eastAsia="sl-SI"/>
              </w:rPr>
              <w:t>pripravljena gorčica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Juhe, ragu juhe, pripr</w:t>
            </w:r>
            <w:r w:rsidR="003D783A" w:rsidRPr="003F0018">
              <w:rPr>
                <w:rFonts w:eastAsia="Times New Roman"/>
                <w:u w:val="single"/>
                <w:lang w:eastAsia="sl-SI"/>
              </w:rPr>
              <w:t>avki za te juhe, homogenizirana</w:t>
            </w:r>
            <w:r w:rsidRPr="003F0018">
              <w:rPr>
                <w:rFonts w:eastAsia="Times New Roman"/>
                <w:u w:val="single"/>
                <w:lang w:eastAsia="sl-SI"/>
              </w:rPr>
              <w:t xml:space="preserve"> sestavljena živila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Sladoled in druge ledene sladice, s kakavom ali brez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Živila, ki niso navedena in ne zajeta na drugem mestu</w:t>
            </w:r>
          </w:p>
        </w:tc>
      </w:tr>
      <w:tr w:rsidR="00715F06" w:rsidRPr="003F0018" w:rsidTr="00D6622B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b/>
                <w:bCs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Pijače, alkoholne tekočine in kis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2203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Pivo iz slada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Vina iz svežega grozdja, vključno ojačana vina, grozdni mošt, razen tistega iz tar.št. 2009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2205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Vermut in druga vina iz svežega grozdja, aromatizirana z rastlinami ali sredstvi za aromatiziranje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fermentirane pijače (npr., jabolčnik, hruškovec in medica) in njihove mešanice z brezalkoholno pijačo, ki niso navedene in ne zajete na drugem mestu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Nedenaturiran etilni alkohol, z vsebnostjo alkohola 80 vol.% ali več, denaturirani etilni alkohol in drugi destilati, s katero koli vsebnostjo alkohola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Nedenaturiran etilni alkohol, z vsebnostjo alkohola manj kot 80 vol.%, žganja, likerji in druge alkoholne pijače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Kis in nadomestki kisa, dobljeni iz ocetne kisline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Ostanki in odpadki živilske industrije, pripravljena krma za živali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zdrob in peleti iz mesa ali mesnih odpadkov, rib ali rakov, mehkužcev ali drugih vodnih nevretenčarjev, neustreznih za hrano ljudi, ocvirki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Otrobi in drugi ostanki pri presejevanju, mletju ali drugi obdelavi žit ali stročnic, v obliki peletov ali ne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Ostanki pri proizvodnji škroba in podobni ostanki, rezanci sladkorne pese, odpadki sladkornega trsa, pese, ostanki in odpadki iz pivovarn in destilarn, nepeletizirani in peletizirani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Oljne pogače in drugi trdni ostanki, dobljeni pri ekstrakciji olja iz soje, nezmleti, zmleti ali peletizirani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Oljne pogače in drugi trdni ostanki, dobljeni pri ekstrakciji olja iz arašidov, nezmleti, zmleti ali peletizirani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Oljne pogače in drugi trdni ostanki, dobljeni pri ekstrakciji rastlinskih maščob in olj, razen tistih iz tar.št. 2304 in 2305, nezmleti, zmleti ali peletizirani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Vinska usedlina, vinski kamen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Rastlinski materiali, odpadki in ostanki pri predelavi rastlinskih materialov in stranski proizvodi, peletizirani in nepeletizirani, ki se uporabljajo kot krma za živali, drugje neomenjeni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Pripravki, ki se uporabljajo kot krma za živali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Sol, žveplo, zemljine in kamen, sadra, apno in cement</w:t>
            </w:r>
          </w:p>
        </w:tc>
      </w:tr>
      <w:tr w:rsidR="00715F06" w:rsidRPr="003F0018" w:rsidTr="00664D0E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2501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 (vključno jedilna sol in denaturirana sol) in čisti natrijev klorid, v vodni raztopini ali ne, ali z dodatkom soli proti skelenju ali za sipkost ali ne, morska voda</w:t>
            </w:r>
          </w:p>
        </w:tc>
      </w:tr>
    </w:tbl>
    <w:p w:rsidR="00715F06" w:rsidRDefault="00715F06" w:rsidP="00471A6D"/>
    <w:sectPr w:rsidR="00715F06" w:rsidSect="008020C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B3" w:rsidRDefault="00B214B3" w:rsidP="00300907">
      <w:pPr>
        <w:spacing w:line="240" w:lineRule="auto"/>
      </w:pPr>
      <w:r>
        <w:separator/>
      </w:r>
    </w:p>
  </w:endnote>
  <w:endnote w:type="continuationSeparator" w:id="0">
    <w:p w:rsidR="00B214B3" w:rsidRDefault="00B214B3" w:rsidP="0030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61955"/>
      <w:docPartObj>
        <w:docPartGallery w:val="Page Numbers (Bottom of Page)"/>
        <w:docPartUnique/>
      </w:docPartObj>
    </w:sdtPr>
    <w:sdtEndPr/>
    <w:sdtContent>
      <w:p w:rsidR="00300907" w:rsidRDefault="003009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B3" w:rsidRDefault="00B214B3" w:rsidP="00300907">
      <w:pPr>
        <w:spacing w:line="240" w:lineRule="auto"/>
      </w:pPr>
      <w:r>
        <w:separator/>
      </w:r>
    </w:p>
  </w:footnote>
  <w:footnote w:type="continuationSeparator" w:id="0">
    <w:p w:rsidR="00B214B3" w:rsidRDefault="00B214B3" w:rsidP="003009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2"/>
    <w:rsid w:val="000713CD"/>
    <w:rsid w:val="00093E29"/>
    <w:rsid w:val="000A1405"/>
    <w:rsid w:val="000A7AB0"/>
    <w:rsid w:val="000E72F8"/>
    <w:rsid w:val="0011548A"/>
    <w:rsid w:val="00121E28"/>
    <w:rsid w:val="00146EC8"/>
    <w:rsid w:val="001E1AC0"/>
    <w:rsid w:val="00212251"/>
    <w:rsid w:val="00231D85"/>
    <w:rsid w:val="002B1118"/>
    <w:rsid w:val="00300907"/>
    <w:rsid w:val="00304131"/>
    <w:rsid w:val="003231DA"/>
    <w:rsid w:val="0034000F"/>
    <w:rsid w:val="003428F1"/>
    <w:rsid w:val="00395294"/>
    <w:rsid w:val="003D783A"/>
    <w:rsid w:val="003F0018"/>
    <w:rsid w:val="003F5510"/>
    <w:rsid w:val="00420ABF"/>
    <w:rsid w:val="004460EE"/>
    <w:rsid w:val="00454522"/>
    <w:rsid w:val="004565AB"/>
    <w:rsid w:val="00471A6D"/>
    <w:rsid w:val="00475627"/>
    <w:rsid w:val="004842EC"/>
    <w:rsid w:val="00495B38"/>
    <w:rsid w:val="004B2B42"/>
    <w:rsid w:val="004B39AF"/>
    <w:rsid w:val="004F7E0B"/>
    <w:rsid w:val="00506118"/>
    <w:rsid w:val="005760DA"/>
    <w:rsid w:val="005B2311"/>
    <w:rsid w:val="00664D0E"/>
    <w:rsid w:val="00665FF1"/>
    <w:rsid w:val="006B4267"/>
    <w:rsid w:val="006B4E8D"/>
    <w:rsid w:val="00715F06"/>
    <w:rsid w:val="007306D6"/>
    <w:rsid w:val="007C2F5A"/>
    <w:rsid w:val="007E32A2"/>
    <w:rsid w:val="007F10F6"/>
    <w:rsid w:val="008020C2"/>
    <w:rsid w:val="00817E06"/>
    <w:rsid w:val="0086761D"/>
    <w:rsid w:val="008872A1"/>
    <w:rsid w:val="008C017F"/>
    <w:rsid w:val="008D5F2A"/>
    <w:rsid w:val="008F5005"/>
    <w:rsid w:val="009304AA"/>
    <w:rsid w:val="009D283B"/>
    <w:rsid w:val="009E3752"/>
    <w:rsid w:val="00A31E10"/>
    <w:rsid w:val="00A76828"/>
    <w:rsid w:val="00AA3560"/>
    <w:rsid w:val="00AD33DA"/>
    <w:rsid w:val="00B214B3"/>
    <w:rsid w:val="00B56F1C"/>
    <w:rsid w:val="00B92E41"/>
    <w:rsid w:val="00BA56A0"/>
    <w:rsid w:val="00BC0B76"/>
    <w:rsid w:val="00C042FE"/>
    <w:rsid w:val="00C24B0E"/>
    <w:rsid w:val="00C47642"/>
    <w:rsid w:val="00C579D1"/>
    <w:rsid w:val="00C738CE"/>
    <w:rsid w:val="00CD1D97"/>
    <w:rsid w:val="00D3131E"/>
    <w:rsid w:val="00D6622B"/>
    <w:rsid w:val="00D9459D"/>
    <w:rsid w:val="00DC0E84"/>
    <w:rsid w:val="00DC2752"/>
    <w:rsid w:val="00DD0839"/>
    <w:rsid w:val="00E11957"/>
    <w:rsid w:val="00E527ED"/>
    <w:rsid w:val="00EC0308"/>
    <w:rsid w:val="00ED1AD6"/>
    <w:rsid w:val="00F27677"/>
    <w:rsid w:val="00F43EFB"/>
    <w:rsid w:val="00F7022B"/>
    <w:rsid w:val="00F81F04"/>
    <w:rsid w:val="00FC3F22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B950-0FC7-4699-8572-CE5084B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2F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2A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27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7E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7E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7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7ED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009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907"/>
  </w:style>
  <w:style w:type="paragraph" w:styleId="Noga">
    <w:name w:val="footer"/>
    <w:basedOn w:val="Navaden"/>
    <w:link w:val="NogaZnak"/>
    <w:uiPriority w:val="99"/>
    <w:unhideWhenUsed/>
    <w:rsid w:val="003009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F30E-1A8A-4B85-8C34-4F9C4CE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MKGP</cp:lastModifiedBy>
  <cp:revision>2</cp:revision>
  <dcterms:created xsi:type="dcterms:W3CDTF">2021-06-29T14:31:00Z</dcterms:created>
  <dcterms:modified xsi:type="dcterms:W3CDTF">2021-06-29T14:31:00Z</dcterms:modified>
</cp:coreProperties>
</file>