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4AF2" w:rsidRPr="00D00CE5" w:rsidRDefault="00FF1392" w:rsidP="00CC3849">
      <w:pPr>
        <w:pStyle w:val="Glava"/>
        <w:spacing w:line="360" w:lineRule="auto"/>
        <w:jc w:val="center"/>
      </w:pPr>
      <w:r w:rsidRPr="00D00CE5">
        <w:rPr>
          <w:noProof/>
          <w:sz w:val="16"/>
          <w:lang w:eastAsia="sl-SI"/>
        </w:rPr>
        <w:drawing>
          <wp:inline distT="0" distB="0" distL="0" distR="0">
            <wp:extent cx="4036060" cy="2018030"/>
            <wp:effectExtent l="0" t="0" r="0" b="0"/>
            <wp:docPr id="13" name="Slika 13" descr="logo agen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agencij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36060" cy="2018030"/>
                    </a:xfrm>
                    <a:prstGeom prst="rect">
                      <a:avLst/>
                    </a:prstGeom>
                    <a:noFill/>
                    <a:ln>
                      <a:noFill/>
                    </a:ln>
                  </pic:spPr>
                </pic:pic>
              </a:graphicData>
            </a:graphic>
          </wp:inline>
        </w:drawing>
      </w:r>
    </w:p>
    <w:p w:rsidR="00B24AF2" w:rsidRPr="00D00CE5" w:rsidRDefault="00B24AF2" w:rsidP="004E460F">
      <w:pPr>
        <w:jc w:val="center"/>
      </w:pPr>
    </w:p>
    <w:p w:rsidR="00B24AF2" w:rsidRPr="00D00CE5" w:rsidRDefault="00B24AF2" w:rsidP="006107D9">
      <w:pPr>
        <w:jc w:val="center"/>
      </w:pPr>
      <w:r w:rsidRPr="00D00CE5">
        <w:rPr>
          <w:b/>
          <w:bCs/>
        </w:rPr>
        <w:t>Sektor za razvoj podeželja</w:t>
      </w:r>
    </w:p>
    <w:p w:rsidR="00B24AF2" w:rsidRPr="00D00CE5" w:rsidRDefault="00B24AF2" w:rsidP="004E460F">
      <w:pPr>
        <w:jc w:val="center"/>
      </w:pPr>
      <w:r w:rsidRPr="00D00CE5">
        <w:t>Dunajska 160, 1000 Ljubljana, Slovenija</w:t>
      </w:r>
    </w:p>
    <w:p w:rsidR="00A54B08" w:rsidRPr="00D00CE5" w:rsidRDefault="00A54B08" w:rsidP="00CC3849">
      <w:pPr>
        <w:pStyle w:val="Telobesedila"/>
        <w:spacing w:line="360" w:lineRule="auto"/>
        <w:ind w:left="0"/>
        <w:rPr>
          <w:rFonts w:ascii="Times New Roman" w:hAnsi="Times New Roman"/>
          <w:b/>
          <w:bCs/>
          <w:sz w:val="24"/>
          <w:lang w:val="sl-SI"/>
        </w:rPr>
      </w:pPr>
    </w:p>
    <w:p w:rsidR="00A54B08" w:rsidRPr="00D00CE5" w:rsidRDefault="00A54B08" w:rsidP="00CC3849">
      <w:pPr>
        <w:pStyle w:val="Telobesedila"/>
        <w:spacing w:line="360" w:lineRule="auto"/>
        <w:ind w:left="0"/>
        <w:jc w:val="center"/>
        <w:rPr>
          <w:rFonts w:ascii="Times New Roman" w:hAnsi="Times New Roman"/>
          <w:b/>
          <w:bCs/>
          <w:sz w:val="24"/>
          <w:lang w:val="sl-SI"/>
        </w:rPr>
      </w:pPr>
    </w:p>
    <w:p w:rsidR="008F5175" w:rsidRPr="00D00CE5" w:rsidRDefault="008F5175" w:rsidP="00CC3849">
      <w:pPr>
        <w:pStyle w:val="Telobesedila"/>
        <w:spacing w:line="360" w:lineRule="auto"/>
        <w:ind w:left="0"/>
        <w:jc w:val="center"/>
        <w:rPr>
          <w:rFonts w:ascii="Times New Roman" w:hAnsi="Times New Roman"/>
          <w:b/>
          <w:bCs/>
          <w:sz w:val="40"/>
          <w:szCs w:val="40"/>
          <w:lang w:val="sl-SI"/>
        </w:rPr>
      </w:pPr>
      <w:r w:rsidRPr="00D00CE5">
        <w:rPr>
          <w:rFonts w:ascii="Times New Roman" w:hAnsi="Times New Roman"/>
          <w:b/>
          <w:bCs/>
          <w:sz w:val="40"/>
          <w:szCs w:val="40"/>
          <w:lang w:val="sl-SI"/>
        </w:rPr>
        <w:t xml:space="preserve">NAVODILA ZA </w:t>
      </w:r>
      <w:r w:rsidR="00B24AF2" w:rsidRPr="00D00CE5">
        <w:rPr>
          <w:rFonts w:ascii="Times New Roman" w:hAnsi="Times New Roman"/>
          <w:b/>
          <w:bCs/>
          <w:sz w:val="40"/>
          <w:szCs w:val="40"/>
          <w:lang w:val="sl-SI"/>
        </w:rPr>
        <w:t xml:space="preserve">VNOS VLOG </w:t>
      </w:r>
    </w:p>
    <w:p w:rsidR="008E3554" w:rsidRDefault="00B24AF2" w:rsidP="004E460F">
      <w:pPr>
        <w:pStyle w:val="Telobesedila"/>
        <w:spacing w:line="360" w:lineRule="auto"/>
        <w:ind w:left="0"/>
        <w:jc w:val="center"/>
        <w:rPr>
          <w:rFonts w:ascii="Times New Roman" w:hAnsi="Times New Roman"/>
          <w:b/>
          <w:bCs/>
          <w:sz w:val="40"/>
          <w:szCs w:val="40"/>
          <w:lang w:val="sl-SI"/>
        </w:rPr>
      </w:pPr>
      <w:r w:rsidRPr="00D00CE5">
        <w:rPr>
          <w:rFonts w:ascii="Times New Roman" w:hAnsi="Times New Roman"/>
          <w:b/>
          <w:bCs/>
          <w:sz w:val="40"/>
          <w:szCs w:val="40"/>
          <w:lang w:val="sl-SI"/>
        </w:rPr>
        <w:t>v aplikacij</w:t>
      </w:r>
      <w:r w:rsidR="00003CAE">
        <w:rPr>
          <w:rFonts w:ascii="Times New Roman" w:hAnsi="Times New Roman"/>
          <w:b/>
          <w:bCs/>
          <w:sz w:val="40"/>
          <w:szCs w:val="40"/>
          <w:lang w:val="sl-SI"/>
        </w:rPr>
        <w:t>o PRP</w:t>
      </w:r>
      <w:r w:rsidR="00DA3544">
        <w:rPr>
          <w:rFonts w:ascii="Times New Roman" w:hAnsi="Times New Roman"/>
          <w:b/>
          <w:bCs/>
          <w:sz w:val="40"/>
          <w:szCs w:val="40"/>
          <w:lang w:val="sl-SI"/>
        </w:rPr>
        <w:t>V1420</w:t>
      </w:r>
      <w:r w:rsidR="005A4B9B">
        <w:rPr>
          <w:rFonts w:ascii="Times New Roman" w:hAnsi="Times New Roman"/>
          <w:b/>
          <w:bCs/>
          <w:sz w:val="40"/>
          <w:szCs w:val="40"/>
          <w:lang w:val="sl-SI"/>
        </w:rPr>
        <w:t xml:space="preserve"> </w:t>
      </w:r>
      <w:r w:rsidR="00003CAE">
        <w:rPr>
          <w:rFonts w:ascii="Times New Roman" w:hAnsi="Times New Roman"/>
          <w:b/>
          <w:bCs/>
          <w:sz w:val="40"/>
          <w:szCs w:val="40"/>
          <w:lang w:val="sl-SI"/>
        </w:rPr>
        <w:t xml:space="preserve">za </w:t>
      </w:r>
      <w:r w:rsidR="00DA3544">
        <w:rPr>
          <w:rFonts w:ascii="Times New Roman" w:hAnsi="Times New Roman"/>
          <w:b/>
          <w:bCs/>
          <w:sz w:val="40"/>
          <w:szCs w:val="40"/>
          <w:lang w:val="sl-SI"/>
        </w:rPr>
        <w:t>po</w:t>
      </w:r>
      <w:r w:rsidR="008E3554">
        <w:rPr>
          <w:rFonts w:ascii="Times New Roman" w:hAnsi="Times New Roman"/>
          <w:b/>
          <w:bCs/>
          <w:sz w:val="40"/>
          <w:szCs w:val="40"/>
          <w:lang w:val="sl-SI"/>
        </w:rPr>
        <w:t>d</w:t>
      </w:r>
      <w:r w:rsidR="00003CAE">
        <w:rPr>
          <w:rFonts w:ascii="Times New Roman" w:hAnsi="Times New Roman"/>
          <w:b/>
          <w:bCs/>
          <w:sz w:val="40"/>
          <w:szCs w:val="40"/>
          <w:lang w:val="sl-SI"/>
        </w:rPr>
        <w:t xml:space="preserve">ukrep </w:t>
      </w:r>
      <w:r w:rsidR="00DF4095">
        <w:rPr>
          <w:rFonts w:ascii="Times New Roman" w:hAnsi="Times New Roman"/>
          <w:b/>
          <w:bCs/>
          <w:sz w:val="40"/>
          <w:szCs w:val="40"/>
          <w:lang w:val="sl-SI"/>
        </w:rPr>
        <w:t>M09.1</w:t>
      </w:r>
      <w:r w:rsidR="008E3554">
        <w:rPr>
          <w:rFonts w:ascii="Times New Roman" w:hAnsi="Times New Roman"/>
          <w:b/>
          <w:bCs/>
          <w:sz w:val="40"/>
          <w:szCs w:val="40"/>
          <w:lang w:val="sl-SI"/>
        </w:rPr>
        <w:t xml:space="preserve"> </w:t>
      </w:r>
    </w:p>
    <w:p w:rsidR="00B24AF2" w:rsidRDefault="00E24FDB" w:rsidP="004E460F">
      <w:pPr>
        <w:pStyle w:val="Telobesedila"/>
        <w:spacing w:line="360" w:lineRule="auto"/>
        <w:ind w:left="0"/>
        <w:jc w:val="center"/>
        <w:rPr>
          <w:rFonts w:ascii="Times New Roman" w:hAnsi="Times New Roman"/>
          <w:b/>
          <w:bCs/>
          <w:sz w:val="40"/>
          <w:szCs w:val="40"/>
          <w:lang w:val="sl-SI"/>
        </w:rPr>
      </w:pPr>
      <w:r>
        <w:rPr>
          <w:rFonts w:ascii="Times New Roman" w:hAnsi="Times New Roman"/>
          <w:b/>
          <w:bCs/>
          <w:sz w:val="40"/>
          <w:szCs w:val="40"/>
          <w:lang w:val="sl-SI"/>
        </w:rPr>
        <w:t>4</w:t>
      </w:r>
      <w:r w:rsidR="006C4DD9">
        <w:rPr>
          <w:rFonts w:ascii="Times New Roman" w:hAnsi="Times New Roman"/>
          <w:b/>
          <w:bCs/>
          <w:sz w:val="40"/>
          <w:szCs w:val="40"/>
          <w:lang w:val="sl-SI"/>
        </w:rPr>
        <w:t>. J</w:t>
      </w:r>
      <w:r w:rsidR="008E3554">
        <w:rPr>
          <w:rFonts w:ascii="Times New Roman" w:hAnsi="Times New Roman"/>
          <w:b/>
          <w:bCs/>
          <w:sz w:val="40"/>
          <w:szCs w:val="40"/>
          <w:lang w:val="sl-SI"/>
        </w:rPr>
        <w:t>avni razpis</w:t>
      </w:r>
    </w:p>
    <w:p w:rsidR="005A4B9B" w:rsidRPr="005A4B9B" w:rsidRDefault="00DF4095" w:rsidP="004E460F">
      <w:pPr>
        <w:pStyle w:val="Telobesedila"/>
        <w:spacing w:line="360" w:lineRule="auto"/>
        <w:ind w:left="0"/>
        <w:jc w:val="center"/>
        <w:rPr>
          <w:rFonts w:ascii="Times New Roman" w:hAnsi="Times New Roman"/>
          <w:b/>
          <w:bCs/>
          <w:sz w:val="40"/>
          <w:szCs w:val="40"/>
          <w:lang w:val="sl-SI"/>
        </w:rPr>
      </w:pPr>
      <w:r>
        <w:rPr>
          <w:rFonts w:ascii="Times New Roman" w:hAnsi="Times New Roman"/>
          <w:b/>
          <w:bCs/>
          <w:sz w:val="40"/>
          <w:szCs w:val="40"/>
          <w:lang w:val="sl-SI"/>
        </w:rPr>
        <w:t xml:space="preserve">Podpora za ustanavljanje skupin in organizacij </w:t>
      </w:r>
      <w:r w:rsidR="006146D0">
        <w:rPr>
          <w:rFonts w:ascii="Times New Roman" w:hAnsi="Times New Roman"/>
          <w:b/>
          <w:bCs/>
          <w:sz w:val="40"/>
          <w:szCs w:val="40"/>
          <w:lang w:val="sl-SI"/>
        </w:rPr>
        <w:t xml:space="preserve">proizvajalcev </w:t>
      </w:r>
      <w:r>
        <w:rPr>
          <w:rFonts w:ascii="Times New Roman" w:hAnsi="Times New Roman"/>
          <w:b/>
          <w:bCs/>
          <w:sz w:val="40"/>
          <w:szCs w:val="40"/>
          <w:lang w:val="sl-SI"/>
        </w:rPr>
        <w:t>v kmetijskem in gozdarskem sektorju iz PRP z</w:t>
      </w:r>
      <w:r w:rsidR="00E24FDB">
        <w:rPr>
          <w:rFonts w:ascii="Times New Roman" w:hAnsi="Times New Roman"/>
          <w:b/>
          <w:bCs/>
          <w:sz w:val="40"/>
          <w:szCs w:val="40"/>
          <w:lang w:val="sl-SI"/>
        </w:rPr>
        <w:t>a obdobje 2014-2020 za leto 2021</w:t>
      </w:r>
    </w:p>
    <w:p w:rsidR="00B24AF2" w:rsidRPr="00D00CE5" w:rsidRDefault="00B24AF2" w:rsidP="00CC3849">
      <w:pPr>
        <w:spacing w:line="360" w:lineRule="auto"/>
      </w:pPr>
    </w:p>
    <w:p w:rsidR="00A61F3D" w:rsidRPr="00D00CE5" w:rsidRDefault="00A61F3D" w:rsidP="00CC3849">
      <w:pPr>
        <w:spacing w:line="360" w:lineRule="auto"/>
      </w:pPr>
    </w:p>
    <w:p w:rsidR="00032F18" w:rsidRDefault="004E460F" w:rsidP="00CC3849">
      <w:pPr>
        <w:pStyle w:val="Bullet"/>
        <w:spacing w:line="360" w:lineRule="auto"/>
        <w:ind w:left="0"/>
        <w:rPr>
          <w:rFonts w:ascii="Times New Roman" w:hAnsi="Times New Roman"/>
          <w:lang w:val="sl-SI"/>
        </w:rPr>
      </w:pPr>
      <w:r w:rsidRPr="00130616">
        <w:rPr>
          <w:rFonts w:ascii="Times New Roman" w:hAnsi="Times New Roman"/>
          <w:lang w:val="sl-SI"/>
        </w:rPr>
        <w:t>Pri</w:t>
      </w:r>
      <w:r w:rsidR="00E24FDB">
        <w:rPr>
          <w:rFonts w:ascii="Times New Roman" w:hAnsi="Times New Roman"/>
          <w:lang w:val="sl-SI"/>
        </w:rPr>
        <w:t>pravil</w:t>
      </w:r>
      <w:r w:rsidR="00B24AF2" w:rsidRPr="00130616">
        <w:rPr>
          <w:rFonts w:ascii="Times New Roman" w:hAnsi="Times New Roman"/>
          <w:lang w:val="sl-SI"/>
        </w:rPr>
        <w:t xml:space="preserve">: </w:t>
      </w:r>
      <w:r w:rsidR="00130616" w:rsidRPr="00130616">
        <w:rPr>
          <w:rFonts w:ascii="Times New Roman" w:hAnsi="Times New Roman"/>
          <w:lang w:val="sl-SI"/>
        </w:rPr>
        <w:t>Peter Zajc</w:t>
      </w:r>
      <w:r w:rsidR="00B24AF2" w:rsidRPr="00D00CE5">
        <w:rPr>
          <w:rFonts w:ascii="Times New Roman" w:hAnsi="Times New Roman"/>
          <w:lang w:val="sl-SI"/>
        </w:rPr>
        <w:t xml:space="preserve"> </w:t>
      </w:r>
    </w:p>
    <w:p w:rsidR="00B24AF2" w:rsidRPr="00D00CE5" w:rsidRDefault="005A4B9B" w:rsidP="003D7519">
      <w:pPr>
        <w:pStyle w:val="Bullet"/>
        <w:spacing w:line="360" w:lineRule="auto"/>
        <w:ind w:left="0"/>
        <w:rPr>
          <w:rFonts w:ascii="Times New Roman" w:hAnsi="Times New Roman"/>
          <w:lang w:val="sl-SI"/>
        </w:rPr>
      </w:pPr>
      <w:r>
        <w:rPr>
          <w:rFonts w:ascii="Times New Roman" w:hAnsi="Times New Roman"/>
          <w:lang w:val="sl-SI"/>
        </w:rPr>
        <w:t>Pregledal</w:t>
      </w:r>
      <w:r w:rsidR="00032F18">
        <w:rPr>
          <w:rFonts w:ascii="Times New Roman" w:hAnsi="Times New Roman"/>
          <w:lang w:val="sl-SI"/>
        </w:rPr>
        <w:t xml:space="preserve">: </w:t>
      </w:r>
      <w:r w:rsidR="00E24FDB" w:rsidRPr="00B212C7">
        <w:rPr>
          <w:rFonts w:ascii="Times New Roman" w:hAnsi="Times New Roman"/>
          <w:color w:val="000000" w:themeColor="text1"/>
          <w:lang w:val="sl-SI"/>
        </w:rPr>
        <w:t>Katja Kindlhofer</w:t>
      </w:r>
    </w:p>
    <w:p w:rsidR="00197E37" w:rsidRPr="00D00CE5" w:rsidRDefault="00183056" w:rsidP="00197E37">
      <w:pPr>
        <w:pStyle w:val="Default"/>
        <w:rPr>
          <w:sz w:val="20"/>
          <w:szCs w:val="20"/>
        </w:rPr>
      </w:pPr>
      <w:r w:rsidRPr="00D00CE5">
        <w:rPr>
          <w:sz w:val="20"/>
          <w:szCs w:val="20"/>
        </w:rPr>
        <w:tab/>
      </w:r>
      <w:r w:rsidRPr="00D00CE5">
        <w:rPr>
          <w:sz w:val="20"/>
          <w:szCs w:val="20"/>
        </w:rPr>
        <w:tab/>
      </w:r>
      <w:r w:rsidRPr="00D00CE5">
        <w:rPr>
          <w:sz w:val="20"/>
          <w:szCs w:val="20"/>
        </w:rPr>
        <w:tab/>
      </w:r>
      <w:r w:rsidRPr="00D00CE5">
        <w:rPr>
          <w:sz w:val="20"/>
          <w:szCs w:val="20"/>
        </w:rPr>
        <w:tab/>
      </w:r>
      <w:r w:rsidRPr="00D00CE5">
        <w:rPr>
          <w:sz w:val="20"/>
          <w:szCs w:val="20"/>
        </w:rPr>
        <w:tab/>
      </w:r>
      <w:r w:rsidRPr="00D00CE5">
        <w:rPr>
          <w:sz w:val="20"/>
          <w:szCs w:val="20"/>
        </w:rPr>
        <w:tab/>
      </w:r>
      <w:r w:rsidRPr="00D00CE5">
        <w:rPr>
          <w:sz w:val="20"/>
          <w:szCs w:val="20"/>
        </w:rPr>
        <w:tab/>
      </w:r>
      <w:r w:rsidRPr="00D00CE5">
        <w:rPr>
          <w:sz w:val="20"/>
          <w:szCs w:val="20"/>
        </w:rPr>
        <w:tab/>
      </w:r>
      <w:r w:rsidR="00EC3291" w:rsidRPr="00D00CE5">
        <w:rPr>
          <w:sz w:val="20"/>
          <w:szCs w:val="20"/>
        </w:rPr>
        <w:tab/>
      </w:r>
      <w:r w:rsidR="00EC3291" w:rsidRPr="00D00CE5">
        <w:rPr>
          <w:sz w:val="20"/>
          <w:szCs w:val="20"/>
        </w:rPr>
        <w:tab/>
      </w:r>
      <w:r w:rsidR="00EC3291" w:rsidRPr="00D00CE5">
        <w:rPr>
          <w:sz w:val="20"/>
          <w:szCs w:val="20"/>
        </w:rPr>
        <w:tab/>
      </w:r>
      <w:r w:rsidR="00EC3291" w:rsidRPr="00D00CE5">
        <w:rPr>
          <w:sz w:val="20"/>
          <w:szCs w:val="20"/>
        </w:rPr>
        <w:tab/>
      </w:r>
      <w:r w:rsidR="00EC3291" w:rsidRPr="00D00CE5">
        <w:rPr>
          <w:sz w:val="20"/>
          <w:szCs w:val="20"/>
        </w:rPr>
        <w:tab/>
      </w:r>
    </w:p>
    <w:p w:rsidR="00E2660F" w:rsidRPr="00D00CE5" w:rsidRDefault="00197E37" w:rsidP="00E2660F">
      <w:pPr>
        <w:pStyle w:val="Bullet"/>
        <w:spacing w:line="360" w:lineRule="auto"/>
        <w:ind w:left="0"/>
        <w:jc w:val="right"/>
        <w:rPr>
          <w:rFonts w:ascii="Times New Roman" w:hAnsi="Times New Roman"/>
          <w:lang w:val="sl-SI"/>
        </w:rPr>
      </w:pPr>
      <w:r w:rsidRPr="00D00CE5">
        <w:rPr>
          <w:rFonts w:ascii="Times New Roman" w:hAnsi="Times New Roman"/>
          <w:lang w:val="sl-SI"/>
        </w:rPr>
        <w:t xml:space="preserve"> </w:t>
      </w:r>
      <w:r w:rsidR="00E2660F">
        <w:rPr>
          <w:rFonts w:ascii="Times New Roman" w:hAnsi="Times New Roman"/>
          <w:lang w:val="sl-SI"/>
        </w:rPr>
        <w:t>Odobrila</w:t>
      </w:r>
      <w:r w:rsidRPr="00D00CE5">
        <w:rPr>
          <w:rFonts w:ascii="Times New Roman" w:hAnsi="Times New Roman"/>
          <w:lang w:val="sl-SI"/>
        </w:rPr>
        <w:t>:</w:t>
      </w:r>
      <w:r w:rsidR="00E2660F" w:rsidRPr="00E2660F">
        <w:rPr>
          <w:rFonts w:ascii="Times New Roman" w:hAnsi="Times New Roman"/>
          <w:lang w:val="sl-SI"/>
        </w:rPr>
        <w:t xml:space="preserve"> </w:t>
      </w:r>
      <w:r w:rsidR="00E24FDB">
        <w:rPr>
          <w:rFonts w:ascii="Times New Roman" w:hAnsi="Times New Roman"/>
          <w:lang w:val="sl-SI"/>
        </w:rPr>
        <w:t>Nina Demšar</w:t>
      </w:r>
      <w:r w:rsidR="00E2660F">
        <w:rPr>
          <w:rFonts w:ascii="Times New Roman" w:hAnsi="Times New Roman"/>
          <w:lang w:val="sl-SI"/>
        </w:rPr>
        <w:t xml:space="preserve"> - Vodja oddelka</w:t>
      </w:r>
    </w:p>
    <w:p w:rsidR="00183056" w:rsidRDefault="00197E37" w:rsidP="00197E37">
      <w:pPr>
        <w:pStyle w:val="Bullet"/>
        <w:spacing w:line="360" w:lineRule="auto"/>
        <w:ind w:left="0"/>
        <w:jc w:val="right"/>
        <w:rPr>
          <w:rFonts w:ascii="Times New Roman" w:hAnsi="Times New Roman"/>
          <w:lang w:val="sl-SI"/>
        </w:rPr>
      </w:pPr>
      <w:r w:rsidRPr="00D00CE5">
        <w:rPr>
          <w:rFonts w:ascii="Times New Roman" w:hAnsi="Times New Roman"/>
          <w:lang w:val="sl-SI"/>
        </w:rPr>
        <w:t xml:space="preserve"> </w:t>
      </w:r>
    </w:p>
    <w:p w:rsidR="00DA3544" w:rsidRPr="008E3554" w:rsidRDefault="00B24AF2" w:rsidP="008E3554">
      <w:pPr>
        <w:pStyle w:val="Bullet"/>
        <w:spacing w:line="360" w:lineRule="auto"/>
        <w:ind w:left="0"/>
        <w:jc w:val="right"/>
        <w:rPr>
          <w:rFonts w:ascii="Times New Roman" w:hAnsi="Times New Roman"/>
          <w:lang w:val="sl-SI"/>
        </w:rPr>
      </w:pPr>
      <w:r w:rsidRPr="00D00CE5">
        <w:rPr>
          <w:rFonts w:ascii="Times New Roman" w:hAnsi="Times New Roman"/>
          <w:lang w:val="sl-SI"/>
        </w:rPr>
        <w:tab/>
      </w:r>
      <w:r w:rsidR="00183056" w:rsidRPr="00D00CE5">
        <w:rPr>
          <w:rFonts w:ascii="Times New Roman" w:hAnsi="Times New Roman"/>
          <w:lang w:val="sl-SI"/>
        </w:rPr>
        <w:tab/>
      </w:r>
      <w:r w:rsidR="00183056" w:rsidRPr="00D00CE5">
        <w:rPr>
          <w:rFonts w:ascii="Times New Roman" w:hAnsi="Times New Roman"/>
          <w:lang w:val="sl-SI"/>
        </w:rPr>
        <w:tab/>
      </w:r>
    </w:p>
    <w:p w:rsidR="00B24AF2" w:rsidRPr="00D00CE5" w:rsidRDefault="00A16F1A" w:rsidP="00CC3849">
      <w:pPr>
        <w:pStyle w:val="Bullet"/>
        <w:spacing w:line="360" w:lineRule="auto"/>
        <w:ind w:left="0"/>
        <w:rPr>
          <w:rFonts w:ascii="Times New Roman" w:hAnsi="Times New Roman"/>
          <w:b/>
          <w:bCs/>
          <w:sz w:val="24"/>
          <w:lang w:val="sl-SI"/>
        </w:rPr>
      </w:pPr>
      <w:r w:rsidRPr="00D00CE5">
        <w:rPr>
          <w:rFonts w:ascii="Times New Roman" w:hAnsi="Times New Roman"/>
          <w:b/>
          <w:bCs/>
          <w:sz w:val="24"/>
          <w:lang w:val="sl-SI"/>
        </w:rPr>
        <w:lastRenderedPageBreak/>
        <w:t>KAZALO</w:t>
      </w:r>
    </w:p>
    <w:p w:rsidR="00B212C7" w:rsidRDefault="006708B7">
      <w:pPr>
        <w:pStyle w:val="Kazalovsebine1"/>
        <w:rPr>
          <w:rFonts w:asciiTheme="minorHAnsi" w:eastAsiaTheme="minorEastAsia" w:hAnsiTheme="minorHAnsi" w:cstheme="minorBidi"/>
          <w:noProof/>
          <w:sz w:val="22"/>
          <w:szCs w:val="22"/>
          <w:lang w:eastAsia="sl-SI"/>
        </w:rPr>
      </w:pPr>
      <w:r w:rsidRPr="00D00CE5">
        <w:rPr>
          <w:b/>
        </w:rPr>
        <w:fldChar w:fldCharType="begin"/>
      </w:r>
      <w:r w:rsidRPr="00D00CE5">
        <w:rPr>
          <w:b/>
        </w:rPr>
        <w:instrText xml:space="preserve"> TOC \o "1-4" \u </w:instrText>
      </w:r>
      <w:r w:rsidRPr="00D00CE5">
        <w:rPr>
          <w:b/>
        </w:rPr>
        <w:fldChar w:fldCharType="separate"/>
      </w:r>
      <w:r w:rsidR="00B212C7">
        <w:rPr>
          <w:noProof/>
        </w:rPr>
        <w:t>1</w:t>
      </w:r>
      <w:r w:rsidR="00B212C7">
        <w:rPr>
          <w:rFonts w:asciiTheme="minorHAnsi" w:eastAsiaTheme="minorEastAsia" w:hAnsiTheme="minorHAnsi" w:cstheme="minorBidi"/>
          <w:noProof/>
          <w:sz w:val="22"/>
          <w:szCs w:val="22"/>
          <w:lang w:eastAsia="sl-SI"/>
        </w:rPr>
        <w:tab/>
      </w:r>
      <w:r w:rsidR="00B212C7">
        <w:rPr>
          <w:noProof/>
        </w:rPr>
        <w:t>REGISTRACIJA UPORABNIKOV</w:t>
      </w:r>
      <w:r w:rsidR="00B212C7">
        <w:rPr>
          <w:noProof/>
        </w:rPr>
        <w:tab/>
      </w:r>
      <w:r w:rsidR="00B212C7">
        <w:rPr>
          <w:noProof/>
        </w:rPr>
        <w:fldChar w:fldCharType="begin"/>
      </w:r>
      <w:r w:rsidR="00B212C7">
        <w:rPr>
          <w:noProof/>
        </w:rPr>
        <w:instrText xml:space="preserve"> PAGEREF _Toc85454006 \h </w:instrText>
      </w:r>
      <w:r w:rsidR="00B212C7">
        <w:rPr>
          <w:noProof/>
        </w:rPr>
      </w:r>
      <w:r w:rsidR="00B212C7">
        <w:rPr>
          <w:noProof/>
        </w:rPr>
        <w:fldChar w:fldCharType="separate"/>
      </w:r>
      <w:r w:rsidR="00242609">
        <w:rPr>
          <w:noProof/>
        </w:rPr>
        <w:t>3</w:t>
      </w:r>
      <w:r w:rsidR="00B212C7">
        <w:rPr>
          <w:noProof/>
        </w:rPr>
        <w:fldChar w:fldCharType="end"/>
      </w:r>
    </w:p>
    <w:p w:rsidR="00B212C7" w:rsidRDefault="00B212C7">
      <w:pPr>
        <w:pStyle w:val="Kazalovsebine2"/>
        <w:tabs>
          <w:tab w:val="left" w:pos="851"/>
          <w:tab w:val="right" w:leader="dot" w:pos="9062"/>
        </w:tabs>
        <w:rPr>
          <w:rFonts w:asciiTheme="minorHAnsi" w:eastAsiaTheme="minorEastAsia" w:hAnsiTheme="minorHAnsi" w:cstheme="minorBidi"/>
          <w:noProof/>
          <w:sz w:val="22"/>
          <w:szCs w:val="22"/>
          <w:lang w:eastAsia="sl-SI"/>
        </w:rPr>
      </w:pPr>
      <w:r>
        <w:rPr>
          <w:noProof/>
        </w:rPr>
        <w:t>1.1</w:t>
      </w:r>
      <w:r>
        <w:rPr>
          <w:rFonts w:asciiTheme="minorHAnsi" w:eastAsiaTheme="minorEastAsia" w:hAnsiTheme="minorHAnsi" w:cstheme="minorBidi"/>
          <w:noProof/>
          <w:sz w:val="22"/>
          <w:szCs w:val="22"/>
          <w:lang w:eastAsia="sl-SI"/>
        </w:rPr>
        <w:tab/>
      </w:r>
      <w:r>
        <w:rPr>
          <w:noProof/>
        </w:rPr>
        <w:t>Pooblaščeni vlagatelji za elektronsko oddajo vloge »PRP1420«</w:t>
      </w:r>
      <w:r>
        <w:rPr>
          <w:noProof/>
        </w:rPr>
        <w:tab/>
      </w:r>
      <w:r>
        <w:rPr>
          <w:noProof/>
        </w:rPr>
        <w:fldChar w:fldCharType="begin"/>
      </w:r>
      <w:r>
        <w:rPr>
          <w:noProof/>
        </w:rPr>
        <w:instrText xml:space="preserve"> PAGEREF _Toc85454007 \h </w:instrText>
      </w:r>
      <w:r>
        <w:rPr>
          <w:noProof/>
        </w:rPr>
      </w:r>
      <w:r>
        <w:rPr>
          <w:noProof/>
        </w:rPr>
        <w:fldChar w:fldCharType="separate"/>
      </w:r>
      <w:r w:rsidR="00242609">
        <w:rPr>
          <w:noProof/>
        </w:rPr>
        <w:t>3</w:t>
      </w:r>
      <w:r>
        <w:rPr>
          <w:noProof/>
        </w:rPr>
        <w:fldChar w:fldCharType="end"/>
      </w:r>
    </w:p>
    <w:p w:rsidR="00B212C7" w:rsidRDefault="00B212C7">
      <w:pPr>
        <w:pStyle w:val="Kazalovsebine2"/>
        <w:tabs>
          <w:tab w:val="left" w:pos="851"/>
          <w:tab w:val="right" w:leader="dot" w:pos="9062"/>
        </w:tabs>
        <w:rPr>
          <w:rFonts w:asciiTheme="minorHAnsi" w:eastAsiaTheme="minorEastAsia" w:hAnsiTheme="minorHAnsi" w:cstheme="minorBidi"/>
          <w:noProof/>
          <w:sz w:val="22"/>
          <w:szCs w:val="22"/>
          <w:lang w:eastAsia="sl-SI"/>
        </w:rPr>
      </w:pPr>
      <w:r>
        <w:rPr>
          <w:noProof/>
        </w:rPr>
        <w:t>1.2</w:t>
      </w:r>
      <w:r>
        <w:rPr>
          <w:rFonts w:asciiTheme="minorHAnsi" w:eastAsiaTheme="minorEastAsia" w:hAnsiTheme="minorHAnsi" w:cstheme="minorBidi"/>
          <w:noProof/>
          <w:sz w:val="22"/>
          <w:szCs w:val="22"/>
          <w:lang w:eastAsia="sl-SI"/>
        </w:rPr>
        <w:tab/>
      </w:r>
      <w:r>
        <w:rPr>
          <w:noProof/>
        </w:rPr>
        <w:t>Dostop do spletne aplikacije »PRPV1420«</w:t>
      </w:r>
      <w:r>
        <w:rPr>
          <w:noProof/>
        </w:rPr>
        <w:tab/>
      </w:r>
      <w:r>
        <w:rPr>
          <w:noProof/>
        </w:rPr>
        <w:fldChar w:fldCharType="begin"/>
      </w:r>
      <w:r>
        <w:rPr>
          <w:noProof/>
        </w:rPr>
        <w:instrText xml:space="preserve"> PAGEREF _Toc85454008 \h </w:instrText>
      </w:r>
      <w:r>
        <w:rPr>
          <w:noProof/>
        </w:rPr>
      </w:r>
      <w:r>
        <w:rPr>
          <w:noProof/>
        </w:rPr>
        <w:fldChar w:fldCharType="separate"/>
      </w:r>
      <w:r w:rsidR="00242609">
        <w:rPr>
          <w:noProof/>
        </w:rPr>
        <w:t>4</w:t>
      </w:r>
      <w:r>
        <w:rPr>
          <w:noProof/>
        </w:rPr>
        <w:fldChar w:fldCharType="end"/>
      </w:r>
    </w:p>
    <w:p w:rsidR="00B212C7" w:rsidRDefault="00B212C7">
      <w:pPr>
        <w:pStyle w:val="Kazalovsebine1"/>
        <w:rPr>
          <w:rFonts w:asciiTheme="minorHAnsi" w:eastAsiaTheme="minorEastAsia" w:hAnsiTheme="minorHAnsi" w:cstheme="minorBidi"/>
          <w:noProof/>
          <w:sz w:val="22"/>
          <w:szCs w:val="22"/>
          <w:lang w:eastAsia="sl-SI"/>
        </w:rPr>
      </w:pPr>
      <w:r>
        <w:rPr>
          <w:noProof/>
        </w:rPr>
        <w:t>2</w:t>
      </w:r>
      <w:r>
        <w:rPr>
          <w:rFonts w:asciiTheme="minorHAnsi" w:eastAsiaTheme="minorEastAsia" w:hAnsiTheme="minorHAnsi" w:cstheme="minorBidi"/>
          <w:noProof/>
          <w:sz w:val="22"/>
          <w:szCs w:val="22"/>
          <w:lang w:eastAsia="sl-SI"/>
        </w:rPr>
        <w:tab/>
      </w:r>
      <w:r>
        <w:rPr>
          <w:noProof/>
        </w:rPr>
        <w:t>VSTOP V SPLETNO APLIKACIJO PRPV1420</w:t>
      </w:r>
      <w:r>
        <w:rPr>
          <w:noProof/>
        </w:rPr>
        <w:tab/>
      </w:r>
      <w:r>
        <w:rPr>
          <w:noProof/>
        </w:rPr>
        <w:fldChar w:fldCharType="begin"/>
      </w:r>
      <w:r>
        <w:rPr>
          <w:noProof/>
        </w:rPr>
        <w:instrText xml:space="preserve"> PAGEREF _Toc85454009 \h </w:instrText>
      </w:r>
      <w:r>
        <w:rPr>
          <w:noProof/>
        </w:rPr>
      </w:r>
      <w:r>
        <w:rPr>
          <w:noProof/>
        </w:rPr>
        <w:fldChar w:fldCharType="separate"/>
      </w:r>
      <w:r w:rsidR="00242609">
        <w:rPr>
          <w:noProof/>
        </w:rPr>
        <w:t>5</w:t>
      </w:r>
      <w:r>
        <w:rPr>
          <w:noProof/>
        </w:rPr>
        <w:fldChar w:fldCharType="end"/>
      </w:r>
    </w:p>
    <w:p w:rsidR="00B212C7" w:rsidRDefault="00B212C7">
      <w:pPr>
        <w:pStyle w:val="Kazalovsebine1"/>
        <w:rPr>
          <w:rFonts w:asciiTheme="minorHAnsi" w:eastAsiaTheme="minorEastAsia" w:hAnsiTheme="minorHAnsi" w:cstheme="minorBidi"/>
          <w:noProof/>
          <w:sz w:val="22"/>
          <w:szCs w:val="22"/>
          <w:lang w:eastAsia="sl-SI"/>
        </w:rPr>
      </w:pPr>
      <w:r>
        <w:rPr>
          <w:noProof/>
        </w:rPr>
        <w:t>3</w:t>
      </w:r>
      <w:r>
        <w:rPr>
          <w:rFonts w:asciiTheme="minorHAnsi" w:eastAsiaTheme="minorEastAsia" w:hAnsiTheme="minorHAnsi" w:cstheme="minorBidi"/>
          <w:noProof/>
          <w:sz w:val="22"/>
          <w:szCs w:val="22"/>
          <w:lang w:eastAsia="sl-SI"/>
        </w:rPr>
        <w:tab/>
      </w:r>
      <w:r>
        <w:rPr>
          <w:noProof/>
        </w:rPr>
        <w:t>ZAVIHEK UPRAVIČENEC</w:t>
      </w:r>
      <w:r>
        <w:rPr>
          <w:noProof/>
        </w:rPr>
        <w:tab/>
      </w:r>
      <w:r>
        <w:rPr>
          <w:noProof/>
        </w:rPr>
        <w:fldChar w:fldCharType="begin"/>
      </w:r>
      <w:r>
        <w:rPr>
          <w:noProof/>
        </w:rPr>
        <w:instrText xml:space="preserve"> PAGEREF _Toc85454010 \h </w:instrText>
      </w:r>
      <w:r>
        <w:rPr>
          <w:noProof/>
        </w:rPr>
      </w:r>
      <w:r>
        <w:rPr>
          <w:noProof/>
        </w:rPr>
        <w:fldChar w:fldCharType="separate"/>
      </w:r>
      <w:r w:rsidR="00242609">
        <w:rPr>
          <w:noProof/>
        </w:rPr>
        <w:t>9</w:t>
      </w:r>
      <w:r>
        <w:rPr>
          <w:noProof/>
        </w:rPr>
        <w:fldChar w:fldCharType="end"/>
      </w:r>
    </w:p>
    <w:p w:rsidR="00B212C7" w:rsidRDefault="00B212C7">
      <w:pPr>
        <w:pStyle w:val="Kazalovsebine2"/>
        <w:tabs>
          <w:tab w:val="left" w:pos="851"/>
          <w:tab w:val="right" w:leader="dot" w:pos="9062"/>
        </w:tabs>
        <w:rPr>
          <w:rFonts w:asciiTheme="minorHAnsi" w:eastAsiaTheme="minorEastAsia" w:hAnsiTheme="minorHAnsi" w:cstheme="minorBidi"/>
          <w:noProof/>
          <w:sz w:val="22"/>
          <w:szCs w:val="22"/>
          <w:lang w:eastAsia="sl-SI"/>
        </w:rPr>
      </w:pPr>
      <w:r>
        <w:rPr>
          <w:noProof/>
        </w:rPr>
        <w:t>3.1</w:t>
      </w:r>
      <w:r>
        <w:rPr>
          <w:rFonts w:asciiTheme="minorHAnsi" w:eastAsiaTheme="minorEastAsia" w:hAnsiTheme="minorHAnsi" w:cstheme="minorBidi"/>
          <w:noProof/>
          <w:sz w:val="22"/>
          <w:szCs w:val="22"/>
          <w:lang w:eastAsia="sl-SI"/>
        </w:rPr>
        <w:tab/>
      </w:r>
      <w:r>
        <w:rPr>
          <w:noProof/>
        </w:rPr>
        <w:t>Osnovni podatki</w:t>
      </w:r>
      <w:r>
        <w:rPr>
          <w:noProof/>
        </w:rPr>
        <w:tab/>
      </w:r>
      <w:r>
        <w:rPr>
          <w:noProof/>
        </w:rPr>
        <w:fldChar w:fldCharType="begin"/>
      </w:r>
      <w:r>
        <w:rPr>
          <w:noProof/>
        </w:rPr>
        <w:instrText xml:space="preserve"> PAGEREF _Toc85454011 \h </w:instrText>
      </w:r>
      <w:r>
        <w:rPr>
          <w:noProof/>
        </w:rPr>
      </w:r>
      <w:r>
        <w:rPr>
          <w:noProof/>
        </w:rPr>
        <w:fldChar w:fldCharType="separate"/>
      </w:r>
      <w:r w:rsidR="00242609">
        <w:rPr>
          <w:noProof/>
        </w:rPr>
        <w:t>9</w:t>
      </w:r>
      <w:r>
        <w:rPr>
          <w:noProof/>
        </w:rPr>
        <w:fldChar w:fldCharType="end"/>
      </w:r>
    </w:p>
    <w:p w:rsidR="00B212C7" w:rsidRDefault="00B212C7">
      <w:pPr>
        <w:pStyle w:val="Kazalovsebine2"/>
        <w:tabs>
          <w:tab w:val="left" w:pos="851"/>
          <w:tab w:val="right" w:leader="dot" w:pos="9062"/>
        </w:tabs>
        <w:rPr>
          <w:rFonts w:asciiTheme="minorHAnsi" w:eastAsiaTheme="minorEastAsia" w:hAnsiTheme="minorHAnsi" w:cstheme="minorBidi"/>
          <w:noProof/>
          <w:sz w:val="22"/>
          <w:szCs w:val="22"/>
          <w:lang w:eastAsia="sl-SI"/>
        </w:rPr>
      </w:pPr>
      <w:r>
        <w:rPr>
          <w:noProof/>
        </w:rPr>
        <w:t>3.2</w:t>
      </w:r>
      <w:r>
        <w:rPr>
          <w:rFonts w:asciiTheme="minorHAnsi" w:eastAsiaTheme="minorEastAsia" w:hAnsiTheme="minorHAnsi" w:cstheme="minorBidi"/>
          <w:noProof/>
          <w:sz w:val="22"/>
          <w:szCs w:val="22"/>
          <w:lang w:eastAsia="sl-SI"/>
        </w:rPr>
        <w:tab/>
      </w:r>
      <w:r>
        <w:rPr>
          <w:noProof/>
        </w:rPr>
        <w:t>Kmetijsko gospodarstvo</w:t>
      </w:r>
      <w:r>
        <w:rPr>
          <w:noProof/>
        </w:rPr>
        <w:tab/>
      </w:r>
      <w:r>
        <w:rPr>
          <w:noProof/>
        </w:rPr>
        <w:fldChar w:fldCharType="begin"/>
      </w:r>
      <w:r>
        <w:rPr>
          <w:noProof/>
        </w:rPr>
        <w:instrText xml:space="preserve"> PAGEREF _Toc85454012 \h </w:instrText>
      </w:r>
      <w:r>
        <w:rPr>
          <w:noProof/>
        </w:rPr>
      </w:r>
      <w:r>
        <w:rPr>
          <w:noProof/>
        </w:rPr>
        <w:fldChar w:fldCharType="separate"/>
      </w:r>
      <w:r w:rsidR="00242609">
        <w:rPr>
          <w:noProof/>
        </w:rPr>
        <w:t>10</w:t>
      </w:r>
      <w:r>
        <w:rPr>
          <w:noProof/>
        </w:rPr>
        <w:fldChar w:fldCharType="end"/>
      </w:r>
    </w:p>
    <w:p w:rsidR="00B212C7" w:rsidRDefault="00B212C7">
      <w:pPr>
        <w:pStyle w:val="Kazalovsebine2"/>
        <w:tabs>
          <w:tab w:val="left" w:pos="851"/>
          <w:tab w:val="right" w:leader="dot" w:pos="9062"/>
        </w:tabs>
        <w:rPr>
          <w:rFonts w:asciiTheme="minorHAnsi" w:eastAsiaTheme="minorEastAsia" w:hAnsiTheme="minorHAnsi" w:cstheme="minorBidi"/>
          <w:noProof/>
          <w:sz w:val="22"/>
          <w:szCs w:val="22"/>
          <w:lang w:eastAsia="sl-SI"/>
        </w:rPr>
      </w:pPr>
      <w:r>
        <w:rPr>
          <w:noProof/>
        </w:rPr>
        <w:t>3.3</w:t>
      </w:r>
      <w:r>
        <w:rPr>
          <w:rFonts w:asciiTheme="minorHAnsi" w:eastAsiaTheme="minorEastAsia" w:hAnsiTheme="minorHAnsi" w:cstheme="minorBidi"/>
          <w:noProof/>
          <w:sz w:val="22"/>
          <w:szCs w:val="22"/>
          <w:lang w:eastAsia="sl-SI"/>
        </w:rPr>
        <w:tab/>
      </w:r>
      <w:r>
        <w:rPr>
          <w:noProof/>
        </w:rPr>
        <w:t>Že prejeta sredstva</w:t>
      </w:r>
      <w:r>
        <w:rPr>
          <w:noProof/>
        </w:rPr>
        <w:tab/>
      </w:r>
      <w:r>
        <w:rPr>
          <w:noProof/>
        </w:rPr>
        <w:fldChar w:fldCharType="begin"/>
      </w:r>
      <w:r>
        <w:rPr>
          <w:noProof/>
        </w:rPr>
        <w:instrText xml:space="preserve"> PAGEREF _Toc85454013 \h </w:instrText>
      </w:r>
      <w:r>
        <w:rPr>
          <w:noProof/>
        </w:rPr>
      </w:r>
      <w:r>
        <w:rPr>
          <w:noProof/>
        </w:rPr>
        <w:fldChar w:fldCharType="separate"/>
      </w:r>
      <w:r w:rsidR="00242609">
        <w:rPr>
          <w:noProof/>
        </w:rPr>
        <w:t>10</w:t>
      </w:r>
      <w:r>
        <w:rPr>
          <w:noProof/>
        </w:rPr>
        <w:fldChar w:fldCharType="end"/>
      </w:r>
    </w:p>
    <w:p w:rsidR="00B212C7" w:rsidRDefault="00B212C7">
      <w:pPr>
        <w:pStyle w:val="Kazalovsebine2"/>
        <w:tabs>
          <w:tab w:val="left" w:pos="851"/>
          <w:tab w:val="right" w:leader="dot" w:pos="9062"/>
        </w:tabs>
        <w:rPr>
          <w:rFonts w:asciiTheme="minorHAnsi" w:eastAsiaTheme="minorEastAsia" w:hAnsiTheme="minorHAnsi" w:cstheme="minorBidi"/>
          <w:noProof/>
          <w:sz w:val="22"/>
          <w:szCs w:val="22"/>
          <w:lang w:eastAsia="sl-SI"/>
        </w:rPr>
      </w:pPr>
      <w:r>
        <w:rPr>
          <w:noProof/>
        </w:rPr>
        <w:t>3.4</w:t>
      </w:r>
      <w:r>
        <w:rPr>
          <w:rFonts w:asciiTheme="minorHAnsi" w:eastAsiaTheme="minorEastAsia" w:hAnsiTheme="minorHAnsi" w:cstheme="minorBidi"/>
          <w:noProof/>
          <w:sz w:val="22"/>
          <w:szCs w:val="22"/>
          <w:lang w:eastAsia="sl-SI"/>
        </w:rPr>
        <w:tab/>
      </w:r>
      <w:r>
        <w:rPr>
          <w:noProof/>
        </w:rPr>
        <w:t>Prispevek k horizontalnim ciljem</w:t>
      </w:r>
      <w:r>
        <w:rPr>
          <w:noProof/>
        </w:rPr>
        <w:tab/>
      </w:r>
      <w:r>
        <w:rPr>
          <w:noProof/>
        </w:rPr>
        <w:fldChar w:fldCharType="begin"/>
      </w:r>
      <w:r>
        <w:rPr>
          <w:noProof/>
        </w:rPr>
        <w:instrText xml:space="preserve"> PAGEREF _Toc85454014 \h </w:instrText>
      </w:r>
      <w:r>
        <w:rPr>
          <w:noProof/>
        </w:rPr>
      </w:r>
      <w:r>
        <w:rPr>
          <w:noProof/>
        </w:rPr>
        <w:fldChar w:fldCharType="separate"/>
      </w:r>
      <w:r w:rsidR="00242609">
        <w:rPr>
          <w:noProof/>
        </w:rPr>
        <w:t>11</w:t>
      </w:r>
      <w:r>
        <w:rPr>
          <w:noProof/>
        </w:rPr>
        <w:fldChar w:fldCharType="end"/>
      </w:r>
    </w:p>
    <w:p w:rsidR="00B212C7" w:rsidRDefault="00B212C7">
      <w:pPr>
        <w:pStyle w:val="Kazalovsebine2"/>
        <w:tabs>
          <w:tab w:val="left" w:pos="851"/>
          <w:tab w:val="right" w:leader="dot" w:pos="9062"/>
        </w:tabs>
        <w:rPr>
          <w:rFonts w:asciiTheme="minorHAnsi" w:eastAsiaTheme="minorEastAsia" w:hAnsiTheme="minorHAnsi" w:cstheme="minorBidi"/>
          <w:noProof/>
          <w:sz w:val="22"/>
          <w:szCs w:val="22"/>
          <w:lang w:eastAsia="sl-SI"/>
        </w:rPr>
      </w:pPr>
      <w:r>
        <w:rPr>
          <w:noProof/>
        </w:rPr>
        <w:t>3.5</w:t>
      </w:r>
      <w:r>
        <w:rPr>
          <w:rFonts w:asciiTheme="minorHAnsi" w:eastAsiaTheme="minorEastAsia" w:hAnsiTheme="minorHAnsi" w:cstheme="minorBidi"/>
          <w:noProof/>
          <w:sz w:val="22"/>
          <w:szCs w:val="22"/>
          <w:lang w:eastAsia="sl-SI"/>
        </w:rPr>
        <w:tab/>
      </w:r>
      <w:r>
        <w:rPr>
          <w:noProof/>
        </w:rPr>
        <w:t>Podatki o regiji in občini upravičenca</w:t>
      </w:r>
      <w:r>
        <w:rPr>
          <w:noProof/>
        </w:rPr>
        <w:tab/>
      </w:r>
      <w:r>
        <w:rPr>
          <w:noProof/>
        </w:rPr>
        <w:fldChar w:fldCharType="begin"/>
      </w:r>
      <w:r>
        <w:rPr>
          <w:noProof/>
        </w:rPr>
        <w:instrText xml:space="preserve"> PAGEREF _Toc85454015 \h </w:instrText>
      </w:r>
      <w:r>
        <w:rPr>
          <w:noProof/>
        </w:rPr>
      </w:r>
      <w:r>
        <w:rPr>
          <w:noProof/>
        </w:rPr>
        <w:fldChar w:fldCharType="separate"/>
      </w:r>
      <w:r w:rsidR="00242609">
        <w:rPr>
          <w:noProof/>
        </w:rPr>
        <w:t>12</w:t>
      </w:r>
      <w:r>
        <w:rPr>
          <w:noProof/>
        </w:rPr>
        <w:fldChar w:fldCharType="end"/>
      </w:r>
    </w:p>
    <w:p w:rsidR="00B212C7" w:rsidRDefault="00B212C7">
      <w:pPr>
        <w:pStyle w:val="Kazalovsebine2"/>
        <w:tabs>
          <w:tab w:val="left" w:pos="851"/>
          <w:tab w:val="right" w:leader="dot" w:pos="9062"/>
        </w:tabs>
        <w:rPr>
          <w:rFonts w:asciiTheme="minorHAnsi" w:eastAsiaTheme="minorEastAsia" w:hAnsiTheme="minorHAnsi" w:cstheme="minorBidi"/>
          <w:noProof/>
          <w:sz w:val="22"/>
          <w:szCs w:val="22"/>
          <w:lang w:eastAsia="sl-SI"/>
        </w:rPr>
      </w:pPr>
      <w:r>
        <w:rPr>
          <w:noProof/>
        </w:rPr>
        <w:t>3.6</w:t>
      </w:r>
      <w:r>
        <w:rPr>
          <w:rFonts w:asciiTheme="minorHAnsi" w:eastAsiaTheme="minorEastAsia" w:hAnsiTheme="minorHAnsi" w:cstheme="minorBidi"/>
          <w:noProof/>
          <w:sz w:val="22"/>
          <w:szCs w:val="22"/>
          <w:lang w:eastAsia="sl-SI"/>
        </w:rPr>
        <w:tab/>
      </w:r>
      <w:r>
        <w:rPr>
          <w:noProof/>
        </w:rPr>
        <w:t>Podatki o podjetju</w:t>
      </w:r>
      <w:r>
        <w:rPr>
          <w:noProof/>
        </w:rPr>
        <w:tab/>
      </w:r>
      <w:r>
        <w:rPr>
          <w:noProof/>
        </w:rPr>
        <w:fldChar w:fldCharType="begin"/>
      </w:r>
      <w:r>
        <w:rPr>
          <w:noProof/>
        </w:rPr>
        <w:instrText xml:space="preserve"> PAGEREF _Toc85454016 \h </w:instrText>
      </w:r>
      <w:r>
        <w:rPr>
          <w:noProof/>
        </w:rPr>
      </w:r>
      <w:r>
        <w:rPr>
          <w:noProof/>
        </w:rPr>
        <w:fldChar w:fldCharType="separate"/>
      </w:r>
      <w:r w:rsidR="00242609">
        <w:rPr>
          <w:noProof/>
        </w:rPr>
        <w:t>12</w:t>
      </w:r>
      <w:r>
        <w:rPr>
          <w:noProof/>
        </w:rPr>
        <w:fldChar w:fldCharType="end"/>
      </w:r>
    </w:p>
    <w:p w:rsidR="00B212C7" w:rsidRDefault="00B212C7">
      <w:pPr>
        <w:pStyle w:val="Kazalovsebine2"/>
        <w:tabs>
          <w:tab w:val="left" w:pos="851"/>
          <w:tab w:val="right" w:leader="dot" w:pos="9062"/>
        </w:tabs>
        <w:rPr>
          <w:rFonts w:asciiTheme="minorHAnsi" w:eastAsiaTheme="minorEastAsia" w:hAnsiTheme="minorHAnsi" w:cstheme="minorBidi"/>
          <w:noProof/>
          <w:sz w:val="22"/>
          <w:szCs w:val="22"/>
          <w:lang w:eastAsia="sl-SI"/>
        </w:rPr>
      </w:pPr>
      <w:r w:rsidRPr="008C09C0">
        <w:rPr>
          <w:noProof/>
          <w:lang w:val="en-US"/>
        </w:rPr>
        <w:t>3.7</w:t>
      </w:r>
      <w:r>
        <w:rPr>
          <w:rFonts w:asciiTheme="minorHAnsi" w:eastAsiaTheme="minorEastAsia" w:hAnsiTheme="minorHAnsi" w:cstheme="minorBidi"/>
          <w:noProof/>
          <w:sz w:val="22"/>
          <w:szCs w:val="22"/>
          <w:lang w:eastAsia="sl-SI"/>
        </w:rPr>
        <w:tab/>
      </w:r>
      <w:r w:rsidRPr="008C09C0">
        <w:rPr>
          <w:noProof/>
          <w:lang w:val="en-US"/>
        </w:rPr>
        <w:t>Naziv upravičenca</w:t>
      </w:r>
      <w:r>
        <w:rPr>
          <w:noProof/>
        </w:rPr>
        <w:tab/>
      </w:r>
      <w:r>
        <w:rPr>
          <w:noProof/>
        </w:rPr>
        <w:fldChar w:fldCharType="begin"/>
      </w:r>
      <w:r>
        <w:rPr>
          <w:noProof/>
        </w:rPr>
        <w:instrText xml:space="preserve"> PAGEREF _Toc85454017 \h </w:instrText>
      </w:r>
      <w:r>
        <w:rPr>
          <w:noProof/>
        </w:rPr>
      </w:r>
      <w:r>
        <w:rPr>
          <w:noProof/>
        </w:rPr>
        <w:fldChar w:fldCharType="separate"/>
      </w:r>
      <w:r w:rsidR="00242609">
        <w:rPr>
          <w:noProof/>
        </w:rPr>
        <w:t>12</w:t>
      </w:r>
      <w:r>
        <w:rPr>
          <w:noProof/>
        </w:rPr>
        <w:fldChar w:fldCharType="end"/>
      </w:r>
    </w:p>
    <w:p w:rsidR="00B212C7" w:rsidRDefault="00B212C7">
      <w:pPr>
        <w:pStyle w:val="Kazalovsebine2"/>
        <w:tabs>
          <w:tab w:val="left" w:pos="851"/>
          <w:tab w:val="right" w:leader="dot" w:pos="9062"/>
        </w:tabs>
        <w:rPr>
          <w:rFonts w:asciiTheme="minorHAnsi" w:eastAsiaTheme="minorEastAsia" w:hAnsiTheme="minorHAnsi" w:cstheme="minorBidi"/>
          <w:noProof/>
          <w:sz w:val="22"/>
          <w:szCs w:val="22"/>
          <w:lang w:eastAsia="sl-SI"/>
        </w:rPr>
      </w:pPr>
      <w:r>
        <w:rPr>
          <w:noProof/>
        </w:rPr>
        <w:t>3.8</w:t>
      </w:r>
      <w:r>
        <w:rPr>
          <w:rFonts w:asciiTheme="minorHAnsi" w:eastAsiaTheme="minorEastAsia" w:hAnsiTheme="minorHAnsi" w:cstheme="minorBidi"/>
          <w:noProof/>
          <w:sz w:val="22"/>
          <w:szCs w:val="22"/>
          <w:lang w:eastAsia="sl-SI"/>
        </w:rPr>
        <w:tab/>
      </w:r>
      <w:r>
        <w:rPr>
          <w:noProof/>
        </w:rPr>
        <w:t>Registrirane dejavnosti upravičenca</w:t>
      </w:r>
      <w:r>
        <w:rPr>
          <w:noProof/>
        </w:rPr>
        <w:tab/>
      </w:r>
      <w:r>
        <w:rPr>
          <w:noProof/>
        </w:rPr>
        <w:fldChar w:fldCharType="begin"/>
      </w:r>
      <w:r>
        <w:rPr>
          <w:noProof/>
        </w:rPr>
        <w:instrText xml:space="preserve"> PAGEREF _Toc85454018 \h </w:instrText>
      </w:r>
      <w:r>
        <w:rPr>
          <w:noProof/>
        </w:rPr>
      </w:r>
      <w:r>
        <w:rPr>
          <w:noProof/>
        </w:rPr>
        <w:fldChar w:fldCharType="separate"/>
      </w:r>
      <w:r w:rsidR="00242609">
        <w:rPr>
          <w:noProof/>
        </w:rPr>
        <w:t>12</w:t>
      </w:r>
      <w:r>
        <w:rPr>
          <w:noProof/>
        </w:rPr>
        <w:fldChar w:fldCharType="end"/>
      </w:r>
    </w:p>
    <w:p w:rsidR="00B212C7" w:rsidRDefault="00B212C7">
      <w:pPr>
        <w:pStyle w:val="Kazalovsebine2"/>
        <w:tabs>
          <w:tab w:val="left" w:pos="851"/>
          <w:tab w:val="right" w:leader="dot" w:pos="9062"/>
        </w:tabs>
        <w:rPr>
          <w:rFonts w:asciiTheme="minorHAnsi" w:eastAsiaTheme="minorEastAsia" w:hAnsiTheme="minorHAnsi" w:cstheme="minorBidi"/>
          <w:noProof/>
          <w:sz w:val="22"/>
          <w:szCs w:val="22"/>
          <w:lang w:eastAsia="sl-SI"/>
        </w:rPr>
      </w:pPr>
      <w:r>
        <w:rPr>
          <w:noProof/>
        </w:rPr>
        <w:t>3.9</w:t>
      </w:r>
      <w:r>
        <w:rPr>
          <w:rFonts w:asciiTheme="minorHAnsi" w:eastAsiaTheme="minorEastAsia" w:hAnsiTheme="minorHAnsi" w:cstheme="minorBidi"/>
          <w:noProof/>
          <w:sz w:val="22"/>
          <w:szCs w:val="22"/>
          <w:lang w:eastAsia="sl-SI"/>
        </w:rPr>
        <w:tab/>
      </w:r>
      <w:r>
        <w:rPr>
          <w:noProof/>
        </w:rPr>
        <w:t>Insolventnost in davčne obveznosti</w:t>
      </w:r>
      <w:r>
        <w:rPr>
          <w:noProof/>
        </w:rPr>
        <w:tab/>
      </w:r>
      <w:r>
        <w:rPr>
          <w:noProof/>
        </w:rPr>
        <w:fldChar w:fldCharType="begin"/>
      </w:r>
      <w:r>
        <w:rPr>
          <w:noProof/>
        </w:rPr>
        <w:instrText xml:space="preserve"> PAGEREF _Toc85454019 \h </w:instrText>
      </w:r>
      <w:r>
        <w:rPr>
          <w:noProof/>
        </w:rPr>
      </w:r>
      <w:r>
        <w:rPr>
          <w:noProof/>
        </w:rPr>
        <w:fldChar w:fldCharType="separate"/>
      </w:r>
      <w:r w:rsidR="00242609">
        <w:rPr>
          <w:noProof/>
        </w:rPr>
        <w:t>13</w:t>
      </w:r>
      <w:r>
        <w:rPr>
          <w:noProof/>
        </w:rPr>
        <w:fldChar w:fldCharType="end"/>
      </w:r>
    </w:p>
    <w:p w:rsidR="00B212C7" w:rsidRDefault="00B212C7">
      <w:pPr>
        <w:pStyle w:val="Kazalovsebine1"/>
        <w:rPr>
          <w:rFonts w:asciiTheme="minorHAnsi" w:eastAsiaTheme="minorEastAsia" w:hAnsiTheme="minorHAnsi" w:cstheme="minorBidi"/>
          <w:noProof/>
          <w:sz w:val="22"/>
          <w:szCs w:val="22"/>
          <w:lang w:eastAsia="sl-SI"/>
        </w:rPr>
      </w:pPr>
      <w:r>
        <w:rPr>
          <w:noProof/>
        </w:rPr>
        <w:t>4</w:t>
      </w:r>
      <w:r>
        <w:rPr>
          <w:rFonts w:asciiTheme="minorHAnsi" w:eastAsiaTheme="minorEastAsia" w:hAnsiTheme="minorHAnsi" w:cstheme="minorBidi"/>
          <w:noProof/>
          <w:sz w:val="22"/>
          <w:szCs w:val="22"/>
          <w:lang w:eastAsia="sl-SI"/>
        </w:rPr>
        <w:tab/>
      </w:r>
      <w:r>
        <w:rPr>
          <w:noProof/>
        </w:rPr>
        <w:t>ZAVIHEK OPIS NALOŽBE</w:t>
      </w:r>
      <w:r>
        <w:rPr>
          <w:noProof/>
        </w:rPr>
        <w:tab/>
      </w:r>
      <w:r>
        <w:rPr>
          <w:noProof/>
        </w:rPr>
        <w:fldChar w:fldCharType="begin"/>
      </w:r>
      <w:r>
        <w:rPr>
          <w:noProof/>
        </w:rPr>
        <w:instrText xml:space="preserve"> PAGEREF _Toc85454020 \h </w:instrText>
      </w:r>
      <w:r>
        <w:rPr>
          <w:noProof/>
        </w:rPr>
      </w:r>
      <w:r>
        <w:rPr>
          <w:noProof/>
        </w:rPr>
        <w:fldChar w:fldCharType="separate"/>
      </w:r>
      <w:r w:rsidR="00242609">
        <w:rPr>
          <w:noProof/>
        </w:rPr>
        <w:t>14</w:t>
      </w:r>
      <w:r>
        <w:rPr>
          <w:noProof/>
        </w:rPr>
        <w:fldChar w:fldCharType="end"/>
      </w:r>
    </w:p>
    <w:p w:rsidR="00B212C7" w:rsidRDefault="00B212C7">
      <w:pPr>
        <w:pStyle w:val="Kazalovsebine2"/>
        <w:tabs>
          <w:tab w:val="left" w:pos="851"/>
          <w:tab w:val="right" w:leader="dot" w:pos="9062"/>
        </w:tabs>
        <w:rPr>
          <w:rFonts w:asciiTheme="minorHAnsi" w:eastAsiaTheme="minorEastAsia" w:hAnsiTheme="minorHAnsi" w:cstheme="minorBidi"/>
          <w:noProof/>
          <w:sz w:val="22"/>
          <w:szCs w:val="22"/>
          <w:lang w:eastAsia="sl-SI"/>
        </w:rPr>
      </w:pPr>
      <w:r>
        <w:rPr>
          <w:noProof/>
        </w:rPr>
        <w:t>4.1</w:t>
      </w:r>
      <w:r>
        <w:rPr>
          <w:rFonts w:asciiTheme="minorHAnsi" w:eastAsiaTheme="minorEastAsia" w:hAnsiTheme="minorHAnsi" w:cstheme="minorBidi"/>
          <w:noProof/>
          <w:sz w:val="22"/>
          <w:szCs w:val="22"/>
          <w:lang w:eastAsia="sl-SI"/>
        </w:rPr>
        <w:tab/>
      </w:r>
      <w:r>
        <w:rPr>
          <w:noProof/>
        </w:rPr>
        <w:t>Podzavihek Naložba</w:t>
      </w:r>
      <w:r>
        <w:rPr>
          <w:noProof/>
        </w:rPr>
        <w:tab/>
      </w:r>
      <w:r>
        <w:rPr>
          <w:noProof/>
        </w:rPr>
        <w:fldChar w:fldCharType="begin"/>
      </w:r>
      <w:r>
        <w:rPr>
          <w:noProof/>
        </w:rPr>
        <w:instrText xml:space="preserve"> PAGEREF _Toc85454021 \h </w:instrText>
      </w:r>
      <w:r>
        <w:rPr>
          <w:noProof/>
        </w:rPr>
      </w:r>
      <w:r>
        <w:rPr>
          <w:noProof/>
        </w:rPr>
        <w:fldChar w:fldCharType="separate"/>
      </w:r>
      <w:r w:rsidR="00242609">
        <w:rPr>
          <w:noProof/>
        </w:rPr>
        <w:t>14</w:t>
      </w:r>
      <w:r>
        <w:rPr>
          <w:noProof/>
        </w:rPr>
        <w:fldChar w:fldCharType="end"/>
      </w:r>
    </w:p>
    <w:p w:rsidR="00B212C7" w:rsidRDefault="00B212C7">
      <w:pPr>
        <w:pStyle w:val="Kazalovsebine2"/>
        <w:tabs>
          <w:tab w:val="left" w:pos="851"/>
          <w:tab w:val="right" w:leader="dot" w:pos="9062"/>
        </w:tabs>
        <w:rPr>
          <w:rFonts w:asciiTheme="minorHAnsi" w:eastAsiaTheme="minorEastAsia" w:hAnsiTheme="minorHAnsi" w:cstheme="minorBidi"/>
          <w:noProof/>
          <w:sz w:val="22"/>
          <w:szCs w:val="22"/>
          <w:lang w:eastAsia="sl-SI"/>
        </w:rPr>
      </w:pPr>
      <w:r>
        <w:rPr>
          <w:noProof/>
        </w:rPr>
        <w:t>4.2</w:t>
      </w:r>
      <w:r>
        <w:rPr>
          <w:rFonts w:asciiTheme="minorHAnsi" w:eastAsiaTheme="minorEastAsia" w:hAnsiTheme="minorHAnsi" w:cstheme="minorBidi"/>
          <w:noProof/>
          <w:sz w:val="22"/>
          <w:szCs w:val="22"/>
          <w:lang w:eastAsia="sl-SI"/>
        </w:rPr>
        <w:tab/>
      </w:r>
      <w:r>
        <w:rPr>
          <w:noProof/>
        </w:rPr>
        <w:t>Osnovni podatki o poslovanju</w:t>
      </w:r>
      <w:r>
        <w:rPr>
          <w:noProof/>
        </w:rPr>
        <w:tab/>
      </w:r>
      <w:r>
        <w:rPr>
          <w:noProof/>
        </w:rPr>
        <w:fldChar w:fldCharType="begin"/>
      </w:r>
      <w:r>
        <w:rPr>
          <w:noProof/>
        </w:rPr>
        <w:instrText xml:space="preserve"> PAGEREF _Toc85454022 \h </w:instrText>
      </w:r>
      <w:r>
        <w:rPr>
          <w:noProof/>
        </w:rPr>
      </w:r>
      <w:r>
        <w:rPr>
          <w:noProof/>
        </w:rPr>
        <w:fldChar w:fldCharType="separate"/>
      </w:r>
      <w:r w:rsidR="00242609">
        <w:rPr>
          <w:noProof/>
        </w:rPr>
        <w:t>15</w:t>
      </w:r>
      <w:r>
        <w:rPr>
          <w:noProof/>
        </w:rPr>
        <w:fldChar w:fldCharType="end"/>
      </w:r>
    </w:p>
    <w:p w:rsidR="00B212C7" w:rsidRDefault="00B212C7">
      <w:pPr>
        <w:pStyle w:val="Kazalovsebine2"/>
        <w:tabs>
          <w:tab w:val="left" w:pos="851"/>
          <w:tab w:val="right" w:leader="dot" w:pos="9062"/>
        </w:tabs>
        <w:rPr>
          <w:rFonts w:asciiTheme="minorHAnsi" w:eastAsiaTheme="minorEastAsia" w:hAnsiTheme="minorHAnsi" w:cstheme="minorBidi"/>
          <w:noProof/>
          <w:sz w:val="22"/>
          <w:szCs w:val="22"/>
          <w:lang w:eastAsia="sl-SI"/>
        </w:rPr>
      </w:pPr>
      <w:r>
        <w:rPr>
          <w:noProof/>
        </w:rPr>
        <w:t>4.3</w:t>
      </w:r>
      <w:r>
        <w:rPr>
          <w:rFonts w:asciiTheme="minorHAnsi" w:eastAsiaTheme="minorEastAsia" w:hAnsiTheme="minorHAnsi" w:cstheme="minorBidi"/>
          <w:noProof/>
          <w:sz w:val="22"/>
          <w:szCs w:val="22"/>
          <w:lang w:eastAsia="sl-SI"/>
        </w:rPr>
        <w:tab/>
      </w:r>
      <w:r>
        <w:rPr>
          <w:noProof/>
        </w:rPr>
        <w:t>Lokacija prevladujoče naložbe</w:t>
      </w:r>
      <w:r>
        <w:rPr>
          <w:noProof/>
        </w:rPr>
        <w:tab/>
      </w:r>
      <w:r>
        <w:rPr>
          <w:noProof/>
        </w:rPr>
        <w:fldChar w:fldCharType="begin"/>
      </w:r>
      <w:r>
        <w:rPr>
          <w:noProof/>
        </w:rPr>
        <w:instrText xml:space="preserve"> PAGEREF _Toc85454023 \h </w:instrText>
      </w:r>
      <w:r>
        <w:rPr>
          <w:noProof/>
        </w:rPr>
      </w:r>
      <w:r>
        <w:rPr>
          <w:noProof/>
        </w:rPr>
        <w:fldChar w:fldCharType="separate"/>
      </w:r>
      <w:r w:rsidR="00242609">
        <w:rPr>
          <w:noProof/>
        </w:rPr>
        <w:t>16</w:t>
      </w:r>
      <w:r>
        <w:rPr>
          <w:noProof/>
        </w:rPr>
        <w:fldChar w:fldCharType="end"/>
      </w:r>
    </w:p>
    <w:p w:rsidR="00B212C7" w:rsidRDefault="00B212C7">
      <w:pPr>
        <w:pStyle w:val="Kazalovsebine2"/>
        <w:tabs>
          <w:tab w:val="left" w:pos="851"/>
          <w:tab w:val="right" w:leader="dot" w:pos="9062"/>
        </w:tabs>
        <w:rPr>
          <w:rFonts w:asciiTheme="minorHAnsi" w:eastAsiaTheme="minorEastAsia" w:hAnsiTheme="minorHAnsi" w:cstheme="minorBidi"/>
          <w:noProof/>
          <w:sz w:val="22"/>
          <w:szCs w:val="22"/>
          <w:lang w:eastAsia="sl-SI"/>
        </w:rPr>
      </w:pPr>
      <w:r>
        <w:rPr>
          <w:noProof/>
        </w:rPr>
        <w:t>4.4</w:t>
      </w:r>
      <w:r>
        <w:rPr>
          <w:rFonts w:asciiTheme="minorHAnsi" w:eastAsiaTheme="minorEastAsia" w:hAnsiTheme="minorHAnsi" w:cstheme="minorBidi"/>
          <w:noProof/>
          <w:sz w:val="22"/>
          <w:szCs w:val="22"/>
          <w:lang w:eastAsia="sl-SI"/>
        </w:rPr>
        <w:tab/>
      </w:r>
      <w:r>
        <w:rPr>
          <w:noProof/>
        </w:rPr>
        <w:t>Prednostna področja in sekundarni vplivi</w:t>
      </w:r>
      <w:r>
        <w:rPr>
          <w:noProof/>
        </w:rPr>
        <w:tab/>
      </w:r>
      <w:r>
        <w:rPr>
          <w:noProof/>
        </w:rPr>
        <w:fldChar w:fldCharType="begin"/>
      </w:r>
      <w:r>
        <w:rPr>
          <w:noProof/>
        </w:rPr>
        <w:instrText xml:space="preserve"> PAGEREF _Toc85454024 \h </w:instrText>
      </w:r>
      <w:r>
        <w:rPr>
          <w:noProof/>
        </w:rPr>
      </w:r>
      <w:r>
        <w:rPr>
          <w:noProof/>
        </w:rPr>
        <w:fldChar w:fldCharType="separate"/>
      </w:r>
      <w:r w:rsidR="00242609">
        <w:rPr>
          <w:noProof/>
        </w:rPr>
        <w:t>16</w:t>
      </w:r>
      <w:r>
        <w:rPr>
          <w:noProof/>
        </w:rPr>
        <w:fldChar w:fldCharType="end"/>
      </w:r>
    </w:p>
    <w:p w:rsidR="00B212C7" w:rsidRDefault="00B212C7">
      <w:pPr>
        <w:pStyle w:val="Kazalovsebine2"/>
        <w:tabs>
          <w:tab w:val="left" w:pos="851"/>
          <w:tab w:val="right" w:leader="dot" w:pos="9062"/>
        </w:tabs>
        <w:rPr>
          <w:rFonts w:asciiTheme="minorHAnsi" w:eastAsiaTheme="minorEastAsia" w:hAnsiTheme="minorHAnsi" w:cstheme="minorBidi"/>
          <w:noProof/>
          <w:sz w:val="22"/>
          <w:szCs w:val="22"/>
          <w:lang w:eastAsia="sl-SI"/>
        </w:rPr>
      </w:pPr>
      <w:r>
        <w:rPr>
          <w:noProof/>
        </w:rPr>
        <w:t>4.5</w:t>
      </w:r>
      <w:r>
        <w:rPr>
          <w:rFonts w:asciiTheme="minorHAnsi" w:eastAsiaTheme="minorEastAsia" w:hAnsiTheme="minorHAnsi" w:cstheme="minorBidi"/>
          <w:noProof/>
          <w:sz w:val="22"/>
          <w:szCs w:val="22"/>
          <w:lang w:eastAsia="sl-SI"/>
        </w:rPr>
        <w:tab/>
      </w:r>
      <w:r>
        <w:rPr>
          <w:noProof/>
        </w:rPr>
        <w:t>Razvojni cilji</w:t>
      </w:r>
      <w:r>
        <w:rPr>
          <w:noProof/>
        </w:rPr>
        <w:tab/>
      </w:r>
      <w:bookmarkStart w:id="0" w:name="_GoBack"/>
      <w:bookmarkEnd w:id="0"/>
      <w:r>
        <w:rPr>
          <w:noProof/>
        </w:rPr>
        <w:fldChar w:fldCharType="begin"/>
      </w:r>
      <w:r>
        <w:rPr>
          <w:noProof/>
        </w:rPr>
        <w:instrText xml:space="preserve"> PAGEREF _Toc85454025 \h </w:instrText>
      </w:r>
      <w:r>
        <w:rPr>
          <w:noProof/>
        </w:rPr>
      </w:r>
      <w:r>
        <w:rPr>
          <w:noProof/>
        </w:rPr>
        <w:fldChar w:fldCharType="separate"/>
      </w:r>
      <w:r w:rsidR="00242609">
        <w:rPr>
          <w:noProof/>
        </w:rPr>
        <w:t>17</w:t>
      </w:r>
      <w:r>
        <w:rPr>
          <w:noProof/>
        </w:rPr>
        <w:fldChar w:fldCharType="end"/>
      </w:r>
    </w:p>
    <w:p w:rsidR="00B212C7" w:rsidRDefault="00B212C7">
      <w:pPr>
        <w:pStyle w:val="Kazalovsebine1"/>
        <w:rPr>
          <w:rFonts w:asciiTheme="minorHAnsi" w:eastAsiaTheme="minorEastAsia" w:hAnsiTheme="minorHAnsi" w:cstheme="minorBidi"/>
          <w:noProof/>
          <w:sz w:val="22"/>
          <w:szCs w:val="22"/>
          <w:lang w:eastAsia="sl-SI"/>
        </w:rPr>
      </w:pPr>
      <w:r>
        <w:rPr>
          <w:noProof/>
        </w:rPr>
        <w:t>5</w:t>
      </w:r>
      <w:r>
        <w:rPr>
          <w:rFonts w:asciiTheme="minorHAnsi" w:eastAsiaTheme="minorEastAsia" w:hAnsiTheme="minorHAnsi" w:cstheme="minorBidi"/>
          <w:noProof/>
          <w:sz w:val="22"/>
          <w:szCs w:val="22"/>
          <w:lang w:eastAsia="sl-SI"/>
        </w:rPr>
        <w:tab/>
      </w:r>
      <w:r>
        <w:rPr>
          <w:noProof/>
        </w:rPr>
        <w:t>ZAVIHEK STROŠKI NALOŽBE</w:t>
      </w:r>
      <w:r>
        <w:rPr>
          <w:noProof/>
        </w:rPr>
        <w:tab/>
      </w:r>
      <w:r>
        <w:rPr>
          <w:noProof/>
        </w:rPr>
        <w:fldChar w:fldCharType="begin"/>
      </w:r>
      <w:r>
        <w:rPr>
          <w:noProof/>
        </w:rPr>
        <w:instrText xml:space="preserve"> PAGEREF _Toc85454026 \h </w:instrText>
      </w:r>
      <w:r>
        <w:rPr>
          <w:noProof/>
        </w:rPr>
      </w:r>
      <w:r>
        <w:rPr>
          <w:noProof/>
        </w:rPr>
        <w:fldChar w:fldCharType="separate"/>
      </w:r>
      <w:r w:rsidR="00242609">
        <w:rPr>
          <w:noProof/>
        </w:rPr>
        <w:t>18</w:t>
      </w:r>
      <w:r>
        <w:rPr>
          <w:noProof/>
        </w:rPr>
        <w:fldChar w:fldCharType="end"/>
      </w:r>
    </w:p>
    <w:p w:rsidR="00B212C7" w:rsidRDefault="00B212C7">
      <w:pPr>
        <w:pStyle w:val="Kazalovsebine2"/>
        <w:tabs>
          <w:tab w:val="left" w:pos="851"/>
          <w:tab w:val="right" w:leader="dot" w:pos="9062"/>
        </w:tabs>
        <w:rPr>
          <w:rFonts w:asciiTheme="minorHAnsi" w:eastAsiaTheme="minorEastAsia" w:hAnsiTheme="minorHAnsi" w:cstheme="minorBidi"/>
          <w:noProof/>
          <w:sz w:val="22"/>
          <w:szCs w:val="22"/>
          <w:lang w:eastAsia="sl-SI"/>
        </w:rPr>
      </w:pPr>
      <w:r w:rsidRPr="008C09C0">
        <w:rPr>
          <w:noProof/>
          <w:lang w:val="pl-PL"/>
        </w:rPr>
        <w:t>5.1</w:t>
      </w:r>
      <w:r>
        <w:rPr>
          <w:rFonts w:asciiTheme="minorHAnsi" w:eastAsiaTheme="minorEastAsia" w:hAnsiTheme="minorHAnsi" w:cstheme="minorBidi"/>
          <w:noProof/>
          <w:sz w:val="22"/>
          <w:szCs w:val="22"/>
          <w:lang w:eastAsia="sl-SI"/>
        </w:rPr>
        <w:tab/>
      </w:r>
      <w:r w:rsidRPr="008C09C0">
        <w:rPr>
          <w:noProof/>
          <w:lang w:val="pl-PL"/>
        </w:rPr>
        <w:t>Podzavihek Splošni stroški</w:t>
      </w:r>
      <w:r>
        <w:rPr>
          <w:noProof/>
        </w:rPr>
        <w:tab/>
      </w:r>
      <w:r>
        <w:rPr>
          <w:noProof/>
        </w:rPr>
        <w:fldChar w:fldCharType="begin"/>
      </w:r>
      <w:r>
        <w:rPr>
          <w:noProof/>
        </w:rPr>
        <w:instrText xml:space="preserve"> PAGEREF _Toc85454027 \h </w:instrText>
      </w:r>
      <w:r>
        <w:rPr>
          <w:noProof/>
        </w:rPr>
      </w:r>
      <w:r>
        <w:rPr>
          <w:noProof/>
        </w:rPr>
        <w:fldChar w:fldCharType="separate"/>
      </w:r>
      <w:r w:rsidR="00242609">
        <w:rPr>
          <w:noProof/>
        </w:rPr>
        <w:t>18</w:t>
      </w:r>
      <w:r>
        <w:rPr>
          <w:noProof/>
        </w:rPr>
        <w:fldChar w:fldCharType="end"/>
      </w:r>
    </w:p>
    <w:p w:rsidR="00B212C7" w:rsidRDefault="00B212C7">
      <w:pPr>
        <w:pStyle w:val="Kazalovsebine1"/>
        <w:rPr>
          <w:rFonts w:asciiTheme="minorHAnsi" w:eastAsiaTheme="minorEastAsia" w:hAnsiTheme="minorHAnsi" w:cstheme="minorBidi"/>
          <w:noProof/>
          <w:sz w:val="22"/>
          <w:szCs w:val="22"/>
          <w:lang w:eastAsia="sl-SI"/>
        </w:rPr>
      </w:pPr>
      <w:r>
        <w:rPr>
          <w:noProof/>
        </w:rPr>
        <w:t>6</w:t>
      </w:r>
      <w:r>
        <w:rPr>
          <w:rFonts w:asciiTheme="minorHAnsi" w:eastAsiaTheme="minorEastAsia" w:hAnsiTheme="minorHAnsi" w:cstheme="minorBidi"/>
          <w:noProof/>
          <w:sz w:val="22"/>
          <w:szCs w:val="22"/>
          <w:lang w:eastAsia="sl-SI"/>
        </w:rPr>
        <w:tab/>
      </w:r>
      <w:r>
        <w:rPr>
          <w:noProof/>
        </w:rPr>
        <w:t>ZAVIHEK FINANCIRANJE</w:t>
      </w:r>
      <w:r>
        <w:rPr>
          <w:noProof/>
        </w:rPr>
        <w:tab/>
      </w:r>
      <w:r>
        <w:rPr>
          <w:noProof/>
        </w:rPr>
        <w:fldChar w:fldCharType="begin"/>
      </w:r>
      <w:r>
        <w:rPr>
          <w:noProof/>
        </w:rPr>
        <w:instrText xml:space="preserve"> PAGEREF _Toc85454028 \h </w:instrText>
      </w:r>
      <w:r>
        <w:rPr>
          <w:noProof/>
        </w:rPr>
      </w:r>
      <w:r>
        <w:rPr>
          <w:noProof/>
        </w:rPr>
        <w:fldChar w:fldCharType="separate"/>
      </w:r>
      <w:r w:rsidR="00242609">
        <w:rPr>
          <w:noProof/>
        </w:rPr>
        <w:t>19</w:t>
      </w:r>
      <w:r>
        <w:rPr>
          <w:noProof/>
        </w:rPr>
        <w:fldChar w:fldCharType="end"/>
      </w:r>
    </w:p>
    <w:p w:rsidR="00B212C7" w:rsidRDefault="00B212C7">
      <w:pPr>
        <w:pStyle w:val="Kazalovsebine1"/>
        <w:rPr>
          <w:rFonts w:asciiTheme="minorHAnsi" w:eastAsiaTheme="minorEastAsia" w:hAnsiTheme="minorHAnsi" w:cstheme="minorBidi"/>
          <w:noProof/>
          <w:sz w:val="22"/>
          <w:szCs w:val="22"/>
          <w:lang w:eastAsia="sl-SI"/>
        </w:rPr>
      </w:pPr>
      <w:r>
        <w:rPr>
          <w:noProof/>
        </w:rPr>
        <w:t>7</w:t>
      </w:r>
      <w:r>
        <w:rPr>
          <w:rFonts w:asciiTheme="minorHAnsi" w:eastAsiaTheme="minorEastAsia" w:hAnsiTheme="minorHAnsi" w:cstheme="minorBidi"/>
          <w:noProof/>
          <w:sz w:val="22"/>
          <w:szCs w:val="22"/>
          <w:lang w:eastAsia="sl-SI"/>
        </w:rPr>
        <w:tab/>
      </w:r>
      <w:r>
        <w:rPr>
          <w:noProof/>
        </w:rPr>
        <w:t>IZJAVE, PRILOGE IN POGOJI</w:t>
      </w:r>
      <w:r>
        <w:rPr>
          <w:noProof/>
        </w:rPr>
        <w:tab/>
      </w:r>
      <w:r>
        <w:rPr>
          <w:noProof/>
        </w:rPr>
        <w:fldChar w:fldCharType="begin"/>
      </w:r>
      <w:r>
        <w:rPr>
          <w:noProof/>
        </w:rPr>
        <w:instrText xml:space="preserve"> PAGEREF _Toc85454029 \h </w:instrText>
      </w:r>
      <w:r>
        <w:rPr>
          <w:noProof/>
        </w:rPr>
      </w:r>
      <w:r>
        <w:rPr>
          <w:noProof/>
        </w:rPr>
        <w:fldChar w:fldCharType="separate"/>
      </w:r>
      <w:r w:rsidR="00242609">
        <w:rPr>
          <w:noProof/>
        </w:rPr>
        <w:t>19</w:t>
      </w:r>
      <w:r>
        <w:rPr>
          <w:noProof/>
        </w:rPr>
        <w:fldChar w:fldCharType="end"/>
      </w:r>
    </w:p>
    <w:p w:rsidR="00B212C7" w:rsidRDefault="00B212C7">
      <w:pPr>
        <w:pStyle w:val="Kazalovsebine1"/>
        <w:rPr>
          <w:rFonts w:asciiTheme="minorHAnsi" w:eastAsiaTheme="minorEastAsia" w:hAnsiTheme="minorHAnsi" w:cstheme="minorBidi"/>
          <w:noProof/>
          <w:sz w:val="22"/>
          <w:szCs w:val="22"/>
          <w:lang w:eastAsia="sl-SI"/>
        </w:rPr>
      </w:pPr>
      <w:r>
        <w:rPr>
          <w:noProof/>
        </w:rPr>
        <w:t>8</w:t>
      </w:r>
      <w:r>
        <w:rPr>
          <w:rFonts w:asciiTheme="minorHAnsi" w:eastAsiaTheme="minorEastAsia" w:hAnsiTheme="minorHAnsi" w:cstheme="minorBidi"/>
          <w:noProof/>
          <w:sz w:val="22"/>
          <w:szCs w:val="22"/>
          <w:lang w:eastAsia="sl-SI"/>
        </w:rPr>
        <w:tab/>
      </w:r>
      <w:r>
        <w:rPr>
          <w:noProof/>
        </w:rPr>
        <w:t>IZPIS VLOGE</w:t>
      </w:r>
      <w:r>
        <w:rPr>
          <w:noProof/>
        </w:rPr>
        <w:tab/>
      </w:r>
      <w:r>
        <w:rPr>
          <w:noProof/>
        </w:rPr>
        <w:fldChar w:fldCharType="begin"/>
      </w:r>
      <w:r>
        <w:rPr>
          <w:noProof/>
        </w:rPr>
        <w:instrText xml:space="preserve"> PAGEREF _Toc85454030 \h </w:instrText>
      </w:r>
      <w:r>
        <w:rPr>
          <w:noProof/>
        </w:rPr>
      </w:r>
      <w:r>
        <w:rPr>
          <w:noProof/>
        </w:rPr>
        <w:fldChar w:fldCharType="separate"/>
      </w:r>
      <w:r w:rsidR="00242609">
        <w:rPr>
          <w:noProof/>
        </w:rPr>
        <w:t>20</w:t>
      </w:r>
      <w:r>
        <w:rPr>
          <w:noProof/>
        </w:rPr>
        <w:fldChar w:fldCharType="end"/>
      </w:r>
    </w:p>
    <w:p w:rsidR="00B212C7" w:rsidRDefault="00B212C7">
      <w:pPr>
        <w:pStyle w:val="Kazalovsebine2"/>
        <w:tabs>
          <w:tab w:val="left" w:pos="851"/>
          <w:tab w:val="right" w:leader="dot" w:pos="9062"/>
        </w:tabs>
        <w:rPr>
          <w:rFonts w:asciiTheme="minorHAnsi" w:eastAsiaTheme="minorEastAsia" w:hAnsiTheme="minorHAnsi" w:cstheme="minorBidi"/>
          <w:noProof/>
          <w:sz w:val="22"/>
          <w:szCs w:val="22"/>
          <w:lang w:eastAsia="sl-SI"/>
        </w:rPr>
      </w:pPr>
      <w:r>
        <w:rPr>
          <w:noProof/>
        </w:rPr>
        <w:t>8.1</w:t>
      </w:r>
      <w:r>
        <w:rPr>
          <w:rFonts w:asciiTheme="minorHAnsi" w:eastAsiaTheme="minorEastAsia" w:hAnsiTheme="minorHAnsi" w:cstheme="minorBidi"/>
          <w:noProof/>
          <w:sz w:val="22"/>
          <w:szCs w:val="22"/>
          <w:lang w:eastAsia="sl-SI"/>
        </w:rPr>
        <w:tab/>
      </w:r>
      <w:r>
        <w:rPr>
          <w:noProof/>
        </w:rPr>
        <w:t>Vzorčno tiskanje</w:t>
      </w:r>
      <w:r>
        <w:rPr>
          <w:noProof/>
        </w:rPr>
        <w:tab/>
      </w:r>
      <w:r>
        <w:rPr>
          <w:noProof/>
        </w:rPr>
        <w:fldChar w:fldCharType="begin"/>
      </w:r>
      <w:r>
        <w:rPr>
          <w:noProof/>
        </w:rPr>
        <w:instrText xml:space="preserve"> PAGEREF _Toc85454031 \h </w:instrText>
      </w:r>
      <w:r>
        <w:rPr>
          <w:noProof/>
        </w:rPr>
      </w:r>
      <w:r>
        <w:rPr>
          <w:noProof/>
        </w:rPr>
        <w:fldChar w:fldCharType="separate"/>
      </w:r>
      <w:r w:rsidR="00242609">
        <w:rPr>
          <w:noProof/>
        </w:rPr>
        <w:t>20</w:t>
      </w:r>
      <w:r>
        <w:rPr>
          <w:noProof/>
        </w:rPr>
        <w:fldChar w:fldCharType="end"/>
      </w:r>
    </w:p>
    <w:p w:rsidR="00B212C7" w:rsidRDefault="00B212C7">
      <w:pPr>
        <w:pStyle w:val="Kazalovsebine2"/>
        <w:tabs>
          <w:tab w:val="left" w:pos="851"/>
          <w:tab w:val="right" w:leader="dot" w:pos="9062"/>
        </w:tabs>
        <w:rPr>
          <w:rFonts w:asciiTheme="minorHAnsi" w:eastAsiaTheme="minorEastAsia" w:hAnsiTheme="minorHAnsi" w:cstheme="minorBidi"/>
          <w:noProof/>
          <w:sz w:val="22"/>
          <w:szCs w:val="22"/>
          <w:lang w:eastAsia="sl-SI"/>
        </w:rPr>
      </w:pPr>
      <w:r>
        <w:rPr>
          <w:noProof/>
        </w:rPr>
        <w:t>8.2</w:t>
      </w:r>
      <w:r>
        <w:rPr>
          <w:rFonts w:asciiTheme="minorHAnsi" w:eastAsiaTheme="minorEastAsia" w:hAnsiTheme="minorHAnsi" w:cstheme="minorBidi"/>
          <w:noProof/>
          <w:sz w:val="22"/>
          <w:szCs w:val="22"/>
          <w:lang w:eastAsia="sl-SI"/>
        </w:rPr>
        <w:tab/>
      </w:r>
      <w:r>
        <w:rPr>
          <w:noProof/>
        </w:rPr>
        <w:t>Redno tiskanje</w:t>
      </w:r>
      <w:r>
        <w:rPr>
          <w:noProof/>
        </w:rPr>
        <w:tab/>
      </w:r>
      <w:r>
        <w:rPr>
          <w:noProof/>
        </w:rPr>
        <w:fldChar w:fldCharType="begin"/>
      </w:r>
      <w:r>
        <w:rPr>
          <w:noProof/>
        </w:rPr>
        <w:instrText xml:space="preserve"> PAGEREF _Toc85454032 \h </w:instrText>
      </w:r>
      <w:r>
        <w:rPr>
          <w:noProof/>
        </w:rPr>
      </w:r>
      <w:r>
        <w:rPr>
          <w:noProof/>
        </w:rPr>
        <w:fldChar w:fldCharType="separate"/>
      </w:r>
      <w:r w:rsidR="00242609">
        <w:rPr>
          <w:noProof/>
        </w:rPr>
        <w:t>21</w:t>
      </w:r>
      <w:r>
        <w:rPr>
          <w:noProof/>
        </w:rPr>
        <w:fldChar w:fldCharType="end"/>
      </w:r>
    </w:p>
    <w:p w:rsidR="00B212C7" w:rsidRDefault="00B212C7">
      <w:pPr>
        <w:pStyle w:val="Kazalovsebine1"/>
        <w:rPr>
          <w:rFonts w:asciiTheme="minorHAnsi" w:eastAsiaTheme="minorEastAsia" w:hAnsiTheme="minorHAnsi" w:cstheme="minorBidi"/>
          <w:noProof/>
          <w:sz w:val="22"/>
          <w:szCs w:val="22"/>
          <w:lang w:eastAsia="sl-SI"/>
        </w:rPr>
      </w:pPr>
      <w:r>
        <w:rPr>
          <w:noProof/>
        </w:rPr>
        <w:t>9</w:t>
      </w:r>
      <w:r>
        <w:rPr>
          <w:rFonts w:asciiTheme="minorHAnsi" w:eastAsiaTheme="minorEastAsia" w:hAnsiTheme="minorHAnsi" w:cstheme="minorBidi"/>
          <w:noProof/>
          <w:sz w:val="22"/>
          <w:szCs w:val="22"/>
          <w:lang w:eastAsia="sl-SI"/>
        </w:rPr>
        <w:tab/>
      </w:r>
      <w:r>
        <w:rPr>
          <w:noProof/>
        </w:rPr>
        <w:t>PRILOGE K VLOGI IN POZIVANJE NA DOPOLNITEV</w:t>
      </w:r>
      <w:r>
        <w:rPr>
          <w:noProof/>
        </w:rPr>
        <w:tab/>
      </w:r>
      <w:r>
        <w:rPr>
          <w:noProof/>
        </w:rPr>
        <w:fldChar w:fldCharType="begin"/>
      </w:r>
      <w:r>
        <w:rPr>
          <w:noProof/>
        </w:rPr>
        <w:instrText xml:space="preserve"> PAGEREF _Toc85454033 \h </w:instrText>
      </w:r>
      <w:r>
        <w:rPr>
          <w:noProof/>
        </w:rPr>
      </w:r>
      <w:r>
        <w:rPr>
          <w:noProof/>
        </w:rPr>
        <w:fldChar w:fldCharType="separate"/>
      </w:r>
      <w:r w:rsidR="00242609">
        <w:rPr>
          <w:noProof/>
        </w:rPr>
        <w:t>22</w:t>
      </w:r>
      <w:r>
        <w:rPr>
          <w:noProof/>
        </w:rPr>
        <w:fldChar w:fldCharType="end"/>
      </w:r>
    </w:p>
    <w:p w:rsidR="00B212C7" w:rsidRDefault="00B212C7">
      <w:pPr>
        <w:pStyle w:val="Kazalovsebine1"/>
        <w:rPr>
          <w:rFonts w:asciiTheme="minorHAnsi" w:eastAsiaTheme="minorEastAsia" w:hAnsiTheme="minorHAnsi" w:cstheme="minorBidi"/>
          <w:noProof/>
          <w:sz w:val="22"/>
          <w:szCs w:val="22"/>
          <w:lang w:eastAsia="sl-SI"/>
        </w:rPr>
      </w:pPr>
      <w:r>
        <w:rPr>
          <w:noProof/>
        </w:rPr>
        <w:t>10</w:t>
      </w:r>
      <w:r>
        <w:rPr>
          <w:rFonts w:asciiTheme="minorHAnsi" w:eastAsiaTheme="minorEastAsia" w:hAnsiTheme="minorHAnsi" w:cstheme="minorBidi"/>
          <w:noProof/>
          <w:sz w:val="22"/>
          <w:szCs w:val="22"/>
          <w:lang w:eastAsia="sl-SI"/>
        </w:rPr>
        <w:tab/>
      </w:r>
      <w:r>
        <w:rPr>
          <w:noProof/>
        </w:rPr>
        <w:t>UMIK ALI ODSTOP OD VLOGE</w:t>
      </w:r>
      <w:r>
        <w:rPr>
          <w:noProof/>
        </w:rPr>
        <w:tab/>
      </w:r>
      <w:r>
        <w:rPr>
          <w:noProof/>
        </w:rPr>
        <w:fldChar w:fldCharType="begin"/>
      </w:r>
      <w:r>
        <w:rPr>
          <w:noProof/>
        </w:rPr>
        <w:instrText xml:space="preserve"> PAGEREF _Toc85454034 \h </w:instrText>
      </w:r>
      <w:r>
        <w:rPr>
          <w:noProof/>
        </w:rPr>
      </w:r>
      <w:r>
        <w:rPr>
          <w:noProof/>
        </w:rPr>
        <w:fldChar w:fldCharType="separate"/>
      </w:r>
      <w:r w:rsidR="00242609">
        <w:rPr>
          <w:noProof/>
        </w:rPr>
        <w:t>22</w:t>
      </w:r>
      <w:r>
        <w:rPr>
          <w:noProof/>
        </w:rPr>
        <w:fldChar w:fldCharType="end"/>
      </w:r>
    </w:p>
    <w:p w:rsidR="00B212C7" w:rsidRDefault="00B212C7">
      <w:pPr>
        <w:pStyle w:val="Kazalovsebine1"/>
        <w:rPr>
          <w:rFonts w:asciiTheme="minorHAnsi" w:eastAsiaTheme="minorEastAsia" w:hAnsiTheme="minorHAnsi" w:cstheme="minorBidi"/>
          <w:noProof/>
          <w:sz w:val="22"/>
          <w:szCs w:val="22"/>
          <w:lang w:eastAsia="sl-SI"/>
        </w:rPr>
      </w:pPr>
      <w:r>
        <w:rPr>
          <w:noProof/>
        </w:rPr>
        <w:t>11</w:t>
      </w:r>
      <w:r>
        <w:rPr>
          <w:rFonts w:asciiTheme="minorHAnsi" w:eastAsiaTheme="minorEastAsia" w:hAnsiTheme="minorHAnsi" w:cstheme="minorBidi"/>
          <w:noProof/>
          <w:sz w:val="22"/>
          <w:szCs w:val="22"/>
          <w:lang w:eastAsia="sl-SI"/>
        </w:rPr>
        <w:tab/>
      </w:r>
      <w:r>
        <w:rPr>
          <w:noProof/>
        </w:rPr>
        <w:t>ZAVIHEK POOBLASTILO</w:t>
      </w:r>
      <w:r>
        <w:rPr>
          <w:noProof/>
        </w:rPr>
        <w:tab/>
      </w:r>
      <w:r>
        <w:rPr>
          <w:noProof/>
        </w:rPr>
        <w:fldChar w:fldCharType="begin"/>
      </w:r>
      <w:r>
        <w:rPr>
          <w:noProof/>
        </w:rPr>
        <w:instrText xml:space="preserve"> PAGEREF _Toc85454035 \h </w:instrText>
      </w:r>
      <w:r>
        <w:rPr>
          <w:noProof/>
        </w:rPr>
      </w:r>
      <w:r>
        <w:rPr>
          <w:noProof/>
        </w:rPr>
        <w:fldChar w:fldCharType="separate"/>
      </w:r>
      <w:r w:rsidR="00242609">
        <w:rPr>
          <w:noProof/>
        </w:rPr>
        <w:t>22</w:t>
      </w:r>
      <w:r>
        <w:rPr>
          <w:noProof/>
        </w:rPr>
        <w:fldChar w:fldCharType="end"/>
      </w:r>
    </w:p>
    <w:p w:rsidR="00B212C7" w:rsidRDefault="00B212C7">
      <w:pPr>
        <w:pStyle w:val="Kazalovsebine1"/>
        <w:rPr>
          <w:rFonts w:asciiTheme="minorHAnsi" w:eastAsiaTheme="minorEastAsia" w:hAnsiTheme="minorHAnsi" w:cstheme="minorBidi"/>
          <w:noProof/>
          <w:sz w:val="22"/>
          <w:szCs w:val="22"/>
          <w:lang w:eastAsia="sl-SI"/>
        </w:rPr>
      </w:pPr>
      <w:r>
        <w:rPr>
          <w:noProof/>
        </w:rPr>
        <w:t>12</w:t>
      </w:r>
      <w:r>
        <w:rPr>
          <w:rFonts w:asciiTheme="minorHAnsi" w:eastAsiaTheme="minorEastAsia" w:hAnsiTheme="minorHAnsi" w:cstheme="minorBidi"/>
          <w:noProof/>
          <w:sz w:val="22"/>
          <w:szCs w:val="22"/>
          <w:lang w:eastAsia="sl-SI"/>
        </w:rPr>
        <w:tab/>
      </w:r>
      <w:r>
        <w:rPr>
          <w:noProof/>
        </w:rPr>
        <w:t>ODJAVA IZ APLIKACIJE</w:t>
      </w:r>
      <w:r>
        <w:rPr>
          <w:noProof/>
        </w:rPr>
        <w:tab/>
      </w:r>
      <w:r>
        <w:rPr>
          <w:noProof/>
        </w:rPr>
        <w:fldChar w:fldCharType="begin"/>
      </w:r>
      <w:r>
        <w:rPr>
          <w:noProof/>
        </w:rPr>
        <w:instrText xml:space="preserve"> PAGEREF _Toc85454036 \h </w:instrText>
      </w:r>
      <w:r>
        <w:rPr>
          <w:noProof/>
        </w:rPr>
      </w:r>
      <w:r>
        <w:rPr>
          <w:noProof/>
        </w:rPr>
        <w:fldChar w:fldCharType="separate"/>
      </w:r>
      <w:r w:rsidR="00242609">
        <w:rPr>
          <w:noProof/>
        </w:rPr>
        <w:t>23</w:t>
      </w:r>
      <w:r>
        <w:rPr>
          <w:noProof/>
        </w:rPr>
        <w:fldChar w:fldCharType="end"/>
      </w:r>
    </w:p>
    <w:p w:rsidR="00A80640" w:rsidRPr="00D00CE5" w:rsidRDefault="006708B7" w:rsidP="00955126">
      <w:pPr>
        <w:tabs>
          <w:tab w:val="right" w:leader="dot" w:pos="9000"/>
        </w:tabs>
        <w:spacing w:after="0" w:line="360" w:lineRule="auto"/>
        <w:rPr>
          <w:b/>
        </w:rPr>
      </w:pPr>
      <w:r w:rsidRPr="00D00CE5">
        <w:rPr>
          <w:b/>
        </w:rPr>
        <w:fldChar w:fldCharType="end"/>
      </w:r>
    </w:p>
    <w:p w:rsidR="00A16F1A" w:rsidRPr="00D00CE5" w:rsidRDefault="00A80640" w:rsidP="00955126">
      <w:pPr>
        <w:tabs>
          <w:tab w:val="right" w:leader="dot" w:pos="9000"/>
        </w:tabs>
        <w:spacing w:after="0" w:line="360" w:lineRule="auto"/>
        <w:rPr>
          <w:b/>
        </w:rPr>
      </w:pPr>
      <w:r w:rsidRPr="00D00CE5">
        <w:rPr>
          <w:b/>
        </w:rPr>
        <w:br w:type="page"/>
      </w:r>
    </w:p>
    <w:p w:rsidR="00195F2E" w:rsidRPr="000F4EE5" w:rsidRDefault="00195F2E" w:rsidP="005D1346">
      <w:pPr>
        <w:pStyle w:val="Naslov1"/>
        <w:spacing w:line="360" w:lineRule="auto"/>
        <w:rPr>
          <w:sz w:val="22"/>
          <w:szCs w:val="22"/>
        </w:rPr>
      </w:pPr>
      <w:bookmarkStart w:id="1" w:name="_Toc281765753"/>
      <w:r w:rsidRPr="000F4EE5">
        <w:rPr>
          <w:sz w:val="22"/>
          <w:szCs w:val="22"/>
        </w:rPr>
        <w:lastRenderedPageBreak/>
        <w:t xml:space="preserve"> </w:t>
      </w:r>
      <w:bookmarkStart w:id="2" w:name="_Toc85454006"/>
      <w:r w:rsidRPr="000F4EE5">
        <w:rPr>
          <w:sz w:val="22"/>
          <w:szCs w:val="22"/>
        </w:rPr>
        <w:t>REGISTRACIJA UPORABNIKOV</w:t>
      </w:r>
      <w:bookmarkEnd w:id="1"/>
      <w:bookmarkEnd w:id="2"/>
    </w:p>
    <w:p w:rsidR="008B6318" w:rsidRPr="000F4EE5" w:rsidRDefault="00DA3544" w:rsidP="00DA3544">
      <w:pPr>
        <w:pStyle w:val="Default"/>
        <w:spacing w:line="360" w:lineRule="auto"/>
        <w:rPr>
          <w:sz w:val="22"/>
          <w:szCs w:val="22"/>
        </w:rPr>
      </w:pPr>
      <w:r w:rsidRPr="000F4EE5">
        <w:rPr>
          <w:sz w:val="22"/>
          <w:szCs w:val="22"/>
        </w:rPr>
        <w:t xml:space="preserve">Za uspešen vnos vloge za ukrepe PRP 2014-2020 mora imeti upravičenec nameščeno najnovejšo verzijo spletnega brskalnika </w:t>
      </w:r>
      <w:r w:rsidRPr="000F4EE5">
        <w:rPr>
          <w:b/>
          <w:sz w:val="22"/>
          <w:szCs w:val="22"/>
        </w:rPr>
        <w:t>Google Chrome</w:t>
      </w:r>
      <w:r w:rsidRPr="000F4EE5">
        <w:rPr>
          <w:sz w:val="22"/>
          <w:szCs w:val="22"/>
        </w:rPr>
        <w:t xml:space="preserve"> ali </w:t>
      </w:r>
      <w:r w:rsidRPr="000F4EE5">
        <w:rPr>
          <w:b/>
          <w:sz w:val="22"/>
          <w:szCs w:val="22"/>
        </w:rPr>
        <w:t>Mozilla Firefox</w:t>
      </w:r>
      <w:r w:rsidRPr="000F4EE5">
        <w:rPr>
          <w:sz w:val="22"/>
          <w:szCs w:val="22"/>
        </w:rPr>
        <w:t xml:space="preserve">. </w:t>
      </w:r>
    </w:p>
    <w:p w:rsidR="00DA3544" w:rsidRPr="000F4EE5" w:rsidRDefault="00DA3544" w:rsidP="00DA3544">
      <w:pPr>
        <w:pStyle w:val="Default"/>
        <w:spacing w:line="360" w:lineRule="auto"/>
        <w:rPr>
          <w:sz w:val="22"/>
          <w:szCs w:val="22"/>
        </w:rPr>
      </w:pPr>
      <w:r w:rsidRPr="000F4EE5">
        <w:rPr>
          <w:sz w:val="22"/>
          <w:szCs w:val="22"/>
        </w:rPr>
        <w:t xml:space="preserve">Za dostop do spletne aplikacije je potrebno </w:t>
      </w:r>
      <w:r w:rsidRPr="000F4EE5">
        <w:rPr>
          <w:b/>
          <w:sz w:val="22"/>
          <w:szCs w:val="22"/>
        </w:rPr>
        <w:t>spletno potrdilo</w:t>
      </w:r>
      <w:r w:rsidRPr="000F4EE5">
        <w:rPr>
          <w:sz w:val="22"/>
          <w:szCs w:val="22"/>
        </w:rPr>
        <w:t xml:space="preserve"> enega od ponudnikov: </w:t>
      </w:r>
    </w:p>
    <w:p w:rsidR="00DA3544" w:rsidRPr="000F4EE5" w:rsidRDefault="00DA3544" w:rsidP="00DA3544">
      <w:pPr>
        <w:pStyle w:val="Default"/>
        <w:spacing w:line="360" w:lineRule="auto"/>
        <w:rPr>
          <w:sz w:val="22"/>
          <w:szCs w:val="22"/>
        </w:rPr>
      </w:pPr>
      <w:r w:rsidRPr="000F4EE5">
        <w:rPr>
          <w:sz w:val="22"/>
          <w:szCs w:val="22"/>
        </w:rPr>
        <w:t xml:space="preserve">- Ministrstvo za javno upravo (SIGEN-CA, SIGOV-CA), </w:t>
      </w:r>
    </w:p>
    <w:p w:rsidR="00DA3544" w:rsidRPr="000F4EE5" w:rsidRDefault="00DA3544" w:rsidP="00DA3544">
      <w:pPr>
        <w:pStyle w:val="Default"/>
        <w:spacing w:line="360" w:lineRule="auto"/>
        <w:rPr>
          <w:sz w:val="22"/>
          <w:szCs w:val="22"/>
        </w:rPr>
      </w:pPr>
      <w:r w:rsidRPr="000F4EE5">
        <w:rPr>
          <w:sz w:val="22"/>
          <w:szCs w:val="22"/>
        </w:rPr>
        <w:t xml:space="preserve">- Nova Ljubljanska banka d.d. (NLB-CA), </w:t>
      </w:r>
    </w:p>
    <w:p w:rsidR="00DA3544" w:rsidRPr="000F4EE5" w:rsidRDefault="00DA3544" w:rsidP="00DA3544">
      <w:pPr>
        <w:pStyle w:val="Default"/>
        <w:spacing w:line="360" w:lineRule="auto"/>
        <w:rPr>
          <w:sz w:val="22"/>
          <w:szCs w:val="22"/>
        </w:rPr>
      </w:pPr>
      <w:r w:rsidRPr="000F4EE5">
        <w:rPr>
          <w:sz w:val="22"/>
          <w:szCs w:val="22"/>
        </w:rPr>
        <w:t xml:space="preserve">- Pošta Slovenije d.o.o. (POŠTA®CA), </w:t>
      </w:r>
    </w:p>
    <w:p w:rsidR="00DA3544" w:rsidRPr="000F4EE5" w:rsidRDefault="00DA3544" w:rsidP="00DA3544">
      <w:pPr>
        <w:pStyle w:val="Default"/>
        <w:spacing w:line="360" w:lineRule="auto"/>
        <w:rPr>
          <w:sz w:val="22"/>
          <w:szCs w:val="22"/>
        </w:rPr>
      </w:pPr>
      <w:r w:rsidRPr="000F4EE5">
        <w:rPr>
          <w:sz w:val="22"/>
          <w:szCs w:val="22"/>
        </w:rPr>
        <w:t xml:space="preserve">- Halcom d.d. (HALCOM-CA). </w:t>
      </w:r>
    </w:p>
    <w:p w:rsidR="00195F2E" w:rsidRPr="000F4EE5" w:rsidRDefault="00DA3544" w:rsidP="00CC3849">
      <w:pPr>
        <w:spacing w:line="360" w:lineRule="auto"/>
        <w:rPr>
          <w:b/>
          <w:sz w:val="22"/>
          <w:szCs w:val="22"/>
        </w:rPr>
      </w:pPr>
      <w:r w:rsidRPr="000F4EE5">
        <w:rPr>
          <w:sz w:val="22"/>
          <w:szCs w:val="22"/>
        </w:rPr>
        <w:t xml:space="preserve">Navodila za pridobitev digitalnega potrdila in njegovo namestitev so objavljena na spletni strani </w:t>
      </w:r>
      <w:hyperlink r:id="rId9" w:history="1">
        <w:r w:rsidR="00195F2E" w:rsidRPr="000F4EE5">
          <w:rPr>
            <w:rStyle w:val="Hiperpovezava"/>
            <w:rFonts w:cs="Arial"/>
            <w:sz w:val="22"/>
            <w:szCs w:val="22"/>
          </w:rPr>
          <w:t>http://e-kmetija.gov.si/Custodian/portal.jsp</w:t>
        </w:r>
      </w:hyperlink>
      <w:r w:rsidRPr="000F4EE5">
        <w:rPr>
          <w:sz w:val="22"/>
          <w:szCs w:val="22"/>
        </w:rPr>
        <w:t>, v meni</w:t>
      </w:r>
      <w:r w:rsidR="00195F2E" w:rsidRPr="000F4EE5">
        <w:rPr>
          <w:sz w:val="22"/>
          <w:szCs w:val="22"/>
        </w:rPr>
        <w:t xml:space="preserve">jski izbiri </w:t>
      </w:r>
      <w:r w:rsidR="00195F2E" w:rsidRPr="000F4EE5">
        <w:rPr>
          <w:b/>
          <w:sz w:val="22"/>
          <w:szCs w:val="22"/>
        </w:rPr>
        <w:t xml:space="preserve">Vhodna stran, </w:t>
      </w:r>
      <w:r w:rsidR="00195F2E" w:rsidRPr="000F4EE5">
        <w:rPr>
          <w:sz w:val="22"/>
          <w:szCs w:val="22"/>
        </w:rPr>
        <w:t xml:space="preserve">v poglavjih </w:t>
      </w:r>
      <w:r w:rsidR="00195F2E" w:rsidRPr="000F4EE5">
        <w:rPr>
          <w:b/>
          <w:sz w:val="22"/>
          <w:szCs w:val="22"/>
        </w:rPr>
        <w:t xml:space="preserve">Potrebna oprema </w:t>
      </w:r>
      <w:r w:rsidR="00195F2E" w:rsidRPr="000F4EE5">
        <w:rPr>
          <w:sz w:val="22"/>
          <w:szCs w:val="22"/>
        </w:rPr>
        <w:t xml:space="preserve">in </w:t>
      </w:r>
      <w:r w:rsidR="00195F2E" w:rsidRPr="000F4EE5">
        <w:rPr>
          <w:b/>
          <w:sz w:val="22"/>
          <w:szCs w:val="22"/>
        </w:rPr>
        <w:t>Registracija.</w:t>
      </w:r>
    </w:p>
    <w:p w:rsidR="0077783D" w:rsidRPr="000F4EE5" w:rsidRDefault="0077783D" w:rsidP="00CC3849">
      <w:pPr>
        <w:spacing w:line="360" w:lineRule="auto"/>
        <w:rPr>
          <w:sz w:val="22"/>
          <w:szCs w:val="22"/>
        </w:rPr>
      </w:pPr>
    </w:p>
    <w:p w:rsidR="0082281F" w:rsidRPr="000F4EE5" w:rsidRDefault="0082281F" w:rsidP="00723A09">
      <w:pPr>
        <w:pStyle w:val="Naslov2"/>
        <w:rPr>
          <w:sz w:val="22"/>
          <w:szCs w:val="22"/>
        </w:rPr>
      </w:pPr>
      <w:r w:rsidRPr="000F4EE5">
        <w:rPr>
          <w:sz w:val="22"/>
          <w:szCs w:val="22"/>
        </w:rPr>
        <w:tab/>
      </w:r>
      <w:bookmarkStart w:id="3" w:name="_Toc85454007"/>
      <w:r w:rsidRPr="000F4EE5">
        <w:rPr>
          <w:sz w:val="22"/>
          <w:szCs w:val="22"/>
        </w:rPr>
        <w:t>Pooblaščeni vlagatelj</w:t>
      </w:r>
      <w:r w:rsidR="0077783D" w:rsidRPr="000F4EE5">
        <w:rPr>
          <w:sz w:val="22"/>
          <w:szCs w:val="22"/>
        </w:rPr>
        <w:t>i za elektronsko oddajo vloge »PRP1420</w:t>
      </w:r>
      <w:r w:rsidRPr="000F4EE5">
        <w:rPr>
          <w:sz w:val="22"/>
          <w:szCs w:val="22"/>
        </w:rPr>
        <w:t>«</w:t>
      </w:r>
      <w:bookmarkEnd w:id="3"/>
      <w:r w:rsidRPr="000F4EE5">
        <w:rPr>
          <w:sz w:val="22"/>
          <w:szCs w:val="22"/>
        </w:rPr>
        <w:t xml:space="preserve"> </w:t>
      </w:r>
    </w:p>
    <w:p w:rsidR="0082281F" w:rsidRPr="000F4EE5" w:rsidRDefault="0082281F" w:rsidP="0082281F">
      <w:pPr>
        <w:spacing w:line="360" w:lineRule="auto"/>
        <w:rPr>
          <w:sz w:val="22"/>
          <w:szCs w:val="22"/>
        </w:rPr>
      </w:pPr>
      <w:r w:rsidRPr="000F4EE5">
        <w:rPr>
          <w:sz w:val="22"/>
          <w:szCs w:val="22"/>
        </w:rPr>
        <w:t>Če želi vlagatelj</w:t>
      </w:r>
      <w:r w:rsidR="00DA3544" w:rsidRPr="000F4EE5">
        <w:rPr>
          <w:sz w:val="22"/>
          <w:szCs w:val="22"/>
        </w:rPr>
        <w:t>/upravičenec</w:t>
      </w:r>
      <w:r w:rsidRPr="000F4EE5">
        <w:rPr>
          <w:sz w:val="22"/>
          <w:szCs w:val="22"/>
        </w:rPr>
        <w:t xml:space="preserve"> pooblastiti drugo osebo za elektronsko oddajo vloge (poobla</w:t>
      </w:r>
      <w:r w:rsidR="00B6796B" w:rsidRPr="000F4EE5">
        <w:rPr>
          <w:sz w:val="22"/>
          <w:szCs w:val="22"/>
        </w:rPr>
        <w:t>ščeni vlagatelj), izpolni prilož</w:t>
      </w:r>
      <w:r w:rsidR="00DA3544" w:rsidRPr="000F4EE5">
        <w:rPr>
          <w:sz w:val="22"/>
          <w:szCs w:val="22"/>
        </w:rPr>
        <w:t>eno pooblastilo.</w:t>
      </w:r>
    </w:p>
    <w:p w:rsidR="0082281F" w:rsidRPr="000F4EE5" w:rsidRDefault="009A0061" w:rsidP="00CC4EC4">
      <w:pPr>
        <w:numPr>
          <w:ilvl w:val="0"/>
          <w:numId w:val="8"/>
        </w:numPr>
        <w:spacing w:line="360" w:lineRule="auto"/>
        <w:rPr>
          <w:sz w:val="22"/>
          <w:szCs w:val="22"/>
        </w:rPr>
      </w:pPr>
      <w:r w:rsidRPr="000F4EE5">
        <w:rPr>
          <w:sz w:val="22"/>
          <w:szCs w:val="22"/>
        </w:rPr>
        <w:t xml:space="preserve">   </w:t>
      </w:r>
      <w:r w:rsidR="0082281F" w:rsidRPr="000F4EE5">
        <w:rPr>
          <w:sz w:val="22"/>
          <w:szCs w:val="22"/>
        </w:rPr>
        <w:t>Če želi v</w:t>
      </w:r>
      <w:r w:rsidR="00B6796B" w:rsidRPr="000F4EE5">
        <w:rPr>
          <w:sz w:val="22"/>
          <w:szCs w:val="22"/>
        </w:rPr>
        <w:t>lagatelj vnašati vlogo zase</w:t>
      </w:r>
      <w:r w:rsidR="0082281F" w:rsidRPr="000F4EE5">
        <w:rPr>
          <w:sz w:val="22"/>
          <w:szCs w:val="22"/>
        </w:rPr>
        <w:t xml:space="preserve"> </w:t>
      </w:r>
      <w:r w:rsidR="00B6796B" w:rsidRPr="000F4EE5">
        <w:rPr>
          <w:sz w:val="22"/>
          <w:szCs w:val="22"/>
        </w:rPr>
        <w:t xml:space="preserve">(za svojo </w:t>
      </w:r>
      <w:r w:rsidR="0082281F" w:rsidRPr="000F4EE5">
        <w:rPr>
          <w:sz w:val="22"/>
          <w:szCs w:val="22"/>
        </w:rPr>
        <w:t>davčno številko</w:t>
      </w:r>
      <w:r w:rsidR="00B6796B" w:rsidRPr="000F4EE5">
        <w:rPr>
          <w:sz w:val="22"/>
          <w:szCs w:val="22"/>
        </w:rPr>
        <w:t>)</w:t>
      </w:r>
      <w:r w:rsidR="0082281F" w:rsidRPr="000F4EE5">
        <w:rPr>
          <w:sz w:val="22"/>
          <w:szCs w:val="22"/>
        </w:rPr>
        <w:t xml:space="preserve"> in je digitalno potrdilo vezano na davčno številko vlagatelja</w:t>
      </w:r>
      <w:r w:rsidR="00B6796B" w:rsidRPr="000F4EE5">
        <w:rPr>
          <w:sz w:val="22"/>
          <w:szCs w:val="22"/>
        </w:rPr>
        <w:t>,</w:t>
      </w:r>
      <w:r w:rsidR="0082281F" w:rsidRPr="000F4EE5">
        <w:rPr>
          <w:sz w:val="22"/>
          <w:szCs w:val="22"/>
        </w:rPr>
        <w:t xml:space="preserve"> </w:t>
      </w:r>
      <w:r w:rsidR="00B6796B" w:rsidRPr="000F4EE5">
        <w:rPr>
          <w:sz w:val="22"/>
          <w:szCs w:val="22"/>
        </w:rPr>
        <w:t>potem</w:t>
      </w:r>
      <w:r w:rsidR="0082281F" w:rsidRPr="000F4EE5">
        <w:rPr>
          <w:sz w:val="22"/>
          <w:szCs w:val="22"/>
        </w:rPr>
        <w:t xml:space="preserve"> </w:t>
      </w:r>
      <w:r w:rsidR="0082281F" w:rsidRPr="000F4EE5">
        <w:rPr>
          <w:b/>
          <w:bCs/>
          <w:sz w:val="22"/>
          <w:szCs w:val="22"/>
        </w:rPr>
        <w:t xml:space="preserve">ne </w:t>
      </w:r>
      <w:r w:rsidR="0082281F" w:rsidRPr="000F4EE5">
        <w:rPr>
          <w:sz w:val="22"/>
          <w:szCs w:val="22"/>
        </w:rPr>
        <w:t xml:space="preserve">potrebuje pooblastila. </w:t>
      </w:r>
    </w:p>
    <w:p w:rsidR="0082281F" w:rsidRPr="000F4EE5" w:rsidRDefault="009A0061" w:rsidP="00CC4EC4">
      <w:pPr>
        <w:numPr>
          <w:ilvl w:val="0"/>
          <w:numId w:val="8"/>
        </w:numPr>
        <w:spacing w:line="360" w:lineRule="auto"/>
        <w:rPr>
          <w:sz w:val="22"/>
          <w:szCs w:val="22"/>
        </w:rPr>
      </w:pPr>
      <w:r w:rsidRPr="000F4EE5">
        <w:rPr>
          <w:sz w:val="22"/>
          <w:szCs w:val="22"/>
        </w:rPr>
        <w:t xml:space="preserve">   </w:t>
      </w:r>
      <w:r w:rsidR="00B6796B" w:rsidRPr="000F4EE5">
        <w:rPr>
          <w:sz w:val="22"/>
          <w:szCs w:val="22"/>
        </w:rPr>
        <w:t>Če ž</w:t>
      </w:r>
      <w:r w:rsidR="0082281F" w:rsidRPr="000F4EE5">
        <w:rPr>
          <w:sz w:val="22"/>
          <w:szCs w:val="22"/>
        </w:rPr>
        <w:t xml:space="preserve">eli vlagatelj vnašati vlogo za </w:t>
      </w:r>
      <w:r w:rsidR="00B6796B" w:rsidRPr="000F4EE5">
        <w:rPr>
          <w:sz w:val="22"/>
          <w:szCs w:val="22"/>
        </w:rPr>
        <w:t>svojo</w:t>
      </w:r>
      <w:r w:rsidR="0082281F" w:rsidRPr="000F4EE5">
        <w:rPr>
          <w:sz w:val="22"/>
          <w:szCs w:val="22"/>
        </w:rPr>
        <w:t xml:space="preserve"> davčno številko in je digitalno potrdilo vezano na davčno številko druge fizične osebe ali podjetja, </w:t>
      </w:r>
      <w:r w:rsidR="00B6796B" w:rsidRPr="000F4EE5">
        <w:rPr>
          <w:sz w:val="22"/>
          <w:szCs w:val="22"/>
        </w:rPr>
        <w:t xml:space="preserve">potem </w:t>
      </w:r>
      <w:r w:rsidR="0082281F" w:rsidRPr="000F4EE5">
        <w:rPr>
          <w:b/>
          <w:bCs/>
          <w:sz w:val="22"/>
          <w:szCs w:val="22"/>
        </w:rPr>
        <w:t xml:space="preserve">je </w:t>
      </w:r>
      <w:r w:rsidR="0082281F" w:rsidRPr="000F4EE5">
        <w:rPr>
          <w:sz w:val="22"/>
          <w:szCs w:val="22"/>
        </w:rPr>
        <w:t xml:space="preserve">potrebno poslati pooblastilo za dostop do spletne aplikacije. </w:t>
      </w:r>
    </w:p>
    <w:p w:rsidR="00BC645C" w:rsidRPr="000F4EE5" w:rsidRDefault="0082281F" w:rsidP="0082281F">
      <w:pPr>
        <w:spacing w:line="360" w:lineRule="auto"/>
        <w:rPr>
          <w:sz w:val="20"/>
        </w:rPr>
      </w:pPr>
      <w:r w:rsidRPr="000F4EE5">
        <w:rPr>
          <w:sz w:val="22"/>
          <w:szCs w:val="22"/>
        </w:rPr>
        <w:t xml:space="preserve">Na podlagi pooblastila pooblaščenemu vlagatelju omogočimo elektronski vnos in oddajo vloge. Pooblastilo za dostop do aplikacije se nahaja: </w:t>
      </w:r>
      <w:hyperlink r:id="rId10" w:history="1">
        <w:r w:rsidR="00BC645C" w:rsidRPr="000F4EE5">
          <w:rPr>
            <w:rStyle w:val="Hiperpovezava"/>
            <w:sz w:val="20"/>
          </w:rPr>
          <w:t>https://www.gov.si/zbirke/storitve/e-poslovanje-e-kmetija/</w:t>
        </w:r>
      </w:hyperlink>
    </w:p>
    <w:p w:rsidR="00DA3544" w:rsidRPr="000F4EE5" w:rsidRDefault="00FF1392" w:rsidP="0082281F">
      <w:pPr>
        <w:spacing w:line="360" w:lineRule="auto"/>
        <w:rPr>
          <w:sz w:val="22"/>
          <w:szCs w:val="22"/>
        </w:rPr>
      </w:pPr>
      <w:r w:rsidRPr="000F4EE5">
        <w:rPr>
          <w:noProof/>
          <w:sz w:val="22"/>
          <w:szCs w:val="22"/>
          <w:lang w:eastAsia="sl-SI"/>
        </w:rPr>
        <w:drawing>
          <wp:inline distT="0" distB="0" distL="0" distR="0">
            <wp:extent cx="4729480" cy="252095"/>
            <wp:effectExtent l="0" t="0" r="0" b="0"/>
            <wp:docPr id="1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1">
                      <a:extLst>
                        <a:ext uri="{28A0092B-C50C-407E-A947-70E740481C1C}">
                          <a14:useLocalDpi xmlns:a14="http://schemas.microsoft.com/office/drawing/2010/main" val="0"/>
                        </a:ext>
                      </a:extLst>
                    </a:blip>
                    <a:srcRect l="33975" t="48119" r="33687" b="48799"/>
                    <a:stretch>
                      <a:fillRect/>
                    </a:stretch>
                  </pic:blipFill>
                  <pic:spPr bwMode="auto">
                    <a:xfrm>
                      <a:off x="0" y="0"/>
                      <a:ext cx="4729480" cy="252095"/>
                    </a:xfrm>
                    <a:prstGeom prst="rect">
                      <a:avLst/>
                    </a:prstGeom>
                    <a:noFill/>
                    <a:ln>
                      <a:noFill/>
                    </a:ln>
                  </pic:spPr>
                </pic:pic>
              </a:graphicData>
            </a:graphic>
          </wp:inline>
        </w:drawing>
      </w:r>
    </w:p>
    <w:p w:rsidR="0082281F" w:rsidRPr="000F4EE5" w:rsidRDefault="0082281F" w:rsidP="00866043">
      <w:pPr>
        <w:pStyle w:val="Telobesedila"/>
        <w:spacing w:line="360" w:lineRule="auto"/>
        <w:ind w:left="0"/>
        <w:rPr>
          <w:rFonts w:ascii="Times New Roman" w:hAnsi="Times New Roman"/>
          <w:bCs/>
          <w:sz w:val="22"/>
          <w:szCs w:val="22"/>
          <w:lang w:val="sl-SI"/>
        </w:rPr>
      </w:pPr>
      <w:r w:rsidRPr="000F4EE5">
        <w:rPr>
          <w:rFonts w:ascii="Times New Roman" w:hAnsi="Times New Roman"/>
          <w:sz w:val="22"/>
          <w:szCs w:val="22"/>
          <w:lang w:val="sl-SI"/>
        </w:rPr>
        <w:t>Zahtevek za dostop do e-PRP aplikacije se lahko pošlje pisno na naslov Agencije RS za kmetijske trge in raz</w:t>
      </w:r>
      <w:r w:rsidR="00866043" w:rsidRPr="000F4EE5">
        <w:rPr>
          <w:rFonts w:ascii="Times New Roman" w:hAnsi="Times New Roman"/>
          <w:sz w:val="22"/>
          <w:szCs w:val="22"/>
          <w:lang w:val="sl-SI"/>
        </w:rPr>
        <w:t>voj podež</w:t>
      </w:r>
      <w:r w:rsidRPr="000F4EE5">
        <w:rPr>
          <w:rFonts w:ascii="Times New Roman" w:hAnsi="Times New Roman"/>
          <w:sz w:val="22"/>
          <w:szCs w:val="22"/>
          <w:lang w:val="sl-SI"/>
        </w:rPr>
        <w:t xml:space="preserve">elja, Dunajska 160, 1000 Ljubljana s pripisom: »ZAHTEVEK ZA E-VNOS VLOG ZA </w:t>
      </w:r>
      <w:r w:rsidR="00866043" w:rsidRPr="000F4EE5">
        <w:rPr>
          <w:rFonts w:ascii="Times New Roman" w:hAnsi="Times New Roman"/>
          <w:sz w:val="22"/>
          <w:szCs w:val="22"/>
          <w:lang w:val="sl-SI"/>
        </w:rPr>
        <w:t>PO</w:t>
      </w:r>
      <w:r w:rsidRPr="000F4EE5">
        <w:rPr>
          <w:rFonts w:ascii="Times New Roman" w:hAnsi="Times New Roman"/>
          <w:sz w:val="22"/>
          <w:szCs w:val="22"/>
          <w:lang w:val="sl-SI"/>
        </w:rPr>
        <w:t>UKREP</w:t>
      </w:r>
      <w:r w:rsidR="00BF349B" w:rsidRPr="000F4EE5">
        <w:rPr>
          <w:rFonts w:ascii="Times New Roman" w:hAnsi="Times New Roman"/>
          <w:sz w:val="22"/>
          <w:szCs w:val="22"/>
          <w:lang w:val="sl-SI"/>
        </w:rPr>
        <w:t xml:space="preserve"> M09.1</w:t>
      </w:r>
      <w:r w:rsidR="00866043" w:rsidRPr="000F4EE5">
        <w:rPr>
          <w:rFonts w:ascii="Times New Roman" w:hAnsi="Times New Roman"/>
          <w:sz w:val="22"/>
          <w:szCs w:val="22"/>
          <w:lang w:val="sl-SI"/>
        </w:rPr>
        <w:t xml:space="preserve"> </w:t>
      </w:r>
      <w:r w:rsidRPr="000F4EE5">
        <w:rPr>
          <w:rFonts w:ascii="Times New Roman" w:hAnsi="Times New Roman"/>
          <w:sz w:val="22"/>
          <w:szCs w:val="22"/>
          <w:lang w:val="sl-SI"/>
        </w:rPr>
        <w:t>–</w:t>
      </w:r>
      <w:r w:rsidR="00BF349B" w:rsidRPr="000F4EE5">
        <w:rPr>
          <w:rFonts w:ascii="Times New Roman" w:hAnsi="Times New Roman"/>
          <w:b/>
          <w:bCs/>
          <w:sz w:val="22"/>
          <w:szCs w:val="22"/>
          <w:lang w:val="sl-SI"/>
        </w:rPr>
        <w:t xml:space="preserve"> </w:t>
      </w:r>
      <w:r w:rsidR="00BF349B" w:rsidRPr="000F4EE5">
        <w:rPr>
          <w:rFonts w:ascii="Times New Roman" w:hAnsi="Times New Roman"/>
          <w:bCs/>
          <w:sz w:val="22"/>
          <w:szCs w:val="22"/>
          <w:lang w:val="sl-SI"/>
        </w:rPr>
        <w:t xml:space="preserve">Podpora za ustanavljanje skupin in organizacij </w:t>
      </w:r>
      <w:r w:rsidR="00E1150B" w:rsidRPr="000F4EE5">
        <w:rPr>
          <w:rFonts w:ascii="Times New Roman" w:hAnsi="Times New Roman"/>
          <w:bCs/>
          <w:sz w:val="22"/>
          <w:szCs w:val="22"/>
          <w:lang w:val="sl-SI"/>
        </w:rPr>
        <w:t xml:space="preserve">proizvajalcev </w:t>
      </w:r>
      <w:r w:rsidR="00BF349B" w:rsidRPr="000F4EE5">
        <w:rPr>
          <w:rFonts w:ascii="Times New Roman" w:hAnsi="Times New Roman"/>
          <w:bCs/>
          <w:sz w:val="22"/>
          <w:szCs w:val="22"/>
          <w:lang w:val="sl-SI"/>
        </w:rPr>
        <w:t>v kmetijskem in gozdarskem sektorju iz PRP za obdobje 2014-2020</w:t>
      </w:r>
      <w:r w:rsidR="00BF349B" w:rsidRPr="000F4EE5">
        <w:rPr>
          <w:rFonts w:ascii="Times New Roman" w:hAnsi="Times New Roman"/>
          <w:b/>
          <w:bCs/>
          <w:sz w:val="22"/>
          <w:szCs w:val="22"/>
          <w:lang w:val="sl-SI"/>
        </w:rPr>
        <w:t xml:space="preserve"> </w:t>
      </w:r>
      <w:r w:rsidR="00DB6753" w:rsidRPr="000F4EE5">
        <w:rPr>
          <w:rFonts w:ascii="Times New Roman" w:hAnsi="Times New Roman"/>
          <w:bCs/>
          <w:sz w:val="22"/>
          <w:szCs w:val="22"/>
          <w:lang w:val="sl-SI"/>
        </w:rPr>
        <w:t xml:space="preserve">za leto </w:t>
      </w:r>
      <w:r w:rsidR="00194597">
        <w:rPr>
          <w:rFonts w:ascii="Times New Roman" w:hAnsi="Times New Roman"/>
          <w:bCs/>
          <w:sz w:val="22"/>
          <w:szCs w:val="22"/>
          <w:lang w:val="sl-SI"/>
        </w:rPr>
        <w:t>2021</w:t>
      </w:r>
      <w:r w:rsidR="00A5571B" w:rsidRPr="000F4EE5">
        <w:rPr>
          <w:rFonts w:ascii="Times New Roman" w:hAnsi="Times New Roman"/>
          <w:bCs/>
          <w:sz w:val="22"/>
          <w:szCs w:val="22"/>
          <w:lang w:val="sl-SI"/>
        </w:rPr>
        <w:t xml:space="preserve"> </w:t>
      </w:r>
      <w:r w:rsidRPr="000F4EE5">
        <w:rPr>
          <w:rFonts w:ascii="Times New Roman" w:hAnsi="Times New Roman"/>
          <w:sz w:val="22"/>
          <w:szCs w:val="22"/>
          <w:lang w:val="sl-SI"/>
        </w:rPr>
        <w:t>ali po elektronski pošti na naslov</w:t>
      </w:r>
      <w:r w:rsidR="00D00CE5" w:rsidRPr="000F4EE5">
        <w:rPr>
          <w:rFonts w:ascii="Times New Roman" w:hAnsi="Times New Roman"/>
          <w:sz w:val="22"/>
          <w:szCs w:val="22"/>
          <w:lang w:val="sl-SI"/>
        </w:rPr>
        <w:t xml:space="preserve">: </w:t>
      </w:r>
      <w:r w:rsidRPr="000F4EE5">
        <w:rPr>
          <w:rFonts w:ascii="Times New Roman" w:hAnsi="Times New Roman"/>
          <w:sz w:val="22"/>
          <w:szCs w:val="22"/>
          <w:lang w:val="sl-SI"/>
        </w:rPr>
        <w:t xml:space="preserve">eprp-tezave.aktrp@gov.si. </w:t>
      </w:r>
    </w:p>
    <w:p w:rsidR="0082281F" w:rsidRPr="000F4EE5" w:rsidRDefault="00B6796B" w:rsidP="00723A09">
      <w:pPr>
        <w:pStyle w:val="Naslov2"/>
        <w:rPr>
          <w:sz w:val="22"/>
          <w:szCs w:val="22"/>
        </w:rPr>
      </w:pPr>
      <w:r w:rsidRPr="000F4EE5">
        <w:rPr>
          <w:sz w:val="22"/>
          <w:szCs w:val="22"/>
        </w:rPr>
        <w:lastRenderedPageBreak/>
        <w:tab/>
      </w:r>
      <w:r w:rsidRPr="000F4EE5">
        <w:rPr>
          <w:sz w:val="22"/>
          <w:szCs w:val="22"/>
        </w:rPr>
        <w:tab/>
      </w:r>
      <w:bookmarkStart w:id="4" w:name="_Toc85454008"/>
      <w:r w:rsidR="00DA0F48" w:rsidRPr="000F4EE5">
        <w:rPr>
          <w:sz w:val="22"/>
          <w:szCs w:val="22"/>
        </w:rPr>
        <w:t>Dostop do spletne aplikacije »</w:t>
      </w:r>
      <w:r w:rsidR="0082281F" w:rsidRPr="000F4EE5">
        <w:rPr>
          <w:sz w:val="22"/>
          <w:szCs w:val="22"/>
        </w:rPr>
        <w:t>PRP</w:t>
      </w:r>
      <w:r w:rsidR="00DA0F48" w:rsidRPr="000F4EE5">
        <w:rPr>
          <w:sz w:val="22"/>
          <w:szCs w:val="22"/>
        </w:rPr>
        <w:t>V1420</w:t>
      </w:r>
      <w:r w:rsidR="0082281F" w:rsidRPr="000F4EE5">
        <w:rPr>
          <w:sz w:val="22"/>
          <w:szCs w:val="22"/>
        </w:rPr>
        <w:t>«</w:t>
      </w:r>
      <w:bookmarkEnd w:id="4"/>
      <w:r w:rsidR="0082281F" w:rsidRPr="000F4EE5">
        <w:rPr>
          <w:sz w:val="22"/>
          <w:szCs w:val="22"/>
        </w:rPr>
        <w:t xml:space="preserve"> </w:t>
      </w:r>
    </w:p>
    <w:p w:rsidR="00852278" w:rsidRPr="000F4EE5" w:rsidRDefault="00852278" w:rsidP="00852278">
      <w:pPr>
        <w:spacing w:line="360" w:lineRule="auto"/>
        <w:rPr>
          <w:sz w:val="22"/>
          <w:szCs w:val="22"/>
        </w:rPr>
      </w:pPr>
      <w:r w:rsidRPr="000F4EE5">
        <w:rPr>
          <w:sz w:val="22"/>
          <w:szCs w:val="22"/>
        </w:rPr>
        <w:t xml:space="preserve">Vstop v aplikacijo je mogoč preko internetne strani </w:t>
      </w:r>
      <w:hyperlink r:id="rId12" w:history="1">
        <w:r w:rsidR="00BC645C" w:rsidRPr="000F4EE5">
          <w:rPr>
            <w:rStyle w:val="Hiperpovezava"/>
            <w:sz w:val="22"/>
            <w:szCs w:val="22"/>
          </w:rPr>
          <w:t>https://www.gov.si/drzavni-organi/organi-v-sestavi/agencija-za-kmetijske-trge-in-razvoj-podezelja/</w:t>
        </w:r>
      </w:hyperlink>
      <w:r w:rsidR="00A04A77" w:rsidRPr="000F4EE5">
        <w:rPr>
          <w:sz w:val="22"/>
          <w:szCs w:val="22"/>
        </w:rPr>
        <w:t xml:space="preserve">   </w:t>
      </w:r>
    </w:p>
    <w:p w:rsidR="00DA0F48" w:rsidRPr="000F4EE5" w:rsidRDefault="0082281F" w:rsidP="00B77E05">
      <w:pPr>
        <w:spacing w:after="0" w:line="360" w:lineRule="auto"/>
        <w:rPr>
          <w:sz w:val="22"/>
          <w:szCs w:val="22"/>
        </w:rPr>
      </w:pPr>
      <w:r w:rsidRPr="000F4EE5">
        <w:rPr>
          <w:sz w:val="22"/>
          <w:szCs w:val="22"/>
        </w:rPr>
        <w:t xml:space="preserve">Kliknemo na </w:t>
      </w:r>
      <w:r w:rsidR="00BC645C" w:rsidRPr="000F4EE5">
        <w:rPr>
          <w:sz w:val="22"/>
          <w:szCs w:val="22"/>
        </w:rPr>
        <w:t>Storitve</w:t>
      </w:r>
    </w:p>
    <w:p w:rsidR="00BC645C" w:rsidRPr="000F4EE5" w:rsidRDefault="00B77E05" w:rsidP="00852278">
      <w:pPr>
        <w:spacing w:line="360" w:lineRule="auto"/>
        <w:rPr>
          <w:sz w:val="22"/>
          <w:szCs w:val="22"/>
        </w:rPr>
      </w:pPr>
      <w:r w:rsidRPr="000F4EE5">
        <w:rPr>
          <w:noProof/>
          <w:sz w:val="22"/>
          <w:szCs w:val="22"/>
          <w:lang w:eastAsia="sl-SI"/>
        </w:rPr>
        <w:drawing>
          <wp:inline distT="0" distB="0" distL="0" distR="0">
            <wp:extent cx="4895850" cy="3252567"/>
            <wp:effectExtent l="0" t="0" r="0" b="5080"/>
            <wp:docPr id="677" name="Slika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1.jpg"/>
                    <pic:cNvPicPr/>
                  </pic:nvPicPr>
                  <pic:blipFill>
                    <a:blip r:embed="rId13">
                      <a:extLst>
                        <a:ext uri="{28A0092B-C50C-407E-A947-70E740481C1C}">
                          <a14:useLocalDpi xmlns:a14="http://schemas.microsoft.com/office/drawing/2010/main" val="0"/>
                        </a:ext>
                      </a:extLst>
                    </a:blip>
                    <a:stretch>
                      <a:fillRect/>
                    </a:stretch>
                  </pic:blipFill>
                  <pic:spPr>
                    <a:xfrm>
                      <a:off x="0" y="0"/>
                      <a:ext cx="4904105" cy="3258051"/>
                    </a:xfrm>
                    <a:prstGeom prst="rect">
                      <a:avLst/>
                    </a:prstGeom>
                  </pic:spPr>
                </pic:pic>
              </a:graphicData>
            </a:graphic>
          </wp:inline>
        </w:drawing>
      </w:r>
    </w:p>
    <w:p w:rsidR="000F4EE5" w:rsidRDefault="000F4EE5" w:rsidP="00B77E05">
      <w:pPr>
        <w:spacing w:after="0" w:line="360" w:lineRule="auto"/>
        <w:rPr>
          <w:sz w:val="22"/>
          <w:szCs w:val="22"/>
        </w:rPr>
      </w:pPr>
    </w:p>
    <w:p w:rsidR="00CE7646" w:rsidRPr="000F4EE5" w:rsidRDefault="00CE7646" w:rsidP="00B77E05">
      <w:pPr>
        <w:spacing w:after="0" w:line="360" w:lineRule="auto"/>
        <w:rPr>
          <w:sz w:val="22"/>
          <w:szCs w:val="22"/>
        </w:rPr>
      </w:pPr>
      <w:r w:rsidRPr="000F4EE5">
        <w:rPr>
          <w:sz w:val="22"/>
          <w:szCs w:val="22"/>
        </w:rPr>
        <w:t>Nato kliknemo na</w:t>
      </w:r>
      <w:r w:rsidR="00BC645C" w:rsidRPr="000F4EE5">
        <w:rPr>
          <w:sz w:val="22"/>
          <w:szCs w:val="22"/>
        </w:rPr>
        <w:t xml:space="preserve"> E-kmetija</w:t>
      </w:r>
    </w:p>
    <w:p w:rsidR="00BC645C" w:rsidRPr="000F4EE5" w:rsidRDefault="00B77E05" w:rsidP="00CC3849">
      <w:pPr>
        <w:spacing w:line="360" w:lineRule="auto"/>
        <w:rPr>
          <w:noProof/>
          <w:sz w:val="22"/>
          <w:szCs w:val="22"/>
          <w:lang w:eastAsia="sl-SI"/>
        </w:rPr>
      </w:pPr>
      <w:r w:rsidRPr="000F4EE5">
        <w:rPr>
          <w:noProof/>
          <w:sz w:val="22"/>
          <w:szCs w:val="22"/>
          <w:lang w:eastAsia="sl-SI"/>
        </w:rPr>
        <w:drawing>
          <wp:inline distT="0" distB="0" distL="0" distR="0">
            <wp:extent cx="4895850" cy="3338916"/>
            <wp:effectExtent l="0" t="0" r="0" b="0"/>
            <wp:docPr id="678" name="Slika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2.jpg"/>
                    <pic:cNvPicPr/>
                  </pic:nvPicPr>
                  <pic:blipFill>
                    <a:blip r:embed="rId14">
                      <a:extLst>
                        <a:ext uri="{28A0092B-C50C-407E-A947-70E740481C1C}">
                          <a14:useLocalDpi xmlns:a14="http://schemas.microsoft.com/office/drawing/2010/main" val="0"/>
                        </a:ext>
                      </a:extLst>
                    </a:blip>
                    <a:stretch>
                      <a:fillRect/>
                    </a:stretch>
                  </pic:blipFill>
                  <pic:spPr>
                    <a:xfrm>
                      <a:off x="0" y="0"/>
                      <a:ext cx="4919119" cy="3354785"/>
                    </a:xfrm>
                    <a:prstGeom prst="rect">
                      <a:avLst/>
                    </a:prstGeom>
                  </pic:spPr>
                </pic:pic>
              </a:graphicData>
            </a:graphic>
          </wp:inline>
        </w:drawing>
      </w:r>
    </w:p>
    <w:p w:rsidR="004D370D" w:rsidRPr="000F4EE5" w:rsidRDefault="004D370D" w:rsidP="00B77E05">
      <w:pPr>
        <w:spacing w:after="0" w:line="360" w:lineRule="auto"/>
        <w:rPr>
          <w:noProof/>
          <w:sz w:val="22"/>
          <w:szCs w:val="22"/>
          <w:lang w:eastAsia="sl-SI"/>
        </w:rPr>
      </w:pPr>
      <w:r w:rsidRPr="000F4EE5">
        <w:rPr>
          <w:noProof/>
          <w:sz w:val="22"/>
          <w:szCs w:val="22"/>
          <w:lang w:eastAsia="sl-SI"/>
        </w:rPr>
        <w:lastRenderedPageBreak/>
        <w:t>In ponovno kliknemo na E-kmetija:</w:t>
      </w:r>
    </w:p>
    <w:p w:rsidR="00852278" w:rsidRDefault="00B77E05" w:rsidP="00CC3849">
      <w:pPr>
        <w:spacing w:line="360" w:lineRule="auto"/>
        <w:rPr>
          <w:noProof/>
          <w:sz w:val="22"/>
          <w:szCs w:val="22"/>
          <w:lang w:eastAsia="sl-SI"/>
        </w:rPr>
      </w:pPr>
      <w:r w:rsidRPr="000F4EE5">
        <w:rPr>
          <w:noProof/>
          <w:sz w:val="22"/>
          <w:szCs w:val="22"/>
          <w:lang w:eastAsia="sl-SI"/>
        </w:rPr>
        <w:drawing>
          <wp:inline distT="0" distB="0" distL="0" distR="0">
            <wp:extent cx="5041900" cy="3352930"/>
            <wp:effectExtent l="0" t="0" r="6350" b="0"/>
            <wp:docPr id="679" name="Slika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3.jpg"/>
                    <pic:cNvPicPr/>
                  </pic:nvPicPr>
                  <pic:blipFill>
                    <a:blip r:embed="rId15">
                      <a:extLst>
                        <a:ext uri="{28A0092B-C50C-407E-A947-70E740481C1C}">
                          <a14:useLocalDpi xmlns:a14="http://schemas.microsoft.com/office/drawing/2010/main" val="0"/>
                        </a:ext>
                      </a:extLst>
                    </a:blip>
                    <a:stretch>
                      <a:fillRect/>
                    </a:stretch>
                  </pic:blipFill>
                  <pic:spPr>
                    <a:xfrm>
                      <a:off x="0" y="0"/>
                      <a:ext cx="5046963" cy="3356297"/>
                    </a:xfrm>
                    <a:prstGeom prst="rect">
                      <a:avLst/>
                    </a:prstGeom>
                  </pic:spPr>
                </pic:pic>
              </a:graphicData>
            </a:graphic>
          </wp:inline>
        </w:drawing>
      </w:r>
    </w:p>
    <w:p w:rsidR="000F4EE5" w:rsidRPr="000F4EE5" w:rsidRDefault="000F4EE5" w:rsidP="00CC3849">
      <w:pPr>
        <w:spacing w:line="360" w:lineRule="auto"/>
        <w:rPr>
          <w:noProof/>
          <w:sz w:val="22"/>
          <w:szCs w:val="22"/>
          <w:lang w:eastAsia="sl-SI"/>
        </w:rPr>
      </w:pPr>
    </w:p>
    <w:p w:rsidR="00580F32" w:rsidRPr="000F4EE5" w:rsidRDefault="008F7A77" w:rsidP="00580F32">
      <w:pPr>
        <w:pStyle w:val="Naslov1"/>
        <w:rPr>
          <w:sz w:val="22"/>
          <w:szCs w:val="22"/>
        </w:rPr>
      </w:pPr>
      <w:bookmarkStart w:id="5" w:name="_Toc85454009"/>
      <w:r w:rsidRPr="000F4EE5">
        <w:rPr>
          <w:sz w:val="22"/>
          <w:szCs w:val="22"/>
        </w:rPr>
        <w:t xml:space="preserve">VSTOP V SPLETNO APLIKACIJO </w:t>
      </w:r>
      <w:r w:rsidR="00580F32" w:rsidRPr="000F4EE5">
        <w:rPr>
          <w:sz w:val="22"/>
          <w:szCs w:val="22"/>
        </w:rPr>
        <w:t>PRP</w:t>
      </w:r>
      <w:r w:rsidRPr="000F4EE5">
        <w:rPr>
          <w:sz w:val="22"/>
          <w:szCs w:val="22"/>
        </w:rPr>
        <w:t>V1420</w:t>
      </w:r>
      <w:bookmarkEnd w:id="5"/>
      <w:r w:rsidR="00580F32" w:rsidRPr="000F4EE5">
        <w:rPr>
          <w:sz w:val="22"/>
          <w:szCs w:val="22"/>
        </w:rPr>
        <w:t xml:space="preserve"> </w:t>
      </w:r>
    </w:p>
    <w:p w:rsidR="00BC645C" w:rsidRPr="000F4EE5" w:rsidRDefault="00BC645C" w:rsidP="00B77E05">
      <w:pPr>
        <w:spacing w:after="0" w:line="360" w:lineRule="auto"/>
        <w:rPr>
          <w:sz w:val="22"/>
          <w:szCs w:val="22"/>
        </w:rPr>
      </w:pPr>
      <w:r w:rsidRPr="000F4EE5">
        <w:rPr>
          <w:sz w:val="22"/>
          <w:szCs w:val="22"/>
        </w:rPr>
        <w:t>Odpre se nova stran, kjer kliknemo VSTOP:</w:t>
      </w:r>
    </w:p>
    <w:p w:rsidR="00716196" w:rsidRPr="000F4EE5" w:rsidRDefault="00D111EC" w:rsidP="00D111EC">
      <w:pPr>
        <w:spacing w:line="360" w:lineRule="auto"/>
        <w:rPr>
          <w:noProof/>
          <w:sz w:val="22"/>
          <w:szCs w:val="22"/>
          <w:lang w:eastAsia="sl-SI"/>
        </w:rPr>
      </w:pPr>
      <w:r w:rsidRPr="000F4EE5">
        <w:rPr>
          <w:noProof/>
          <w:sz w:val="22"/>
          <w:szCs w:val="22"/>
          <w:lang w:eastAsia="sl-SI"/>
        </w:rPr>
        <w:drawing>
          <wp:inline distT="0" distB="0" distL="0" distR="0">
            <wp:extent cx="4241909" cy="2603500"/>
            <wp:effectExtent l="0" t="0" r="6350" b="6350"/>
            <wp:docPr id="680" name="Slika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4.jpg"/>
                    <pic:cNvPicPr/>
                  </pic:nvPicPr>
                  <pic:blipFill>
                    <a:blip r:embed="rId16">
                      <a:extLst>
                        <a:ext uri="{28A0092B-C50C-407E-A947-70E740481C1C}">
                          <a14:useLocalDpi xmlns:a14="http://schemas.microsoft.com/office/drawing/2010/main" val="0"/>
                        </a:ext>
                      </a:extLst>
                    </a:blip>
                    <a:stretch>
                      <a:fillRect/>
                    </a:stretch>
                  </pic:blipFill>
                  <pic:spPr>
                    <a:xfrm>
                      <a:off x="0" y="0"/>
                      <a:ext cx="4247509" cy="2606937"/>
                    </a:xfrm>
                    <a:prstGeom prst="rect">
                      <a:avLst/>
                    </a:prstGeom>
                  </pic:spPr>
                </pic:pic>
              </a:graphicData>
            </a:graphic>
          </wp:inline>
        </w:drawing>
      </w:r>
    </w:p>
    <w:p w:rsidR="00BC645C" w:rsidRPr="000F4EE5" w:rsidRDefault="00BC645C" w:rsidP="00B77E05">
      <w:pPr>
        <w:spacing w:after="0" w:line="360" w:lineRule="auto"/>
        <w:rPr>
          <w:sz w:val="22"/>
          <w:szCs w:val="22"/>
        </w:rPr>
      </w:pPr>
      <w:r w:rsidRPr="000F4EE5">
        <w:rPr>
          <w:sz w:val="22"/>
          <w:szCs w:val="22"/>
        </w:rPr>
        <w:t>Nato pa izberemo PRPV1420</w:t>
      </w:r>
      <w:r w:rsidR="00D111EC" w:rsidRPr="000F4EE5">
        <w:rPr>
          <w:sz w:val="22"/>
          <w:szCs w:val="22"/>
        </w:rPr>
        <w:t xml:space="preserve"> (V kot ''vnos'')</w:t>
      </w:r>
      <w:r w:rsidRPr="000F4EE5">
        <w:rPr>
          <w:sz w:val="22"/>
          <w:szCs w:val="22"/>
        </w:rPr>
        <w:t>:</w:t>
      </w:r>
    </w:p>
    <w:p w:rsidR="005834F2" w:rsidRPr="000F4EE5" w:rsidRDefault="00785EED" w:rsidP="00DA2868">
      <w:pPr>
        <w:spacing w:line="360" w:lineRule="auto"/>
        <w:rPr>
          <w:sz w:val="22"/>
          <w:szCs w:val="22"/>
        </w:rPr>
      </w:pPr>
      <w:r w:rsidRPr="000F4EE5">
        <w:rPr>
          <w:noProof/>
          <w:sz w:val="22"/>
          <w:szCs w:val="22"/>
          <w:lang w:eastAsia="sl-SI"/>
        </w:rPr>
        <w:drawing>
          <wp:inline distT="0" distB="0" distL="0" distR="0">
            <wp:extent cx="1417320" cy="283464"/>
            <wp:effectExtent l="0" t="0" r="0" b="2540"/>
            <wp:docPr id="693" name="Slika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4_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63792" cy="292758"/>
                    </a:xfrm>
                    <a:prstGeom prst="rect">
                      <a:avLst/>
                    </a:prstGeom>
                  </pic:spPr>
                </pic:pic>
              </a:graphicData>
            </a:graphic>
          </wp:inline>
        </w:drawing>
      </w:r>
    </w:p>
    <w:p w:rsidR="005834F2" w:rsidRPr="000F4EE5" w:rsidRDefault="005834F2" w:rsidP="00DA2868">
      <w:pPr>
        <w:spacing w:line="360" w:lineRule="auto"/>
        <w:rPr>
          <w:sz w:val="22"/>
          <w:szCs w:val="22"/>
        </w:rPr>
      </w:pPr>
    </w:p>
    <w:p w:rsidR="00ED74BF" w:rsidRDefault="00D111EC" w:rsidP="00ED74BF">
      <w:pPr>
        <w:spacing w:after="0" w:line="360" w:lineRule="auto"/>
        <w:rPr>
          <w:sz w:val="22"/>
          <w:szCs w:val="22"/>
        </w:rPr>
      </w:pPr>
      <w:r w:rsidRPr="000F4EE5">
        <w:rPr>
          <w:sz w:val="22"/>
          <w:szCs w:val="22"/>
        </w:rPr>
        <w:lastRenderedPageBreak/>
        <w:t>Za vnos vlog iz P</w:t>
      </w:r>
      <w:r w:rsidR="00A5571B" w:rsidRPr="000F4EE5">
        <w:rPr>
          <w:sz w:val="22"/>
          <w:szCs w:val="22"/>
        </w:rPr>
        <w:t>rograma razvoja podeželja (PRP) 2014-2020</w:t>
      </w:r>
      <w:r w:rsidR="00CE7646" w:rsidRPr="000F4EE5">
        <w:rPr>
          <w:sz w:val="22"/>
          <w:szCs w:val="22"/>
        </w:rPr>
        <w:t xml:space="preserve"> za </w:t>
      </w:r>
      <w:r w:rsidR="005C6FFE" w:rsidRPr="000F4EE5">
        <w:rPr>
          <w:sz w:val="22"/>
          <w:szCs w:val="22"/>
        </w:rPr>
        <w:t>podukrep »</w:t>
      </w:r>
      <w:r w:rsidR="005C6FFE" w:rsidRPr="000F4EE5">
        <w:rPr>
          <w:bCs/>
          <w:sz w:val="22"/>
          <w:szCs w:val="22"/>
        </w:rPr>
        <w:t xml:space="preserve">Podpora za ustanavljanje skupin in organizacij </w:t>
      </w:r>
      <w:r w:rsidR="009110E6" w:rsidRPr="000F4EE5">
        <w:rPr>
          <w:bCs/>
          <w:sz w:val="22"/>
          <w:szCs w:val="22"/>
        </w:rPr>
        <w:t xml:space="preserve">proizvajalcev </w:t>
      </w:r>
      <w:r w:rsidR="005C6FFE" w:rsidRPr="000F4EE5">
        <w:rPr>
          <w:bCs/>
          <w:sz w:val="22"/>
          <w:szCs w:val="22"/>
        </w:rPr>
        <w:t>v kmetijskem in gozdarskem sektorju iz PRP za obdobje 2014-2020</w:t>
      </w:r>
      <w:r w:rsidR="005C6FFE" w:rsidRPr="000F4EE5">
        <w:rPr>
          <w:b/>
          <w:bCs/>
          <w:sz w:val="22"/>
          <w:szCs w:val="22"/>
        </w:rPr>
        <w:t xml:space="preserve"> </w:t>
      </w:r>
      <w:r w:rsidR="00E24FDB">
        <w:rPr>
          <w:bCs/>
          <w:sz w:val="22"/>
          <w:szCs w:val="22"/>
        </w:rPr>
        <w:t>za leto 2021</w:t>
      </w:r>
      <w:r w:rsidR="005C6FFE" w:rsidRPr="000F4EE5">
        <w:rPr>
          <w:bCs/>
          <w:sz w:val="22"/>
          <w:szCs w:val="22"/>
        </w:rPr>
        <w:t xml:space="preserve">« </w:t>
      </w:r>
      <w:bookmarkStart w:id="6" w:name="_Toc281765755"/>
      <w:r w:rsidR="00DA2868" w:rsidRPr="000F4EE5">
        <w:rPr>
          <w:sz w:val="22"/>
          <w:szCs w:val="22"/>
        </w:rPr>
        <w:t xml:space="preserve">izberemo v polju </w:t>
      </w:r>
      <w:r w:rsidR="00DA2868" w:rsidRPr="000F4EE5">
        <w:rPr>
          <w:i/>
          <w:sz w:val="22"/>
          <w:szCs w:val="22"/>
        </w:rPr>
        <w:t>Ukrep</w:t>
      </w:r>
      <w:r w:rsidR="00CE7646" w:rsidRPr="000F4EE5">
        <w:rPr>
          <w:i/>
          <w:sz w:val="22"/>
          <w:szCs w:val="22"/>
        </w:rPr>
        <w:t>:</w:t>
      </w:r>
      <w:r w:rsidR="005C6FFE" w:rsidRPr="000F4EE5">
        <w:rPr>
          <w:sz w:val="22"/>
          <w:szCs w:val="22"/>
        </w:rPr>
        <w:t xml:space="preserve"> </w:t>
      </w:r>
      <w:r w:rsidR="005C6FFE" w:rsidRPr="000F4EE5">
        <w:rPr>
          <w:b/>
          <w:sz w:val="22"/>
          <w:szCs w:val="22"/>
        </w:rPr>
        <w:t>M09.1</w:t>
      </w:r>
      <w:r w:rsidR="00ED74BF">
        <w:rPr>
          <w:sz w:val="22"/>
          <w:szCs w:val="22"/>
        </w:rPr>
        <w:t>;</w:t>
      </w:r>
    </w:p>
    <w:p w:rsidR="008E3554" w:rsidRPr="000F4EE5" w:rsidRDefault="00ED74BF" w:rsidP="00DA2868">
      <w:pPr>
        <w:spacing w:line="360" w:lineRule="auto"/>
        <w:rPr>
          <w:noProof/>
          <w:sz w:val="22"/>
          <w:szCs w:val="22"/>
          <w:lang w:eastAsia="sl-SI"/>
        </w:rPr>
      </w:pPr>
      <w:r>
        <w:rPr>
          <w:sz w:val="22"/>
          <w:szCs w:val="22"/>
        </w:rPr>
        <w:t>V</w:t>
      </w:r>
      <w:r w:rsidR="00DA2868" w:rsidRPr="000F4EE5">
        <w:rPr>
          <w:noProof/>
          <w:sz w:val="22"/>
          <w:szCs w:val="22"/>
          <w:lang w:eastAsia="sl-SI"/>
        </w:rPr>
        <w:t xml:space="preserve"> vrstici </w:t>
      </w:r>
      <w:r w:rsidR="00DA2868" w:rsidRPr="000F4EE5">
        <w:rPr>
          <w:i/>
          <w:noProof/>
          <w:sz w:val="22"/>
          <w:szCs w:val="22"/>
          <w:lang w:eastAsia="sl-SI"/>
        </w:rPr>
        <w:t>Razpis</w:t>
      </w:r>
      <w:r w:rsidR="004D24F6" w:rsidRPr="000F4EE5">
        <w:rPr>
          <w:noProof/>
          <w:sz w:val="22"/>
          <w:szCs w:val="22"/>
          <w:lang w:eastAsia="sl-SI"/>
        </w:rPr>
        <w:t xml:space="preserve"> pa</w:t>
      </w:r>
      <w:r w:rsidR="00DA2868" w:rsidRPr="000F4EE5">
        <w:rPr>
          <w:noProof/>
          <w:sz w:val="22"/>
          <w:szCs w:val="22"/>
          <w:lang w:eastAsia="sl-SI"/>
        </w:rPr>
        <w:t xml:space="preserve"> </w:t>
      </w:r>
      <w:r w:rsidR="005C6FFE" w:rsidRPr="000F4EE5">
        <w:rPr>
          <w:noProof/>
          <w:sz w:val="22"/>
          <w:szCs w:val="22"/>
          <w:lang w:eastAsia="sl-SI"/>
        </w:rPr>
        <w:t xml:space="preserve">vlagatelji, ki so </w:t>
      </w:r>
      <w:r w:rsidR="005C6FFE" w:rsidRPr="000F4EE5">
        <w:rPr>
          <w:i/>
          <w:noProof/>
          <w:sz w:val="22"/>
          <w:szCs w:val="22"/>
          <w:lang w:eastAsia="sl-SI"/>
        </w:rPr>
        <w:t>organizacije proizvajalcev</w:t>
      </w:r>
      <w:r w:rsidR="005C6FFE" w:rsidRPr="000F4EE5">
        <w:rPr>
          <w:noProof/>
          <w:sz w:val="22"/>
          <w:szCs w:val="22"/>
          <w:lang w:eastAsia="sl-SI"/>
        </w:rPr>
        <w:t xml:space="preserve"> izberejo </w:t>
      </w:r>
      <w:r w:rsidR="005C6FFE" w:rsidRPr="000F4EE5">
        <w:rPr>
          <w:b/>
          <w:noProof/>
          <w:sz w:val="22"/>
          <w:szCs w:val="22"/>
          <w:lang w:eastAsia="sl-SI"/>
        </w:rPr>
        <w:t>sklop A</w:t>
      </w:r>
      <w:r w:rsidR="005C6FFE" w:rsidRPr="000F4EE5">
        <w:rPr>
          <w:noProof/>
          <w:sz w:val="22"/>
          <w:szCs w:val="22"/>
          <w:lang w:eastAsia="sl-SI"/>
        </w:rPr>
        <w:t xml:space="preserve">: </w:t>
      </w:r>
      <w:r w:rsidR="005C6FFE" w:rsidRPr="000F4EE5">
        <w:rPr>
          <w:i/>
          <w:noProof/>
          <w:sz w:val="22"/>
          <w:szCs w:val="22"/>
          <w:lang w:eastAsia="sl-SI"/>
        </w:rPr>
        <w:t>M09.1_0</w:t>
      </w:r>
      <w:r w:rsidR="00E24FDB">
        <w:rPr>
          <w:i/>
          <w:noProof/>
          <w:sz w:val="22"/>
          <w:szCs w:val="22"/>
          <w:lang w:eastAsia="sl-SI"/>
        </w:rPr>
        <w:t>4</w:t>
      </w:r>
      <w:r w:rsidR="005C6FFE" w:rsidRPr="000F4EE5">
        <w:rPr>
          <w:i/>
          <w:noProof/>
          <w:sz w:val="22"/>
          <w:szCs w:val="22"/>
          <w:lang w:eastAsia="sl-SI"/>
        </w:rPr>
        <w:t>a</w:t>
      </w:r>
      <w:r w:rsidR="005C6FFE" w:rsidRPr="000F4EE5">
        <w:rPr>
          <w:noProof/>
          <w:sz w:val="22"/>
          <w:szCs w:val="22"/>
          <w:lang w:eastAsia="sl-SI"/>
        </w:rPr>
        <w:t xml:space="preserve">, vlagatelji, ki so </w:t>
      </w:r>
      <w:r w:rsidR="005C6FFE" w:rsidRPr="000F4EE5">
        <w:rPr>
          <w:i/>
          <w:noProof/>
          <w:sz w:val="22"/>
          <w:szCs w:val="22"/>
          <w:lang w:eastAsia="sl-SI"/>
        </w:rPr>
        <w:t>skupine proizvajalcev</w:t>
      </w:r>
      <w:r w:rsidR="005C6FFE" w:rsidRPr="000F4EE5">
        <w:rPr>
          <w:noProof/>
          <w:sz w:val="22"/>
          <w:szCs w:val="22"/>
          <w:lang w:eastAsia="sl-SI"/>
        </w:rPr>
        <w:t xml:space="preserve"> pa izberejo </w:t>
      </w:r>
      <w:r w:rsidR="005C6FFE" w:rsidRPr="000F4EE5">
        <w:rPr>
          <w:b/>
          <w:noProof/>
          <w:sz w:val="22"/>
          <w:szCs w:val="22"/>
          <w:lang w:eastAsia="sl-SI"/>
        </w:rPr>
        <w:t>sklop B</w:t>
      </w:r>
      <w:r>
        <w:rPr>
          <w:noProof/>
          <w:sz w:val="22"/>
          <w:szCs w:val="22"/>
          <w:lang w:eastAsia="sl-SI"/>
        </w:rPr>
        <w:t>:</w:t>
      </w:r>
      <w:r w:rsidR="005C6FFE" w:rsidRPr="000F4EE5">
        <w:rPr>
          <w:noProof/>
          <w:sz w:val="22"/>
          <w:szCs w:val="22"/>
          <w:lang w:eastAsia="sl-SI"/>
        </w:rPr>
        <w:t xml:space="preserve"> </w:t>
      </w:r>
      <w:r w:rsidR="005C6FFE" w:rsidRPr="000F4EE5">
        <w:rPr>
          <w:i/>
          <w:noProof/>
          <w:sz w:val="22"/>
          <w:szCs w:val="22"/>
          <w:lang w:eastAsia="sl-SI"/>
        </w:rPr>
        <w:t>M09</w:t>
      </w:r>
      <w:r w:rsidR="004D24F6" w:rsidRPr="000F4EE5">
        <w:rPr>
          <w:i/>
          <w:noProof/>
          <w:sz w:val="22"/>
          <w:szCs w:val="22"/>
          <w:lang w:eastAsia="sl-SI"/>
        </w:rPr>
        <w:t>.</w:t>
      </w:r>
      <w:r w:rsidR="005C6FFE" w:rsidRPr="000F4EE5">
        <w:rPr>
          <w:i/>
          <w:noProof/>
          <w:sz w:val="22"/>
          <w:szCs w:val="22"/>
          <w:lang w:eastAsia="sl-SI"/>
        </w:rPr>
        <w:t>1_0</w:t>
      </w:r>
      <w:r w:rsidR="00E24FDB">
        <w:rPr>
          <w:i/>
          <w:noProof/>
          <w:sz w:val="22"/>
          <w:szCs w:val="22"/>
          <w:lang w:eastAsia="sl-SI"/>
        </w:rPr>
        <w:t>4</w:t>
      </w:r>
      <w:r w:rsidR="005C6FFE" w:rsidRPr="000F4EE5">
        <w:rPr>
          <w:i/>
          <w:noProof/>
          <w:sz w:val="22"/>
          <w:szCs w:val="22"/>
          <w:lang w:eastAsia="sl-SI"/>
        </w:rPr>
        <w:t>b</w:t>
      </w:r>
      <w:r w:rsidR="005C6FFE" w:rsidRPr="000F4EE5">
        <w:rPr>
          <w:noProof/>
          <w:sz w:val="22"/>
          <w:szCs w:val="22"/>
          <w:lang w:eastAsia="sl-SI"/>
        </w:rPr>
        <w:t>.</w:t>
      </w:r>
    </w:p>
    <w:p w:rsidR="00F3022B" w:rsidRPr="000F4EE5" w:rsidRDefault="00E24FDB" w:rsidP="00F3022B">
      <w:pPr>
        <w:spacing w:after="60"/>
        <w:rPr>
          <w:noProof/>
          <w:sz w:val="22"/>
          <w:szCs w:val="22"/>
          <w:lang w:val="en-US"/>
        </w:rPr>
      </w:pPr>
      <w:r w:rsidRPr="00E24FDB">
        <w:rPr>
          <w:noProof/>
          <w:sz w:val="22"/>
          <w:szCs w:val="22"/>
          <w:lang w:eastAsia="sl-SI"/>
        </w:rPr>
        <w:drawing>
          <wp:inline distT="0" distB="0" distL="0" distR="0">
            <wp:extent cx="2907030" cy="681355"/>
            <wp:effectExtent l="0" t="0" r="7620" b="4445"/>
            <wp:docPr id="2" name="Slika 2" descr="J:\SRP\01-Ukrepi\M9.1 - Ustanavljanje skupin in organizacij proizvajalcev\4 JR\Navodila.za.e-vnos.vlog.(4.JR)\Navodila.za.vnos.vlog.(4.JR)_fotk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SRP\01-Ukrepi\M9.1 - Ustanavljanje skupin in organizacij proizvajalcev\4 JR\Navodila.za.e-vnos.vlog.(4.JR)\Navodila.za.vnos.vlog.(4.JR)_fotke\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7030" cy="681355"/>
                    </a:xfrm>
                    <a:prstGeom prst="rect">
                      <a:avLst/>
                    </a:prstGeom>
                    <a:noFill/>
                    <a:ln>
                      <a:noFill/>
                    </a:ln>
                  </pic:spPr>
                </pic:pic>
              </a:graphicData>
            </a:graphic>
          </wp:inline>
        </w:drawing>
      </w:r>
    </w:p>
    <w:p w:rsidR="009902F5" w:rsidRPr="000F4EE5" w:rsidRDefault="009902F5" w:rsidP="00F3022B">
      <w:pPr>
        <w:spacing w:after="0"/>
        <w:rPr>
          <w:b/>
          <w:noProof/>
          <w:sz w:val="22"/>
          <w:szCs w:val="22"/>
          <w:lang w:val="en-US"/>
        </w:rPr>
      </w:pPr>
      <w:r w:rsidRPr="000F4EE5">
        <w:rPr>
          <w:noProof/>
          <w:sz w:val="22"/>
          <w:szCs w:val="22"/>
          <w:lang w:val="en-US"/>
        </w:rPr>
        <w:t>Sklop A je namenjen vlagateljem, ki so</w:t>
      </w:r>
      <w:r w:rsidRPr="000F4EE5">
        <w:rPr>
          <w:b/>
          <w:noProof/>
          <w:sz w:val="22"/>
          <w:szCs w:val="22"/>
          <w:lang w:val="en-US"/>
        </w:rPr>
        <w:t xml:space="preserve"> organizacije proizvajalcev</w:t>
      </w:r>
      <w:r w:rsidR="003D262C" w:rsidRPr="000F4EE5">
        <w:rPr>
          <w:b/>
          <w:noProof/>
          <w:sz w:val="22"/>
          <w:szCs w:val="22"/>
          <w:lang w:val="en-US"/>
        </w:rPr>
        <w:t>.</w:t>
      </w:r>
    </w:p>
    <w:p w:rsidR="00227398" w:rsidRPr="000F4EE5" w:rsidRDefault="00227398" w:rsidP="00227398">
      <w:pPr>
        <w:spacing w:line="360" w:lineRule="auto"/>
        <w:rPr>
          <w:noProof/>
          <w:sz w:val="22"/>
          <w:szCs w:val="22"/>
          <w:lang w:val="en-US"/>
        </w:rPr>
      </w:pPr>
      <w:r w:rsidRPr="000F4EE5">
        <w:rPr>
          <w:sz w:val="22"/>
          <w:szCs w:val="22"/>
        </w:rPr>
        <w:t xml:space="preserve">Sklop </w:t>
      </w:r>
      <w:r w:rsidR="003D262C" w:rsidRPr="000F4EE5">
        <w:rPr>
          <w:sz w:val="22"/>
          <w:szCs w:val="22"/>
        </w:rPr>
        <w:t xml:space="preserve">B je </w:t>
      </w:r>
      <w:r w:rsidRPr="000F4EE5">
        <w:rPr>
          <w:noProof/>
          <w:sz w:val="22"/>
          <w:szCs w:val="22"/>
          <w:lang w:val="en-US"/>
        </w:rPr>
        <w:t xml:space="preserve">namenjen vlagateljem, ki so </w:t>
      </w:r>
      <w:r w:rsidR="003D262C" w:rsidRPr="000F4EE5">
        <w:rPr>
          <w:b/>
          <w:noProof/>
          <w:sz w:val="22"/>
          <w:szCs w:val="22"/>
          <w:lang w:val="en-US"/>
        </w:rPr>
        <w:t>skupine</w:t>
      </w:r>
      <w:r w:rsidRPr="000F4EE5">
        <w:rPr>
          <w:b/>
          <w:noProof/>
          <w:sz w:val="22"/>
          <w:szCs w:val="22"/>
          <w:lang w:val="en-US"/>
        </w:rPr>
        <w:t xml:space="preserve"> proizvajalcev</w:t>
      </w:r>
      <w:r w:rsidR="003D262C" w:rsidRPr="000F4EE5">
        <w:rPr>
          <w:noProof/>
          <w:sz w:val="22"/>
          <w:szCs w:val="22"/>
          <w:lang w:val="en-US"/>
        </w:rPr>
        <w:t>.</w:t>
      </w:r>
    </w:p>
    <w:p w:rsidR="00F3022B" w:rsidRPr="000F4EE5" w:rsidRDefault="00F3022B" w:rsidP="00227398">
      <w:pPr>
        <w:spacing w:line="360" w:lineRule="auto"/>
        <w:rPr>
          <w:noProof/>
          <w:sz w:val="22"/>
          <w:szCs w:val="22"/>
          <w:lang w:val="en-US"/>
        </w:rPr>
      </w:pPr>
    </w:p>
    <w:p w:rsidR="00F3022B" w:rsidRPr="000F4EE5" w:rsidRDefault="00F3022B" w:rsidP="00227398">
      <w:pPr>
        <w:spacing w:line="360" w:lineRule="auto"/>
        <w:rPr>
          <w:noProof/>
          <w:sz w:val="22"/>
          <w:szCs w:val="22"/>
          <w:lang w:val="en-US"/>
        </w:rPr>
      </w:pPr>
    </w:p>
    <w:p w:rsidR="00F3022B" w:rsidRPr="000F4EE5" w:rsidRDefault="00F3022B" w:rsidP="00227398">
      <w:pPr>
        <w:spacing w:line="360" w:lineRule="auto"/>
        <w:rPr>
          <w:noProof/>
          <w:sz w:val="22"/>
          <w:szCs w:val="22"/>
          <w:lang w:val="en-US"/>
        </w:rPr>
      </w:pPr>
    </w:p>
    <w:p w:rsidR="00F3022B" w:rsidRPr="000F4EE5" w:rsidRDefault="00F3022B" w:rsidP="00227398">
      <w:pPr>
        <w:spacing w:line="360" w:lineRule="auto"/>
        <w:rPr>
          <w:noProof/>
          <w:sz w:val="22"/>
          <w:szCs w:val="22"/>
          <w:lang w:val="en-US"/>
        </w:rPr>
      </w:pPr>
    </w:p>
    <w:p w:rsidR="00F3022B" w:rsidRPr="000F4EE5" w:rsidRDefault="00F3022B" w:rsidP="00227398">
      <w:pPr>
        <w:spacing w:line="360" w:lineRule="auto"/>
        <w:rPr>
          <w:noProof/>
          <w:sz w:val="22"/>
          <w:szCs w:val="22"/>
          <w:lang w:val="en-US"/>
        </w:rPr>
      </w:pPr>
    </w:p>
    <w:p w:rsidR="00F3022B" w:rsidRPr="000F4EE5" w:rsidRDefault="00F3022B" w:rsidP="00227398">
      <w:pPr>
        <w:spacing w:line="360" w:lineRule="auto"/>
        <w:rPr>
          <w:noProof/>
          <w:sz w:val="22"/>
          <w:szCs w:val="22"/>
          <w:lang w:val="en-US"/>
        </w:rPr>
      </w:pPr>
    </w:p>
    <w:p w:rsidR="00F3022B" w:rsidRPr="000F4EE5" w:rsidRDefault="00F3022B" w:rsidP="00227398">
      <w:pPr>
        <w:spacing w:line="360" w:lineRule="auto"/>
        <w:rPr>
          <w:noProof/>
          <w:sz w:val="22"/>
          <w:szCs w:val="22"/>
          <w:lang w:val="en-US"/>
        </w:rPr>
      </w:pPr>
    </w:p>
    <w:p w:rsidR="00F3022B" w:rsidRPr="000F4EE5" w:rsidRDefault="00F3022B" w:rsidP="00227398">
      <w:pPr>
        <w:spacing w:line="360" w:lineRule="auto"/>
        <w:rPr>
          <w:noProof/>
          <w:sz w:val="22"/>
          <w:szCs w:val="22"/>
          <w:lang w:val="en-US"/>
        </w:rPr>
      </w:pPr>
    </w:p>
    <w:p w:rsidR="00F3022B" w:rsidRPr="000F4EE5" w:rsidRDefault="00F3022B" w:rsidP="00227398">
      <w:pPr>
        <w:spacing w:line="360" w:lineRule="auto"/>
        <w:rPr>
          <w:noProof/>
          <w:sz w:val="22"/>
          <w:szCs w:val="22"/>
          <w:lang w:val="en-US"/>
        </w:rPr>
      </w:pPr>
    </w:p>
    <w:p w:rsidR="00F3022B" w:rsidRPr="000F4EE5" w:rsidRDefault="00F3022B" w:rsidP="00227398">
      <w:pPr>
        <w:spacing w:line="360" w:lineRule="auto"/>
        <w:rPr>
          <w:noProof/>
          <w:sz w:val="22"/>
          <w:szCs w:val="22"/>
          <w:lang w:val="en-US"/>
        </w:rPr>
      </w:pPr>
    </w:p>
    <w:p w:rsidR="00F3022B" w:rsidRPr="000F4EE5" w:rsidRDefault="00F3022B" w:rsidP="00227398">
      <w:pPr>
        <w:spacing w:line="360" w:lineRule="auto"/>
        <w:rPr>
          <w:noProof/>
          <w:sz w:val="22"/>
          <w:szCs w:val="22"/>
          <w:lang w:val="en-US"/>
        </w:rPr>
      </w:pPr>
    </w:p>
    <w:p w:rsidR="00F3022B" w:rsidRPr="000F4EE5" w:rsidRDefault="00F3022B" w:rsidP="00227398">
      <w:pPr>
        <w:spacing w:line="360" w:lineRule="auto"/>
        <w:rPr>
          <w:noProof/>
          <w:sz w:val="22"/>
          <w:szCs w:val="22"/>
          <w:lang w:val="en-US"/>
        </w:rPr>
      </w:pPr>
    </w:p>
    <w:p w:rsidR="00F3022B" w:rsidRDefault="00F3022B" w:rsidP="00227398">
      <w:pPr>
        <w:spacing w:line="360" w:lineRule="auto"/>
        <w:rPr>
          <w:noProof/>
          <w:sz w:val="22"/>
          <w:szCs w:val="22"/>
          <w:lang w:val="en-US"/>
        </w:rPr>
      </w:pPr>
    </w:p>
    <w:p w:rsidR="000F4EE5" w:rsidRDefault="000F4EE5" w:rsidP="00227398">
      <w:pPr>
        <w:spacing w:line="360" w:lineRule="auto"/>
        <w:rPr>
          <w:noProof/>
          <w:sz w:val="22"/>
          <w:szCs w:val="22"/>
          <w:lang w:val="en-US"/>
        </w:rPr>
      </w:pPr>
    </w:p>
    <w:p w:rsidR="000F4EE5" w:rsidRPr="000F4EE5" w:rsidRDefault="000F4EE5" w:rsidP="00227398">
      <w:pPr>
        <w:spacing w:line="360" w:lineRule="auto"/>
        <w:rPr>
          <w:noProof/>
          <w:sz w:val="22"/>
          <w:szCs w:val="22"/>
          <w:lang w:val="en-US"/>
        </w:rPr>
      </w:pPr>
    </w:p>
    <w:p w:rsidR="00F3022B" w:rsidRPr="000F4EE5" w:rsidRDefault="00F3022B" w:rsidP="00227398">
      <w:pPr>
        <w:spacing w:line="360" w:lineRule="auto"/>
        <w:rPr>
          <w:noProof/>
          <w:sz w:val="22"/>
          <w:szCs w:val="22"/>
          <w:lang w:val="en-US"/>
        </w:rPr>
      </w:pPr>
    </w:p>
    <w:p w:rsidR="006D2874" w:rsidRPr="000F4EE5" w:rsidRDefault="006D2874" w:rsidP="00227398">
      <w:pPr>
        <w:rPr>
          <w:sz w:val="22"/>
          <w:szCs w:val="22"/>
        </w:rPr>
      </w:pPr>
      <w:r w:rsidRPr="000F4EE5">
        <w:rPr>
          <w:sz w:val="22"/>
          <w:szCs w:val="22"/>
        </w:rPr>
        <w:lastRenderedPageBreak/>
        <w:t>VNOS NOVE VLOGE</w:t>
      </w:r>
      <w:bookmarkEnd w:id="6"/>
    </w:p>
    <w:p w:rsidR="00F3022B" w:rsidRPr="000F4EE5" w:rsidRDefault="00FE767C" w:rsidP="00B77E05">
      <w:pPr>
        <w:spacing w:after="0" w:line="360" w:lineRule="auto"/>
        <w:rPr>
          <w:sz w:val="22"/>
          <w:szCs w:val="22"/>
        </w:rPr>
      </w:pPr>
      <w:r w:rsidRPr="000F4EE5">
        <w:rPr>
          <w:sz w:val="22"/>
          <w:szCs w:val="22"/>
        </w:rPr>
        <w:t xml:space="preserve">Ko izberemo </w:t>
      </w:r>
      <w:r w:rsidRPr="000F4EE5">
        <w:rPr>
          <w:b/>
          <w:i/>
          <w:sz w:val="22"/>
          <w:szCs w:val="22"/>
        </w:rPr>
        <w:t>Ukrep</w:t>
      </w:r>
      <w:r w:rsidRPr="000F4EE5">
        <w:rPr>
          <w:sz w:val="22"/>
          <w:szCs w:val="22"/>
        </w:rPr>
        <w:t xml:space="preserve"> in </w:t>
      </w:r>
      <w:r w:rsidRPr="000F4EE5">
        <w:rPr>
          <w:b/>
          <w:i/>
          <w:sz w:val="22"/>
          <w:szCs w:val="22"/>
        </w:rPr>
        <w:t>Razpis</w:t>
      </w:r>
      <w:r w:rsidRPr="000F4EE5">
        <w:rPr>
          <w:sz w:val="22"/>
          <w:szCs w:val="22"/>
        </w:rPr>
        <w:t xml:space="preserve">, kliknemo na gumb </w:t>
      </w:r>
      <w:r w:rsidRPr="000F4EE5">
        <w:rPr>
          <w:b/>
          <w:i/>
          <w:sz w:val="22"/>
          <w:szCs w:val="22"/>
        </w:rPr>
        <w:t>Iskanje po razpisu</w:t>
      </w:r>
      <w:r w:rsidRPr="000F4EE5">
        <w:rPr>
          <w:sz w:val="22"/>
          <w:szCs w:val="22"/>
        </w:rPr>
        <w:t xml:space="preserve">. </w:t>
      </w:r>
    </w:p>
    <w:p w:rsidR="00FE767C" w:rsidRPr="000F4EE5" w:rsidRDefault="00ED74BF" w:rsidP="00B77E05">
      <w:pPr>
        <w:spacing w:after="0" w:line="360" w:lineRule="auto"/>
        <w:rPr>
          <w:sz w:val="22"/>
          <w:szCs w:val="22"/>
        </w:rPr>
      </w:pPr>
      <w:r w:rsidRPr="000F4EE5">
        <w:rPr>
          <w:noProof/>
          <w:sz w:val="22"/>
          <w:szCs w:val="22"/>
          <w:lang w:eastAsia="sl-SI"/>
        </w:rPr>
        <mc:AlternateContent>
          <mc:Choice Requires="wps">
            <w:drawing>
              <wp:anchor distT="0" distB="0" distL="114300" distR="114300" simplePos="0" relativeHeight="251666432" behindDoc="0" locked="0" layoutInCell="1" allowOverlap="1">
                <wp:simplePos x="0" y="0"/>
                <wp:positionH relativeFrom="column">
                  <wp:posOffset>1030605</wp:posOffset>
                </wp:positionH>
                <wp:positionV relativeFrom="paragraph">
                  <wp:posOffset>202566</wp:posOffset>
                </wp:positionV>
                <wp:extent cx="421640" cy="177800"/>
                <wp:effectExtent l="19050" t="19050" r="35560" b="50800"/>
                <wp:wrapNone/>
                <wp:docPr id="672" name="Oval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640" cy="177800"/>
                        </a:xfrm>
                        <a:prstGeom prst="ellipse">
                          <a:avLst/>
                        </a:prstGeom>
                        <a:noFill/>
                        <a:ln w="38100" algn="ctr">
                          <a:solidFill>
                            <a:srgbClr val="FF0000"/>
                          </a:solidFill>
                          <a:round/>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1EB775" id="Oval 752" o:spid="_x0000_s1026" style="position:absolute;margin-left:81.15pt;margin-top:15.95pt;width:33.2pt;height:1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" filled="f" fillcolor="black" strokecolor="red" strokeweight="3pt">
                <v:shadow on="t" color="#7f7f7f" opacity=".5" offset="1pt"/>
              </v:oval>
            </w:pict>
          </mc:Fallback>
        </mc:AlternateContent>
      </w:r>
      <w:r w:rsidR="00FE767C" w:rsidRPr="000F4EE5">
        <w:rPr>
          <w:sz w:val="22"/>
          <w:szCs w:val="22"/>
        </w:rPr>
        <w:t xml:space="preserve">Nato kliknemo na gumb </w:t>
      </w:r>
      <w:r w:rsidR="00FE767C" w:rsidRPr="000F4EE5">
        <w:rPr>
          <w:b/>
          <w:i/>
          <w:sz w:val="22"/>
          <w:szCs w:val="22"/>
        </w:rPr>
        <w:t>Dodaj vlogo</w:t>
      </w:r>
      <w:r w:rsidR="00FE767C" w:rsidRPr="000F4EE5">
        <w:rPr>
          <w:i/>
          <w:sz w:val="22"/>
          <w:szCs w:val="22"/>
        </w:rPr>
        <w:t>.</w:t>
      </w:r>
    </w:p>
    <w:p w:rsidR="00175470" w:rsidRPr="000F4EE5" w:rsidRDefault="00FF1392" w:rsidP="00DA2868">
      <w:pPr>
        <w:spacing w:line="360" w:lineRule="auto"/>
        <w:rPr>
          <w:noProof/>
          <w:sz w:val="22"/>
          <w:szCs w:val="22"/>
          <w:lang w:eastAsia="sl-SI"/>
        </w:rPr>
      </w:pPr>
      <w:r w:rsidRPr="000F4EE5">
        <w:rPr>
          <w:noProof/>
          <w:sz w:val="22"/>
          <w:szCs w:val="22"/>
          <w:lang w:eastAsia="sl-SI"/>
        </w:rPr>
        <w:drawing>
          <wp:inline distT="0" distB="0" distL="0" distR="0">
            <wp:extent cx="6209665" cy="459740"/>
            <wp:effectExtent l="0" t="0" r="0" b="0"/>
            <wp:docPr id="687" name="Slika 687" descr="Kliknemo Dodaj v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Kliknemo Dodaj vlogo."/>
                    <pic:cNvPicPr>
                      <a:picLocks noChangeAspect="1" noChangeArrowheads="1"/>
                    </pic:cNvPicPr>
                  </pic:nvPicPr>
                  <pic:blipFill>
                    <a:blip r:embed="rId19">
                      <a:extLst>
                        <a:ext uri="{28A0092B-C50C-407E-A947-70E740481C1C}">
                          <a14:useLocalDpi xmlns:a14="http://schemas.microsoft.com/office/drawing/2010/main" val="0"/>
                        </a:ext>
                      </a:extLst>
                    </a:blip>
                    <a:srcRect t="26364" b="60443"/>
                    <a:stretch>
                      <a:fillRect/>
                    </a:stretch>
                  </pic:blipFill>
                  <pic:spPr bwMode="auto">
                    <a:xfrm>
                      <a:off x="0" y="0"/>
                      <a:ext cx="6209665" cy="459740"/>
                    </a:xfrm>
                    <a:prstGeom prst="rect">
                      <a:avLst/>
                    </a:prstGeom>
                    <a:noFill/>
                  </pic:spPr>
                </pic:pic>
              </a:graphicData>
            </a:graphic>
          </wp:inline>
        </w:drawing>
      </w:r>
    </w:p>
    <w:p w:rsidR="009C0C0D" w:rsidRPr="000F4EE5" w:rsidRDefault="00175470" w:rsidP="00AC371A">
      <w:pPr>
        <w:spacing w:line="360" w:lineRule="auto"/>
        <w:rPr>
          <w:sz w:val="22"/>
          <w:szCs w:val="22"/>
        </w:rPr>
      </w:pPr>
      <w:r w:rsidRPr="000F4EE5">
        <w:rPr>
          <w:sz w:val="22"/>
          <w:szCs w:val="22"/>
        </w:rPr>
        <w:t>Preden upravičenec</w:t>
      </w:r>
      <w:r w:rsidR="00D97D73" w:rsidRPr="000F4EE5">
        <w:rPr>
          <w:sz w:val="22"/>
          <w:szCs w:val="22"/>
        </w:rPr>
        <w:t>/vlagatelj</w:t>
      </w:r>
      <w:r w:rsidRPr="000F4EE5">
        <w:rPr>
          <w:sz w:val="22"/>
          <w:szCs w:val="22"/>
        </w:rPr>
        <w:t xml:space="preserve"> ali pooblaščenec za upravičenca začne z vnosom vloge, mora biti upravičenec pri ARSKTRP vpisan v </w:t>
      </w:r>
      <w:r w:rsidRPr="000F4EE5">
        <w:rPr>
          <w:b/>
          <w:sz w:val="22"/>
          <w:szCs w:val="22"/>
        </w:rPr>
        <w:t>Centralni register strank</w:t>
      </w:r>
      <w:r w:rsidRPr="000F4EE5">
        <w:rPr>
          <w:sz w:val="22"/>
          <w:szCs w:val="22"/>
        </w:rPr>
        <w:t xml:space="preserve"> (v nadaljevanju</w:t>
      </w:r>
      <w:r w:rsidR="00F3022B" w:rsidRPr="000F4EE5">
        <w:rPr>
          <w:sz w:val="22"/>
          <w:szCs w:val="22"/>
        </w:rPr>
        <w:t>:</w:t>
      </w:r>
      <w:r w:rsidRPr="000F4EE5">
        <w:rPr>
          <w:sz w:val="22"/>
          <w:szCs w:val="22"/>
        </w:rPr>
        <w:t xml:space="preserve"> CRS) ter imeti urejen </w:t>
      </w:r>
      <w:r w:rsidRPr="000F4EE5">
        <w:rPr>
          <w:b/>
          <w:sz w:val="22"/>
          <w:szCs w:val="22"/>
        </w:rPr>
        <w:t>transakcijski račun</w:t>
      </w:r>
      <w:r w:rsidRPr="000F4EE5">
        <w:rPr>
          <w:sz w:val="22"/>
          <w:szCs w:val="22"/>
        </w:rPr>
        <w:t xml:space="preserve"> (v nadaljevanju</w:t>
      </w:r>
      <w:r w:rsidR="00F3022B" w:rsidRPr="000F4EE5">
        <w:rPr>
          <w:sz w:val="22"/>
          <w:szCs w:val="22"/>
        </w:rPr>
        <w:t>:</w:t>
      </w:r>
      <w:r w:rsidRPr="000F4EE5">
        <w:rPr>
          <w:sz w:val="22"/>
          <w:szCs w:val="22"/>
        </w:rPr>
        <w:t xml:space="preserve"> TRR) in davčni status.</w:t>
      </w:r>
    </w:p>
    <w:p w:rsidR="00991180" w:rsidRPr="000F4EE5" w:rsidRDefault="00991180" w:rsidP="00F3022B">
      <w:pPr>
        <w:spacing w:after="0" w:line="360" w:lineRule="auto"/>
        <w:rPr>
          <w:sz w:val="22"/>
          <w:szCs w:val="22"/>
        </w:rPr>
      </w:pPr>
      <w:r w:rsidRPr="000F4EE5">
        <w:rPr>
          <w:sz w:val="22"/>
          <w:szCs w:val="22"/>
          <w:highlight w:val="red"/>
        </w:rPr>
        <w:t>OPOZORILO!</w:t>
      </w:r>
    </w:p>
    <w:p w:rsidR="00593A03" w:rsidRDefault="004B0E1A" w:rsidP="00B77E05">
      <w:pPr>
        <w:spacing w:after="0" w:line="360" w:lineRule="auto"/>
        <w:rPr>
          <w:sz w:val="22"/>
          <w:szCs w:val="22"/>
        </w:rPr>
      </w:pPr>
      <w:r w:rsidRPr="000F4EE5">
        <w:rPr>
          <w:color w:val="FF0000"/>
          <w:sz w:val="22"/>
          <w:szCs w:val="22"/>
        </w:rPr>
        <w:t>V</w:t>
      </w:r>
      <w:r w:rsidR="00AC371A" w:rsidRPr="000F4EE5">
        <w:rPr>
          <w:color w:val="FF0000"/>
          <w:sz w:val="22"/>
          <w:szCs w:val="22"/>
        </w:rPr>
        <w:t xml:space="preserve"> kolikor </w:t>
      </w:r>
      <w:r w:rsidRPr="000F4EE5">
        <w:rPr>
          <w:color w:val="FF0000"/>
          <w:sz w:val="22"/>
          <w:szCs w:val="22"/>
        </w:rPr>
        <w:t>vlagatelj še ni vpisan v evidenco CRS na AKTRP</w:t>
      </w:r>
      <w:r w:rsidRPr="000F4EE5">
        <w:rPr>
          <w:sz w:val="22"/>
          <w:szCs w:val="22"/>
        </w:rPr>
        <w:t>, kar pomeni, da še nikoli ni oddajal kakršnekoli vloge na</w:t>
      </w:r>
      <w:r w:rsidR="00D97D73" w:rsidRPr="000F4EE5">
        <w:rPr>
          <w:sz w:val="22"/>
          <w:szCs w:val="22"/>
        </w:rPr>
        <w:t xml:space="preserve"> AKTRP, </w:t>
      </w:r>
      <w:r w:rsidR="00D97D73" w:rsidRPr="000F4EE5">
        <w:rPr>
          <w:color w:val="FF0000"/>
          <w:sz w:val="22"/>
          <w:szCs w:val="22"/>
        </w:rPr>
        <w:t>se ob vnosu DŠ</w:t>
      </w:r>
      <w:r w:rsidR="00AC371A" w:rsidRPr="000F4EE5">
        <w:rPr>
          <w:color w:val="FF0000"/>
          <w:sz w:val="22"/>
          <w:szCs w:val="22"/>
        </w:rPr>
        <w:t xml:space="preserve"> avtomatsko kreira </w:t>
      </w:r>
      <w:r w:rsidR="00AC371A" w:rsidRPr="000F4EE5">
        <w:rPr>
          <w:sz w:val="22"/>
          <w:szCs w:val="22"/>
        </w:rPr>
        <w:t>in pošlje e</w:t>
      </w:r>
      <w:r w:rsidR="00A5571B" w:rsidRPr="000F4EE5">
        <w:rPr>
          <w:sz w:val="22"/>
          <w:szCs w:val="22"/>
        </w:rPr>
        <w:t>-</w:t>
      </w:r>
      <w:r w:rsidR="00AC371A" w:rsidRPr="000F4EE5">
        <w:rPr>
          <w:sz w:val="22"/>
          <w:szCs w:val="22"/>
        </w:rPr>
        <w:t xml:space="preserve">mail na crs@gov.si. </w:t>
      </w:r>
    </w:p>
    <w:p w:rsidR="00AC371A" w:rsidRPr="000F4EE5" w:rsidRDefault="00AC371A" w:rsidP="00B77E05">
      <w:pPr>
        <w:spacing w:after="0" w:line="360" w:lineRule="auto"/>
        <w:rPr>
          <w:sz w:val="22"/>
          <w:szCs w:val="22"/>
        </w:rPr>
      </w:pPr>
      <w:r w:rsidRPr="000F4EE5">
        <w:rPr>
          <w:sz w:val="22"/>
          <w:szCs w:val="22"/>
        </w:rPr>
        <w:t>Prikaže se obvestilo:</w:t>
      </w:r>
    </w:p>
    <w:p w:rsidR="00AC371A" w:rsidRPr="000F4EE5" w:rsidRDefault="00593A03" w:rsidP="00F3022B">
      <w:pPr>
        <w:spacing w:after="0" w:line="360" w:lineRule="auto"/>
        <w:rPr>
          <w:sz w:val="22"/>
          <w:szCs w:val="22"/>
        </w:rPr>
      </w:pPr>
      <w:r>
        <w:rPr>
          <w:noProof/>
          <w:sz w:val="22"/>
          <w:szCs w:val="22"/>
          <w:lang w:eastAsia="sl-SI"/>
        </w:rPr>
        <w:drawing>
          <wp:inline distT="0" distB="0" distL="0" distR="0">
            <wp:extent cx="5681662" cy="2873397"/>
            <wp:effectExtent l="0" t="0" r="0" b="317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_d.jpg"/>
                    <pic:cNvPicPr/>
                  </pic:nvPicPr>
                  <pic:blipFill>
                    <a:blip r:embed="rId20">
                      <a:extLst>
                        <a:ext uri="{28A0092B-C50C-407E-A947-70E740481C1C}">
                          <a14:useLocalDpi xmlns:a14="http://schemas.microsoft.com/office/drawing/2010/main" val="0"/>
                        </a:ext>
                      </a:extLst>
                    </a:blip>
                    <a:stretch>
                      <a:fillRect/>
                    </a:stretch>
                  </pic:blipFill>
                  <pic:spPr>
                    <a:xfrm>
                      <a:off x="0" y="0"/>
                      <a:ext cx="5703885" cy="2884636"/>
                    </a:xfrm>
                    <a:prstGeom prst="rect">
                      <a:avLst/>
                    </a:prstGeom>
                  </pic:spPr>
                </pic:pic>
              </a:graphicData>
            </a:graphic>
          </wp:inline>
        </w:drawing>
      </w:r>
    </w:p>
    <w:p w:rsidR="004B0E1A" w:rsidRPr="000F4EE5" w:rsidRDefault="00AC371A" w:rsidP="000B1E68">
      <w:pPr>
        <w:pStyle w:val="Default"/>
        <w:spacing w:line="360" w:lineRule="auto"/>
        <w:jc w:val="both"/>
        <w:rPr>
          <w:sz w:val="22"/>
          <w:szCs w:val="22"/>
        </w:rPr>
      </w:pPr>
      <w:r w:rsidRPr="000F4EE5">
        <w:rPr>
          <w:sz w:val="22"/>
          <w:szCs w:val="22"/>
        </w:rPr>
        <w:t xml:space="preserve">V tem primeru je </w:t>
      </w:r>
      <w:r w:rsidRPr="000F4EE5">
        <w:rPr>
          <w:color w:val="FF0000"/>
          <w:sz w:val="22"/>
          <w:szCs w:val="22"/>
        </w:rPr>
        <w:t>nadaljevanje vnosa mogoče šele naslednji dan</w:t>
      </w:r>
      <w:r w:rsidRPr="000F4EE5">
        <w:rPr>
          <w:sz w:val="22"/>
          <w:szCs w:val="22"/>
        </w:rPr>
        <w:t>, ko bodo na A</w:t>
      </w:r>
      <w:r w:rsidR="00A5571B" w:rsidRPr="000F4EE5">
        <w:rPr>
          <w:sz w:val="22"/>
          <w:szCs w:val="22"/>
        </w:rPr>
        <w:t>RS</w:t>
      </w:r>
      <w:r w:rsidRPr="000F4EE5">
        <w:rPr>
          <w:sz w:val="22"/>
          <w:szCs w:val="22"/>
        </w:rPr>
        <w:t>KTRP vnesli vlagatelja v CRS – Centralni register strank na</w:t>
      </w:r>
      <w:r w:rsidR="00A5571B" w:rsidRPr="000F4EE5">
        <w:rPr>
          <w:sz w:val="22"/>
          <w:szCs w:val="22"/>
        </w:rPr>
        <w:t xml:space="preserve"> Agenciji Republike Slovenije za kmetijske trge in razvoj podeželja (v nadaljevanju:</w:t>
      </w:r>
      <w:r w:rsidRPr="000F4EE5">
        <w:rPr>
          <w:sz w:val="22"/>
          <w:szCs w:val="22"/>
        </w:rPr>
        <w:t xml:space="preserve"> A</w:t>
      </w:r>
      <w:r w:rsidR="00A5571B" w:rsidRPr="000F4EE5">
        <w:rPr>
          <w:sz w:val="22"/>
          <w:szCs w:val="22"/>
        </w:rPr>
        <w:t>RS</w:t>
      </w:r>
      <w:r w:rsidRPr="000F4EE5">
        <w:rPr>
          <w:sz w:val="22"/>
          <w:szCs w:val="22"/>
        </w:rPr>
        <w:t>KTRP</w:t>
      </w:r>
      <w:r w:rsidR="00A5571B" w:rsidRPr="000F4EE5">
        <w:rPr>
          <w:sz w:val="22"/>
          <w:szCs w:val="22"/>
        </w:rPr>
        <w:t>)</w:t>
      </w:r>
      <w:r w:rsidRPr="000F4EE5">
        <w:rPr>
          <w:sz w:val="22"/>
          <w:szCs w:val="22"/>
        </w:rPr>
        <w:t xml:space="preserve">. </w:t>
      </w:r>
      <w:r w:rsidRPr="000F4EE5">
        <w:rPr>
          <w:color w:val="FF0000"/>
          <w:sz w:val="22"/>
          <w:szCs w:val="22"/>
        </w:rPr>
        <w:t>Enaka napaka se lahko izpiše v primeru, ko vlagatelj nima urejenega davčnega statusa</w:t>
      </w:r>
      <w:r w:rsidRPr="000F4EE5">
        <w:rPr>
          <w:sz w:val="22"/>
          <w:szCs w:val="22"/>
        </w:rPr>
        <w:t>.</w:t>
      </w:r>
      <w:r w:rsidR="0097258B" w:rsidRPr="000F4EE5">
        <w:rPr>
          <w:sz w:val="22"/>
          <w:szCs w:val="22"/>
        </w:rPr>
        <w:t xml:space="preserve"> CRS deluje vsak delovni dan ARSKTRP od 8:00 do 14:00.</w:t>
      </w:r>
    </w:p>
    <w:p w:rsidR="00AC371A" w:rsidRPr="000F4EE5" w:rsidRDefault="00AC371A" w:rsidP="004B0E1A">
      <w:pPr>
        <w:pStyle w:val="Default"/>
        <w:rPr>
          <w:sz w:val="22"/>
          <w:szCs w:val="22"/>
        </w:rPr>
      </w:pPr>
    </w:p>
    <w:p w:rsidR="004B0E1A" w:rsidRPr="000F4EE5" w:rsidRDefault="004B0E1A" w:rsidP="004B0E1A">
      <w:pPr>
        <w:pStyle w:val="Default"/>
        <w:spacing w:line="360" w:lineRule="auto"/>
        <w:rPr>
          <w:sz w:val="22"/>
          <w:szCs w:val="22"/>
        </w:rPr>
      </w:pPr>
      <w:r w:rsidRPr="000F4EE5">
        <w:rPr>
          <w:sz w:val="22"/>
          <w:szCs w:val="22"/>
        </w:rPr>
        <w:t xml:space="preserve">Gumb </w:t>
      </w:r>
      <w:r w:rsidR="00AC371A" w:rsidRPr="000F4EE5">
        <w:rPr>
          <w:sz w:val="22"/>
          <w:szCs w:val="22"/>
        </w:rPr>
        <w:t>»</w:t>
      </w:r>
      <w:r w:rsidRPr="000F4EE5">
        <w:rPr>
          <w:i/>
          <w:sz w:val="22"/>
          <w:szCs w:val="22"/>
        </w:rPr>
        <w:t>CRS</w:t>
      </w:r>
      <w:r w:rsidRPr="000F4EE5">
        <w:rPr>
          <w:sz w:val="22"/>
          <w:szCs w:val="22"/>
        </w:rPr>
        <w:t xml:space="preserve"> </w:t>
      </w:r>
      <w:r w:rsidR="00AC371A" w:rsidRPr="000F4EE5">
        <w:rPr>
          <w:sz w:val="22"/>
          <w:szCs w:val="22"/>
        </w:rPr>
        <w:t>»</w:t>
      </w:r>
      <w:r w:rsidRPr="000F4EE5">
        <w:rPr>
          <w:sz w:val="22"/>
          <w:szCs w:val="22"/>
        </w:rPr>
        <w:t xml:space="preserve">ima dve pomembni vlogi v aplikaciji: </w:t>
      </w:r>
    </w:p>
    <w:p w:rsidR="004B0E1A" w:rsidRPr="000F4EE5" w:rsidRDefault="004B0E1A" w:rsidP="006D3AE0">
      <w:pPr>
        <w:pStyle w:val="Default"/>
        <w:rPr>
          <w:sz w:val="22"/>
          <w:szCs w:val="22"/>
        </w:rPr>
      </w:pPr>
      <w:r w:rsidRPr="000F4EE5">
        <w:rPr>
          <w:sz w:val="22"/>
          <w:szCs w:val="22"/>
        </w:rPr>
        <w:t>- prenos podatko</w:t>
      </w:r>
      <w:r w:rsidR="00D97D73" w:rsidRPr="000F4EE5">
        <w:rPr>
          <w:sz w:val="22"/>
          <w:szCs w:val="22"/>
        </w:rPr>
        <w:t>v iz evidence CRS</w:t>
      </w:r>
      <w:r w:rsidRPr="000F4EE5">
        <w:rPr>
          <w:sz w:val="22"/>
          <w:szCs w:val="22"/>
        </w:rPr>
        <w:t xml:space="preserve">, </w:t>
      </w:r>
    </w:p>
    <w:p w:rsidR="004B0E1A" w:rsidRPr="000F4EE5" w:rsidRDefault="0077783D" w:rsidP="006D3AE0">
      <w:pPr>
        <w:rPr>
          <w:sz w:val="22"/>
          <w:szCs w:val="22"/>
        </w:rPr>
      </w:pPr>
      <w:r w:rsidRPr="000F4EE5">
        <w:rPr>
          <w:sz w:val="22"/>
          <w:szCs w:val="22"/>
        </w:rPr>
        <w:t>- omogoči nadaljevanje</w:t>
      </w:r>
      <w:r w:rsidR="004B0E1A" w:rsidRPr="000F4EE5">
        <w:rPr>
          <w:sz w:val="22"/>
          <w:szCs w:val="22"/>
        </w:rPr>
        <w:t xml:space="preserve"> vnosa vloge.</w:t>
      </w:r>
    </w:p>
    <w:p w:rsidR="00175470" w:rsidRPr="000F4EE5" w:rsidRDefault="00175470" w:rsidP="00DA2868">
      <w:pPr>
        <w:spacing w:line="360" w:lineRule="auto"/>
        <w:rPr>
          <w:noProof/>
          <w:sz w:val="22"/>
          <w:szCs w:val="22"/>
          <w:lang w:eastAsia="sl-SI"/>
        </w:rPr>
      </w:pPr>
      <w:r w:rsidRPr="000F4EE5">
        <w:rPr>
          <w:sz w:val="22"/>
          <w:szCs w:val="22"/>
        </w:rPr>
        <w:t>Ob kliku na gumb »</w:t>
      </w:r>
      <w:r w:rsidRPr="000F4EE5">
        <w:rPr>
          <w:b/>
          <w:sz w:val="22"/>
          <w:szCs w:val="22"/>
        </w:rPr>
        <w:t>Dodaj vlogo</w:t>
      </w:r>
      <w:r w:rsidRPr="000F4EE5">
        <w:rPr>
          <w:sz w:val="22"/>
          <w:szCs w:val="22"/>
        </w:rPr>
        <w:t>« aplikacija avtomatsko preusmeri vlagatelja na zavihek »</w:t>
      </w:r>
      <w:r w:rsidRPr="000F4EE5">
        <w:rPr>
          <w:i/>
          <w:sz w:val="22"/>
          <w:szCs w:val="22"/>
        </w:rPr>
        <w:t>Upravičenec</w:t>
      </w:r>
      <w:r w:rsidRPr="000F4EE5">
        <w:rPr>
          <w:sz w:val="22"/>
          <w:szCs w:val="22"/>
        </w:rPr>
        <w:t xml:space="preserve">«, </w:t>
      </w:r>
      <w:r w:rsidR="00D97D73" w:rsidRPr="000F4EE5">
        <w:rPr>
          <w:sz w:val="22"/>
          <w:szCs w:val="22"/>
        </w:rPr>
        <w:t xml:space="preserve">v </w:t>
      </w:r>
      <w:r w:rsidRPr="000F4EE5">
        <w:rPr>
          <w:sz w:val="22"/>
          <w:szCs w:val="22"/>
        </w:rPr>
        <w:t>podzavihek »</w:t>
      </w:r>
      <w:r w:rsidRPr="000F4EE5">
        <w:rPr>
          <w:i/>
          <w:sz w:val="22"/>
          <w:szCs w:val="22"/>
        </w:rPr>
        <w:t>Osnovni podatki o vlogi</w:t>
      </w:r>
      <w:r w:rsidRPr="000F4EE5">
        <w:rPr>
          <w:sz w:val="22"/>
          <w:szCs w:val="22"/>
        </w:rPr>
        <w:t xml:space="preserve">«, vendar so v levem meniju </w:t>
      </w:r>
      <w:r w:rsidR="004B0E1A" w:rsidRPr="000F4EE5">
        <w:rPr>
          <w:sz w:val="22"/>
          <w:szCs w:val="22"/>
        </w:rPr>
        <w:t xml:space="preserve">vse </w:t>
      </w:r>
      <w:r w:rsidR="00D97D73" w:rsidRPr="000F4EE5">
        <w:rPr>
          <w:color w:val="FF0000"/>
          <w:sz w:val="22"/>
          <w:szCs w:val="22"/>
        </w:rPr>
        <w:t>do vnosa davčne številke</w:t>
      </w:r>
      <w:r w:rsidRPr="000F4EE5">
        <w:rPr>
          <w:color w:val="FF0000"/>
          <w:sz w:val="22"/>
          <w:szCs w:val="22"/>
        </w:rPr>
        <w:t xml:space="preserve"> vsi zavihki</w:t>
      </w:r>
      <w:r w:rsidR="00D97D73" w:rsidRPr="000F4EE5">
        <w:rPr>
          <w:color w:val="FF0000"/>
          <w:sz w:val="22"/>
          <w:szCs w:val="22"/>
        </w:rPr>
        <w:t xml:space="preserve"> in podzavihki</w:t>
      </w:r>
      <w:r w:rsidRPr="000F4EE5">
        <w:rPr>
          <w:color w:val="FF0000"/>
          <w:sz w:val="22"/>
          <w:szCs w:val="22"/>
        </w:rPr>
        <w:t xml:space="preserve"> neaktivni</w:t>
      </w:r>
      <w:r w:rsidR="00A5571B" w:rsidRPr="000F4EE5">
        <w:rPr>
          <w:sz w:val="22"/>
          <w:szCs w:val="22"/>
        </w:rPr>
        <w:t>.</w:t>
      </w:r>
    </w:p>
    <w:p w:rsidR="00D573A0" w:rsidRPr="000F4EE5" w:rsidRDefault="00D573A0" w:rsidP="00B77E05">
      <w:pPr>
        <w:spacing w:after="0" w:line="360" w:lineRule="auto"/>
        <w:rPr>
          <w:sz w:val="22"/>
          <w:szCs w:val="22"/>
        </w:rPr>
      </w:pPr>
      <w:r w:rsidRPr="000F4EE5">
        <w:rPr>
          <w:sz w:val="22"/>
          <w:szCs w:val="22"/>
        </w:rPr>
        <w:lastRenderedPageBreak/>
        <w:t xml:space="preserve">Ko </w:t>
      </w:r>
      <w:r w:rsidRPr="000F4EE5">
        <w:rPr>
          <w:b/>
          <w:sz w:val="22"/>
          <w:szCs w:val="22"/>
        </w:rPr>
        <w:t>vpišemo Davčno številko</w:t>
      </w:r>
      <w:r w:rsidRPr="000F4EE5">
        <w:rPr>
          <w:sz w:val="22"/>
          <w:szCs w:val="22"/>
        </w:rPr>
        <w:t xml:space="preserve">, kliknemo na </w:t>
      </w:r>
      <w:r w:rsidRPr="000F4EE5">
        <w:rPr>
          <w:b/>
          <w:sz w:val="22"/>
          <w:szCs w:val="22"/>
        </w:rPr>
        <w:t>gumb CRS</w:t>
      </w:r>
      <w:r w:rsidRPr="000F4EE5">
        <w:rPr>
          <w:sz w:val="22"/>
          <w:szCs w:val="22"/>
        </w:rPr>
        <w:t xml:space="preserve"> in podatki se prenesejo iz centralnega registra strank, ki ga vodimo na ARSKTRP.</w:t>
      </w:r>
    </w:p>
    <w:p w:rsidR="00E65B98" w:rsidRPr="000F4EE5" w:rsidRDefault="00FF1392" w:rsidP="00381BB9">
      <w:pPr>
        <w:spacing w:line="360" w:lineRule="auto"/>
        <w:rPr>
          <w:noProof/>
          <w:sz w:val="22"/>
          <w:szCs w:val="22"/>
          <w:lang w:val="en-US"/>
        </w:rPr>
      </w:pPr>
      <w:r w:rsidRPr="000F4EE5">
        <w:rPr>
          <w:noProof/>
          <w:sz w:val="22"/>
          <w:szCs w:val="22"/>
          <w:lang w:eastAsia="sl-SI"/>
        </w:rPr>
        <w:drawing>
          <wp:inline distT="0" distB="0" distL="0" distR="0">
            <wp:extent cx="5885815" cy="2732405"/>
            <wp:effectExtent l="0" t="0" r="0" b="0"/>
            <wp:docPr id="2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21" cstate="print">
                      <a:extLst>
                        <a:ext uri="{28A0092B-C50C-407E-A947-70E740481C1C}">
                          <a14:useLocalDpi xmlns:a14="http://schemas.microsoft.com/office/drawing/2010/main" val="0"/>
                        </a:ext>
                      </a:extLst>
                    </a:blip>
                    <a:srcRect l="244" t="11795" r="1392" b="6844"/>
                    <a:stretch>
                      <a:fillRect/>
                    </a:stretch>
                  </pic:blipFill>
                  <pic:spPr bwMode="auto">
                    <a:xfrm>
                      <a:off x="0" y="0"/>
                      <a:ext cx="5885815" cy="2732405"/>
                    </a:xfrm>
                    <a:prstGeom prst="rect">
                      <a:avLst/>
                    </a:prstGeom>
                    <a:noFill/>
                    <a:ln>
                      <a:noFill/>
                    </a:ln>
                  </pic:spPr>
                </pic:pic>
              </a:graphicData>
            </a:graphic>
          </wp:inline>
        </w:drawing>
      </w:r>
    </w:p>
    <w:p w:rsidR="0097258B" w:rsidRPr="000F4EE5" w:rsidRDefault="0097258B" w:rsidP="00381BB9">
      <w:pPr>
        <w:spacing w:line="360" w:lineRule="auto"/>
        <w:rPr>
          <w:sz w:val="22"/>
          <w:szCs w:val="22"/>
        </w:rPr>
      </w:pPr>
    </w:p>
    <w:p w:rsidR="00381BB9" w:rsidRPr="000F4EE5" w:rsidRDefault="006D3AE0" w:rsidP="00C07757">
      <w:pPr>
        <w:spacing w:after="0" w:line="360" w:lineRule="auto"/>
        <w:jc w:val="center"/>
        <w:rPr>
          <w:sz w:val="22"/>
          <w:szCs w:val="22"/>
        </w:rPr>
      </w:pPr>
      <w:r>
        <w:rPr>
          <w:noProof/>
          <w:sz w:val="22"/>
          <w:szCs w:val="22"/>
          <w:lang w:eastAsia="sl-SI"/>
        </w:rPr>
        <w:drawing>
          <wp:inline distT="0" distB="0" distL="0" distR="0">
            <wp:extent cx="3729567" cy="1167545"/>
            <wp:effectExtent l="0" t="0" r="4445" b="0"/>
            <wp:docPr id="702" name="Slika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5_b.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54402" cy="1175320"/>
                    </a:xfrm>
                    <a:prstGeom prst="rect">
                      <a:avLst/>
                    </a:prstGeom>
                  </pic:spPr>
                </pic:pic>
              </a:graphicData>
            </a:graphic>
          </wp:inline>
        </w:drawing>
      </w:r>
    </w:p>
    <w:p w:rsidR="00381BB9" w:rsidRPr="000F4EE5" w:rsidRDefault="00381BB9" w:rsidP="00381BB9">
      <w:pPr>
        <w:spacing w:after="0" w:line="360" w:lineRule="auto"/>
        <w:jc w:val="center"/>
        <w:rPr>
          <w:i/>
          <w:sz w:val="22"/>
          <w:szCs w:val="22"/>
        </w:rPr>
      </w:pPr>
      <w:r w:rsidRPr="000F4EE5">
        <w:rPr>
          <w:sz w:val="22"/>
          <w:szCs w:val="22"/>
        </w:rPr>
        <w:t xml:space="preserve">Izberemo zapis in kliknemo na gumb </w:t>
      </w:r>
      <w:r w:rsidRPr="000F4EE5">
        <w:rPr>
          <w:b/>
          <w:i/>
          <w:sz w:val="22"/>
          <w:szCs w:val="22"/>
        </w:rPr>
        <w:t>Potrdi</w:t>
      </w:r>
    </w:p>
    <w:p w:rsidR="00A5571B" w:rsidRPr="000F4EE5" w:rsidRDefault="00A5571B" w:rsidP="00381BB9">
      <w:pPr>
        <w:spacing w:after="0" w:line="360" w:lineRule="auto"/>
        <w:rPr>
          <w:sz w:val="22"/>
          <w:szCs w:val="22"/>
        </w:rPr>
      </w:pPr>
    </w:p>
    <w:p w:rsidR="00314EE4" w:rsidRPr="000F4EE5" w:rsidRDefault="00381BB9" w:rsidP="00381BB9">
      <w:pPr>
        <w:spacing w:after="0" w:line="360" w:lineRule="auto"/>
        <w:rPr>
          <w:sz w:val="22"/>
          <w:szCs w:val="22"/>
        </w:rPr>
      </w:pPr>
      <w:r w:rsidRPr="000F4EE5">
        <w:rPr>
          <w:sz w:val="22"/>
          <w:szCs w:val="22"/>
        </w:rPr>
        <w:t>V pri</w:t>
      </w:r>
      <w:r w:rsidR="00647037" w:rsidRPr="000F4EE5">
        <w:rPr>
          <w:sz w:val="22"/>
          <w:szCs w:val="22"/>
        </w:rPr>
        <w:t>meru, da se izpiše več vrstic</w:t>
      </w:r>
      <w:r w:rsidR="003F04FF" w:rsidRPr="000F4EE5">
        <w:rPr>
          <w:sz w:val="22"/>
          <w:szCs w:val="22"/>
        </w:rPr>
        <w:t>,</w:t>
      </w:r>
      <w:r w:rsidR="00647037" w:rsidRPr="000F4EE5">
        <w:rPr>
          <w:sz w:val="22"/>
          <w:szCs w:val="22"/>
        </w:rPr>
        <w:t xml:space="preserve"> z</w:t>
      </w:r>
      <w:r w:rsidRPr="000F4EE5">
        <w:rPr>
          <w:sz w:val="22"/>
          <w:szCs w:val="22"/>
        </w:rPr>
        <w:t xml:space="preserve"> različnimi statusi upravičenca, vnašalec izbere tistega, s katerim se prijavlja na razpis.</w:t>
      </w:r>
    </w:p>
    <w:p w:rsidR="00381BB9" w:rsidRPr="000F4EE5" w:rsidRDefault="00381BB9" w:rsidP="00381BB9">
      <w:pPr>
        <w:spacing w:after="0" w:line="360" w:lineRule="auto"/>
        <w:jc w:val="center"/>
        <w:rPr>
          <w:b/>
          <w:sz w:val="22"/>
          <w:szCs w:val="22"/>
        </w:rPr>
      </w:pPr>
    </w:p>
    <w:p w:rsidR="001F5B5B" w:rsidRPr="000F4EE5" w:rsidRDefault="00B8612D" w:rsidP="003F04FF">
      <w:pPr>
        <w:pStyle w:val="Naslov1"/>
        <w:rPr>
          <w:sz w:val="22"/>
          <w:szCs w:val="22"/>
        </w:rPr>
      </w:pPr>
      <w:r w:rsidRPr="000F4EE5">
        <w:rPr>
          <w:sz w:val="22"/>
          <w:szCs w:val="22"/>
        </w:rPr>
        <w:br w:type="page"/>
      </w:r>
      <w:bookmarkStart w:id="7" w:name="_Toc85454010"/>
      <w:r w:rsidR="00346F08" w:rsidRPr="000F4EE5">
        <w:rPr>
          <w:sz w:val="22"/>
          <w:szCs w:val="22"/>
        </w:rPr>
        <w:lastRenderedPageBreak/>
        <w:t xml:space="preserve">ZAVIHEK </w:t>
      </w:r>
      <w:r w:rsidR="002653AD" w:rsidRPr="000F4EE5">
        <w:rPr>
          <w:sz w:val="22"/>
          <w:szCs w:val="22"/>
        </w:rPr>
        <w:t>UPRAVIČENEC</w:t>
      </w:r>
      <w:bookmarkEnd w:id="7"/>
    </w:p>
    <w:p w:rsidR="0039237D" w:rsidRPr="000F4EE5" w:rsidRDefault="0039237D" w:rsidP="00381BB9">
      <w:pPr>
        <w:spacing w:after="0" w:line="360" w:lineRule="auto"/>
        <w:rPr>
          <w:sz w:val="22"/>
          <w:szCs w:val="22"/>
        </w:rPr>
      </w:pPr>
      <w:r w:rsidRPr="000F4EE5">
        <w:rPr>
          <w:sz w:val="22"/>
          <w:szCs w:val="22"/>
        </w:rPr>
        <w:t xml:space="preserve">Zavihek </w:t>
      </w:r>
      <w:r w:rsidR="00381BB9" w:rsidRPr="000F4EE5">
        <w:rPr>
          <w:i/>
          <w:sz w:val="22"/>
          <w:szCs w:val="22"/>
        </w:rPr>
        <w:t>Upravi</w:t>
      </w:r>
      <w:r w:rsidRPr="000F4EE5">
        <w:rPr>
          <w:i/>
          <w:sz w:val="22"/>
          <w:szCs w:val="22"/>
        </w:rPr>
        <w:t>čenec</w:t>
      </w:r>
      <w:r w:rsidRPr="000F4EE5">
        <w:rPr>
          <w:sz w:val="22"/>
          <w:szCs w:val="22"/>
        </w:rPr>
        <w:t xml:space="preserve"> je razdeljen v več razdelkov:</w:t>
      </w:r>
    </w:p>
    <w:p w:rsidR="0039237D" w:rsidRPr="000F4EE5" w:rsidRDefault="0039237D" w:rsidP="006D3AE0">
      <w:pPr>
        <w:pStyle w:val="Natevanje0"/>
        <w:numPr>
          <w:ilvl w:val="0"/>
          <w:numId w:val="7"/>
        </w:numPr>
        <w:ind w:left="714" w:hanging="357"/>
        <w:rPr>
          <w:sz w:val="22"/>
          <w:szCs w:val="22"/>
        </w:rPr>
      </w:pPr>
      <w:r w:rsidRPr="000F4EE5">
        <w:rPr>
          <w:sz w:val="22"/>
          <w:szCs w:val="22"/>
        </w:rPr>
        <w:t>Osnovni podatki</w:t>
      </w:r>
    </w:p>
    <w:p w:rsidR="0039237D" w:rsidRPr="000F4EE5" w:rsidRDefault="0039237D" w:rsidP="006D3AE0">
      <w:pPr>
        <w:pStyle w:val="Natevanje0"/>
        <w:numPr>
          <w:ilvl w:val="0"/>
          <w:numId w:val="7"/>
        </w:numPr>
        <w:ind w:left="714" w:hanging="357"/>
        <w:rPr>
          <w:sz w:val="22"/>
          <w:szCs w:val="22"/>
        </w:rPr>
      </w:pPr>
      <w:r w:rsidRPr="000F4EE5">
        <w:rPr>
          <w:sz w:val="22"/>
          <w:szCs w:val="22"/>
        </w:rPr>
        <w:t>Kmetijsko gospodarstvo</w:t>
      </w:r>
      <w:r w:rsidR="00D04C80" w:rsidRPr="000F4EE5">
        <w:rPr>
          <w:sz w:val="22"/>
          <w:szCs w:val="22"/>
        </w:rPr>
        <w:t xml:space="preserve"> (če</w:t>
      </w:r>
      <w:r w:rsidR="005575C9" w:rsidRPr="000F4EE5">
        <w:rPr>
          <w:sz w:val="22"/>
          <w:szCs w:val="22"/>
        </w:rPr>
        <w:t xml:space="preserve"> vlagatelj nima KMG-</w:t>
      </w:r>
      <w:r w:rsidR="001934C5" w:rsidRPr="000F4EE5">
        <w:rPr>
          <w:sz w:val="22"/>
          <w:szCs w:val="22"/>
        </w:rPr>
        <w:t>MID-a lahko ta zavihek izpusti</w:t>
      </w:r>
      <w:r w:rsidR="00D04C80" w:rsidRPr="000F4EE5">
        <w:rPr>
          <w:sz w:val="22"/>
          <w:szCs w:val="22"/>
        </w:rPr>
        <w:t>)</w:t>
      </w:r>
      <w:r w:rsidR="001934C5" w:rsidRPr="000F4EE5">
        <w:rPr>
          <w:sz w:val="22"/>
          <w:szCs w:val="22"/>
        </w:rPr>
        <w:t>.</w:t>
      </w:r>
    </w:p>
    <w:p w:rsidR="0039237D" w:rsidRPr="000F4EE5" w:rsidRDefault="0039237D" w:rsidP="006D3AE0">
      <w:pPr>
        <w:pStyle w:val="Natevanje0"/>
        <w:numPr>
          <w:ilvl w:val="0"/>
          <w:numId w:val="7"/>
        </w:numPr>
        <w:ind w:left="714" w:hanging="357"/>
        <w:rPr>
          <w:sz w:val="22"/>
          <w:szCs w:val="22"/>
        </w:rPr>
      </w:pPr>
      <w:r w:rsidRPr="000F4EE5">
        <w:rPr>
          <w:sz w:val="22"/>
          <w:szCs w:val="22"/>
        </w:rPr>
        <w:t>Že prejeta sredstva</w:t>
      </w:r>
    </w:p>
    <w:p w:rsidR="0039237D" w:rsidRPr="000F4EE5" w:rsidRDefault="001934C5" w:rsidP="006D3AE0">
      <w:pPr>
        <w:pStyle w:val="Natevanje0"/>
        <w:numPr>
          <w:ilvl w:val="0"/>
          <w:numId w:val="7"/>
        </w:numPr>
        <w:ind w:left="714" w:hanging="357"/>
        <w:rPr>
          <w:sz w:val="22"/>
          <w:szCs w:val="22"/>
        </w:rPr>
      </w:pPr>
      <w:r w:rsidRPr="000F4EE5">
        <w:rPr>
          <w:sz w:val="22"/>
          <w:szCs w:val="22"/>
        </w:rPr>
        <w:t>Prispevek k horizontalnim ciljem</w:t>
      </w:r>
    </w:p>
    <w:p w:rsidR="0039237D" w:rsidRPr="000F4EE5" w:rsidRDefault="0039237D" w:rsidP="006D3AE0">
      <w:pPr>
        <w:pStyle w:val="Natevanje0"/>
        <w:numPr>
          <w:ilvl w:val="0"/>
          <w:numId w:val="7"/>
        </w:numPr>
        <w:ind w:left="714" w:hanging="357"/>
        <w:rPr>
          <w:sz w:val="22"/>
          <w:szCs w:val="22"/>
        </w:rPr>
      </w:pPr>
      <w:r w:rsidRPr="000F4EE5">
        <w:rPr>
          <w:sz w:val="22"/>
          <w:szCs w:val="22"/>
        </w:rPr>
        <w:t>Podatki o regiji in občini upravičenca</w:t>
      </w:r>
      <w:r w:rsidR="00D04C80" w:rsidRPr="000F4EE5">
        <w:rPr>
          <w:sz w:val="22"/>
          <w:szCs w:val="22"/>
        </w:rPr>
        <w:t xml:space="preserve"> (</w:t>
      </w:r>
      <w:r w:rsidR="00B019E4" w:rsidRPr="000F4EE5">
        <w:rPr>
          <w:color w:val="FF0000"/>
          <w:sz w:val="22"/>
          <w:szCs w:val="22"/>
        </w:rPr>
        <w:t xml:space="preserve">obvezno </w:t>
      </w:r>
      <w:r w:rsidR="00B019E4" w:rsidRPr="000F4EE5">
        <w:rPr>
          <w:sz w:val="22"/>
          <w:szCs w:val="22"/>
        </w:rPr>
        <w:t>zaradi poročanja</w:t>
      </w:r>
      <w:r w:rsidR="0062523C">
        <w:rPr>
          <w:sz w:val="22"/>
          <w:szCs w:val="22"/>
        </w:rPr>
        <w:t xml:space="preserve"> EU</w:t>
      </w:r>
      <w:r w:rsidR="00D04C80" w:rsidRPr="000F4EE5">
        <w:rPr>
          <w:sz w:val="22"/>
          <w:szCs w:val="22"/>
        </w:rPr>
        <w:t>)</w:t>
      </w:r>
    </w:p>
    <w:p w:rsidR="0039237D" w:rsidRPr="000F4EE5" w:rsidRDefault="00381BB9" w:rsidP="006D3AE0">
      <w:pPr>
        <w:pStyle w:val="Natevanje0"/>
        <w:numPr>
          <w:ilvl w:val="0"/>
          <w:numId w:val="7"/>
        </w:numPr>
        <w:ind w:left="714" w:hanging="357"/>
        <w:rPr>
          <w:sz w:val="22"/>
          <w:szCs w:val="22"/>
        </w:rPr>
      </w:pPr>
      <w:r w:rsidRPr="000F4EE5">
        <w:rPr>
          <w:sz w:val="22"/>
          <w:szCs w:val="22"/>
        </w:rPr>
        <w:t>Podatki o podjetju</w:t>
      </w:r>
    </w:p>
    <w:p w:rsidR="00417BDE" w:rsidRPr="000F4EE5" w:rsidRDefault="00417BDE" w:rsidP="006D3AE0">
      <w:pPr>
        <w:pStyle w:val="Natevanje0"/>
        <w:numPr>
          <w:ilvl w:val="0"/>
          <w:numId w:val="7"/>
        </w:numPr>
        <w:ind w:left="714" w:hanging="357"/>
        <w:rPr>
          <w:sz w:val="22"/>
          <w:szCs w:val="22"/>
        </w:rPr>
      </w:pPr>
      <w:r w:rsidRPr="000F4EE5">
        <w:rPr>
          <w:sz w:val="22"/>
          <w:szCs w:val="22"/>
        </w:rPr>
        <w:t>Naziv upravičenca (naziv SP ali OP)</w:t>
      </w:r>
    </w:p>
    <w:p w:rsidR="00B019E4" w:rsidRPr="000F4EE5" w:rsidRDefault="00B019E4" w:rsidP="006D3AE0">
      <w:pPr>
        <w:pStyle w:val="Natevanje0"/>
        <w:numPr>
          <w:ilvl w:val="0"/>
          <w:numId w:val="7"/>
        </w:numPr>
        <w:ind w:left="714" w:hanging="357"/>
        <w:rPr>
          <w:sz w:val="22"/>
          <w:szCs w:val="22"/>
        </w:rPr>
      </w:pPr>
      <w:r w:rsidRPr="000F4EE5">
        <w:rPr>
          <w:sz w:val="22"/>
          <w:szCs w:val="22"/>
        </w:rPr>
        <w:t>Registrirane dejavnosti upravičenca</w:t>
      </w:r>
    </w:p>
    <w:p w:rsidR="007F02D0" w:rsidRPr="000F4EE5" w:rsidRDefault="007F02D0" w:rsidP="006D3AE0">
      <w:pPr>
        <w:pStyle w:val="Natevanje0"/>
        <w:numPr>
          <w:ilvl w:val="0"/>
          <w:numId w:val="7"/>
        </w:numPr>
        <w:ind w:left="714" w:hanging="357"/>
        <w:rPr>
          <w:sz w:val="22"/>
          <w:szCs w:val="22"/>
        </w:rPr>
      </w:pPr>
      <w:r w:rsidRPr="000F4EE5">
        <w:rPr>
          <w:sz w:val="22"/>
          <w:szCs w:val="22"/>
        </w:rPr>
        <w:t>Insolventnost in davčne obveznosti</w:t>
      </w:r>
    </w:p>
    <w:p w:rsidR="00B019E4" w:rsidRPr="000F4EE5" w:rsidRDefault="00B019E4" w:rsidP="00B019E4">
      <w:pPr>
        <w:pStyle w:val="Natevanje0"/>
        <w:numPr>
          <w:ilvl w:val="0"/>
          <w:numId w:val="0"/>
        </w:numPr>
        <w:spacing w:line="360" w:lineRule="auto"/>
        <w:ind w:left="720"/>
        <w:rPr>
          <w:sz w:val="22"/>
          <w:szCs w:val="22"/>
        </w:rPr>
      </w:pPr>
    </w:p>
    <w:p w:rsidR="001934C5" w:rsidRPr="000F4EE5" w:rsidRDefault="006D3AE0" w:rsidP="00B019E4">
      <w:pPr>
        <w:pStyle w:val="Natevanje0"/>
        <w:numPr>
          <w:ilvl w:val="0"/>
          <w:numId w:val="0"/>
        </w:numPr>
        <w:spacing w:line="360" w:lineRule="auto"/>
        <w:ind w:left="360"/>
        <w:rPr>
          <w:sz w:val="22"/>
          <w:szCs w:val="22"/>
        </w:rPr>
      </w:pPr>
      <w:r>
        <w:rPr>
          <w:noProof/>
          <w:sz w:val="22"/>
          <w:szCs w:val="22"/>
          <w:lang w:eastAsia="sl-SI"/>
        </w:rPr>
        <w:t>-</w:t>
      </w:r>
      <w:r>
        <w:rPr>
          <w:noProof/>
          <w:sz w:val="22"/>
          <w:szCs w:val="22"/>
          <w:lang w:eastAsia="sl-SI"/>
        </w:rPr>
        <w:drawing>
          <wp:inline distT="0" distB="0" distL="0" distR="0">
            <wp:extent cx="4189675" cy="2043113"/>
            <wp:effectExtent l="0" t="0" r="1905" b="0"/>
            <wp:docPr id="703" name="Slika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5_c.jpg"/>
                    <pic:cNvPicPr/>
                  </pic:nvPicPr>
                  <pic:blipFill>
                    <a:blip r:embed="rId23">
                      <a:extLst>
                        <a:ext uri="{28A0092B-C50C-407E-A947-70E740481C1C}">
                          <a14:useLocalDpi xmlns:a14="http://schemas.microsoft.com/office/drawing/2010/main" val="0"/>
                        </a:ext>
                      </a:extLst>
                    </a:blip>
                    <a:stretch>
                      <a:fillRect/>
                    </a:stretch>
                  </pic:blipFill>
                  <pic:spPr>
                    <a:xfrm>
                      <a:off x="0" y="0"/>
                      <a:ext cx="4193346" cy="2044903"/>
                    </a:xfrm>
                    <a:prstGeom prst="rect">
                      <a:avLst/>
                    </a:prstGeom>
                  </pic:spPr>
                </pic:pic>
              </a:graphicData>
            </a:graphic>
          </wp:inline>
        </w:drawing>
      </w:r>
    </w:p>
    <w:p w:rsidR="0004216C" w:rsidRPr="000F4EE5" w:rsidRDefault="0004216C" w:rsidP="0004216C">
      <w:pPr>
        <w:pStyle w:val="Natevanje0"/>
        <w:numPr>
          <w:ilvl w:val="0"/>
          <w:numId w:val="0"/>
        </w:numPr>
        <w:spacing w:line="360" w:lineRule="auto"/>
        <w:ind w:left="720"/>
        <w:rPr>
          <w:sz w:val="22"/>
          <w:szCs w:val="22"/>
        </w:rPr>
      </w:pPr>
    </w:p>
    <w:p w:rsidR="00337BA7" w:rsidRPr="000F4EE5" w:rsidRDefault="00337BA7" w:rsidP="0004216C">
      <w:pPr>
        <w:pStyle w:val="Naslov2"/>
        <w:spacing w:line="360" w:lineRule="auto"/>
        <w:rPr>
          <w:sz w:val="22"/>
          <w:szCs w:val="22"/>
        </w:rPr>
      </w:pPr>
      <w:bookmarkStart w:id="8" w:name="_Toc85454011"/>
      <w:r w:rsidRPr="000F4EE5">
        <w:rPr>
          <w:sz w:val="22"/>
          <w:szCs w:val="22"/>
        </w:rPr>
        <w:t>Osnovni podatki</w:t>
      </w:r>
      <w:bookmarkEnd w:id="8"/>
    </w:p>
    <w:p w:rsidR="0004216C" w:rsidRPr="000F4EE5" w:rsidRDefault="0004216C" w:rsidP="00024826">
      <w:pPr>
        <w:rPr>
          <w:sz w:val="22"/>
          <w:szCs w:val="22"/>
        </w:rPr>
      </w:pPr>
      <w:r w:rsidRPr="000F4EE5">
        <w:rPr>
          <w:sz w:val="22"/>
          <w:szCs w:val="22"/>
        </w:rPr>
        <w:t xml:space="preserve">Polje </w:t>
      </w:r>
      <w:r w:rsidRPr="000F4EE5">
        <w:rPr>
          <w:b/>
          <w:i/>
          <w:sz w:val="22"/>
          <w:szCs w:val="22"/>
        </w:rPr>
        <w:t>Davčna številka</w:t>
      </w:r>
      <w:r w:rsidRPr="000F4EE5">
        <w:rPr>
          <w:sz w:val="22"/>
          <w:szCs w:val="22"/>
        </w:rPr>
        <w:t xml:space="preserve"> </w:t>
      </w:r>
      <w:r w:rsidR="00D04C80" w:rsidRPr="000F4EE5">
        <w:rPr>
          <w:sz w:val="22"/>
          <w:szCs w:val="22"/>
        </w:rPr>
        <w:t>(</w:t>
      </w:r>
      <w:r w:rsidRPr="000F4EE5">
        <w:rPr>
          <w:color w:val="FF0000"/>
          <w:sz w:val="22"/>
          <w:szCs w:val="22"/>
        </w:rPr>
        <w:t>podatek je obvezen</w:t>
      </w:r>
      <w:r w:rsidR="00D04C80" w:rsidRPr="000F4EE5">
        <w:rPr>
          <w:sz w:val="22"/>
          <w:szCs w:val="22"/>
        </w:rPr>
        <w:t>)</w:t>
      </w:r>
      <w:r w:rsidRPr="000F4EE5">
        <w:rPr>
          <w:sz w:val="22"/>
          <w:szCs w:val="22"/>
        </w:rPr>
        <w:t>.</w:t>
      </w:r>
    </w:p>
    <w:p w:rsidR="0039237D" w:rsidRPr="000F4EE5" w:rsidRDefault="0004216C" w:rsidP="0004216C">
      <w:pPr>
        <w:rPr>
          <w:sz w:val="22"/>
          <w:szCs w:val="22"/>
        </w:rPr>
      </w:pPr>
      <w:r w:rsidRPr="000F4EE5">
        <w:rPr>
          <w:sz w:val="22"/>
          <w:szCs w:val="22"/>
        </w:rPr>
        <w:t xml:space="preserve">Ko je davčna številka vpisana, je potrebno </w:t>
      </w:r>
      <w:r w:rsidRPr="000F4EE5">
        <w:rPr>
          <w:b/>
          <w:sz w:val="22"/>
          <w:szCs w:val="22"/>
        </w:rPr>
        <w:t xml:space="preserve">klikniti </w:t>
      </w:r>
      <w:r w:rsidR="0077783D" w:rsidRPr="000F4EE5">
        <w:rPr>
          <w:b/>
          <w:sz w:val="22"/>
          <w:szCs w:val="22"/>
        </w:rPr>
        <w:t>na gumb</w:t>
      </w:r>
      <w:r w:rsidR="00647037" w:rsidRPr="000F4EE5">
        <w:rPr>
          <w:sz w:val="22"/>
          <w:szCs w:val="22"/>
        </w:rPr>
        <w:t xml:space="preserve"> </w:t>
      </w:r>
      <w:r w:rsidR="00647037" w:rsidRPr="000F4EE5">
        <w:rPr>
          <w:b/>
          <w:sz w:val="22"/>
          <w:szCs w:val="22"/>
        </w:rPr>
        <w:t>CRS</w:t>
      </w:r>
      <w:r w:rsidR="00647037" w:rsidRPr="000F4EE5">
        <w:rPr>
          <w:sz w:val="22"/>
          <w:szCs w:val="22"/>
        </w:rPr>
        <w:t xml:space="preserve"> in podatki se avtomatsko shranijo. </w:t>
      </w:r>
    </w:p>
    <w:p w:rsidR="00D15095" w:rsidRPr="000F4EE5" w:rsidRDefault="002653AD" w:rsidP="0077783D">
      <w:pPr>
        <w:spacing w:after="0" w:line="360" w:lineRule="auto"/>
        <w:rPr>
          <w:noProof/>
          <w:sz w:val="22"/>
          <w:szCs w:val="22"/>
          <w:lang w:eastAsia="sl-SI"/>
        </w:rPr>
      </w:pPr>
      <w:r w:rsidRPr="000F4EE5">
        <w:rPr>
          <w:noProof/>
          <w:sz w:val="22"/>
          <w:szCs w:val="22"/>
          <w:lang w:eastAsia="sl-SI"/>
        </w:rPr>
        <w:t xml:space="preserve">Po kliku na gumb CRS se avtomatsko napolnijo naslednja polja: </w:t>
      </w:r>
      <w:r w:rsidR="0039237D" w:rsidRPr="000F4EE5">
        <w:rPr>
          <w:i/>
          <w:noProof/>
          <w:sz w:val="22"/>
          <w:szCs w:val="22"/>
          <w:lang w:eastAsia="sl-SI"/>
        </w:rPr>
        <w:t>Naziv, Naslov, Stalno prebivališče, Občina upravi</w:t>
      </w:r>
      <w:r w:rsidR="00783779" w:rsidRPr="000F4EE5">
        <w:rPr>
          <w:i/>
          <w:noProof/>
          <w:sz w:val="22"/>
          <w:szCs w:val="22"/>
          <w:lang w:eastAsia="sl-SI"/>
        </w:rPr>
        <w:t>čenca</w:t>
      </w:r>
      <w:r w:rsidR="0039237D" w:rsidRPr="000F4EE5">
        <w:rPr>
          <w:i/>
          <w:noProof/>
          <w:sz w:val="22"/>
          <w:szCs w:val="22"/>
          <w:lang w:eastAsia="sl-SI"/>
        </w:rPr>
        <w:t xml:space="preserve"> ter Številka transakcijskega računa.</w:t>
      </w:r>
      <w:r w:rsidR="0039237D" w:rsidRPr="000F4EE5">
        <w:rPr>
          <w:noProof/>
          <w:sz w:val="22"/>
          <w:szCs w:val="22"/>
          <w:lang w:eastAsia="sl-SI"/>
        </w:rPr>
        <w:t xml:space="preserve"> </w:t>
      </w:r>
    </w:p>
    <w:p w:rsidR="00D15095" w:rsidRPr="000F4EE5" w:rsidRDefault="00D15095" w:rsidP="0077783D">
      <w:pPr>
        <w:spacing w:after="0" w:line="360" w:lineRule="auto"/>
        <w:rPr>
          <w:noProof/>
          <w:sz w:val="22"/>
          <w:szCs w:val="22"/>
          <w:lang w:eastAsia="sl-SI"/>
        </w:rPr>
      </w:pPr>
    </w:p>
    <w:p w:rsidR="00881F05" w:rsidRPr="000F4EE5" w:rsidRDefault="0039237D" w:rsidP="0077783D">
      <w:pPr>
        <w:spacing w:after="0" w:line="360" w:lineRule="auto"/>
        <w:rPr>
          <w:i/>
          <w:noProof/>
          <w:sz w:val="22"/>
          <w:szCs w:val="22"/>
          <w:lang w:eastAsia="sl-SI"/>
        </w:rPr>
      </w:pPr>
      <w:r w:rsidRPr="000F4EE5">
        <w:rPr>
          <w:noProof/>
          <w:sz w:val="22"/>
          <w:szCs w:val="22"/>
          <w:lang w:eastAsia="sl-SI"/>
        </w:rPr>
        <w:t>Ostala po</w:t>
      </w:r>
      <w:r w:rsidR="00EF1F77" w:rsidRPr="000F4EE5">
        <w:rPr>
          <w:noProof/>
          <w:sz w:val="22"/>
          <w:szCs w:val="22"/>
          <w:lang w:eastAsia="sl-SI"/>
        </w:rPr>
        <w:t xml:space="preserve">lja mora upravičenec vnesti sam: </w:t>
      </w:r>
      <w:r w:rsidR="00EF1F77" w:rsidRPr="000F4EE5">
        <w:rPr>
          <w:b/>
          <w:i/>
          <w:noProof/>
          <w:sz w:val="22"/>
          <w:szCs w:val="22"/>
          <w:lang w:eastAsia="sl-SI"/>
        </w:rPr>
        <w:t>El. predal</w:t>
      </w:r>
      <w:r w:rsidR="00EF1F77" w:rsidRPr="00593A03">
        <w:rPr>
          <w:noProof/>
          <w:sz w:val="22"/>
          <w:szCs w:val="22"/>
          <w:lang w:eastAsia="sl-SI"/>
        </w:rPr>
        <w:t xml:space="preserve">, </w:t>
      </w:r>
      <w:r w:rsidR="00EF1F77" w:rsidRPr="000F4EE5">
        <w:rPr>
          <w:b/>
          <w:i/>
          <w:noProof/>
          <w:sz w:val="22"/>
          <w:szCs w:val="22"/>
          <w:lang w:eastAsia="sl-SI"/>
        </w:rPr>
        <w:t>GSM</w:t>
      </w:r>
      <w:r w:rsidR="00BD0568" w:rsidRPr="000F4EE5">
        <w:rPr>
          <w:i/>
          <w:noProof/>
          <w:sz w:val="22"/>
          <w:szCs w:val="22"/>
          <w:lang w:eastAsia="sl-SI"/>
        </w:rPr>
        <w:t xml:space="preserve"> </w:t>
      </w:r>
      <w:r w:rsidR="00BD0568" w:rsidRPr="00593A03">
        <w:rPr>
          <w:noProof/>
          <w:sz w:val="22"/>
          <w:szCs w:val="22"/>
          <w:lang w:eastAsia="sl-SI"/>
        </w:rPr>
        <w:t>(</w:t>
      </w:r>
      <w:r w:rsidR="00BD0568" w:rsidRPr="00593A03">
        <w:rPr>
          <w:noProof/>
          <w:color w:val="FF0000"/>
          <w:sz w:val="22"/>
          <w:szCs w:val="22"/>
          <w:lang w:eastAsia="sl-SI"/>
        </w:rPr>
        <w:t>obvezen podatek</w:t>
      </w:r>
      <w:r w:rsidR="00BD0568" w:rsidRPr="00593A03">
        <w:rPr>
          <w:noProof/>
          <w:sz w:val="22"/>
          <w:szCs w:val="22"/>
          <w:lang w:eastAsia="sl-SI"/>
        </w:rPr>
        <w:t>)</w:t>
      </w:r>
      <w:r w:rsidR="00EF1F77" w:rsidRPr="00593A03">
        <w:rPr>
          <w:noProof/>
          <w:sz w:val="22"/>
          <w:szCs w:val="22"/>
          <w:lang w:eastAsia="sl-SI"/>
        </w:rPr>
        <w:t>,</w:t>
      </w:r>
      <w:r w:rsidR="00EF1F77" w:rsidRPr="000F4EE5">
        <w:rPr>
          <w:i/>
          <w:noProof/>
          <w:sz w:val="22"/>
          <w:szCs w:val="22"/>
          <w:lang w:eastAsia="sl-SI"/>
        </w:rPr>
        <w:t xml:space="preserve"> </w:t>
      </w:r>
      <w:r w:rsidR="00EF1F77" w:rsidRPr="000F4EE5">
        <w:rPr>
          <w:b/>
          <w:i/>
          <w:noProof/>
          <w:sz w:val="22"/>
          <w:szCs w:val="22"/>
          <w:lang w:eastAsia="sl-SI"/>
        </w:rPr>
        <w:t>Telefon</w:t>
      </w:r>
      <w:r w:rsidR="00EF1F77" w:rsidRPr="00593A03">
        <w:rPr>
          <w:noProof/>
          <w:sz w:val="22"/>
          <w:szCs w:val="22"/>
          <w:lang w:eastAsia="sl-SI"/>
        </w:rPr>
        <w:t xml:space="preserve">, </w:t>
      </w:r>
      <w:r w:rsidR="00EF1F77" w:rsidRPr="000F4EE5">
        <w:rPr>
          <w:b/>
          <w:i/>
          <w:noProof/>
          <w:sz w:val="22"/>
          <w:szCs w:val="22"/>
          <w:lang w:eastAsia="sl-SI"/>
        </w:rPr>
        <w:t>Številka odločbe</w:t>
      </w:r>
      <w:r w:rsidR="00EF1F77" w:rsidRPr="000F4EE5">
        <w:rPr>
          <w:i/>
          <w:noProof/>
          <w:sz w:val="22"/>
          <w:szCs w:val="22"/>
          <w:lang w:eastAsia="sl-SI"/>
        </w:rPr>
        <w:t xml:space="preserve"> o priznanju</w:t>
      </w:r>
      <w:r w:rsidR="00EF1F77" w:rsidRPr="00593A03">
        <w:rPr>
          <w:noProof/>
          <w:sz w:val="22"/>
          <w:szCs w:val="22"/>
          <w:lang w:eastAsia="sl-SI"/>
        </w:rPr>
        <w:t xml:space="preserve">, </w:t>
      </w:r>
      <w:r w:rsidR="00EF1F77" w:rsidRPr="000F4EE5">
        <w:rPr>
          <w:b/>
          <w:i/>
          <w:noProof/>
          <w:sz w:val="22"/>
          <w:szCs w:val="22"/>
          <w:lang w:eastAsia="sl-SI"/>
        </w:rPr>
        <w:t>Datum odločbe</w:t>
      </w:r>
      <w:r w:rsidR="00EF1F77" w:rsidRPr="000F4EE5">
        <w:rPr>
          <w:i/>
          <w:noProof/>
          <w:sz w:val="22"/>
          <w:szCs w:val="22"/>
          <w:lang w:eastAsia="sl-SI"/>
        </w:rPr>
        <w:t xml:space="preserve"> o priznanju</w:t>
      </w:r>
      <w:r w:rsidR="00EF1F77" w:rsidRPr="00593A03">
        <w:rPr>
          <w:noProof/>
          <w:sz w:val="22"/>
          <w:szCs w:val="22"/>
          <w:lang w:eastAsia="sl-SI"/>
        </w:rPr>
        <w:t xml:space="preserve">, </w:t>
      </w:r>
      <w:r w:rsidR="00EF1F77" w:rsidRPr="000F4EE5">
        <w:rPr>
          <w:b/>
          <w:i/>
          <w:noProof/>
          <w:sz w:val="22"/>
          <w:szCs w:val="22"/>
          <w:lang w:eastAsia="sl-SI"/>
        </w:rPr>
        <w:t>Številka vpisa v Poslovni register</w:t>
      </w:r>
      <w:r w:rsidR="00EF1F77" w:rsidRPr="00593A03">
        <w:rPr>
          <w:noProof/>
          <w:sz w:val="22"/>
          <w:szCs w:val="22"/>
          <w:lang w:eastAsia="sl-SI"/>
        </w:rPr>
        <w:t>.</w:t>
      </w:r>
    </w:p>
    <w:p w:rsidR="00A76BAA" w:rsidRPr="000F4EE5" w:rsidRDefault="00A76BAA" w:rsidP="0077783D">
      <w:pPr>
        <w:spacing w:after="0" w:line="360" w:lineRule="auto"/>
        <w:rPr>
          <w:noProof/>
          <w:sz w:val="22"/>
          <w:szCs w:val="22"/>
          <w:lang w:eastAsia="sl-SI"/>
        </w:rPr>
      </w:pPr>
    </w:p>
    <w:p w:rsidR="0077783D" w:rsidRPr="000F4EE5" w:rsidRDefault="00D573A0" w:rsidP="0077783D">
      <w:pPr>
        <w:spacing w:after="0" w:line="360" w:lineRule="auto"/>
        <w:rPr>
          <w:noProof/>
          <w:sz w:val="22"/>
          <w:szCs w:val="22"/>
          <w:lang w:eastAsia="sl-SI"/>
        </w:rPr>
      </w:pPr>
      <w:r w:rsidRPr="000F4EE5">
        <w:rPr>
          <w:noProof/>
          <w:sz w:val="22"/>
          <w:szCs w:val="22"/>
          <w:lang w:eastAsia="sl-SI"/>
        </w:rPr>
        <w:t>P</w:t>
      </w:r>
      <w:r w:rsidR="00576B47" w:rsidRPr="000F4EE5">
        <w:rPr>
          <w:noProof/>
          <w:sz w:val="22"/>
          <w:szCs w:val="22"/>
          <w:lang w:eastAsia="sl-SI"/>
        </w:rPr>
        <w:t xml:space="preserve">olje </w:t>
      </w:r>
      <w:r w:rsidR="00576B47" w:rsidRPr="000F4EE5">
        <w:rPr>
          <w:b/>
          <w:i/>
          <w:noProof/>
          <w:sz w:val="22"/>
          <w:szCs w:val="22"/>
          <w:lang w:eastAsia="sl-SI"/>
        </w:rPr>
        <w:t>Zaprošena sredstva</w:t>
      </w:r>
      <w:r w:rsidRPr="000F4EE5">
        <w:rPr>
          <w:noProof/>
          <w:sz w:val="22"/>
          <w:szCs w:val="22"/>
          <w:lang w:eastAsia="sl-SI"/>
        </w:rPr>
        <w:t xml:space="preserve"> se</w:t>
      </w:r>
      <w:r w:rsidR="00576B47" w:rsidRPr="000F4EE5">
        <w:rPr>
          <w:noProof/>
          <w:sz w:val="22"/>
          <w:szCs w:val="22"/>
          <w:lang w:eastAsia="sl-SI"/>
        </w:rPr>
        <w:t xml:space="preserve"> napolni avtomatsko po tem, ko se izpolni zavihek </w:t>
      </w:r>
      <w:r w:rsidR="00576B47" w:rsidRPr="000F4EE5">
        <w:rPr>
          <w:b/>
          <w:i/>
          <w:noProof/>
          <w:sz w:val="22"/>
          <w:szCs w:val="22"/>
          <w:lang w:eastAsia="sl-SI"/>
        </w:rPr>
        <w:t>Stroški</w:t>
      </w:r>
      <w:r w:rsidR="00B274E8" w:rsidRPr="000F4EE5">
        <w:rPr>
          <w:i/>
          <w:noProof/>
          <w:sz w:val="22"/>
          <w:szCs w:val="22"/>
          <w:lang w:eastAsia="sl-SI"/>
        </w:rPr>
        <w:t xml:space="preserve">, </w:t>
      </w:r>
      <w:r w:rsidR="00B274E8" w:rsidRPr="000F4EE5">
        <w:rPr>
          <w:noProof/>
          <w:sz w:val="22"/>
          <w:szCs w:val="22"/>
          <w:lang w:eastAsia="sl-SI"/>
        </w:rPr>
        <w:t xml:space="preserve">vendar lahko polje pri tem razpisu ostane prazno. </w:t>
      </w:r>
    </w:p>
    <w:p w:rsidR="00D573A0" w:rsidRPr="000F4EE5" w:rsidRDefault="007447CC" w:rsidP="0059125B">
      <w:pPr>
        <w:spacing w:after="0" w:line="360" w:lineRule="auto"/>
        <w:rPr>
          <w:sz w:val="22"/>
          <w:szCs w:val="22"/>
        </w:rPr>
      </w:pPr>
      <w:r w:rsidRPr="000F4EE5">
        <w:rPr>
          <w:sz w:val="22"/>
          <w:szCs w:val="22"/>
        </w:rPr>
        <w:t xml:space="preserve">Polje </w:t>
      </w:r>
      <w:r w:rsidRPr="000F4EE5">
        <w:rPr>
          <w:b/>
          <w:i/>
          <w:sz w:val="22"/>
          <w:szCs w:val="22"/>
        </w:rPr>
        <w:t>Status</w:t>
      </w:r>
      <w:r w:rsidR="00417BDE" w:rsidRPr="000F4EE5">
        <w:rPr>
          <w:b/>
          <w:i/>
          <w:sz w:val="22"/>
          <w:szCs w:val="22"/>
        </w:rPr>
        <w:t xml:space="preserve"> upravičenca</w:t>
      </w:r>
      <w:r w:rsidR="00D04C80" w:rsidRPr="000F4EE5">
        <w:rPr>
          <w:sz w:val="22"/>
          <w:szCs w:val="22"/>
        </w:rPr>
        <w:t xml:space="preserve"> (</w:t>
      </w:r>
      <w:r w:rsidR="00D573A0" w:rsidRPr="000F4EE5">
        <w:rPr>
          <w:sz w:val="22"/>
          <w:szCs w:val="22"/>
        </w:rPr>
        <w:t>se izpiše avtomatsko iz CRS</w:t>
      </w:r>
      <w:r w:rsidR="00D04C80" w:rsidRPr="000F4EE5">
        <w:rPr>
          <w:sz w:val="22"/>
          <w:szCs w:val="22"/>
        </w:rPr>
        <w:t>)</w:t>
      </w:r>
      <w:r w:rsidR="00417BDE" w:rsidRPr="000F4EE5">
        <w:rPr>
          <w:sz w:val="22"/>
          <w:szCs w:val="22"/>
        </w:rPr>
        <w:t>.</w:t>
      </w:r>
    </w:p>
    <w:p w:rsidR="00417BDE" w:rsidRPr="000F4EE5" w:rsidRDefault="00417BDE" w:rsidP="0059125B">
      <w:pPr>
        <w:spacing w:after="0" w:line="360" w:lineRule="auto"/>
        <w:rPr>
          <w:sz w:val="22"/>
          <w:szCs w:val="22"/>
        </w:rPr>
      </w:pPr>
    </w:p>
    <w:p w:rsidR="00585D83" w:rsidRPr="000F4EE5" w:rsidRDefault="00585D83" w:rsidP="00294AA6">
      <w:pPr>
        <w:autoSpaceDE w:val="0"/>
        <w:autoSpaceDN w:val="0"/>
        <w:adjustRightInd w:val="0"/>
        <w:spacing w:after="0"/>
        <w:jc w:val="left"/>
        <w:rPr>
          <w:color w:val="000000"/>
          <w:sz w:val="22"/>
          <w:szCs w:val="22"/>
          <w:lang w:eastAsia="sl-SI"/>
        </w:rPr>
      </w:pPr>
    </w:p>
    <w:p w:rsidR="00D838D1" w:rsidRPr="000F4EE5" w:rsidRDefault="00337BA7" w:rsidP="00CC3849">
      <w:pPr>
        <w:pStyle w:val="Naslov2"/>
        <w:spacing w:line="360" w:lineRule="auto"/>
        <w:rPr>
          <w:sz w:val="22"/>
          <w:szCs w:val="22"/>
        </w:rPr>
      </w:pPr>
      <w:bookmarkStart w:id="9" w:name="_Toc85454012"/>
      <w:r w:rsidRPr="000F4EE5">
        <w:rPr>
          <w:sz w:val="22"/>
          <w:szCs w:val="22"/>
        </w:rPr>
        <w:lastRenderedPageBreak/>
        <w:t>Kmetijsko gospodarstvo</w:t>
      </w:r>
      <w:bookmarkEnd w:id="9"/>
    </w:p>
    <w:p w:rsidR="00337BA7" w:rsidRPr="000F4EE5" w:rsidRDefault="00294AA6" w:rsidP="00BF03EB">
      <w:pPr>
        <w:spacing w:line="360" w:lineRule="auto"/>
        <w:rPr>
          <w:sz w:val="22"/>
          <w:szCs w:val="22"/>
        </w:rPr>
      </w:pPr>
      <w:r w:rsidRPr="000F4EE5">
        <w:rPr>
          <w:sz w:val="22"/>
          <w:szCs w:val="22"/>
        </w:rPr>
        <w:t xml:space="preserve">Podzavihek je namenjen vnosu osnovnih podatkov o kmetijskem gospodarstvu. </w:t>
      </w:r>
      <w:r w:rsidR="00585D83" w:rsidRPr="000F4EE5">
        <w:rPr>
          <w:sz w:val="22"/>
          <w:szCs w:val="22"/>
        </w:rPr>
        <w:t xml:space="preserve">Ta zavihek se izpolnjuje v primeru, ko je </w:t>
      </w:r>
      <w:r w:rsidR="00FD6074" w:rsidRPr="000F4EE5">
        <w:rPr>
          <w:sz w:val="22"/>
          <w:szCs w:val="22"/>
        </w:rPr>
        <w:t xml:space="preserve">vlagatelj </w:t>
      </w:r>
      <w:r w:rsidR="00585D83" w:rsidRPr="000F4EE5">
        <w:rPr>
          <w:sz w:val="22"/>
          <w:szCs w:val="22"/>
        </w:rPr>
        <w:t xml:space="preserve">nosilec kmetijskega gospodarstva. </w:t>
      </w:r>
      <w:r w:rsidRPr="000F4EE5">
        <w:rPr>
          <w:sz w:val="22"/>
          <w:szCs w:val="22"/>
        </w:rPr>
        <w:t>Ko</w:t>
      </w:r>
      <w:r w:rsidR="00FD6074" w:rsidRPr="000F4EE5">
        <w:rPr>
          <w:sz w:val="22"/>
          <w:szCs w:val="22"/>
        </w:rPr>
        <w:t xml:space="preserve"> vlagatelj prvič vstopi v ta podzavihek</w:t>
      </w:r>
      <w:r w:rsidRPr="000F4EE5">
        <w:rPr>
          <w:sz w:val="22"/>
          <w:szCs w:val="22"/>
        </w:rPr>
        <w:t xml:space="preserve">, so vsa polja, razen polja za </w:t>
      </w:r>
      <w:r w:rsidRPr="000F4EE5">
        <w:rPr>
          <w:b/>
          <w:sz w:val="22"/>
          <w:szCs w:val="22"/>
        </w:rPr>
        <w:t>vnos številke KMG</w:t>
      </w:r>
      <w:r w:rsidR="005575C9" w:rsidRPr="000F4EE5">
        <w:rPr>
          <w:b/>
          <w:sz w:val="22"/>
          <w:szCs w:val="22"/>
        </w:rPr>
        <w:t>-</w:t>
      </w:r>
      <w:r w:rsidRPr="000F4EE5">
        <w:rPr>
          <w:b/>
          <w:sz w:val="22"/>
          <w:szCs w:val="22"/>
        </w:rPr>
        <w:t>MID</w:t>
      </w:r>
      <w:r w:rsidRPr="000F4EE5">
        <w:rPr>
          <w:sz w:val="22"/>
          <w:szCs w:val="22"/>
        </w:rPr>
        <w:t xml:space="preserve">, onemogočena za vnos. Ko vnesemo številko in </w:t>
      </w:r>
      <w:r w:rsidRPr="000F4EE5">
        <w:rPr>
          <w:b/>
          <w:sz w:val="22"/>
          <w:szCs w:val="22"/>
        </w:rPr>
        <w:t>kliknemo na</w:t>
      </w:r>
      <w:r w:rsidRPr="000F4EE5">
        <w:rPr>
          <w:sz w:val="22"/>
          <w:szCs w:val="22"/>
        </w:rPr>
        <w:t xml:space="preserve"> </w:t>
      </w:r>
      <w:r w:rsidRPr="000F4EE5">
        <w:rPr>
          <w:b/>
          <w:sz w:val="22"/>
          <w:szCs w:val="22"/>
        </w:rPr>
        <w:t>gumb RKG</w:t>
      </w:r>
      <w:r w:rsidRPr="000F4EE5">
        <w:rPr>
          <w:sz w:val="22"/>
          <w:szCs w:val="22"/>
        </w:rPr>
        <w:t>, se izvede polnjene podatkov iz RKG:</w:t>
      </w:r>
    </w:p>
    <w:p w:rsidR="00294AA6" w:rsidRPr="000F4EE5" w:rsidRDefault="00294AA6" w:rsidP="00294AA6">
      <w:pPr>
        <w:pStyle w:val="Default"/>
        <w:spacing w:line="360" w:lineRule="auto"/>
        <w:rPr>
          <w:sz w:val="22"/>
          <w:szCs w:val="22"/>
        </w:rPr>
      </w:pPr>
      <w:r w:rsidRPr="000F4EE5">
        <w:rPr>
          <w:sz w:val="22"/>
          <w:szCs w:val="22"/>
        </w:rPr>
        <w:t>Ob kliku na gumb RKG se shrani vnesena KMG</w:t>
      </w:r>
      <w:r w:rsidR="005575C9" w:rsidRPr="000F4EE5">
        <w:rPr>
          <w:sz w:val="22"/>
          <w:szCs w:val="22"/>
        </w:rPr>
        <w:t>-</w:t>
      </w:r>
      <w:r w:rsidRPr="000F4EE5">
        <w:rPr>
          <w:sz w:val="22"/>
          <w:szCs w:val="22"/>
        </w:rPr>
        <w:t xml:space="preserve">MID številka in izvede prenos podatkov iz RKG v naslednja polja: </w:t>
      </w:r>
    </w:p>
    <w:p w:rsidR="00294AA6" w:rsidRPr="000F4EE5" w:rsidRDefault="00294AA6" w:rsidP="006D3AE0">
      <w:pPr>
        <w:pStyle w:val="Default"/>
        <w:numPr>
          <w:ilvl w:val="0"/>
          <w:numId w:val="9"/>
        </w:numPr>
        <w:ind w:left="714" w:hanging="357"/>
        <w:rPr>
          <w:sz w:val="22"/>
          <w:szCs w:val="22"/>
        </w:rPr>
      </w:pPr>
      <w:r w:rsidRPr="000F4EE5">
        <w:rPr>
          <w:sz w:val="22"/>
          <w:szCs w:val="22"/>
        </w:rPr>
        <w:t xml:space="preserve"> Naziv nosilca KG </w:t>
      </w:r>
    </w:p>
    <w:p w:rsidR="00294AA6" w:rsidRPr="000F4EE5" w:rsidRDefault="005575C9" w:rsidP="006D3AE0">
      <w:pPr>
        <w:pStyle w:val="Default"/>
        <w:numPr>
          <w:ilvl w:val="0"/>
          <w:numId w:val="9"/>
        </w:numPr>
        <w:ind w:left="714" w:hanging="357"/>
        <w:rPr>
          <w:sz w:val="22"/>
          <w:szCs w:val="22"/>
        </w:rPr>
      </w:pPr>
      <w:r w:rsidRPr="000F4EE5">
        <w:rPr>
          <w:sz w:val="22"/>
          <w:szCs w:val="22"/>
        </w:rPr>
        <w:t xml:space="preserve"> </w:t>
      </w:r>
      <w:r w:rsidR="00294AA6" w:rsidRPr="000F4EE5">
        <w:rPr>
          <w:sz w:val="22"/>
          <w:szCs w:val="22"/>
        </w:rPr>
        <w:t xml:space="preserve">Naslov KG </w:t>
      </w:r>
    </w:p>
    <w:p w:rsidR="00294AA6" w:rsidRPr="000F4EE5" w:rsidRDefault="00294AA6" w:rsidP="006D3AE0">
      <w:pPr>
        <w:pStyle w:val="Default"/>
        <w:numPr>
          <w:ilvl w:val="0"/>
          <w:numId w:val="9"/>
        </w:numPr>
        <w:ind w:left="714" w:hanging="357"/>
        <w:rPr>
          <w:sz w:val="22"/>
          <w:szCs w:val="22"/>
        </w:rPr>
      </w:pPr>
      <w:r w:rsidRPr="000F4EE5">
        <w:rPr>
          <w:sz w:val="22"/>
          <w:szCs w:val="22"/>
        </w:rPr>
        <w:t xml:space="preserve"> Naselje KG </w:t>
      </w:r>
    </w:p>
    <w:p w:rsidR="00294AA6" w:rsidRPr="000F4EE5" w:rsidRDefault="00294AA6" w:rsidP="006D3AE0">
      <w:pPr>
        <w:pStyle w:val="Default"/>
        <w:numPr>
          <w:ilvl w:val="0"/>
          <w:numId w:val="9"/>
        </w:numPr>
        <w:ind w:left="714" w:hanging="357"/>
        <w:rPr>
          <w:sz w:val="22"/>
          <w:szCs w:val="22"/>
        </w:rPr>
      </w:pPr>
      <w:r w:rsidRPr="000F4EE5">
        <w:rPr>
          <w:sz w:val="22"/>
          <w:szCs w:val="22"/>
        </w:rPr>
        <w:t xml:space="preserve"> Občina KG </w:t>
      </w:r>
    </w:p>
    <w:p w:rsidR="00294AA6" w:rsidRPr="000F4EE5" w:rsidRDefault="00294AA6" w:rsidP="006D3AE0">
      <w:pPr>
        <w:pStyle w:val="Default"/>
        <w:numPr>
          <w:ilvl w:val="0"/>
          <w:numId w:val="9"/>
        </w:numPr>
        <w:spacing w:after="120"/>
        <w:ind w:left="714" w:hanging="357"/>
        <w:rPr>
          <w:sz w:val="22"/>
          <w:szCs w:val="22"/>
        </w:rPr>
      </w:pPr>
      <w:r w:rsidRPr="000F4EE5">
        <w:rPr>
          <w:sz w:val="22"/>
          <w:szCs w:val="22"/>
        </w:rPr>
        <w:t xml:space="preserve"> Regija KG </w:t>
      </w:r>
    </w:p>
    <w:p w:rsidR="00294AA6" w:rsidRPr="000F4EE5" w:rsidRDefault="00294AA6" w:rsidP="00294AA6">
      <w:pPr>
        <w:pStyle w:val="Default"/>
        <w:spacing w:line="360" w:lineRule="auto"/>
        <w:rPr>
          <w:sz w:val="22"/>
          <w:szCs w:val="22"/>
        </w:rPr>
      </w:pPr>
      <w:r w:rsidRPr="000F4EE5">
        <w:rPr>
          <w:sz w:val="22"/>
          <w:szCs w:val="22"/>
        </w:rPr>
        <w:t xml:space="preserve">Na strani so naslednje kontrole/blokade: </w:t>
      </w:r>
    </w:p>
    <w:p w:rsidR="005575C9" w:rsidRPr="000F4EE5" w:rsidRDefault="00294AA6" w:rsidP="00294AA6">
      <w:pPr>
        <w:pStyle w:val="Default"/>
        <w:spacing w:line="360" w:lineRule="auto"/>
        <w:rPr>
          <w:sz w:val="22"/>
          <w:szCs w:val="22"/>
        </w:rPr>
      </w:pPr>
      <w:r w:rsidRPr="000F4EE5">
        <w:rPr>
          <w:sz w:val="22"/>
          <w:szCs w:val="22"/>
        </w:rPr>
        <w:t>- Polje KMG</w:t>
      </w:r>
      <w:r w:rsidR="005575C9" w:rsidRPr="000F4EE5">
        <w:rPr>
          <w:sz w:val="22"/>
          <w:szCs w:val="22"/>
        </w:rPr>
        <w:t>-</w:t>
      </w:r>
      <w:r w:rsidRPr="000F4EE5">
        <w:rPr>
          <w:sz w:val="22"/>
          <w:szCs w:val="22"/>
        </w:rPr>
        <w:t>MID: v polje j</w:t>
      </w:r>
      <w:r w:rsidR="005575C9" w:rsidRPr="000F4EE5">
        <w:rPr>
          <w:sz w:val="22"/>
          <w:szCs w:val="22"/>
        </w:rPr>
        <w:t xml:space="preserve">e možno vnesti </w:t>
      </w:r>
      <w:r w:rsidR="005575C9" w:rsidRPr="000F4EE5">
        <w:rPr>
          <w:color w:val="FF0000"/>
          <w:sz w:val="22"/>
          <w:szCs w:val="22"/>
        </w:rPr>
        <w:t xml:space="preserve">točno 9 številk </w:t>
      </w:r>
      <w:r w:rsidR="005575C9" w:rsidRPr="000F4EE5">
        <w:rPr>
          <w:sz w:val="22"/>
          <w:szCs w:val="22"/>
        </w:rPr>
        <w:t>(začenši z</w:t>
      </w:r>
      <w:r w:rsidRPr="000F4EE5">
        <w:rPr>
          <w:sz w:val="22"/>
          <w:szCs w:val="22"/>
        </w:rPr>
        <w:t xml:space="preserve"> 100</w:t>
      </w:r>
      <w:r w:rsidR="005575C9" w:rsidRPr="000F4EE5">
        <w:rPr>
          <w:sz w:val="22"/>
          <w:szCs w:val="22"/>
        </w:rPr>
        <w:t>)</w:t>
      </w:r>
      <w:r w:rsidRPr="000F4EE5">
        <w:rPr>
          <w:sz w:val="22"/>
          <w:szCs w:val="22"/>
        </w:rPr>
        <w:t xml:space="preserve">. </w:t>
      </w:r>
    </w:p>
    <w:p w:rsidR="00294AA6" w:rsidRPr="000F4EE5" w:rsidRDefault="00294AA6" w:rsidP="00294AA6">
      <w:pPr>
        <w:pStyle w:val="Default"/>
        <w:spacing w:line="360" w:lineRule="auto"/>
        <w:rPr>
          <w:sz w:val="22"/>
          <w:szCs w:val="22"/>
        </w:rPr>
      </w:pPr>
      <w:r w:rsidRPr="000F4EE5">
        <w:rPr>
          <w:sz w:val="22"/>
          <w:szCs w:val="22"/>
        </w:rPr>
        <w:t xml:space="preserve">V nasprotnem primeru se pojavi opozorilo: </w:t>
      </w:r>
    </w:p>
    <w:p w:rsidR="00294AA6" w:rsidRPr="000F4EE5" w:rsidRDefault="00FF1392" w:rsidP="00294AA6">
      <w:pPr>
        <w:rPr>
          <w:sz w:val="22"/>
          <w:szCs w:val="22"/>
        </w:rPr>
      </w:pPr>
      <w:r w:rsidRPr="000F4EE5">
        <w:rPr>
          <w:noProof/>
          <w:sz w:val="22"/>
          <w:szCs w:val="22"/>
          <w:lang w:eastAsia="sl-SI"/>
        </w:rPr>
        <w:drawing>
          <wp:inline distT="0" distB="0" distL="0" distR="0">
            <wp:extent cx="3054350" cy="856640"/>
            <wp:effectExtent l="0" t="0" r="0" b="63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5012" cy="887677"/>
                    </a:xfrm>
                    <a:prstGeom prst="rect">
                      <a:avLst/>
                    </a:prstGeom>
                    <a:noFill/>
                    <a:ln>
                      <a:noFill/>
                    </a:ln>
                  </pic:spPr>
                </pic:pic>
              </a:graphicData>
            </a:graphic>
          </wp:inline>
        </w:drawing>
      </w:r>
    </w:p>
    <w:p w:rsidR="00035E75" w:rsidRDefault="00294AA6" w:rsidP="00035E75">
      <w:pPr>
        <w:spacing w:after="0" w:line="360" w:lineRule="auto"/>
        <w:rPr>
          <w:sz w:val="22"/>
          <w:szCs w:val="22"/>
        </w:rPr>
      </w:pPr>
      <w:r w:rsidRPr="000F4EE5">
        <w:rPr>
          <w:sz w:val="22"/>
          <w:szCs w:val="22"/>
        </w:rPr>
        <w:t xml:space="preserve">Aplikacija preverja, </w:t>
      </w:r>
      <w:r w:rsidRPr="000F4EE5">
        <w:rPr>
          <w:color w:val="FF0000"/>
          <w:sz w:val="22"/>
          <w:szCs w:val="22"/>
        </w:rPr>
        <w:t>ali je DŠ upravičenca tudi nosilec KMG</w:t>
      </w:r>
      <w:r w:rsidR="005575C9" w:rsidRPr="000F4EE5">
        <w:rPr>
          <w:color w:val="FF0000"/>
          <w:sz w:val="22"/>
          <w:szCs w:val="22"/>
        </w:rPr>
        <w:t>-</w:t>
      </w:r>
      <w:r w:rsidRPr="000F4EE5">
        <w:rPr>
          <w:color w:val="FF0000"/>
          <w:sz w:val="22"/>
          <w:szCs w:val="22"/>
        </w:rPr>
        <w:t>MID-a</w:t>
      </w:r>
      <w:r w:rsidRPr="000F4EE5">
        <w:rPr>
          <w:sz w:val="22"/>
          <w:szCs w:val="22"/>
        </w:rPr>
        <w:t xml:space="preserve"> v RKG. </w:t>
      </w:r>
    </w:p>
    <w:p w:rsidR="00294AA6" w:rsidRPr="000F4EE5" w:rsidRDefault="00294AA6" w:rsidP="00294AA6">
      <w:pPr>
        <w:spacing w:line="360" w:lineRule="auto"/>
        <w:rPr>
          <w:sz w:val="22"/>
          <w:szCs w:val="22"/>
        </w:rPr>
      </w:pPr>
      <w:r w:rsidRPr="000F4EE5">
        <w:rPr>
          <w:sz w:val="22"/>
          <w:szCs w:val="22"/>
        </w:rPr>
        <w:t>Če upravičenec ni nosilec KMG</w:t>
      </w:r>
      <w:r w:rsidR="005575C9" w:rsidRPr="000F4EE5">
        <w:rPr>
          <w:sz w:val="22"/>
          <w:szCs w:val="22"/>
        </w:rPr>
        <w:t>-</w:t>
      </w:r>
      <w:r w:rsidRPr="000F4EE5">
        <w:rPr>
          <w:sz w:val="22"/>
          <w:szCs w:val="22"/>
        </w:rPr>
        <w:t>MID-a, se prikaže naslednje opozorilo:</w:t>
      </w:r>
    </w:p>
    <w:p w:rsidR="00294AA6" w:rsidRPr="000F4EE5" w:rsidRDefault="005575C9" w:rsidP="00CC3849">
      <w:pPr>
        <w:spacing w:line="360" w:lineRule="auto"/>
        <w:rPr>
          <w:bCs/>
          <w:sz w:val="22"/>
          <w:szCs w:val="22"/>
        </w:rPr>
      </w:pPr>
      <w:r w:rsidRPr="000F4EE5">
        <w:rPr>
          <w:bCs/>
          <w:noProof/>
          <w:sz w:val="22"/>
          <w:szCs w:val="22"/>
          <w:lang w:eastAsia="sl-SI"/>
        </w:rPr>
        <w:drawing>
          <wp:inline distT="0" distB="0" distL="0" distR="0">
            <wp:extent cx="3194050" cy="533750"/>
            <wp:effectExtent l="0" t="0" r="6350" b="0"/>
            <wp:docPr id="683" name="Slika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53775" cy="543731"/>
                    </a:xfrm>
                    <a:prstGeom prst="rect">
                      <a:avLst/>
                    </a:prstGeom>
                  </pic:spPr>
                </pic:pic>
              </a:graphicData>
            </a:graphic>
          </wp:inline>
        </w:drawing>
      </w:r>
    </w:p>
    <w:p w:rsidR="00155524" w:rsidRPr="000F4EE5" w:rsidRDefault="00155524" w:rsidP="00CC3849">
      <w:pPr>
        <w:spacing w:line="360" w:lineRule="auto"/>
        <w:rPr>
          <w:bCs/>
          <w:sz w:val="22"/>
          <w:szCs w:val="22"/>
        </w:rPr>
      </w:pPr>
    </w:p>
    <w:p w:rsidR="001E68DE" w:rsidRPr="000F4EE5" w:rsidRDefault="001E68DE" w:rsidP="001E68DE">
      <w:pPr>
        <w:pStyle w:val="Naslov2"/>
        <w:spacing w:line="360" w:lineRule="auto"/>
        <w:rPr>
          <w:sz w:val="22"/>
          <w:szCs w:val="22"/>
        </w:rPr>
      </w:pPr>
      <w:bookmarkStart w:id="10" w:name="_Toc85454013"/>
      <w:r w:rsidRPr="000F4EE5">
        <w:rPr>
          <w:sz w:val="22"/>
          <w:szCs w:val="22"/>
        </w:rPr>
        <w:t>Že prejeta sredstva</w:t>
      </w:r>
      <w:bookmarkEnd w:id="10"/>
    </w:p>
    <w:p w:rsidR="001E68DE" w:rsidRPr="000F4EE5" w:rsidRDefault="001E68DE" w:rsidP="001E68DE">
      <w:pPr>
        <w:pStyle w:val="Default"/>
        <w:spacing w:line="360" w:lineRule="auto"/>
        <w:jc w:val="both"/>
        <w:rPr>
          <w:sz w:val="22"/>
          <w:szCs w:val="22"/>
        </w:rPr>
      </w:pPr>
      <w:r w:rsidRPr="000F4EE5">
        <w:rPr>
          <w:sz w:val="22"/>
          <w:szCs w:val="22"/>
        </w:rPr>
        <w:t>Podzavihek je namenjen vnosu in pregledu podatkov o že prejetih sredstvih</w:t>
      </w:r>
      <w:r w:rsidR="00FD6074" w:rsidRPr="000F4EE5">
        <w:rPr>
          <w:sz w:val="22"/>
          <w:szCs w:val="22"/>
        </w:rPr>
        <w:t xml:space="preserve"> v preteklem obdobju</w:t>
      </w:r>
      <w:r w:rsidRPr="000F4EE5">
        <w:rPr>
          <w:sz w:val="22"/>
          <w:szCs w:val="22"/>
        </w:rPr>
        <w:t>, ki se prikažejo v obliki tabele.</w:t>
      </w:r>
    </w:p>
    <w:p w:rsidR="001E1BB6" w:rsidRPr="000F4EE5" w:rsidRDefault="001E1BB6" w:rsidP="001E68DE">
      <w:pPr>
        <w:pStyle w:val="Default"/>
        <w:spacing w:line="360" w:lineRule="auto"/>
        <w:jc w:val="both"/>
        <w:rPr>
          <w:sz w:val="22"/>
          <w:szCs w:val="22"/>
        </w:rPr>
      </w:pPr>
      <w:r w:rsidRPr="000F4EE5">
        <w:rPr>
          <w:sz w:val="22"/>
          <w:szCs w:val="22"/>
        </w:rPr>
        <w:t>V zavihku sta dve tabeli:</w:t>
      </w:r>
    </w:p>
    <w:p w:rsidR="009C3FCD" w:rsidRPr="000F4EE5" w:rsidRDefault="009C3FCD" w:rsidP="009C3FCD">
      <w:pPr>
        <w:pStyle w:val="Default"/>
        <w:numPr>
          <w:ilvl w:val="0"/>
          <w:numId w:val="30"/>
        </w:numPr>
        <w:spacing w:line="360" w:lineRule="auto"/>
        <w:jc w:val="both"/>
        <w:rPr>
          <w:sz w:val="22"/>
          <w:szCs w:val="22"/>
        </w:rPr>
      </w:pPr>
      <w:r w:rsidRPr="000F4EE5">
        <w:rPr>
          <w:sz w:val="22"/>
          <w:szCs w:val="22"/>
        </w:rPr>
        <w:t>Že prejeta sredstva PRP</w:t>
      </w:r>
    </w:p>
    <w:p w:rsidR="001E1BB6" w:rsidRPr="000F4EE5" w:rsidRDefault="001E1BB6" w:rsidP="009C3FCD">
      <w:pPr>
        <w:pStyle w:val="Default"/>
        <w:numPr>
          <w:ilvl w:val="0"/>
          <w:numId w:val="30"/>
        </w:numPr>
        <w:spacing w:line="360" w:lineRule="auto"/>
        <w:jc w:val="both"/>
        <w:rPr>
          <w:sz w:val="22"/>
          <w:szCs w:val="22"/>
        </w:rPr>
      </w:pPr>
      <w:r w:rsidRPr="000F4EE5">
        <w:rPr>
          <w:sz w:val="22"/>
          <w:szCs w:val="22"/>
        </w:rPr>
        <w:t>Že prejeta sredstva - ostalo</w:t>
      </w:r>
    </w:p>
    <w:p w:rsidR="001E1BB6" w:rsidRPr="000F4EE5" w:rsidRDefault="001E1BB6" w:rsidP="001E68DE">
      <w:pPr>
        <w:pStyle w:val="Default"/>
        <w:spacing w:line="360" w:lineRule="auto"/>
        <w:jc w:val="both"/>
        <w:rPr>
          <w:sz w:val="22"/>
          <w:szCs w:val="22"/>
        </w:rPr>
      </w:pPr>
    </w:p>
    <w:p w:rsidR="00670E87" w:rsidRPr="000F4EE5" w:rsidRDefault="009C3FCD" w:rsidP="00670E87">
      <w:pPr>
        <w:spacing w:line="360" w:lineRule="auto"/>
        <w:rPr>
          <w:sz w:val="22"/>
          <w:szCs w:val="22"/>
        </w:rPr>
      </w:pPr>
      <w:r w:rsidRPr="000F4EE5">
        <w:rPr>
          <w:sz w:val="22"/>
          <w:szCs w:val="22"/>
        </w:rPr>
        <w:t>Tabeli</w:t>
      </w:r>
      <w:r w:rsidR="001E68DE" w:rsidRPr="000F4EE5">
        <w:rPr>
          <w:sz w:val="22"/>
          <w:szCs w:val="22"/>
        </w:rPr>
        <w:t xml:space="preserve"> se polni</w:t>
      </w:r>
      <w:r w:rsidRPr="000F4EE5">
        <w:rPr>
          <w:sz w:val="22"/>
          <w:szCs w:val="22"/>
        </w:rPr>
        <w:t>ta</w:t>
      </w:r>
      <w:r w:rsidR="001E68DE" w:rsidRPr="000F4EE5">
        <w:rPr>
          <w:sz w:val="22"/>
          <w:szCs w:val="22"/>
        </w:rPr>
        <w:t xml:space="preserve"> samodejno, vlagatelj pa lahko zapise v tabelo dodaja tudi ročno. To stori s klikom na gumb »</w:t>
      </w:r>
      <w:r w:rsidR="001E68DE" w:rsidRPr="000F4EE5">
        <w:rPr>
          <w:b/>
          <w:bCs/>
          <w:sz w:val="22"/>
          <w:szCs w:val="22"/>
        </w:rPr>
        <w:t>+</w:t>
      </w:r>
      <w:r w:rsidR="001E68DE" w:rsidRPr="000F4EE5">
        <w:rPr>
          <w:b/>
          <w:sz w:val="22"/>
          <w:szCs w:val="22"/>
        </w:rPr>
        <w:t>Nov</w:t>
      </w:r>
      <w:r w:rsidR="001E68DE" w:rsidRPr="000F4EE5">
        <w:rPr>
          <w:sz w:val="22"/>
          <w:szCs w:val="22"/>
        </w:rPr>
        <w:t>« nad tabelo. V</w:t>
      </w:r>
      <w:r w:rsidR="00DF1DCB" w:rsidRPr="000F4EE5">
        <w:rPr>
          <w:sz w:val="22"/>
          <w:szCs w:val="22"/>
        </w:rPr>
        <w:t>lagatelj ima s klikom na gumb »</w:t>
      </w:r>
      <w:r w:rsidR="001E68DE" w:rsidRPr="000F4EE5">
        <w:rPr>
          <w:b/>
          <w:sz w:val="22"/>
          <w:szCs w:val="22"/>
        </w:rPr>
        <w:t>Izbriši</w:t>
      </w:r>
      <w:r w:rsidR="001E68DE" w:rsidRPr="000F4EE5">
        <w:rPr>
          <w:sz w:val="22"/>
          <w:szCs w:val="22"/>
        </w:rPr>
        <w:t xml:space="preserve">« možnost brisanja ročno dodanih </w:t>
      </w:r>
      <w:r w:rsidR="001E68DE" w:rsidRPr="000F4EE5">
        <w:rPr>
          <w:sz w:val="22"/>
          <w:szCs w:val="22"/>
        </w:rPr>
        <w:lastRenderedPageBreak/>
        <w:t xml:space="preserve">vrstic. Vrstice, ki se prenesejo samodejno, imajo vrednost indikatorja »Ročno« nastavljeno na »Ne«. </w:t>
      </w:r>
      <w:r w:rsidR="00670E87" w:rsidRPr="000F4EE5">
        <w:rPr>
          <w:sz w:val="22"/>
          <w:szCs w:val="22"/>
        </w:rPr>
        <w:t>V primeru, da niso vpisane vse prejete odločbe, lahko vlagatelj vpiše manjka</w:t>
      </w:r>
      <w:r w:rsidR="006D3AE0">
        <w:rPr>
          <w:sz w:val="22"/>
          <w:szCs w:val="22"/>
        </w:rPr>
        <w:t>joče podatke. Negativnih odločb</w:t>
      </w:r>
      <w:r w:rsidR="00670E87" w:rsidRPr="000F4EE5">
        <w:rPr>
          <w:sz w:val="22"/>
          <w:szCs w:val="22"/>
        </w:rPr>
        <w:t xml:space="preserve"> ni potrebno vpisovati.</w:t>
      </w:r>
    </w:p>
    <w:p w:rsidR="001E68DE" w:rsidRPr="000F4EE5" w:rsidRDefault="001E68DE" w:rsidP="006D3AE0">
      <w:pPr>
        <w:spacing w:after="0" w:line="360" w:lineRule="auto"/>
        <w:rPr>
          <w:sz w:val="22"/>
          <w:szCs w:val="22"/>
        </w:rPr>
      </w:pPr>
      <w:r w:rsidRPr="000F4EE5">
        <w:rPr>
          <w:sz w:val="22"/>
          <w:szCs w:val="22"/>
        </w:rPr>
        <w:t xml:space="preserve">Vrstice, ki jih vlagatelj sam doda, imajo vrednost indikatorja »Da« in vsa polja so omogočena za ročni vnos. Če želi vlagatelj pobrisati samodejno preneseno vrstico, se prikaže opozorilo: </w:t>
      </w:r>
    </w:p>
    <w:p w:rsidR="001E68DE" w:rsidRPr="000F4EE5" w:rsidRDefault="00FF1392" w:rsidP="00C2651D">
      <w:pPr>
        <w:spacing w:after="0" w:line="360" w:lineRule="auto"/>
        <w:rPr>
          <w:sz w:val="22"/>
          <w:szCs w:val="22"/>
        </w:rPr>
      </w:pPr>
      <w:r w:rsidRPr="000F4EE5">
        <w:rPr>
          <w:noProof/>
          <w:sz w:val="22"/>
          <w:szCs w:val="22"/>
          <w:lang w:eastAsia="sl-SI"/>
        </w:rPr>
        <w:drawing>
          <wp:inline distT="0" distB="0" distL="0" distR="0">
            <wp:extent cx="1899920" cy="377666"/>
            <wp:effectExtent l="0" t="0" r="5080" b="381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39622" cy="385558"/>
                    </a:xfrm>
                    <a:prstGeom prst="rect">
                      <a:avLst/>
                    </a:prstGeom>
                    <a:noFill/>
                    <a:ln>
                      <a:noFill/>
                    </a:ln>
                  </pic:spPr>
                </pic:pic>
              </a:graphicData>
            </a:graphic>
          </wp:inline>
        </w:drawing>
      </w:r>
    </w:p>
    <w:p w:rsidR="001E68DE" w:rsidRPr="000F4EE5" w:rsidRDefault="00DF1DCB" w:rsidP="00C2651D">
      <w:pPr>
        <w:spacing w:after="0"/>
        <w:jc w:val="center"/>
        <w:rPr>
          <w:sz w:val="22"/>
          <w:szCs w:val="22"/>
        </w:rPr>
      </w:pPr>
      <w:r w:rsidRPr="000F4EE5">
        <w:rPr>
          <w:noProof/>
          <w:sz w:val="22"/>
          <w:szCs w:val="22"/>
          <w:lang w:eastAsia="sl-SI"/>
        </w:rPr>
        <w:drawing>
          <wp:inline distT="0" distB="0" distL="0" distR="0">
            <wp:extent cx="4282440" cy="2594388"/>
            <wp:effectExtent l="0" t="0" r="3810" b="0"/>
            <wp:docPr id="684" name="Slika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7.jpg"/>
                    <pic:cNvPicPr/>
                  </pic:nvPicPr>
                  <pic:blipFill>
                    <a:blip r:embed="rId27">
                      <a:extLst>
                        <a:ext uri="{28A0092B-C50C-407E-A947-70E740481C1C}">
                          <a14:useLocalDpi xmlns:a14="http://schemas.microsoft.com/office/drawing/2010/main" val="0"/>
                        </a:ext>
                      </a:extLst>
                    </a:blip>
                    <a:stretch>
                      <a:fillRect/>
                    </a:stretch>
                  </pic:blipFill>
                  <pic:spPr>
                    <a:xfrm>
                      <a:off x="0" y="0"/>
                      <a:ext cx="4302811" cy="2606729"/>
                    </a:xfrm>
                    <a:prstGeom prst="rect">
                      <a:avLst/>
                    </a:prstGeom>
                  </pic:spPr>
                </pic:pic>
              </a:graphicData>
            </a:graphic>
          </wp:inline>
        </w:drawing>
      </w:r>
    </w:p>
    <w:p w:rsidR="00A34BD7" w:rsidRPr="00C2651D" w:rsidRDefault="009C3FCD" w:rsidP="00C2651D">
      <w:pPr>
        <w:pStyle w:val="Natevanje0"/>
        <w:numPr>
          <w:ilvl w:val="0"/>
          <w:numId w:val="0"/>
        </w:numPr>
        <w:ind w:left="357"/>
        <w:jc w:val="center"/>
        <w:rPr>
          <w:sz w:val="18"/>
          <w:szCs w:val="18"/>
        </w:rPr>
      </w:pPr>
      <w:r w:rsidRPr="00C2651D">
        <w:rPr>
          <w:sz w:val="18"/>
          <w:szCs w:val="18"/>
        </w:rPr>
        <w:t>Slika: Primer izpolnjenih</w:t>
      </w:r>
      <w:r w:rsidR="007A2265" w:rsidRPr="00C2651D">
        <w:rPr>
          <w:sz w:val="18"/>
          <w:szCs w:val="18"/>
        </w:rPr>
        <w:t xml:space="preserve"> tabel</w:t>
      </w:r>
      <w:r w:rsidRPr="00C2651D">
        <w:rPr>
          <w:sz w:val="18"/>
          <w:szCs w:val="18"/>
        </w:rPr>
        <w:t xml:space="preserve"> o že prejetih sredstvih</w:t>
      </w:r>
    </w:p>
    <w:p w:rsidR="00213CA6" w:rsidRPr="000F4EE5" w:rsidRDefault="00213CA6" w:rsidP="00932676">
      <w:pPr>
        <w:pStyle w:val="Default"/>
        <w:spacing w:line="360" w:lineRule="auto"/>
        <w:rPr>
          <w:i/>
          <w:sz w:val="22"/>
          <w:szCs w:val="22"/>
          <w:u w:val="single"/>
        </w:rPr>
      </w:pPr>
    </w:p>
    <w:p w:rsidR="00395EF7" w:rsidRPr="000F4EE5" w:rsidRDefault="00E56718" w:rsidP="00654430">
      <w:pPr>
        <w:pStyle w:val="Naslov2"/>
        <w:rPr>
          <w:sz w:val="22"/>
          <w:szCs w:val="22"/>
        </w:rPr>
      </w:pPr>
      <w:bookmarkStart w:id="11" w:name="_Toc85454014"/>
      <w:r w:rsidRPr="000F4EE5">
        <w:rPr>
          <w:sz w:val="22"/>
          <w:szCs w:val="22"/>
        </w:rPr>
        <w:t>Prispevek k horizontalnim ciljem</w:t>
      </w:r>
      <w:bookmarkEnd w:id="11"/>
    </w:p>
    <w:p w:rsidR="001D1AF8" w:rsidRPr="000F4EE5" w:rsidRDefault="001D1AF8" w:rsidP="00785EED">
      <w:pPr>
        <w:spacing w:after="120"/>
        <w:rPr>
          <w:sz w:val="22"/>
          <w:szCs w:val="22"/>
        </w:rPr>
      </w:pPr>
      <w:r w:rsidRPr="000F4EE5">
        <w:rPr>
          <w:sz w:val="22"/>
          <w:szCs w:val="22"/>
        </w:rPr>
        <w:t>V zavihku</w:t>
      </w:r>
      <w:r w:rsidR="00E56718" w:rsidRPr="000F4EE5">
        <w:rPr>
          <w:sz w:val="22"/>
          <w:szCs w:val="22"/>
        </w:rPr>
        <w:t xml:space="preserve"> Prispevek k horizontalnim ciljem</w:t>
      </w:r>
      <w:r w:rsidRPr="000F4EE5">
        <w:rPr>
          <w:sz w:val="22"/>
          <w:szCs w:val="22"/>
        </w:rPr>
        <w:t xml:space="preserve"> </w:t>
      </w:r>
      <w:r w:rsidR="00E56718" w:rsidRPr="000F4EE5">
        <w:rPr>
          <w:sz w:val="22"/>
          <w:szCs w:val="22"/>
        </w:rPr>
        <w:t>je potrebno vnesti naslednje podatke:</w:t>
      </w:r>
    </w:p>
    <w:p w:rsidR="001D1AF8" w:rsidRPr="000F4EE5" w:rsidRDefault="001D1AF8" w:rsidP="00DF1DCB">
      <w:pPr>
        <w:numPr>
          <w:ilvl w:val="0"/>
          <w:numId w:val="32"/>
        </w:numPr>
        <w:spacing w:after="0"/>
        <w:ind w:left="714" w:hanging="357"/>
        <w:rPr>
          <w:i/>
          <w:sz w:val="22"/>
          <w:szCs w:val="22"/>
        </w:rPr>
      </w:pPr>
      <w:r w:rsidRPr="000F4EE5">
        <w:rPr>
          <w:i/>
          <w:sz w:val="22"/>
          <w:szCs w:val="22"/>
        </w:rPr>
        <w:t xml:space="preserve">Število </w:t>
      </w:r>
      <w:r w:rsidR="00E56718" w:rsidRPr="000F4EE5">
        <w:rPr>
          <w:i/>
          <w:sz w:val="22"/>
          <w:szCs w:val="22"/>
        </w:rPr>
        <w:t>vseh članov SP ali OP</w:t>
      </w:r>
      <w:r w:rsidR="00BD0568" w:rsidRPr="000F4EE5">
        <w:rPr>
          <w:i/>
          <w:sz w:val="22"/>
          <w:szCs w:val="22"/>
        </w:rPr>
        <w:t xml:space="preserve"> </w:t>
      </w:r>
      <w:r w:rsidR="00BD0568" w:rsidRPr="000F4EE5">
        <w:rPr>
          <w:sz w:val="22"/>
          <w:szCs w:val="22"/>
        </w:rPr>
        <w:t>(</w:t>
      </w:r>
      <w:r w:rsidR="00BD0568" w:rsidRPr="000F4EE5">
        <w:rPr>
          <w:color w:val="FF0000"/>
          <w:sz w:val="22"/>
          <w:szCs w:val="22"/>
        </w:rPr>
        <w:t>obvezen vnos</w:t>
      </w:r>
      <w:r w:rsidR="00BD0568" w:rsidRPr="000F4EE5">
        <w:rPr>
          <w:sz w:val="22"/>
          <w:szCs w:val="22"/>
        </w:rPr>
        <w:t>)</w:t>
      </w:r>
    </w:p>
    <w:p w:rsidR="00E56718" w:rsidRPr="000F4EE5" w:rsidRDefault="00E56718" w:rsidP="00E802C3">
      <w:pPr>
        <w:numPr>
          <w:ilvl w:val="0"/>
          <w:numId w:val="32"/>
        </w:numPr>
        <w:rPr>
          <w:i/>
          <w:sz w:val="22"/>
          <w:szCs w:val="22"/>
        </w:rPr>
      </w:pPr>
      <w:r w:rsidRPr="000F4EE5">
        <w:rPr>
          <w:sz w:val="22"/>
          <w:szCs w:val="22"/>
        </w:rPr>
        <w:t>V tabeli</w:t>
      </w:r>
      <w:r w:rsidRPr="000F4EE5">
        <w:rPr>
          <w:i/>
          <w:sz w:val="22"/>
          <w:szCs w:val="22"/>
        </w:rPr>
        <w:t xml:space="preserve"> Družbeno socialni vidik upravičenca</w:t>
      </w:r>
      <w:r w:rsidR="00E802C3">
        <w:rPr>
          <w:i/>
          <w:sz w:val="22"/>
          <w:szCs w:val="22"/>
        </w:rPr>
        <w:t xml:space="preserve"> </w:t>
      </w:r>
      <w:r w:rsidR="00E802C3" w:rsidRPr="00E802C3">
        <w:rPr>
          <w:i/>
          <w:sz w:val="22"/>
          <w:szCs w:val="22"/>
        </w:rPr>
        <w:t>in Prispevek k horizontalnim ciljem</w:t>
      </w:r>
      <w:r w:rsidRPr="000F4EE5">
        <w:rPr>
          <w:i/>
          <w:sz w:val="22"/>
          <w:szCs w:val="22"/>
        </w:rPr>
        <w:t xml:space="preserve"> </w:t>
      </w:r>
      <w:r w:rsidRPr="000F4EE5">
        <w:rPr>
          <w:sz w:val="22"/>
          <w:szCs w:val="22"/>
        </w:rPr>
        <w:t>je potrebno izbrati ustrezen zapis</w:t>
      </w:r>
    </w:p>
    <w:p w:rsidR="00395EF7" w:rsidRPr="000F4EE5" w:rsidRDefault="00395EF7" w:rsidP="00C2651D">
      <w:pPr>
        <w:spacing w:after="0" w:line="360" w:lineRule="auto"/>
        <w:rPr>
          <w:sz w:val="22"/>
          <w:szCs w:val="22"/>
        </w:rPr>
      </w:pPr>
      <w:r w:rsidRPr="000F4EE5">
        <w:rPr>
          <w:sz w:val="22"/>
          <w:szCs w:val="22"/>
        </w:rPr>
        <w:t>Vrstice v tabeli</w:t>
      </w:r>
      <w:r w:rsidR="00E56718" w:rsidRPr="000F4EE5">
        <w:rPr>
          <w:sz w:val="22"/>
          <w:szCs w:val="22"/>
        </w:rPr>
        <w:t xml:space="preserve"> </w:t>
      </w:r>
      <w:r w:rsidR="00E56718" w:rsidRPr="000F4EE5">
        <w:rPr>
          <w:i/>
          <w:sz w:val="22"/>
          <w:szCs w:val="22"/>
        </w:rPr>
        <w:t>Družbeno socialni vidik upravičenca</w:t>
      </w:r>
      <w:r w:rsidRPr="000F4EE5">
        <w:rPr>
          <w:sz w:val="22"/>
          <w:szCs w:val="22"/>
        </w:rPr>
        <w:t xml:space="preserve"> se samodejno napolnijo, vlagatelj lahko spreminja indikator »</w:t>
      </w:r>
      <w:r w:rsidRPr="000F4EE5">
        <w:rPr>
          <w:i/>
          <w:sz w:val="22"/>
          <w:szCs w:val="22"/>
        </w:rPr>
        <w:t>Je izbran</w:t>
      </w:r>
      <w:r w:rsidRPr="000F4EE5">
        <w:rPr>
          <w:sz w:val="22"/>
          <w:szCs w:val="22"/>
        </w:rPr>
        <w:t xml:space="preserve">«, ki ima privzeto vrednost »?« ter </w:t>
      </w:r>
      <w:r w:rsidR="00E56718" w:rsidRPr="000F4EE5">
        <w:rPr>
          <w:sz w:val="22"/>
          <w:szCs w:val="22"/>
        </w:rPr>
        <w:t>pri posameznih v</w:t>
      </w:r>
      <w:r w:rsidR="0062523C">
        <w:rPr>
          <w:sz w:val="22"/>
          <w:szCs w:val="22"/>
        </w:rPr>
        <w:t>rsticah smiselno vpiše podatke (</w:t>
      </w:r>
      <w:r w:rsidR="0062523C">
        <w:rPr>
          <w:b/>
          <w:i/>
          <w:sz w:val="22"/>
          <w:szCs w:val="22"/>
        </w:rPr>
        <w:t>št. in datum</w:t>
      </w:r>
      <w:r w:rsidR="00E56718" w:rsidRPr="000F4EE5">
        <w:rPr>
          <w:b/>
          <w:i/>
          <w:sz w:val="22"/>
          <w:szCs w:val="22"/>
        </w:rPr>
        <w:t xml:space="preserve"> odločbe</w:t>
      </w:r>
      <w:r w:rsidR="0062523C">
        <w:rPr>
          <w:sz w:val="22"/>
          <w:szCs w:val="22"/>
        </w:rPr>
        <w:t>)</w:t>
      </w:r>
      <w:r w:rsidR="00E56718" w:rsidRPr="000F4EE5">
        <w:rPr>
          <w:sz w:val="22"/>
          <w:szCs w:val="22"/>
        </w:rPr>
        <w:t xml:space="preserve">. </w:t>
      </w:r>
      <w:r w:rsidRPr="000F4EE5">
        <w:rPr>
          <w:sz w:val="22"/>
          <w:szCs w:val="22"/>
        </w:rPr>
        <w:t xml:space="preserve">Da bo zapis v tabeli viden v celoti, je potrebno stolpec tabele razširiti ali </w:t>
      </w:r>
      <w:r w:rsidR="0062523C">
        <w:rPr>
          <w:sz w:val="22"/>
          <w:szCs w:val="22"/>
        </w:rPr>
        <w:t xml:space="preserve">se </w:t>
      </w:r>
      <w:r w:rsidRPr="000F4EE5">
        <w:rPr>
          <w:sz w:val="22"/>
          <w:szCs w:val="22"/>
        </w:rPr>
        <w:t>z miško pos</w:t>
      </w:r>
      <w:r w:rsidR="006B1149">
        <w:rPr>
          <w:sz w:val="22"/>
          <w:szCs w:val="22"/>
        </w:rPr>
        <w:t>taviti na</w:t>
      </w:r>
      <w:r w:rsidR="00A8297A" w:rsidRPr="000F4EE5">
        <w:rPr>
          <w:sz w:val="22"/>
          <w:szCs w:val="22"/>
        </w:rPr>
        <w:t xml:space="preserve"> tri pikice</w:t>
      </w:r>
      <w:r w:rsidRPr="000F4EE5">
        <w:rPr>
          <w:sz w:val="22"/>
          <w:szCs w:val="22"/>
        </w:rPr>
        <w:t>.</w:t>
      </w:r>
    </w:p>
    <w:p w:rsidR="00395EF7" w:rsidRDefault="00395EF7" w:rsidP="00654430">
      <w:pPr>
        <w:rPr>
          <w:noProof/>
          <w:sz w:val="22"/>
          <w:szCs w:val="22"/>
          <w:lang w:val="en-US"/>
        </w:rPr>
      </w:pPr>
    </w:p>
    <w:p w:rsidR="00483B13" w:rsidRPr="000F4EE5" w:rsidRDefault="00483B13" w:rsidP="00654430">
      <w:pPr>
        <w:rPr>
          <w:noProof/>
          <w:sz w:val="22"/>
          <w:szCs w:val="22"/>
          <w:lang w:val="en-US"/>
        </w:rPr>
      </w:pPr>
      <w:r>
        <w:rPr>
          <w:noProof/>
          <w:sz w:val="22"/>
          <w:szCs w:val="22"/>
          <w:lang w:eastAsia="sl-SI"/>
        </w:rPr>
        <w:drawing>
          <wp:inline distT="0" distB="0" distL="0" distR="0">
            <wp:extent cx="5753100" cy="158115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1581150"/>
                    </a:xfrm>
                    <a:prstGeom prst="rect">
                      <a:avLst/>
                    </a:prstGeom>
                    <a:noFill/>
                    <a:ln>
                      <a:noFill/>
                    </a:ln>
                  </pic:spPr>
                </pic:pic>
              </a:graphicData>
            </a:graphic>
          </wp:inline>
        </w:drawing>
      </w:r>
    </w:p>
    <w:p w:rsidR="000C1277" w:rsidRPr="000F4EE5" w:rsidRDefault="000C1277" w:rsidP="000C1277">
      <w:pPr>
        <w:pStyle w:val="Naslov2"/>
        <w:spacing w:line="360" w:lineRule="auto"/>
        <w:rPr>
          <w:sz w:val="22"/>
          <w:szCs w:val="22"/>
        </w:rPr>
      </w:pPr>
      <w:bookmarkStart w:id="12" w:name="_Toc85454015"/>
      <w:r w:rsidRPr="000F4EE5">
        <w:rPr>
          <w:sz w:val="22"/>
          <w:szCs w:val="22"/>
        </w:rPr>
        <w:lastRenderedPageBreak/>
        <w:t>Podatki o regiji in občini upravičenca</w:t>
      </w:r>
      <w:bookmarkEnd w:id="12"/>
    </w:p>
    <w:p w:rsidR="0038105E" w:rsidRPr="000F4EE5" w:rsidRDefault="0038105E" w:rsidP="0038105E">
      <w:pPr>
        <w:pStyle w:val="Default"/>
        <w:spacing w:line="360" w:lineRule="auto"/>
        <w:jc w:val="both"/>
        <w:rPr>
          <w:sz w:val="22"/>
          <w:szCs w:val="22"/>
        </w:rPr>
      </w:pPr>
      <w:r w:rsidRPr="000F4EE5">
        <w:rPr>
          <w:sz w:val="22"/>
          <w:szCs w:val="22"/>
        </w:rPr>
        <w:t xml:space="preserve">Vsebina podzavihka </w:t>
      </w:r>
      <w:r w:rsidRPr="00C2651D">
        <w:rPr>
          <w:color w:val="FF0000"/>
          <w:sz w:val="22"/>
          <w:szCs w:val="22"/>
        </w:rPr>
        <w:t xml:space="preserve">se polni samodejno glede na DŠ vlagatelja ob kliku na gumb CRS </w:t>
      </w:r>
      <w:r w:rsidRPr="000F4EE5">
        <w:rPr>
          <w:sz w:val="22"/>
          <w:szCs w:val="22"/>
        </w:rPr>
        <w:t xml:space="preserve">na podzavihku </w:t>
      </w:r>
      <w:r w:rsidRPr="000F4EE5">
        <w:rPr>
          <w:i/>
          <w:sz w:val="22"/>
          <w:szCs w:val="22"/>
        </w:rPr>
        <w:t>Osnovni podatki</w:t>
      </w:r>
      <w:r w:rsidRPr="000F4EE5">
        <w:rPr>
          <w:sz w:val="22"/>
          <w:szCs w:val="22"/>
        </w:rPr>
        <w:t xml:space="preserve">. </w:t>
      </w:r>
    </w:p>
    <w:p w:rsidR="0038105E" w:rsidRPr="000F4EE5" w:rsidRDefault="0038105E" w:rsidP="0038105E">
      <w:pPr>
        <w:pStyle w:val="Default"/>
        <w:spacing w:line="360" w:lineRule="auto"/>
        <w:jc w:val="both"/>
        <w:rPr>
          <w:sz w:val="22"/>
          <w:szCs w:val="22"/>
        </w:rPr>
      </w:pPr>
      <w:r w:rsidRPr="000F4EE5">
        <w:rPr>
          <w:sz w:val="22"/>
          <w:szCs w:val="22"/>
        </w:rPr>
        <w:t xml:space="preserve">Napolnijo se polja: </w:t>
      </w:r>
      <w:r w:rsidRPr="000F4EE5">
        <w:rPr>
          <w:i/>
          <w:sz w:val="22"/>
          <w:szCs w:val="22"/>
        </w:rPr>
        <w:t>Stopnja gozdnatosti, Statistična regija, Kohezijska regija.</w:t>
      </w:r>
    </w:p>
    <w:p w:rsidR="00C2651D" w:rsidRDefault="00FF1392" w:rsidP="00C2651D">
      <w:pPr>
        <w:spacing w:after="120" w:line="360" w:lineRule="auto"/>
        <w:rPr>
          <w:noProof/>
          <w:sz w:val="22"/>
          <w:szCs w:val="22"/>
          <w:lang w:eastAsia="sl-SI"/>
        </w:rPr>
      </w:pPr>
      <w:r w:rsidRPr="000F4EE5">
        <w:rPr>
          <w:noProof/>
          <w:sz w:val="22"/>
          <w:szCs w:val="22"/>
          <w:lang w:eastAsia="sl-SI"/>
        </w:rPr>
        <w:drawing>
          <wp:inline distT="0" distB="0" distL="0" distR="0">
            <wp:extent cx="2651760" cy="1512890"/>
            <wp:effectExtent l="0" t="0" r="0" b="0"/>
            <wp:docPr id="29"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29">
                      <a:extLst>
                        <a:ext uri="{28A0092B-C50C-407E-A947-70E740481C1C}">
                          <a14:useLocalDpi xmlns:a14="http://schemas.microsoft.com/office/drawing/2010/main" val="0"/>
                        </a:ext>
                      </a:extLst>
                    </a:blip>
                    <a:srcRect l="17300" t="29243" r="54544" b="42506"/>
                    <a:stretch>
                      <a:fillRect/>
                    </a:stretch>
                  </pic:blipFill>
                  <pic:spPr bwMode="auto">
                    <a:xfrm>
                      <a:off x="0" y="0"/>
                      <a:ext cx="2665741" cy="1520867"/>
                    </a:xfrm>
                    <a:prstGeom prst="rect">
                      <a:avLst/>
                    </a:prstGeom>
                    <a:noFill/>
                    <a:ln>
                      <a:noFill/>
                    </a:ln>
                  </pic:spPr>
                </pic:pic>
              </a:graphicData>
            </a:graphic>
          </wp:inline>
        </w:drawing>
      </w:r>
    </w:p>
    <w:p w:rsidR="00C2651D" w:rsidRPr="000F4EE5" w:rsidRDefault="00C2651D" w:rsidP="00932676">
      <w:pPr>
        <w:spacing w:line="360" w:lineRule="auto"/>
        <w:rPr>
          <w:noProof/>
          <w:sz w:val="22"/>
          <w:szCs w:val="22"/>
          <w:lang w:eastAsia="sl-SI"/>
        </w:rPr>
      </w:pPr>
    </w:p>
    <w:p w:rsidR="000C1277" w:rsidRPr="000F4EE5" w:rsidRDefault="000C1277" w:rsidP="000C1277">
      <w:pPr>
        <w:pStyle w:val="Naslov2"/>
        <w:spacing w:line="360" w:lineRule="auto"/>
        <w:rPr>
          <w:sz w:val="22"/>
          <w:szCs w:val="22"/>
        </w:rPr>
      </w:pPr>
      <w:bookmarkStart w:id="13" w:name="_Toc85454016"/>
      <w:r w:rsidRPr="000F4EE5">
        <w:rPr>
          <w:sz w:val="22"/>
          <w:szCs w:val="22"/>
        </w:rPr>
        <w:t>Podatki o podjetju</w:t>
      </w:r>
      <w:bookmarkEnd w:id="13"/>
    </w:p>
    <w:p w:rsidR="00716D5C" w:rsidRPr="000F4EE5" w:rsidRDefault="000C1277" w:rsidP="0038105E">
      <w:pPr>
        <w:spacing w:after="0" w:line="360" w:lineRule="auto"/>
        <w:rPr>
          <w:sz w:val="22"/>
          <w:szCs w:val="22"/>
        </w:rPr>
      </w:pPr>
      <w:r w:rsidRPr="000F4EE5">
        <w:rPr>
          <w:sz w:val="22"/>
          <w:szCs w:val="22"/>
        </w:rPr>
        <w:t>Ob kliku na gum</w:t>
      </w:r>
      <w:r w:rsidR="00CB5496" w:rsidRPr="000F4EE5">
        <w:rPr>
          <w:sz w:val="22"/>
          <w:szCs w:val="22"/>
        </w:rPr>
        <w:t>b CRS se avtomatsko prenese</w:t>
      </w:r>
      <w:r w:rsidRPr="000F4EE5">
        <w:rPr>
          <w:sz w:val="22"/>
          <w:szCs w:val="22"/>
        </w:rPr>
        <w:t xml:space="preserve"> matična številka podjetja.</w:t>
      </w:r>
      <w:r w:rsidR="00044F84" w:rsidRPr="000F4EE5">
        <w:rPr>
          <w:sz w:val="22"/>
          <w:szCs w:val="22"/>
        </w:rPr>
        <w:t xml:space="preserve"> Ostale podatke: </w:t>
      </w:r>
      <w:r w:rsidR="00044F84" w:rsidRPr="000F4EE5">
        <w:rPr>
          <w:b/>
          <w:i/>
          <w:sz w:val="22"/>
          <w:szCs w:val="22"/>
        </w:rPr>
        <w:t>Naziv odgovorne osebe</w:t>
      </w:r>
      <w:r w:rsidR="00CB5496" w:rsidRPr="000F4EE5">
        <w:rPr>
          <w:b/>
          <w:i/>
          <w:sz w:val="22"/>
          <w:szCs w:val="22"/>
        </w:rPr>
        <w:t xml:space="preserve"> </w:t>
      </w:r>
      <w:r w:rsidR="00CB5496" w:rsidRPr="000F4EE5">
        <w:rPr>
          <w:sz w:val="22"/>
          <w:szCs w:val="22"/>
        </w:rPr>
        <w:t>in</w:t>
      </w:r>
      <w:r w:rsidR="00CB5496" w:rsidRPr="000F4EE5">
        <w:rPr>
          <w:i/>
          <w:sz w:val="22"/>
          <w:szCs w:val="22"/>
        </w:rPr>
        <w:t xml:space="preserve"> </w:t>
      </w:r>
      <w:r w:rsidR="00CB5496" w:rsidRPr="000F4EE5">
        <w:rPr>
          <w:b/>
          <w:i/>
          <w:sz w:val="22"/>
          <w:szCs w:val="22"/>
        </w:rPr>
        <w:t>Velikost podjetja</w:t>
      </w:r>
      <w:r w:rsidR="00044F84" w:rsidRPr="000F4EE5">
        <w:rPr>
          <w:sz w:val="22"/>
          <w:szCs w:val="22"/>
        </w:rPr>
        <w:t xml:space="preserve">, </w:t>
      </w:r>
      <w:r w:rsidR="00107C58" w:rsidRPr="000F4EE5">
        <w:rPr>
          <w:sz w:val="22"/>
          <w:szCs w:val="22"/>
        </w:rPr>
        <w:t>pa je potrebno vpisati</w:t>
      </w:r>
      <w:r w:rsidR="00C2651D">
        <w:rPr>
          <w:sz w:val="22"/>
          <w:szCs w:val="22"/>
        </w:rPr>
        <w:t xml:space="preserve"> (</w:t>
      </w:r>
      <w:r w:rsidR="00C2651D" w:rsidRPr="000F4EE5">
        <w:rPr>
          <w:noProof/>
          <w:sz w:val="22"/>
          <w:szCs w:val="22"/>
          <w:lang w:val="en-US"/>
        </w:rPr>
        <w:t>s puščico izberemo ustrezen zapis</w:t>
      </w:r>
      <w:r w:rsidR="00C2651D">
        <w:rPr>
          <w:sz w:val="22"/>
          <w:szCs w:val="22"/>
        </w:rPr>
        <w:t>)</w:t>
      </w:r>
      <w:r w:rsidR="00107C58" w:rsidRPr="000F4EE5">
        <w:rPr>
          <w:sz w:val="22"/>
          <w:szCs w:val="22"/>
        </w:rPr>
        <w:t>.</w:t>
      </w:r>
    </w:p>
    <w:p w:rsidR="00932676" w:rsidRPr="000F4EE5" w:rsidRDefault="0038105E" w:rsidP="0038105E">
      <w:pPr>
        <w:spacing w:after="0" w:line="360" w:lineRule="auto"/>
        <w:rPr>
          <w:noProof/>
          <w:sz w:val="22"/>
          <w:szCs w:val="22"/>
          <w:lang w:val="en-US"/>
        </w:rPr>
      </w:pPr>
      <w:r w:rsidRPr="000F4EE5">
        <w:rPr>
          <w:noProof/>
          <w:sz w:val="22"/>
          <w:szCs w:val="22"/>
          <w:lang w:eastAsia="sl-SI"/>
        </w:rPr>
        <w:drawing>
          <wp:inline distT="0" distB="0" distL="0" distR="0">
            <wp:extent cx="2717800" cy="1656469"/>
            <wp:effectExtent l="0" t="0" r="6350" b="1270"/>
            <wp:docPr id="688" name="Slika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8.jpg"/>
                    <pic:cNvPicPr/>
                  </pic:nvPicPr>
                  <pic:blipFill>
                    <a:blip r:embed="rId30">
                      <a:extLst>
                        <a:ext uri="{28A0092B-C50C-407E-A947-70E740481C1C}">
                          <a14:useLocalDpi xmlns:a14="http://schemas.microsoft.com/office/drawing/2010/main" val="0"/>
                        </a:ext>
                      </a:extLst>
                    </a:blip>
                    <a:stretch>
                      <a:fillRect/>
                    </a:stretch>
                  </pic:blipFill>
                  <pic:spPr>
                    <a:xfrm>
                      <a:off x="0" y="0"/>
                      <a:ext cx="2723355" cy="1659855"/>
                    </a:xfrm>
                    <a:prstGeom prst="rect">
                      <a:avLst/>
                    </a:prstGeom>
                  </pic:spPr>
                </pic:pic>
              </a:graphicData>
            </a:graphic>
          </wp:inline>
        </w:drawing>
      </w:r>
    </w:p>
    <w:p w:rsidR="0038105E" w:rsidRPr="000F4EE5" w:rsidRDefault="0038105E" w:rsidP="00932676">
      <w:pPr>
        <w:spacing w:line="360" w:lineRule="auto"/>
        <w:rPr>
          <w:noProof/>
          <w:sz w:val="22"/>
          <w:szCs w:val="22"/>
          <w:lang w:val="en-US"/>
        </w:rPr>
      </w:pPr>
    </w:p>
    <w:p w:rsidR="00AB1BC1" w:rsidRPr="000F4EE5" w:rsidRDefault="00AB1BC1" w:rsidP="00277F76">
      <w:pPr>
        <w:pStyle w:val="Naslov2"/>
        <w:rPr>
          <w:noProof/>
          <w:sz w:val="22"/>
          <w:szCs w:val="22"/>
          <w:lang w:val="en-US"/>
        </w:rPr>
      </w:pPr>
      <w:bookmarkStart w:id="14" w:name="_Toc85454017"/>
      <w:r w:rsidRPr="000F4EE5">
        <w:rPr>
          <w:noProof/>
          <w:sz w:val="22"/>
          <w:szCs w:val="22"/>
          <w:lang w:val="en-US"/>
        </w:rPr>
        <w:t>Naziv upravičenca</w:t>
      </w:r>
      <w:bookmarkEnd w:id="14"/>
    </w:p>
    <w:p w:rsidR="00AB1BC1" w:rsidRPr="000F4EE5" w:rsidRDefault="00AB1BC1" w:rsidP="0038105E">
      <w:pPr>
        <w:spacing w:after="0" w:line="360" w:lineRule="auto"/>
        <w:rPr>
          <w:noProof/>
          <w:sz w:val="22"/>
          <w:szCs w:val="22"/>
          <w:lang w:val="en-US"/>
        </w:rPr>
      </w:pPr>
      <w:r w:rsidRPr="000F4EE5">
        <w:rPr>
          <w:noProof/>
          <w:sz w:val="22"/>
          <w:szCs w:val="22"/>
          <w:lang w:val="en-US"/>
        </w:rPr>
        <w:t xml:space="preserve">V polje </w:t>
      </w:r>
      <w:r w:rsidRPr="000F4EE5">
        <w:rPr>
          <w:b/>
          <w:i/>
          <w:noProof/>
          <w:sz w:val="22"/>
          <w:szCs w:val="22"/>
          <w:lang w:val="en-US"/>
        </w:rPr>
        <w:t>Naziv organizacije</w:t>
      </w:r>
      <w:r w:rsidR="0086146A" w:rsidRPr="000F4EE5">
        <w:rPr>
          <w:b/>
          <w:i/>
          <w:noProof/>
          <w:sz w:val="22"/>
          <w:szCs w:val="22"/>
          <w:lang w:val="en-US"/>
        </w:rPr>
        <w:t xml:space="preserve"> proizvajalcev </w:t>
      </w:r>
      <w:r w:rsidR="0086146A" w:rsidRPr="000F4EE5">
        <w:rPr>
          <w:noProof/>
          <w:sz w:val="22"/>
          <w:szCs w:val="22"/>
          <w:lang w:val="en-US"/>
        </w:rPr>
        <w:t>oz.</w:t>
      </w:r>
      <w:r w:rsidR="0086146A" w:rsidRPr="000F4EE5">
        <w:rPr>
          <w:i/>
          <w:noProof/>
          <w:sz w:val="22"/>
          <w:szCs w:val="22"/>
          <w:lang w:val="en-US"/>
        </w:rPr>
        <w:t xml:space="preserve"> </w:t>
      </w:r>
      <w:r w:rsidRPr="000F4EE5">
        <w:rPr>
          <w:b/>
          <w:i/>
          <w:noProof/>
          <w:sz w:val="22"/>
          <w:szCs w:val="22"/>
          <w:lang w:val="en-US"/>
        </w:rPr>
        <w:t>skupine proizvajalcev</w:t>
      </w:r>
      <w:r w:rsidRPr="000F4EE5">
        <w:rPr>
          <w:noProof/>
          <w:sz w:val="22"/>
          <w:szCs w:val="22"/>
          <w:lang w:val="en-US"/>
        </w:rPr>
        <w:t xml:space="preserve"> vlagatelj navede naziv. (npr. Skupina proizvajalcev za skupno trženje za sektor meso, mesni izdelki</w:t>
      </w:r>
      <w:r w:rsidR="0038105E" w:rsidRPr="000F4EE5">
        <w:rPr>
          <w:noProof/>
          <w:sz w:val="22"/>
          <w:szCs w:val="22"/>
          <w:lang w:val="en-US"/>
        </w:rPr>
        <w:t xml:space="preserve"> … (k</w:t>
      </w:r>
      <w:r w:rsidRPr="000F4EE5">
        <w:rPr>
          <w:noProof/>
          <w:sz w:val="22"/>
          <w:szCs w:val="22"/>
          <w:lang w:val="en-US"/>
        </w:rPr>
        <w:t xml:space="preserve">ot je določeno v </w:t>
      </w:r>
      <w:r w:rsidR="00A76F54" w:rsidRPr="000F4EE5">
        <w:rPr>
          <w:noProof/>
          <w:sz w:val="22"/>
          <w:szCs w:val="22"/>
          <w:lang w:val="en-US"/>
        </w:rPr>
        <w:t xml:space="preserve">MKGP </w:t>
      </w:r>
      <w:r w:rsidRPr="000F4EE5">
        <w:rPr>
          <w:noProof/>
          <w:sz w:val="22"/>
          <w:szCs w:val="22"/>
          <w:lang w:val="en-US"/>
        </w:rPr>
        <w:t>odločbi o priznanju)</w:t>
      </w:r>
      <w:r w:rsidR="00C2651D">
        <w:rPr>
          <w:noProof/>
          <w:sz w:val="22"/>
          <w:szCs w:val="22"/>
          <w:lang w:val="en-US"/>
        </w:rPr>
        <w:t>.</w:t>
      </w:r>
    </w:p>
    <w:p w:rsidR="00DB3491" w:rsidRPr="000F4EE5" w:rsidRDefault="00DB3491" w:rsidP="00932676">
      <w:pPr>
        <w:spacing w:line="360" w:lineRule="auto"/>
        <w:rPr>
          <w:noProof/>
          <w:sz w:val="22"/>
          <w:szCs w:val="22"/>
          <w:lang w:eastAsia="sl-SI"/>
        </w:rPr>
      </w:pPr>
    </w:p>
    <w:p w:rsidR="00CE60CB" w:rsidRPr="000F4EE5" w:rsidRDefault="00DB3491" w:rsidP="00932676">
      <w:pPr>
        <w:pStyle w:val="Naslov2"/>
        <w:spacing w:line="360" w:lineRule="auto"/>
        <w:rPr>
          <w:sz w:val="22"/>
          <w:szCs w:val="22"/>
        </w:rPr>
      </w:pPr>
      <w:bookmarkStart w:id="15" w:name="_Toc85454018"/>
      <w:r w:rsidRPr="000F4EE5">
        <w:rPr>
          <w:sz w:val="22"/>
          <w:szCs w:val="22"/>
        </w:rPr>
        <w:t>Registrirane dejavnosti upravičenca</w:t>
      </w:r>
      <w:bookmarkEnd w:id="15"/>
    </w:p>
    <w:p w:rsidR="00DB3491" w:rsidRPr="000F4EE5" w:rsidRDefault="0073145A" w:rsidP="00277F76">
      <w:pPr>
        <w:spacing w:after="0" w:line="360" w:lineRule="auto"/>
        <w:rPr>
          <w:sz w:val="22"/>
          <w:szCs w:val="22"/>
          <w:lang w:eastAsia="sl-SI"/>
        </w:rPr>
      </w:pPr>
      <w:r w:rsidRPr="000F4EE5">
        <w:rPr>
          <w:sz w:val="22"/>
          <w:szCs w:val="22"/>
          <w:lang w:eastAsia="sl-SI"/>
        </w:rPr>
        <w:t xml:space="preserve">V podzavihku </w:t>
      </w:r>
      <w:r w:rsidRPr="000F4EE5">
        <w:rPr>
          <w:b/>
          <w:sz w:val="22"/>
          <w:szCs w:val="22"/>
          <w:lang w:eastAsia="sl-SI"/>
        </w:rPr>
        <w:t>Registrirane dejavnosti upravičenca</w:t>
      </w:r>
      <w:r w:rsidRPr="000F4EE5">
        <w:rPr>
          <w:sz w:val="22"/>
          <w:szCs w:val="22"/>
          <w:lang w:eastAsia="sl-SI"/>
        </w:rPr>
        <w:t xml:space="preserve"> vlagatelj vpiše dejavnosti, za katere je registriran. </w:t>
      </w:r>
      <w:r w:rsidR="00A76F54" w:rsidRPr="000F4EE5">
        <w:rPr>
          <w:sz w:val="22"/>
          <w:szCs w:val="22"/>
          <w:lang w:eastAsia="sl-SI"/>
        </w:rPr>
        <w:t>Vlagatelj s klikom</w:t>
      </w:r>
      <w:r w:rsidRPr="000F4EE5">
        <w:rPr>
          <w:sz w:val="22"/>
          <w:szCs w:val="22"/>
          <w:lang w:eastAsia="sl-SI"/>
        </w:rPr>
        <w:t xml:space="preserve"> na gumb </w:t>
      </w:r>
      <w:r w:rsidRPr="000F4EE5">
        <w:rPr>
          <w:b/>
          <w:sz w:val="22"/>
          <w:szCs w:val="22"/>
          <w:lang w:eastAsia="sl-SI"/>
        </w:rPr>
        <w:t>+Nov</w:t>
      </w:r>
      <w:r w:rsidRPr="000F4EE5">
        <w:rPr>
          <w:sz w:val="22"/>
          <w:szCs w:val="22"/>
          <w:lang w:eastAsia="sl-SI"/>
        </w:rPr>
        <w:t xml:space="preserve"> odpre </w:t>
      </w:r>
      <w:r w:rsidR="00A76F54" w:rsidRPr="000F4EE5">
        <w:rPr>
          <w:sz w:val="22"/>
          <w:szCs w:val="22"/>
          <w:lang w:eastAsia="sl-SI"/>
        </w:rPr>
        <w:t>pogovorno okno ter izbere ustrezen zapis (</w:t>
      </w:r>
      <w:r w:rsidR="00277F76" w:rsidRPr="000F4EE5">
        <w:rPr>
          <w:sz w:val="22"/>
          <w:szCs w:val="22"/>
          <w:lang w:eastAsia="sl-SI"/>
        </w:rPr>
        <w:t>lahko se po</w:t>
      </w:r>
      <w:r w:rsidR="00A76F54" w:rsidRPr="000F4EE5">
        <w:rPr>
          <w:sz w:val="22"/>
          <w:szCs w:val="22"/>
          <w:lang w:eastAsia="sl-SI"/>
        </w:rPr>
        <w:t xml:space="preserve">mika z drsnikom </w:t>
      </w:r>
      <w:r w:rsidRPr="000F4EE5">
        <w:rPr>
          <w:sz w:val="22"/>
          <w:szCs w:val="22"/>
          <w:lang w:eastAsia="sl-SI"/>
        </w:rPr>
        <w:t xml:space="preserve">ali pa v iskalno vrstico vnese </w:t>
      </w:r>
      <w:r w:rsidR="00277F76" w:rsidRPr="000F4EE5">
        <w:rPr>
          <w:sz w:val="22"/>
          <w:szCs w:val="22"/>
          <w:lang w:eastAsia="sl-SI"/>
        </w:rPr>
        <w:t>besedilo</w:t>
      </w:r>
      <w:r w:rsidR="00A76F54" w:rsidRPr="000F4EE5">
        <w:rPr>
          <w:sz w:val="22"/>
          <w:szCs w:val="22"/>
          <w:lang w:eastAsia="sl-SI"/>
        </w:rPr>
        <w:t>)</w:t>
      </w:r>
      <w:r w:rsidRPr="000F4EE5">
        <w:rPr>
          <w:sz w:val="22"/>
          <w:szCs w:val="22"/>
          <w:lang w:eastAsia="sl-SI"/>
        </w:rPr>
        <w:t xml:space="preserve">. </w:t>
      </w:r>
      <w:r w:rsidR="00872011" w:rsidRPr="000F4EE5">
        <w:rPr>
          <w:sz w:val="22"/>
          <w:szCs w:val="22"/>
          <w:lang w:eastAsia="sl-SI"/>
        </w:rPr>
        <w:t>Če vlagatelj ne pozna točnega naziva, si lahko pomaga s »</w:t>
      </w:r>
      <w:r w:rsidR="00872011" w:rsidRPr="000F4EE5">
        <w:rPr>
          <w:b/>
          <w:sz w:val="22"/>
          <w:szCs w:val="22"/>
          <w:lang w:eastAsia="sl-SI"/>
        </w:rPr>
        <w:t>%</w:t>
      </w:r>
      <w:r w:rsidR="00035E75">
        <w:rPr>
          <w:sz w:val="22"/>
          <w:szCs w:val="22"/>
          <w:lang w:eastAsia="sl-SI"/>
        </w:rPr>
        <w:t>« (</w:t>
      </w:r>
      <w:r w:rsidR="00872011" w:rsidRPr="000F4EE5">
        <w:rPr>
          <w:sz w:val="22"/>
          <w:szCs w:val="22"/>
          <w:lang w:eastAsia="sl-SI"/>
        </w:rPr>
        <w:t>npr. %les%</w:t>
      </w:r>
      <w:r w:rsidR="00035E75">
        <w:rPr>
          <w:sz w:val="22"/>
          <w:szCs w:val="22"/>
          <w:lang w:eastAsia="sl-SI"/>
        </w:rPr>
        <w:t>)</w:t>
      </w:r>
      <w:r w:rsidR="00872011" w:rsidRPr="000F4EE5">
        <w:rPr>
          <w:sz w:val="22"/>
          <w:szCs w:val="22"/>
          <w:lang w:eastAsia="sl-SI"/>
        </w:rPr>
        <w:t xml:space="preserve"> in tipko Enter.</w:t>
      </w:r>
    </w:p>
    <w:p w:rsidR="00CB4883" w:rsidRPr="000F4EE5" w:rsidRDefault="00277F76" w:rsidP="00277F76">
      <w:pPr>
        <w:spacing w:after="0"/>
        <w:rPr>
          <w:sz w:val="22"/>
          <w:szCs w:val="22"/>
          <w:lang w:eastAsia="sl-SI"/>
        </w:rPr>
      </w:pPr>
      <w:r w:rsidRPr="000F4EE5">
        <w:rPr>
          <w:noProof/>
          <w:sz w:val="22"/>
          <w:szCs w:val="22"/>
          <w:lang w:eastAsia="sl-SI"/>
        </w:rPr>
        <w:lastRenderedPageBreak/>
        <w:drawing>
          <wp:inline distT="0" distB="0" distL="0" distR="0">
            <wp:extent cx="5760720" cy="1841500"/>
            <wp:effectExtent l="0" t="0" r="0" b="6350"/>
            <wp:docPr id="691" name="Slika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1841500"/>
                    </a:xfrm>
                    <a:prstGeom prst="rect">
                      <a:avLst/>
                    </a:prstGeom>
                  </pic:spPr>
                </pic:pic>
              </a:graphicData>
            </a:graphic>
          </wp:inline>
        </w:drawing>
      </w:r>
    </w:p>
    <w:p w:rsidR="00CB4883" w:rsidRPr="000F4EE5" w:rsidRDefault="00CB4883" w:rsidP="00CB4883">
      <w:pPr>
        <w:rPr>
          <w:sz w:val="22"/>
          <w:szCs w:val="22"/>
          <w:lang w:eastAsia="sl-SI"/>
        </w:rPr>
      </w:pPr>
    </w:p>
    <w:p w:rsidR="006829FF" w:rsidRPr="000F4EE5" w:rsidRDefault="006829FF" w:rsidP="006829FF">
      <w:pPr>
        <w:pStyle w:val="Naslov2"/>
        <w:rPr>
          <w:sz w:val="22"/>
          <w:szCs w:val="22"/>
        </w:rPr>
      </w:pPr>
      <w:bookmarkStart w:id="16" w:name="_Toc85454019"/>
      <w:r w:rsidRPr="000F4EE5">
        <w:rPr>
          <w:sz w:val="22"/>
          <w:szCs w:val="22"/>
        </w:rPr>
        <w:t>Insolventnost in davčne obveznosti</w:t>
      </w:r>
      <w:bookmarkEnd w:id="16"/>
    </w:p>
    <w:p w:rsidR="00A25445" w:rsidRPr="000F4EE5" w:rsidRDefault="00A25445" w:rsidP="00785EED">
      <w:pPr>
        <w:spacing w:after="0" w:line="360" w:lineRule="auto"/>
        <w:rPr>
          <w:noProof/>
          <w:sz w:val="22"/>
          <w:szCs w:val="22"/>
          <w:lang w:eastAsia="sl-SI"/>
        </w:rPr>
      </w:pPr>
      <w:r w:rsidRPr="000F4EE5">
        <w:rPr>
          <w:noProof/>
          <w:sz w:val="22"/>
          <w:szCs w:val="22"/>
          <w:lang w:eastAsia="sl-SI"/>
        </w:rPr>
        <w:t xml:space="preserve">V zavihku </w:t>
      </w:r>
      <w:r w:rsidR="00277F76" w:rsidRPr="000F4EE5">
        <w:rPr>
          <w:noProof/>
          <w:sz w:val="22"/>
          <w:szCs w:val="22"/>
          <w:lang w:eastAsia="sl-SI"/>
        </w:rPr>
        <w:t xml:space="preserve">Insolventnost in davčne obveznosti </w:t>
      </w:r>
      <w:r w:rsidRPr="000F4EE5">
        <w:rPr>
          <w:noProof/>
          <w:sz w:val="22"/>
          <w:szCs w:val="22"/>
          <w:lang w:eastAsia="sl-SI"/>
        </w:rPr>
        <w:t xml:space="preserve">je potrebno </w:t>
      </w:r>
      <w:r w:rsidRPr="000F4EE5">
        <w:rPr>
          <w:noProof/>
          <w:color w:val="FF0000"/>
          <w:sz w:val="22"/>
          <w:szCs w:val="22"/>
          <w:lang w:eastAsia="sl-SI"/>
        </w:rPr>
        <w:t xml:space="preserve">klikniti gumb </w:t>
      </w:r>
      <w:r w:rsidRPr="000F4EE5">
        <w:rPr>
          <w:b/>
          <w:noProof/>
          <w:color w:val="FF0000"/>
          <w:sz w:val="22"/>
          <w:szCs w:val="22"/>
          <w:lang w:eastAsia="sl-SI"/>
        </w:rPr>
        <w:t>INSOLVENTNOST</w:t>
      </w:r>
      <w:r w:rsidRPr="000F4EE5">
        <w:rPr>
          <w:noProof/>
          <w:color w:val="FF0000"/>
          <w:sz w:val="22"/>
          <w:szCs w:val="22"/>
          <w:lang w:eastAsia="sl-SI"/>
        </w:rPr>
        <w:t xml:space="preserve"> in posebej na gumb </w:t>
      </w:r>
      <w:r w:rsidRPr="000F4EE5">
        <w:rPr>
          <w:b/>
          <w:noProof/>
          <w:color w:val="FF0000"/>
          <w:sz w:val="22"/>
          <w:szCs w:val="22"/>
          <w:lang w:eastAsia="sl-SI"/>
        </w:rPr>
        <w:t>FURS</w:t>
      </w:r>
      <w:r w:rsidRPr="000F4EE5">
        <w:rPr>
          <w:noProof/>
          <w:sz w:val="22"/>
          <w:szCs w:val="22"/>
          <w:lang w:eastAsia="sl-SI"/>
        </w:rPr>
        <w:t xml:space="preserve">. Podatki se bodo samodejno preverili. Preveritev </w:t>
      </w:r>
      <w:r w:rsidR="00277F76" w:rsidRPr="000F4EE5">
        <w:rPr>
          <w:noProof/>
          <w:sz w:val="22"/>
          <w:szCs w:val="22"/>
          <w:lang w:eastAsia="sl-SI"/>
        </w:rPr>
        <w:t xml:space="preserve">lahko </w:t>
      </w:r>
      <w:r w:rsidRPr="000F4EE5">
        <w:rPr>
          <w:noProof/>
          <w:color w:val="FF0000"/>
          <w:sz w:val="22"/>
          <w:szCs w:val="22"/>
          <w:lang w:eastAsia="sl-SI"/>
        </w:rPr>
        <w:t>traja 30 s</w:t>
      </w:r>
      <w:r w:rsidRPr="000F4EE5">
        <w:rPr>
          <w:noProof/>
          <w:sz w:val="22"/>
          <w:szCs w:val="22"/>
          <w:lang w:eastAsia="sl-SI"/>
        </w:rPr>
        <w:t>.</w:t>
      </w:r>
    </w:p>
    <w:p w:rsidR="00CD6B42" w:rsidRPr="000F4EE5" w:rsidRDefault="00785EED" w:rsidP="00932676">
      <w:pPr>
        <w:spacing w:line="360" w:lineRule="auto"/>
        <w:rPr>
          <w:noProof/>
          <w:sz w:val="22"/>
          <w:szCs w:val="22"/>
          <w:lang w:eastAsia="sl-SI"/>
        </w:rPr>
      </w:pPr>
      <w:r w:rsidRPr="000F4EE5">
        <w:rPr>
          <w:noProof/>
          <w:sz w:val="22"/>
          <w:szCs w:val="22"/>
          <w:lang w:eastAsia="sl-SI"/>
        </w:rPr>
        <w:drawing>
          <wp:inline distT="0" distB="0" distL="0" distR="0">
            <wp:extent cx="5760720" cy="3128010"/>
            <wp:effectExtent l="0" t="0" r="0" b="0"/>
            <wp:docPr id="692" name="Slika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10.jpg"/>
                    <pic:cNvPicPr/>
                  </pic:nvPicPr>
                  <pic:blipFill>
                    <a:blip r:embed="rId32">
                      <a:extLst>
                        <a:ext uri="{28A0092B-C50C-407E-A947-70E740481C1C}">
                          <a14:useLocalDpi xmlns:a14="http://schemas.microsoft.com/office/drawing/2010/main" val="0"/>
                        </a:ext>
                      </a:extLst>
                    </a:blip>
                    <a:stretch>
                      <a:fillRect/>
                    </a:stretch>
                  </pic:blipFill>
                  <pic:spPr>
                    <a:xfrm>
                      <a:off x="0" y="0"/>
                      <a:ext cx="5760720" cy="3128010"/>
                    </a:xfrm>
                    <a:prstGeom prst="rect">
                      <a:avLst/>
                    </a:prstGeom>
                  </pic:spPr>
                </pic:pic>
              </a:graphicData>
            </a:graphic>
          </wp:inline>
        </w:drawing>
      </w:r>
    </w:p>
    <w:p w:rsidR="009B0FE9" w:rsidRPr="000F4EE5" w:rsidRDefault="00A27DBB" w:rsidP="00FF4A67">
      <w:pPr>
        <w:pStyle w:val="Naslov1"/>
        <w:rPr>
          <w:sz w:val="22"/>
          <w:szCs w:val="22"/>
        </w:rPr>
      </w:pPr>
      <w:r w:rsidRPr="000F4EE5">
        <w:rPr>
          <w:sz w:val="22"/>
          <w:szCs w:val="22"/>
        </w:rPr>
        <w:br w:type="page"/>
      </w:r>
      <w:bookmarkStart w:id="17" w:name="_Toc85454020"/>
      <w:r w:rsidR="008E47F1" w:rsidRPr="000F4EE5">
        <w:rPr>
          <w:sz w:val="22"/>
          <w:szCs w:val="22"/>
        </w:rPr>
        <w:lastRenderedPageBreak/>
        <w:t xml:space="preserve">ZAVIHEK </w:t>
      </w:r>
      <w:r w:rsidR="009536D9" w:rsidRPr="000F4EE5">
        <w:rPr>
          <w:sz w:val="22"/>
          <w:szCs w:val="22"/>
        </w:rPr>
        <w:t>OPIS NALOŽBE</w:t>
      </w:r>
      <w:bookmarkEnd w:id="17"/>
    </w:p>
    <w:p w:rsidR="00716D5C" w:rsidRPr="000F4EE5" w:rsidRDefault="009536D9" w:rsidP="00785EED">
      <w:pPr>
        <w:spacing w:after="120"/>
        <w:rPr>
          <w:sz w:val="22"/>
          <w:szCs w:val="22"/>
        </w:rPr>
      </w:pPr>
      <w:r w:rsidRPr="000F4EE5">
        <w:rPr>
          <w:sz w:val="22"/>
          <w:szCs w:val="22"/>
        </w:rPr>
        <w:t xml:space="preserve">Ta zavihek je razdeljen v več podzavihkov: </w:t>
      </w:r>
    </w:p>
    <w:p w:rsidR="009536D9" w:rsidRPr="000F4EE5" w:rsidRDefault="009536D9" w:rsidP="00785EED">
      <w:pPr>
        <w:numPr>
          <w:ilvl w:val="0"/>
          <w:numId w:val="10"/>
        </w:numPr>
        <w:spacing w:after="0"/>
        <w:ind w:left="896" w:hanging="357"/>
        <w:rPr>
          <w:sz w:val="22"/>
          <w:szCs w:val="22"/>
        </w:rPr>
      </w:pPr>
      <w:r w:rsidRPr="000F4EE5">
        <w:rPr>
          <w:sz w:val="22"/>
          <w:szCs w:val="22"/>
        </w:rPr>
        <w:t>Naložba</w:t>
      </w:r>
    </w:p>
    <w:p w:rsidR="00FC4686" w:rsidRPr="000F4EE5" w:rsidRDefault="00CD049C" w:rsidP="00785EED">
      <w:pPr>
        <w:numPr>
          <w:ilvl w:val="0"/>
          <w:numId w:val="10"/>
        </w:numPr>
        <w:spacing w:after="0"/>
        <w:ind w:left="896" w:hanging="357"/>
        <w:rPr>
          <w:sz w:val="22"/>
          <w:szCs w:val="22"/>
        </w:rPr>
      </w:pPr>
      <w:r w:rsidRPr="000F4EE5">
        <w:rPr>
          <w:sz w:val="22"/>
          <w:szCs w:val="22"/>
        </w:rPr>
        <w:t>Osnovni podatki o poslovanju</w:t>
      </w:r>
    </w:p>
    <w:p w:rsidR="00FC4686" w:rsidRPr="000F4EE5" w:rsidRDefault="009536D9" w:rsidP="00785EED">
      <w:pPr>
        <w:numPr>
          <w:ilvl w:val="0"/>
          <w:numId w:val="10"/>
        </w:numPr>
        <w:spacing w:after="0"/>
        <w:ind w:left="896" w:hanging="357"/>
        <w:rPr>
          <w:sz w:val="22"/>
          <w:szCs w:val="22"/>
        </w:rPr>
      </w:pPr>
      <w:r w:rsidRPr="000F4EE5">
        <w:rPr>
          <w:sz w:val="22"/>
          <w:szCs w:val="22"/>
        </w:rPr>
        <w:t>Lokacija prevladujoče naložbe</w:t>
      </w:r>
    </w:p>
    <w:p w:rsidR="00716D5C" w:rsidRPr="000F4EE5" w:rsidRDefault="00716D5C" w:rsidP="00785EED">
      <w:pPr>
        <w:numPr>
          <w:ilvl w:val="0"/>
          <w:numId w:val="10"/>
        </w:numPr>
        <w:spacing w:after="0"/>
        <w:ind w:left="896" w:hanging="357"/>
        <w:rPr>
          <w:sz w:val="22"/>
          <w:szCs w:val="22"/>
        </w:rPr>
      </w:pPr>
      <w:r w:rsidRPr="000F4EE5">
        <w:rPr>
          <w:sz w:val="22"/>
          <w:szCs w:val="22"/>
        </w:rPr>
        <w:t>Prednostna področja in sekundarni vplivi</w:t>
      </w:r>
    </w:p>
    <w:p w:rsidR="00F51CF9" w:rsidRPr="000F4EE5" w:rsidRDefault="00F51CF9" w:rsidP="00785EED">
      <w:pPr>
        <w:numPr>
          <w:ilvl w:val="0"/>
          <w:numId w:val="10"/>
        </w:numPr>
        <w:spacing w:after="0"/>
        <w:ind w:left="896" w:hanging="357"/>
        <w:rPr>
          <w:sz w:val="22"/>
          <w:szCs w:val="22"/>
        </w:rPr>
      </w:pPr>
      <w:r w:rsidRPr="000F4EE5">
        <w:rPr>
          <w:sz w:val="22"/>
          <w:szCs w:val="22"/>
        </w:rPr>
        <w:t>Razvojni cilji</w:t>
      </w:r>
    </w:p>
    <w:p w:rsidR="00FC4686" w:rsidRPr="000F4EE5" w:rsidRDefault="00FC4686" w:rsidP="00FC4686">
      <w:pPr>
        <w:rPr>
          <w:sz w:val="22"/>
          <w:szCs w:val="22"/>
        </w:rPr>
      </w:pPr>
    </w:p>
    <w:p w:rsidR="00FC4686" w:rsidRPr="000F4EE5" w:rsidRDefault="00FC4686" w:rsidP="00FC4686">
      <w:pPr>
        <w:pStyle w:val="Naslov2"/>
        <w:rPr>
          <w:sz w:val="22"/>
          <w:szCs w:val="22"/>
        </w:rPr>
      </w:pPr>
      <w:bookmarkStart w:id="18" w:name="_Toc85454021"/>
      <w:r w:rsidRPr="000F4EE5">
        <w:rPr>
          <w:sz w:val="22"/>
          <w:szCs w:val="22"/>
        </w:rPr>
        <w:t>Podzavihek Naložba</w:t>
      </w:r>
      <w:bookmarkEnd w:id="18"/>
    </w:p>
    <w:p w:rsidR="002F0870" w:rsidRPr="000F4EE5" w:rsidRDefault="00785EED" w:rsidP="00A41948">
      <w:pPr>
        <w:spacing w:after="0" w:line="360" w:lineRule="auto"/>
        <w:rPr>
          <w:sz w:val="22"/>
          <w:szCs w:val="22"/>
        </w:rPr>
      </w:pPr>
      <w:r w:rsidRPr="000F4EE5">
        <w:rPr>
          <w:sz w:val="22"/>
          <w:szCs w:val="22"/>
        </w:rPr>
        <w:t>Tu</w:t>
      </w:r>
      <w:r w:rsidR="00FC4686" w:rsidRPr="000F4EE5">
        <w:rPr>
          <w:sz w:val="22"/>
          <w:szCs w:val="22"/>
        </w:rPr>
        <w:t xml:space="preserve"> je potrebno v polje </w:t>
      </w:r>
      <w:r w:rsidR="00FC4686" w:rsidRPr="000F4EE5">
        <w:rPr>
          <w:b/>
          <w:i/>
          <w:sz w:val="22"/>
          <w:szCs w:val="22"/>
        </w:rPr>
        <w:t>Naziv naložbe</w:t>
      </w:r>
      <w:r w:rsidR="00716D5C" w:rsidRPr="000F4EE5">
        <w:rPr>
          <w:i/>
          <w:sz w:val="22"/>
          <w:szCs w:val="22"/>
        </w:rPr>
        <w:t xml:space="preserve"> </w:t>
      </w:r>
      <w:r w:rsidR="00FC4686" w:rsidRPr="000F4EE5">
        <w:rPr>
          <w:sz w:val="22"/>
          <w:szCs w:val="22"/>
        </w:rPr>
        <w:t>vp</w:t>
      </w:r>
      <w:r w:rsidR="00716D5C" w:rsidRPr="000F4EE5">
        <w:rPr>
          <w:sz w:val="22"/>
          <w:szCs w:val="22"/>
        </w:rPr>
        <w:t>i</w:t>
      </w:r>
      <w:r w:rsidR="009110E6" w:rsidRPr="000F4EE5">
        <w:rPr>
          <w:sz w:val="22"/>
          <w:szCs w:val="22"/>
        </w:rPr>
        <w:t xml:space="preserve">sati </w:t>
      </w:r>
      <w:r w:rsidR="002F0870" w:rsidRPr="000F4EE5">
        <w:rPr>
          <w:sz w:val="22"/>
          <w:szCs w:val="22"/>
        </w:rPr>
        <w:t xml:space="preserve">naziv sektorja, </w:t>
      </w:r>
      <w:r w:rsidR="002F0870" w:rsidRPr="000F4EE5">
        <w:rPr>
          <w:color w:val="FF0000"/>
          <w:sz w:val="22"/>
          <w:szCs w:val="22"/>
        </w:rPr>
        <w:t>za katerega je OP/SP priznan</w:t>
      </w:r>
      <w:r w:rsidR="002F0870" w:rsidRPr="000F4EE5">
        <w:rPr>
          <w:sz w:val="22"/>
          <w:szCs w:val="22"/>
        </w:rPr>
        <w:t>.</w:t>
      </w:r>
    </w:p>
    <w:p w:rsidR="002B1B6E" w:rsidRPr="000F4EE5" w:rsidRDefault="00FF1392" w:rsidP="00FC4686">
      <w:pPr>
        <w:spacing w:line="360" w:lineRule="auto"/>
        <w:rPr>
          <w:sz w:val="22"/>
          <w:szCs w:val="22"/>
        </w:rPr>
      </w:pPr>
      <w:r w:rsidRPr="000F4EE5">
        <w:rPr>
          <w:noProof/>
          <w:sz w:val="22"/>
          <w:szCs w:val="22"/>
          <w:lang w:eastAsia="sl-SI"/>
        </w:rPr>
        <w:drawing>
          <wp:inline distT="0" distB="0" distL="0" distR="0">
            <wp:extent cx="3217985" cy="406907"/>
            <wp:effectExtent l="0" t="0" r="1905" b="0"/>
            <wp:docPr id="3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3">
                      <a:extLst>
                        <a:ext uri="{28A0092B-C50C-407E-A947-70E740481C1C}">
                          <a14:useLocalDpi xmlns:a14="http://schemas.microsoft.com/office/drawing/2010/main" val="0"/>
                        </a:ext>
                      </a:extLst>
                    </a:blip>
                    <a:srcRect l="17346" t="23717" r="44388" b="67673"/>
                    <a:stretch>
                      <a:fillRect/>
                    </a:stretch>
                  </pic:blipFill>
                  <pic:spPr bwMode="auto">
                    <a:xfrm>
                      <a:off x="0" y="0"/>
                      <a:ext cx="3304793" cy="417884"/>
                    </a:xfrm>
                    <a:prstGeom prst="rect">
                      <a:avLst/>
                    </a:prstGeom>
                    <a:noFill/>
                    <a:ln>
                      <a:noFill/>
                    </a:ln>
                  </pic:spPr>
                </pic:pic>
              </a:graphicData>
            </a:graphic>
          </wp:inline>
        </w:drawing>
      </w:r>
    </w:p>
    <w:p w:rsidR="00C51E9A" w:rsidRPr="000F4EE5" w:rsidRDefault="00C51E9A" w:rsidP="00C51E9A">
      <w:pPr>
        <w:pStyle w:val="Default"/>
        <w:spacing w:line="360" w:lineRule="auto"/>
        <w:rPr>
          <w:sz w:val="22"/>
          <w:szCs w:val="22"/>
        </w:rPr>
      </w:pPr>
      <w:r w:rsidRPr="000F4EE5">
        <w:rPr>
          <w:sz w:val="22"/>
          <w:szCs w:val="22"/>
        </w:rPr>
        <w:t xml:space="preserve">V polju </w:t>
      </w:r>
      <w:r w:rsidRPr="000F4EE5">
        <w:rPr>
          <w:b/>
          <w:i/>
          <w:sz w:val="22"/>
          <w:szCs w:val="22"/>
        </w:rPr>
        <w:t>Utemeljitev naložbe</w:t>
      </w:r>
      <w:r w:rsidRPr="000F4EE5">
        <w:rPr>
          <w:sz w:val="22"/>
          <w:szCs w:val="22"/>
        </w:rPr>
        <w:t xml:space="preserve"> vlagatelj opiše namen naložbe ter utemelji razloge, zakaj se je odločil za</w:t>
      </w:r>
      <w:r w:rsidR="00A41948" w:rsidRPr="000F4EE5">
        <w:rPr>
          <w:sz w:val="22"/>
          <w:szCs w:val="22"/>
        </w:rPr>
        <w:t>njo (v</w:t>
      </w:r>
      <w:r w:rsidRPr="000F4EE5">
        <w:rPr>
          <w:sz w:val="22"/>
          <w:szCs w:val="22"/>
        </w:rPr>
        <w:t xml:space="preserve"> to polje se lahko vnese </w:t>
      </w:r>
      <w:r w:rsidRPr="000F4EE5">
        <w:rPr>
          <w:color w:val="FF0000"/>
          <w:sz w:val="22"/>
          <w:szCs w:val="22"/>
        </w:rPr>
        <w:t>do 4000 znakov</w:t>
      </w:r>
      <w:r w:rsidR="00A41948" w:rsidRPr="000F4EE5">
        <w:rPr>
          <w:sz w:val="22"/>
          <w:szCs w:val="22"/>
        </w:rPr>
        <w:t>)</w:t>
      </w:r>
      <w:r w:rsidRPr="000F4EE5">
        <w:rPr>
          <w:sz w:val="22"/>
          <w:szCs w:val="22"/>
        </w:rPr>
        <w:t>.</w:t>
      </w:r>
    </w:p>
    <w:p w:rsidR="00C51E9A" w:rsidRPr="000F4EE5" w:rsidRDefault="00FF1392" w:rsidP="00A41948">
      <w:pPr>
        <w:pStyle w:val="Default"/>
        <w:spacing w:line="360" w:lineRule="auto"/>
        <w:rPr>
          <w:noProof/>
          <w:sz w:val="22"/>
          <w:szCs w:val="22"/>
        </w:rPr>
      </w:pPr>
      <w:r w:rsidRPr="000F4EE5">
        <w:rPr>
          <w:noProof/>
          <w:sz w:val="22"/>
          <w:szCs w:val="22"/>
        </w:rPr>
        <w:drawing>
          <wp:inline distT="0" distB="0" distL="0" distR="0">
            <wp:extent cx="2028092" cy="984307"/>
            <wp:effectExtent l="0" t="0" r="0" b="6350"/>
            <wp:docPr id="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l="20204" t="25983" r="54320" b="66177"/>
                    <a:stretch>
                      <a:fillRect/>
                    </a:stretch>
                  </pic:blipFill>
                  <pic:spPr bwMode="auto">
                    <a:xfrm>
                      <a:off x="0" y="0"/>
                      <a:ext cx="2056223" cy="997960"/>
                    </a:xfrm>
                    <a:prstGeom prst="rect">
                      <a:avLst/>
                    </a:prstGeom>
                    <a:noFill/>
                    <a:ln>
                      <a:noFill/>
                    </a:ln>
                  </pic:spPr>
                </pic:pic>
              </a:graphicData>
            </a:graphic>
          </wp:inline>
        </w:drawing>
      </w:r>
    </w:p>
    <w:p w:rsidR="00136636" w:rsidRPr="000F4EE5" w:rsidRDefault="00136636" w:rsidP="00A41948">
      <w:pPr>
        <w:spacing w:after="0" w:line="360" w:lineRule="auto"/>
        <w:rPr>
          <w:noProof/>
          <w:sz w:val="22"/>
          <w:szCs w:val="22"/>
        </w:rPr>
      </w:pPr>
      <w:r w:rsidRPr="000F4EE5">
        <w:rPr>
          <w:noProof/>
          <w:sz w:val="22"/>
          <w:szCs w:val="22"/>
        </w:rPr>
        <w:t xml:space="preserve">V podzavihku Naložba sta še dve tabeli: </w:t>
      </w:r>
    </w:p>
    <w:p w:rsidR="00A41948" w:rsidRPr="000F4EE5" w:rsidRDefault="00136636" w:rsidP="00A41948">
      <w:pPr>
        <w:numPr>
          <w:ilvl w:val="0"/>
          <w:numId w:val="33"/>
        </w:numPr>
        <w:spacing w:after="0" w:line="360" w:lineRule="auto"/>
        <w:ind w:left="714" w:hanging="357"/>
        <w:rPr>
          <w:i/>
          <w:sz w:val="22"/>
          <w:szCs w:val="22"/>
        </w:rPr>
      </w:pPr>
      <w:r w:rsidRPr="000F4EE5">
        <w:rPr>
          <w:b/>
          <w:i/>
          <w:noProof/>
          <w:sz w:val="22"/>
          <w:szCs w:val="22"/>
          <w:lang w:val="en-US"/>
        </w:rPr>
        <w:t>Finančne določbe</w:t>
      </w:r>
      <w:r w:rsidR="008670E0" w:rsidRPr="000F4EE5">
        <w:rPr>
          <w:noProof/>
          <w:sz w:val="22"/>
          <w:szCs w:val="22"/>
          <w:lang w:val="en-US"/>
        </w:rPr>
        <w:t>: označi se I</w:t>
      </w:r>
      <w:r w:rsidR="00A658D2" w:rsidRPr="000F4EE5">
        <w:rPr>
          <w:noProof/>
          <w:sz w:val="22"/>
          <w:szCs w:val="22"/>
          <w:lang w:val="en-US"/>
        </w:rPr>
        <w:t>zbran</w:t>
      </w:r>
      <w:r w:rsidR="008670E0" w:rsidRPr="000F4EE5">
        <w:rPr>
          <w:noProof/>
          <w:sz w:val="22"/>
          <w:szCs w:val="22"/>
          <w:lang w:val="en-US"/>
        </w:rPr>
        <w:t xml:space="preserve"> “DA”</w:t>
      </w:r>
      <w:r w:rsidR="00A658D2" w:rsidRPr="000F4EE5">
        <w:rPr>
          <w:noProof/>
          <w:sz w:val="22"/>
          <w:szCs w:val="22"/>
          <w:lang w:val="en-US"/>
        </w:rPr>
        <w:t xml:space="preserve"> pred trditvijo, ki jo vlagatelj izbere kot način za izračun tržne vrednosti. </w:t>
      </w:r>
      <w:r w:rsidR="00FF0603" w:rsidRPr="000F4EE5">
        <w:rPr>
          <w:noProof/>
          <w:sz w:val="22"/>
          <w:szCs w:val="22"/>
          <w:lang w:val="en-US"/>
        </w:rPr>
        <w:t xml:space="preserve">V kolikor vlagatelj izbere, da vrednost tržne proizvodnje izračuna </w:t>
      </w:r>
      <w:r w:rsidR="004E1163" w:rsidRPr="000F4EE5">
        <w:rPr>
          <w:noProof/>
          <w:sz w:val="22"/>
          <w:szCs w:val="22"/>
          <w:lang w:val="en-US"/>
        </w:rPr>
        <w:t>AKTRP</w:t>
      </w:r>
      <w:r w:rsidR="00FF0603" w:rsidRPr="000F4EE5">
        <w:rPr>
          <w:noProof/>
          <w:sz w:val="22"/>
          <w:szCs w:val="22"/>
          <w:lang w:val="en-US"/>
        </w:rPr>
        <w:t xml:space="preserve"> v polje “Vrednost tržne proizvodnje v EUR” vpiše “</w:t>
      </w:r>
      <w:r w:rsidR="004E1163" w:rsidRPr="000F4EE5">
        <w:rPr>
          <w:noProof/>
          <w:sz w:val="22"/>
          <w:szCs w:val="22"/>
          <w:lang w:val="en-US"/>
        </w:rPr>
        <w:t>izračuna AKTRP</w:t>
      </w:r>
      <w:r w:rsidR="00FF0603" w:rsidRPr="000F4EE5">
        <w:rPr>
          <w:noProof/>
          <w:sz w:val="22"/>
          <w:szCs w:val="22"/>
          <w:lang w:val="en-US"/>
        </w:rPr>
        <w:t>”.</w:t>
      </w:r>
    </w:p>
    <w:p w:rsidR="00136636" w:rsidRPr="000F4EE5" w:rsidRDefault="00136636" w:rsidP="00A41948">
      <w:pPr>
        <w:numPr>
          <w:ilvl w:val="0"/>
          <w:numId w:val="33"/>
        </w:numPr>
        <w:spacing w:after="0" w:line="360" w:lineRule="auto"/>
        <w:ind w:left="714" w:hanging="357"/>
        <w:rPr>
          <w:i/>
          <w:sz w:val="22"/>
          <w:szCs w:val="22"/>
        </w:rPr>
      </w:pPr>
      <w:r w:rsidRPr="000F4EE5">
        <w:rPr>
          <w:b/>
          <w:i/>
          <w:noProof/>
          <w:sz w:val="22"/>
          <w:szCs w:val="22"/>
        </w:rPr>
        <w:t>Vključenost v sheme kakovosti</w:t>
      </w:r>
      <w:r w:rsidR="00A41948" w:rsidRPr="000F4EE5">
        <w:rPr>
          <w:noProof/>
          <w:sz w:val="22"/>
          <w:szCs w:val="22"/>
        </w:rPr>
        <w:t>:</w:t>
      </w:r>
      <w:r w:rsidRPr="000F4EE5">
        <w:rPr>
          <w:noProof/>
          <w:sz w:val="22"/>
          <w:szCs w:val="22"/>
        </w:rPr>
        <w:t xml:space="preserve"> podatki se nanašajo n</w:t>
      </w:r>
      <w:r w:rsidR="00A41948" w:rsidRPr="000F4EE5">
        <w:rPr>
          <w:noProof/>
          <w:sz w:val="22"/>
          <w:szCs w:val="22"/>
        </w:rPr>
        <w:t xml:space="preserve">a </w:t>
      </w:r>
      <w:r w:rsidR="00A41948" w:rsidRPr="000F4EE5">
        <w:rPr>
          <w:noProof/>
          <w:color w:val="FF0000"/>
          <w:sz w:val="22"/>
          <w:szCs w:val="22"/>
        </w:rPr>
        <w:t>najmanj 50% članov OP oz</w:t>
      </w:r>
      <w:r w:rsidR="00035E75">
        <w:rPr>
          <w:noProof/>
          <w:color w:val="FF0000"/>
          <w:sz w:val="22"/>
          <w:szCs w:val="22"/>
        </w:rPr>
        <w:t>.</w:t>
      </w:r>
      <w:r w:rsidR="00A41948" w:rsidRPr="000F4EE5">
        <w:rPr>
          <w:noProof/>
          <w:color w:val="FF0000"/>
          <w:sz w:val="22"/>
          <w:szCs w:val="22"/>
        </w:rPr>
        <w:t xml:space="preserve"> SP </w:t>
      </w:r>
      <w:r w:rsidR="00A41948" w:rsidRPr="000F4EE5">
        <w:rPr>
          <w:noProof/>
          <w:sz w:val="22"/>
          <w:szCs w:val="22"/>
        </w:rPr>
        <w:t>(</w:t>
      </w:r>
      <w:r w:rsidRPr="000F4EE5">
        <w:rPr>
          <w:noProof/>
          <w:sz w:val="22"/>
          <w:szCs w:val="22"/>
        </w:rPr>
        <w:t>odvisno od sklopa</w:t>
      </w:r>
      <w:r w:rsidR="00A41948" w:rsidRPr="000F4EE5">
        <w:rPr>
          <w:noProof/>
          <w:sz w:val="22"/>
          <w:szCs w:val="22"/>
        </w:rPr>
        <w:t>)</w:t>
      </w:r>
      <w:r w:rsidR="00EE23DF" w:rsidRPr="000F4EE5">
        <w:rPr>
          <w:noProof/>
          <w:sz w:val="22"/>
          <w:szCs w:val="22"/>
        </w:rPr>
        <w:t xml:space="preserve"> v</w:t>
      </w:r>
      <w:r w:rsidR="00035E75">
        <w:rPr>
          <w:noProof/>
          <w:sz w:val="22"/>
          <w:szCs w:val="22"/>
        </w:rPr>
        <w:t>lagatelj označi ustrezen zapis s klikom</w:t>
      </w:r>
      <w:r w:rsidR="00EE23DF" w:rsidRPr="000F4EE5">
        <w:rPr>
          <w:noProof/>
          <w:sz w:val="22"/>
          <w:szCs w:val="22"/>
        </w:rPr>
        <w:t xml:space="preserve"> v polje, kjer je privzeta vrednost NE. </w:t>
      </w:r>
    </w:p>
    <w:p w:rsidR="00136636" w:rsidRDefault="00A41948" w:rsidP="008C321A">
      <w:pPr>
        <w:spacing w:after="0" w:line="360" w:lineRule="auto"/>
        <w:rPr>
          <w:noProof/>
          <w:sz w:val="22"/>
          <w:szCs w:val="22"/>
          <w:lang w:val="en-US"/>
        </w:rPr>
      </w:pPr>
      <w:r w:rsidRPr="000F4EE5">
        <w:rPr>
          <w:noProof/>
          <w:sz w:val="22"/>
          <w:szCs w:val="22"/>
          <w:lang w:eastAsia="sl-SI"/>
        </w:rPr>
        <w:drawing>
          <wp:inline distT="0" distB="0" distL="0" distR="0">
            <wp:extent cx="5547874" cy="2019300"/>
            <wp:effectExtent l="0" t="0" r="0" b="0"/>
            <wp:docPr id="694" name="Slika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11.jpg"/>
                    <pic:cNvPicPr/>
                  </pic:nvPicPr>
                  <pic:blipFill>
                    <a:blip r:embed="rId35">
                      <a:extLst>
                        <a:ext uri="{28A0092B-C50C-407E-A947-70E740481C1C}">
                          <a14:useLocalDpi xmlns:a14="http://schemas.microsoft.com/office/drawing/2010/main" val="0"/>
                        </a:ext>
                      </a:extLst>
                    </a:blip>
                    <a:stretch>
                      <a:fillRect/>
                    </a:stretch>
                  </pic:blipFill>
                  <pic:spPr>
                    <a:xfrm>
                      <a:off x="0" y="0"/>
                      <a:ext cx="5563791" cy="2025094"/>
                    </a:xfrm>
                    <a:prstGeom prst="rect">
                      <a:avLst/>
                    </a:prstGeom>
                  </pic:spPr>
                </pic:pic>
              </a:graphicData>
            </a:graphic>
          </wp:inline>
        </w:drawing>
      </w:r>
    </w:p>
    <w:p w:rsidR="00126064" w:rsidRDefault="00126064" w:rsidP="008C321A">
      <w:pPr>
        <w:spacing w:after="0" w:line="360" w:lineRule="auto"/>
        <w:rPr>
          <w:noProof/>
          <w:sz w:val="22"/>
          <w:szCs w:val="22"/>
          <w:lang w:val="en-US"/>
        </w:rPr>
      </w:pPr>
    </w:p>
    <w:p w:rsidR="00126064" w:rsidRPr="000F4EE5" w:rsidRDefault="00126064" w:rsidP="008C321A">
      <w:pPr>
        <w:spacing w:after="0" w:line="360" w:lineRule="auto"/>
        <w:rPr>
          <w:noProof/>
          <w:sz w:val="22"/>
          <w:szCs w:val="22"/>
          <w:lang w:val="en-US"/>
        </w:rPr>
      </w:pPr>
    </w:p>
    <w:p w:rsidR="009B0FE9" w:rsidRPr="000F4EE5" w:rsidRDefault="00EE23DF" w:rsidP="00CC3849">
      <w:pPr>
        <w:pStyle w:val="Naslov2"/>
        <w:spacing w:line="360" w:lineRule="auto"/>
        <w:rPr>
          <w:sz w:val="22"/>
          <w:szCs w:val="22"/>
        </w:rPr>
      </w:pPr>
      <w:bookmarkStart w:id="19" w:name="_Toc85454022"/>
      <w:r w:rsidRPr="000F4EE5">
        <w:rPr>
          <w:sz w:val="22"/>
          <w:szCs w:val="22"/>
        </w:rPr>
        <w:lastRenderedPageBreak/>
        <w:t>Osnovni podatki o poslovanju</w:t>
      </w:r>
      <w:bookmarkEnd w:id="19"/>
    </w:p>
    <w:p w:rsidR="006B120E" w:rsidRPr="000F4EE5" w:rsidRDefault="006B120E" w:rsidP="008C321A">
      <w:pPr>
        <w:spacing w:after="120"/>
        <w:rPr>
          <w:sz w:val="22"/>
          <w:szCs w:val="22"/>
        </w:rPr>
      </w:pPr>
      <w:r w:rsidRPr="000F4EE5">
        <w:rPr>
          <w:sz w:val="22"/>
          <w:szCs w:val="22"/>
        </w:rPr>
        <w:t>V tem podzavihku sta dve tabeli:</w:t>
      </w:r>
    </w:p>
    <w:p w:rsidR="008C00D9" w:rsidRPr="000F4EE5" w:rsidRDefault="008C00D9" w:rsidP="008C321A">
      <w:pPr>
        <w:numPr>
          <w:ilvl w:val="0"/>
          <w:numId w:val="31"/>
        </w:numPr>
        <w:spacing w:after="0" w:line="360" w:lineRule="auto"/>
        <w:ind w:left="714" w:hanging="357"/>
        <w:rPr>
          <w:sz w:val="22"/>
          <w:szCs w:val="22"/>
        </w:rPr>
      </w:pPr>
      <w:r w:rsidRPr="000F4EE5">
        <w:rPr>
          <w:b/>
          <w:i/>
          <w:sz w:val="22"/>
          <w:szCs w:val="22"/>
        </w:rPr>
        <w:t xml:space="preserve">Vlagatelj je OP/SP in je priznan za sektor </w:t>
      </w:r>
      <w:r w:rsidRPr="000F4EE5">
        <w:rPr>
          <w:sz w:val="22"/>
          <w:szCs w:val="22"/>
        </w:rPr>
        <w:t xml:space="preserve">(izbrati je potrebno ustrezen zapis tako, da se klikne v polju </w:t>
      </w:r>
      <w:r w:rsidRPr="000F4EE5">
        <w:rPr>
          <w:i/>
          <w:sz w:val="22"/>
          <w:szCs w:val="22"/>
        </w:rPr>
        <w:t>Je izbran</w:t>
      </w:r>
      <w:r w:rsidRPr="000F4EE5">
        <w:rPr>
          <w:sz w:val="22"/>
          <w:szCs w:val="22"/>
        </w:rPr>
        <w:t xml:space="preserve"> na privzeto vrednost »?«, pri čemer se spreme</w:t>
      </w:r>
      <w:r w:rsidR="008C321A" w:rsidRPr="000F4EE5">
        <w:rPr>
          <w:sz w:val="22"/>
          <w:szCs w:val="22"/>
        </w:rPr>
        <w:t>ni vrednost. Če kliknemo enkrat</w:t>
      </w:r>
      <w:r w:rsidRPr="000F4EE5">
        <w:rPr>
          <w:sz w:val="22"/>
          <w:szCs w:val="22"/>
        </w:rPr>
        <w:t xml:space="preserve"> v »</w:t>
      </w:r>
      <w:r w:rsidRPr="000F4EE5">
        <w:rPr>
          <w:b/>
          <w:color w:val="000000" w:themeColor="text1"/>
          <w:sz w:val="22"/>
          <w:szCs w:val="22"/>
        </w:rPr>
        <w:t>DA</w:t>
      </w:r>
      <w:r w:rsidRPr="000F4EE5">
        <w:rPr>
          <w:sz w:val="22"/>
          <w:szCs w:val="22"/>
        </w:rPr>
        <w:t>«</w:t>
      </w:r>
      <w:r w:rsidRPr="000F4EE5">
        <w:rPr>
          <w:i/>
          <w:sz w:val="22"/>
          <w:szCs w:val="22"/>
        </w:rPr>
        <w:t xml:space="preserve"> </w:t>
      </w:r>
      <w:r w:rsidRPr="000F4EE5">
        <w:rPr>
          <w:sz w:val="22"/>
          <w:szCs w:val="22"/>
        </w:rPr>
        <w:t>in če kliknemo še enkrat v »</w:t>
      </w:r>
      <w:r w:rsidRPr="000F4EE5">
        <w:rPr>
          <w:b/>
          <w:color w:val="000000" w:themeColor="text1"/>
          <w:sz w:val="22"/>
          <w:szCs w:val="22"/>
        </w:rPr>
        <w:t>NE</w:t>
      </w:r>
      <w:r w:rsidRPr="000F4EE5">
        <w:rPr>
          <w:sz w:val="22"/>
          <w:szCs w:val="22"/>
        </w:rPr>
        <w:t>«</w:t>
      </w:r>
      <w:r w:rsidR="00D249F7" w:rsidRPr="000F4EE5">
        <w:rPr>
          <w:sz w:val="22"/>
          <w:szCs w:val="22"/>
        </w:rPr>
        <w:t>.</w:t>
      </w:r>
    </w:p>
    <w:p w:rsidR="00D81321" w:rsidRPr="000F4EE5" w:rsidRDefault="008C00D9" w:rsidP="008C321A">
      <w:pPr>
        <w:numPr>
          <w:ilvl w:val="0"/>
          <w:numId w:val="31"/>
        </w:numPr>
        <w:spacing w:after="0"/>
        <w:ind w:left="714" w:hanging="357"/>
        <w:rPr>
          <w:sz w:val="22"/>
          <w:szCs w:val="22"/>
        </w:rPr>
      </w:pPr>
      <w:r w:rsidRPr="000F4EE5">
        <w:rPr>
          <w:b/>
          <w:i/>
          <w:sz w:val="22"/>
          <w:szCs w:val="22"/>
        </w:rPr>
        <w:t>Izpolnjevanje pogojev članov in obsega proizvodnje</w:t>
      </w:r>
      <w:r w:rsidR="008C321A" w:rsidRPr="000F4EE5">
        <w:rPr>
          <w:sz w:val="22"/>
          <w:szCs w:val="22"/>
        </w:rPr>
        <w:t xml:space="preserve"> (</w:t>
      </w:r>
      <w:r w:rsidR="003634FC" w:rsidRPr="000F4EE5">
        <w:rPr>
          <w:sz w:val="22"/>
          <w:szCs w:val="22"/>
        </w:rPr>
        <w:t>vlagatelj vpiše ustrezne podatke</w:t>
      </w:r>
      <w:r w:rsidR="008C321A" w:rsidRPr="000F4EE5">
        <w:rPr>
          <w:sz w:val="22"/>
          <w:szCs w:val="22"/>
        </w:rPr>
        <w:t>)</w:t>
      </w:r>
      <w:r w:rsidR="003634FC" w:rsidRPr="000F4EE5">
        <w:rPr>
          <w:sz w:val="22"/>
          <w:szCs w:val="22"/>
        </w:rPr>
        <w:t xml:space="preserve">. </w:t>
      </w:r>
    </w:p>
    <w:p w:rsidR="002D5570" w:rsidRPr="000F4EE5" w:rsidRDefault="002D5570" w:rsidP="002D5570">
      <w:pPr>
        <w:spacing w:after="0"/>
        <w:ind w:left="714"/>
        <w:rPr>
          <w:sz w:val="22"/>
          <w:szCs w:val="22"/>
        </w:rPr>
      </w:pPr>
    </w:p>
    <w:p w:rsidR="008C321A" w:rsidRPr="000F4EE5" w:rsidRDefault="008C321A" w:rsidP="008C321A">
      <w:pPr>
        <w:spacing w:after="0"/>
        <w:rPr>
          <w:noProof/>
          <w:sz w:val="22"/>
          <w:szCs w:val="22"/>
          <w:lang w:val="en-US"/>
        </w:rPr>
      </w:pPr>
    </w:p>
    <w:p w:rsidR="002D5570" w:rsidRPr="00126064" w:rsidRDefault="002D5570" w:rsidP="006B120E">
      <w:pPr>
        <w:rPr>
          <w:noProof/>
          <w:sz w:val="22"/>
          <w:szCs w:val="22"/>
          <w:lang w:eastAsia="sl-SI"/>
        </w:rPr>
      </w:pPr>
      <w:r w:rsidRPr="000F4EE5">
        <w:rPr>
          <w:noProof/>
          <w:sz w:val="22"/>
          <w:szCs w:val="22"/>
          <w:lang w:eastAsia="sl-SI"/>
        </w:rPr>
        <w:drawing>
          <wp:inline distT="0" distB="0" distL="0" distR="0">
            <wp:extent cx="5760720" cy="4819015"/>
            <wp:effectExtent l="0" t="0" r="0" b="635"/>
            <wp:docPr id="695" name="Slika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12.jpg"/>
                    <pic:cNvPicPr/>
                  </pic:nvPicPr>
                  <pic:blipFill>
                    <a:blip r:embed="rId36">
                      <a:extLst>
                        <a:ext uri="{28A0092B-C50C-407E-A947-70E740481C1C}">
                          <a14:useLocalDpi xmlns:a14="http://schemas.microsoft.com/office/drawing/2010/main" val="0"/>
                        </a:ext>
                      </a:extLst>
                    </a:blip>
                    <a:stretch>
                      <a:fillRect/>
                    </a:stretch>
                  </pic:blipFill>
                  <pic:spPr>
                    <a:xfrm>
                      <a:off x="0" y="0"/>
                      <a:ext cx="5760720" cy="4819015"/>
                    </a:xfrm>
                    <a:prstGeom prst="rect">
                      <a:avLst/>
                    </a:prstGeom>
                  </pic:spPr>
                </pic:pic>
              </a:graphicData>
            </a:graphic>
          </wp:inline>
        </w:drawing>
      </w:r>
    </w:p>
    <w:p w:rsidR="002D5570" w:rsidRDefault="002D5570" w:rsidP="006B120E">
      <w:pPr>
        <w:rPr>
          <w:sz w:val="22"/>
          <w:szCs w:val="22"/>
        </w:rPr>
      </w:pPr>
    </w:p>
    <w:p w:rsidR="00126064" w:rsidRDefault="00126064" w:rsidP="006B120E">
      <w:pPr>
        <w:rPr>
          <w:sz w:val="22"/>
          <w:szCs w:val="22"/>
        </w:rPr>
      </w:pPr>
    </w:p>
    <w:p w:rsidR="00126064" w:rsidRDefault="00126064" w:rsidP="006B120E">
      <w:pPr>
        <w:rPr>
          <w:sz w:val="22"/>
          <w:szCs w:val="22"/>
        </w:rPr>
      </w:pPr>
    </w:p>
    <w:p w:rsidR="00126064" w:rsidRDefault="00126064" w:rsidP="006B120E">
      <w:pPr>
        <w:rPr>
          <w:sz w:val="22"/>
          <w:szCs w:val="22"/>
        </w:rPr>
      </w:pPr>
    </w:p>
    <w:p w:rsidR="00126064" w:rsidRPr="000F4EE5" w:rsidRDefault="00126064" w:rsidP="006B120E">
      <w:pPr>
        <w:rPr>
          <w:sz w:val="22"/>
          <w:szCs w:val="22"/>
        </w:rPr>
      </w:pPr>
    </w:p>
    <w:p w:rsidR="00F616B2" w:rsidRPr="000F4EE5" w:rsidRDefault="00F616B2" w:rsidP="00F616B2">
      <w:pPr>
        <w:pStyle w:val="Naslov2"/>
        <w:spacing w:line="360" w:lineRule="auto"/>
        <w:rPr>
          <w:sz w:val="22"/>
          <w:szCs w:val="22"/>
        </w:rPr>
      </w:pPr>
      <w:bookmarkStart w:id="20" w:name="_Toc85454023"/>
      <w:r w:rsidRPr="000F4EE5">
        <w:rPr>
          <w:sz w:val="22"/>
          <w:szCs w:val="22"/>
        </w:rPr>
        <w:lastRenderedPageBreak/>
        <w:t xml:space="preserve">Lokacija </w:t>
      </w:r>
      <w:r w:rsidR="002C3128" w:rsidRPr="000F4EE5">
        <w:rPr>
          <w:sz w:val="22"/>
          <w:szCs w:val="22"/>
        </w:rPr>
        <w:t xml:space="preserve">prevladujoče </w:t>
      </w:r>
      <w:r w:rsidRPr="000F4EE5">
        <w:rPr>
          <w:sz w:val="22"/>
          <w:szCs w:val="22"/>
        </w:rPr>
        <w:t>naložbe</w:t>
      </w:r>
      <w:bookmarkEnd w:id="20"/>
    </w:p>
    <w:p w:rsidR="00804C52" w:rsidRPr="000F4EE5" w:rsidRDefault="00FD5A60" w:rsidP="002D5570">
      <w:pPr>
        <w:spacing w:after="0" w:line="360" w:lineRule="auto"/>
        <w:rPr>
          <w:noProof/>
          <w:color w:val="000000" w:themeColor="text1"/>
          <w:sz w:val="22"/>
          <w:szCs w:val="22"/>
          <w:lang w:val="fr-FR"/>
        </w:rPr>
      </w:pPr>
      <w:r w:rsidRPr="000F4EE5">
        <w:rPr>
          <w:sz w:val="22"/>
          <w:szCs w:val="22"/>
        </w:rPr>
        <w:t xml:space="preserve">V </w:t>
      </w:r>
      <w:r w:rsidR="00804C52" w:rsidRPr="000F4EE5">
        <w:rPr>
          <w:sz w:val="22"/>
          <w:szCs w:val="22"/>
        </w:rPr>
        <w:t>pod</w:t>
      </w:r>
      <w:r w:rsidRPr="000F4EE5">
        <w:rPr>
          <w:sz w:val="22"/>
          <w:szCs w:val="22"/>
        </w:rPr>
        <w:t xml:space="preserve">zavihku </w:t>
      </w:r>
      <w:r w:rsidRPr="000F4EE5">
        <w:rPr>
          <w:b/>
          <w:i/>
          <w:sz w:val="22"/>
          <w:szCs w:val="22"/>
        </w:rPr>
        <w:t xml:space="preserve">Lokacija prevladujoče </w:t>
      </w:r>
      <w:r w:rsidR="002D5570" w:rsidRPr="000F4EE5">
        <w:rPr>
          <w:b/>
          <w:i/>
          <w:sz w:val="22"/>
          <w:szCs w:val="22"/>
        </w:rPr>
        <w:t>naložbe</w:t>
      </w:r>
      <w:r w:rsidRPr="000F4EE5">
        <w:rPr>
          <w:sz w:val="22"/>
          <w:szCs w:val="22"/>
        </w:rPr>
        <w:t xml:space="preserve"> </w:t>
      </w:r>
      <w:r w:rsidR="00804C52" w:rsidRPr="000F4EE5">
        <w:rPr>
          <w:sz w:val="22"/>
          <w:szCs w:val="22"/>
        </w:rPr>
        <w:t xml:space="preserve">je potrebno iz spustnega seznama </w:t>
      </w:r>
      <w:r w:rsidR="00804C52" w:rsidRPr="000F4EE5">
        <w:rPr>
          <w:color w:val="FF0000"/>
          <w:sz w:val="22"/>
          <w:szCs w:val="22"/>
        </w:rPr>
        <w:t xml:space="preserve">izbrati </w:t>
      </w:r>
      <w:r w:rsidR="00804C52" w:rsidRPr="000F4EE5">
        <w:rPr>
          <w:i/>
          <w:color w:val="FF0000"/>
          <w:sz w:val="22"/>
          <w:szCs w:val="22"/>
        </w:rPr>
        <w:t>Občino</w:t>
      </w:r>
      <w:r w:rsidR="002D5570" w:rsidRPr="000F4EE5">
        <w:rPr>
          <w:color w:val="FF0000"/>
          <w:sz w:val="22"/>
          <w:szCs w:val="22"/>
        </w:rPr>
        <w:t xml:space="preserve">, </w:t>
      </w:r>
      <w:r w:rsidRPr="000F4EE5">
        <w:rPr>
          <w:color w:val="FF0000"/>
          <w:sz w:val="22"/>
          <w:szCs w:val="22"/>
        </w:rPr>
        <w:t xml:space="preserve">v kateri </w:t>
      </w:r>
      <w:r w:rsidR="00C01577" w:rsidRPr="000F4EE5">
        <w:rPr>
          <w:color w:val="FF0000"/>
          <w:sz w:val="22"/>
          <w:szCs w:val="22"/>
        </w:rPr>
        <w:t>ima sedež OP/SP</w:t>
      </w:r>
      <w:r w:rsidR="002D5570" w:rsidRPr="000F4EE5">
        <w:rPr>
          <w:color w:val="FF0000"/>
          <w:sz w:val="22"/>
          <w:szCs w:val="22"/>
        </w:rPr>
        <w:t xml:space="preserve"> </w:t>
      </w:r>
      <w:r w:rsidR="002D5570" w:rsidRPr="000F4EE5">
        <w:rPr>
          <w:sz w:val="22"/>
          <w:szCs w:val="22"/>
        </w:rPr>
        <w:t>(</w:t>
      </w:r>
      <w:r w:rsidR="002D5570" w:rsidRPr="000F4EE5">
        <w:rPr>
          <w:color w:val="FF0000"/>
          <w:sz w:val="22"/>
          <w:szCs w:val="22"/>
        </w:rPr>
        <w:t>obvezen vnos</w:t>
      </w:r>
      <w:r w:rsidR="002D5570" w:rsidRPr="000F4EE5">
        <w:rPr>
          <w:sz w:val="22"/>
          <w:szCs w:val="22"/>
        </w:rPr>
        <w:t>)</w:t>
      </w:r>
      <w:r w:rsidR="00C01577" w:rsidRPr="000F4EE5">
        <w:rPr>
          <w:sz w:val="22"/>
          <w:szCs w:val="22"/>
        </w:rPr>
        <w:t xml:space="preserve">. </w:t>
      </w:r>
      <w:r w:rsidR="00804C52" w:rsidRPr="000F4EE5">
        <w:rPr>
          <w:sz w:val="22"/>
          <w:szCs w:val="22"/>
        </w:rPr>
        <w:t xml:space="preserve">To se naredi tako, da se klikne na puščico v skrajnem desnem robu polja. Prikaže se pogovorno okno s seznamom občin. Eno vlagatelj izbere tako, da klikne nanjo in jo potrdi. Na podlagi izbrane občine </w:t>
      </w:r>
      <w:r w:rsidR="002D5570" w:rsidRPr="000F4EE5">
        <w:rPr>
          <w:color w:val="FF0000"/>
          <w:sz w:val="22"/>
          <w:szCs w:val="22"/>
        </w:rPr>
        <w:t>se avtomatsko napolnita polji</w:t>
      </w:r>
      <w:r w:rsidR="00804C52" w:rsidRPr="000F4EE5">
        <w:rPr>
          <w:color w:val="FF0000"/>
          <w:sz w:val="22"/>
          <w:szCs w:val="22"/>
        </w:rPr>
        <w:t xml:space="preserve"> </w:t>
      </w:r>
      <w:r w:rsidR="00804C52" w:rsidRPr="000F4EE5">
        <w:rPr>
          <w:b/>
          <w:i/>
          <w:color w:val="FF0000"/>
          <w:sz w:val="22"/>
          <w:szCs w:val="22"/>
        </w:rPr>
        <w:t>Statistična regija</w:t>
      </w:r>
      <w:r w:rsidR="00804C52" w:rsidRPr="000F4EE5">
        <w:rPr>
          <w:b/>
          <w:color w:val="FF0000"/>
          <w:sz w:val="22"/>
          <w:szCs w:val="22"/>
        </w:rPr>
        <w:t xml:space="preserve"> </w:t>
      </w:r>
      <w:r w:rsidR="00804C52" w:rsidRPr="000F4EE5">
        <w:rPr>
          <w:color w:val="FF0000"/>
          <w:sz w:val="22"/>
          <w:szCs w:val="22"/>
        </w:rPr>
        <w:t xml:space="preserve">in </w:t>
      </w:r>
      <w:r w:rsidR="00804C52" w:rsidRPr="000F4EE5">
        <w:rPr>
          <w:b/>
          <w:i/>
          <w:color w:val="FF0000"/>
          <w:sz w:val="22"/>
          <w:szCs w:val="22"/>
        </w:rPr>
        <w:t>Kohezijska regija</w:t>
      </w:r>
      <w:r w:rsidR="00804C52" w:rsidRPr="000F4EE5">
        <w:rPr>
          <w:sz w:val="22"/>
          <w:szCs w:val="22"/>
        </w:rPr>
        <w:t>.</w:t>
      </w:r>
      <w:r w:rsidR="002D5570" w:rsidRPr="000F4EE5">
        <w:rPr>
          <w:noProof/>
          <w:color w:val="FF0000"/>
          <w:sz w:val="22"/>
          <w:szCs w:val="22"/>
          <w:lang w:val="fr-FR"/>
        </w:rPr>
        <w:t xml:space="preserve"> </w:t>
      </w:r>
      <w:r w:rsidR="002D5570" w:rsidRPr="000F4EE5">
        <w:rPr>
          <w:noProof/>
          <w:color w:val="000000" w:themeColor="text1"/>
          <w:sz w:val="22"/>
          <w:szCs w:val="22"/>
          <w:lang w:val="fr-FR"/>
        </w:rPr>
        <w:t xml:space="preserve">(Gumb </w:t>
      </w:r>
      <w:r w:rsidR="002D5570" w:rsidRPr="000F4EE5">
        <w:rPr>
          <w:i/>
          <w:noProof/>
          <w:color w:val="000000" w:themeColor="text1"/>
          <w:sz w:val="22"/>
          <w:szCs w:val="22"/>
          <w:lang w:val="fr-FR"/>
        </w:rPr>
        <w:t>Preračun površin</w:t>
      </w:r>
      <w:r w:rsidR="002D5570" w:rsidRPr="000F4EE5">
        <w:rPr>
          <w:noProof/>
          <w:color w:val="000000" w:themeColor="text1"/>
          <w:sz w:val="22"/>
          <w:szCs w:val="22"/>
          <w:lang w:val="fr-FR"/>
        </w:rPr>
        <w:t xml:space="preserve"> ni namenjen temu razpisu.)</w:t>
      </w:r>
    </w:p>
    <w:p w:rsidR="000A33B6" w:rsidRPr="000F4EE5" w:rsidRDefault="00872011" w:rsidP="002D5570">
      <w:pPr>
        <w:spacing w:after="0" w:line="360" w:lineRule="auto"/>
        <w:rPr>
          <w:noProof/>
          <w:sz w:val="22"/>
          <w:szCs w:val="22"/>
          <w:lang w:val="en-US"/>
        </w:rPr>
      </w:pPr>
      <w:r>
        <w:rPr>
          <w:noProof/>
          <w:sz w:val="22"/>
          <w:szCs w:val="22"/>
          <w:lang w:eastAsia="sl-SI"/>
        </w:rPr>
        <w:drawing>
          <wp:inline distT="0" distB="0" distL="0" distR="0">
            <wp:extent cx="4831080" cy="2583818"/>
            <wp:effectExtent l="0" t="0" r="7620" b="6985"/>
            <wp:docPr id="736" name="Slika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9_b.jpg"/>
                    <pic:cNvPicPr/>
                  </pic:nvPicPr>
                  <pic:blipFill>
                    <a:blip r:embed="rId37">
                      <a:extLst>
                        <a:ext uri="{28A0092B-C50C-407E-A947-70E740481C1C}">
                          <a14:useLocalDpi xmlns:a14="http://schemas.microsoft.com/office/drawing/2010/main" val="0"/>
                        </a:ext>
                      </a:extLst>
                    </a:blip>
                    <a:stretch>
                      <a:fillRect/>
                    </a:stretch>
                  </pic:blipFill>
                  <pic:spPr>
                    <a:xfrm>
                      <a:off x="0" y="0"/>
                      <a:ext cx="4862856" cy="2600813"/>
                    </a:xfrm>
                    <a:prstGeom prst="rect">
                      <a:avLst/>
                    </a:prstGeom>
                  </pic:spPr>
                </pic:pic>
              </a:graphicData>
            </a:graphic>
          </wp:inline>
        </w:drawing>
      </w:r>
    </w:p>
    <w:p w:rsidR="00126064" w:rsidRDefault="00126064" w:rsidP="00D90B9D">
      <w:pPr>
        <w:spacing w:line="360" w:lineRule="auto"/>
        <w:rPr>
          <w:color w:val="000000" w:themeColor="text1"/>
          <w:sz w:val="22"/>
          <w:szCs w:val="22"/>
          <w:lang w:val="fr-FR"/>
        </w:rPr>
      </w:pPr>
    </w:p>
    <w:p w:rsidR="00126064" w:rsidRPr="000F4EE5" w:rsidRDefault="00126064" w:rsidP="00D90B9D">
      <w:pPr>
        <w:spacing w:line="360" w:lineRule="auto"/>
        <w:rPr>
          <w:color w:val="000000" w:themeColor="text1"/>
          <w:sz w:val="22"/>
          <w:szCs w:val="22"/>
          <w:lang w:val="fr-FR"/>
        </w:rPr>
      </w:pPr>
    </w:p>
    <w:p w:rsidR="00FA5F23" w:rsidRPr="000F4EE5" w:rsidRDefault="00FA5F23" w:rsidP="00FA5F23">
      <w:pPr>
        <w:pStyle w:val="Naslov2"/>
        <w:rPr>
          <w:sz w:val="22"/>
          <w:szCs w:val="22"/>
        </w:rPr>
      </w:pPr>
      <w:bookmarkStart w:id="21" w:name="_Toc20229422"/>
      <w:bookmarkStart w:id="22" w:name="_Toc20229423"/>
      <w:bookmarkStart w:id="23" w:name="_Toc20229424"/>
      <w:bookmarkStart w:id="24" w:name="_Toc85454024"/>
      <w:bookmarkEnd w:id="21"/>
      <w:bookmarkEnd w:id="22"/>
      <w:bookmarkEnd w:id="23"/>
      <w:r w:rsidRPr="000F4EE5">
        <w:rPr>
          <w:sz w:val="22"/>
          <w:szCs w:val="22"/>
        </w:rPr>
        <w:t>Prednostna področja in sekundarni vplivi</w:t>
      </w:r>
      <w:bookmarkEnd w:id="24"/>
    </w:p>
    <w:p w:rsidR="00D90B9D" w:rsidRPr="000F4EE5" w:rsidRDefault="00D90B9D" w:rsidP="00CC3849">
      <w:pPr>
        <w:spacing w:line="360" w:lineRule="auto"/>
        <w:rPr>
          <w:sz w:val="22"/>
          <w:szCs w:val="22"/>
        </w:rPr>
      </w:pPr>
      <w:r w:rsidRPr="000F4EE5">
        <w:rPr>
          <w:sz w:val="22"/>
          <w:szCs w:val="22"/>
        </w:rPr>
        <w:t xml:space="preserve">V podzavihku </w:t>
      </w:r>
      <w:r w:rsidRPr="000F4EE5">
        <w:rPr>
          <w:b/>
          <w:i/>
          <w:sz w:val="22"/>
          <w:szCs w:val="22"/>
        </w:rPr>
        <w:t>Prednostna področja in sekundarni vplivi</w:t>
      </w:r>
      <w:r w:rsidRPr="000F4EE5">
        <w:rPr>
          <w:sz w:val="22"/>
          <w:szCs w:val="22"/>
        </w:rPr>
        <w:t xml:space="preserve"> se iz spustnega seznama v polju </w:t>
      </w:r>
      <w:r w:rsidRPr="000F4EE5">
        <w:rPr>
          <w:b/>
          <w:i/>
          <w:sz w:val="22"/>
          <w:szCs w:val="22"/>
        </w:rPr>
        <w:t>Šifra</w:t>
      </w:r>
      <w:r w:rsidRPr="000F4EE5">
        <w:rPr>
          <w:i/>
          <w:sz w:val="22"/>
          <w:szCs w:val="22"/>
        </w:rPr>
        <w:t xml:space="preserve"> </w:t>
      </w:r>
      <w:r w:rsidR="00C01577" w:rsidRPr="000F4EE5">
        <w:rPr>
          <w:sz w:val="22"/>
          <w:szCs w:val="22"/>
        </w:rPr>
        <w:t xml:space="preserve">izbere zapis </w:t>
      </w:r>
      <w:r w:rsidR="00C01577" w:rsidRPr="000F4EE5">
        <w:rPr>
          <w:b/>
          <w:sz w:val="22"/>
          <w:szCs w:val="22"/>
        </w:rPr>
        <w:t>3</w:t>
      </w:r>
      <w:r w:rsidRPr="000F4EE5">
        <w:rPr>
          <w:b/>
          <w:sz w:val="22"/>
          <w:szCs w:val="22"/>
        </w:rPr>
        <w:t>a</w:t>
      </w:r>
      <w:r w:rsidR="002D5570" w:rsidRPr="000F4EE5">
        <w:rPr>
          <w:sz w:val="22"/>
          <w:szCs w:val="22"/>
        </w:rPr>
        <w:t xml:space="preserve"> (z</w:t>
      </w:r>
      <w:r w:rsidRPr="000F4EE5">
        <w:rPr>
          <w:sz w:val="22"/>
          <w:szCs w:val="22"/>
        </w:rPr>
        <w:t xml:space="preserve">a ta </w:t>
      </w:r>
      <w:r w:rsidR="002D5570" w:rsidRPr="000F4EE5">
        <w:rPr>
          <w:sz w:val="22"/>
          <w:szCs w:val="22"/>
        </w:rPr>
        <w:t>Javni razpis obstaja</w:t>
      </w:r>
      <w:r w:rsidRPr="000F4EE5">
        <w:rPr>
          <w:sz w:val="22"/>
          <w:szCs w:val="22"/>
        </w:rPr>
        <w:t xml:space="preserve"> le ta zapis</w:t>
      </w:r>
      <w:r w:rsidR="002D5570" w:rsidRPr="000F4EE5">
        <w:rPr>
          <w:sz w:val="22"/>
          <w:szCs w:val="22"/>
        </w:rPr>
        <w:t>)</w:t>
      </w:r>
      <w:r w:rsidRPr="000F4EE5">
        <w:rPr>
          <w:sz w:val="22"/>
          <w:szCs w:val="22"/>
        </w:rPr>
        <w:t xml:space="preserve">. </w:t>
      </w:r>
      <w:r w:rsidRPr="000F4EE5">
        <w:rPr>
          <w:b/>
          <w:i/>
          <w:color w:val="FF0000"/>
          <w:sz w:val="22"/>
          <w:szCs w:val="22"/>
        </w:rPr>
        <w:t>Naziv</w:t>
      </w:r>
      <w:r w:rsidR="002D5570" w:rsidRPr="000F4EE5">
        <w:rPr>
          <w:color w:val="FF0000"/>
          <w:sz w:val="22"/>
          <w:szCs w:val="22"/>
        </w:rPr>
        <w:t xml:space="preserve"> se </w:t>
      </w:r>
      <w:r w:rsidRPr="000F4EE5">
        <w:rPr>
          <w:color w:val="FF0000"/>
          <w:sz w:val="22"/>
          <w:szCs w:val="22"/>
        </w:rPr>
        <w:t>polni avtomatsko</w:t>
      </w:r>
      <w:r w:rsidRPr="000F4EE5">
        <w:rPr>
          <w:sz w:val="22"/>
          <w:szCs w:val="22"/>
        </w:rPr>
        <w:t>.</w:t>
      </w:r>
    </w:p>
    <w:p w:rsidR="00C01577" w:rsidRPr="000F4EE5" w:rsidRDefault="00FF1392" w:rsidP="002D5570">
      <w:pPr>
        <w:spacing w:after="0"/>
        <w:rPr>
          <w:sz w:val="22"/>
          <w:szCs w:val="22"/>
        </w:rPr>
      </w:pPr>
      <w:r w:rsidRPr="000F4EE5">
        <w:rPr>
          <w:noProof/>
          <w:sz w:val="22"/>
          <w:szCs w:val="22"/>
          <w:lang w:eastAsia="sl-SI"/>
        </w:rPr>
        <w:drawing>
          <wp:inline distT="0" distB="0" distL="0" distR="0">
            <wp:extent cx="5518470" cy="1082040"/>
            <wp:effectExtent l="0" t="0" r="6350" b="3810"/>
            <wp:docPr id="42"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4"/>
                    <pic:cNvPicPr>
                      <a:picLocks noChangeAspect="1" noChangeArrowheads="1"/>
                    </pic:cNvPicPr>
                  </pic:nvPicPr>
                  <pic:blipFill>
                    <a:blip r:embed="rId38" cstate="print">
                      <a:extLst>
                        <a:ext uri="{28A0092B-C50C-407E-A947-70E740481C1C}">
                          <a14:useLocalDpi xmlns:a14="http://schemas.microsoft.com/office/drawing/2010/main" val="0"/>
                        </a:ext>
                      </a:extLst>
                    </a:blip>
                    <a:srcRect l="17949" t="29868" r="1968" b="42358"/>
                    <a:stretch>
                      <a:fillRect/>
                    </a:stretch>
                  </pic:blipFill>
                  <pic:spPr bwMode="auto">
                    <a:xfrm>
                      <a:off x="0" y="0"/>
                      <a:ext cx="5523542" cy="1083035"/>
                    </a:xfrm>
                    <a:prstGeom prst="rect">
                      <a:avLst/>
                    </a:prstGeom>
                    <a:noFill/>
                    <a:ln>
                      <a:noFill/>
                    </a:ln>
                  </pic:spPr>
                </pic:pic>
              </a:graphicData>
            </a:graphic>
          </wp:inline>
        </w:drawing>
      </w:r>
    </w:p>
    <w:p w:rsidR="00C01577" w:rsidRPr="000F4EE5" w:rsidRDefault="00C01577" w:rsidP="000D2997">
      <w:pPr>
        <w:pStyle w:val="Naslov1"/>
        <w:numPr>
          <w:ilvl w:val="0"/>
          <w:numId w:val="0"/>
        </w:numPr>
        <w:ind w:left="1418" w:hanging="1418"/>
        <w:rPr>
          <w:sz w:val="22"/>
          <w:szCs w:val="22"/>
        </w:rPr>
      </w:pPr>
    </w:p>
    <w:p w:rsidR="000D2997" w:rsidRPr="000F4EE5" w:rsidRDefault="000D2997" w:rsidP="000D2997">
      <w:pPr>
        <w:rPr>
          <w:sz w:val="22"/>
          <w:szCs w:val="22"/>
        </w:rPr>
      </w:pPr>
    </w:p>
    <w:p w:rsidR="00126064" w:rsidRDefault="00126064" w:rsidP="000D2997">
      <w:pPr>
        <w:rPr>
          <w:sz w:val="22"/>
          <w:szCs w:val="22"/>
        </w:rPr>
      </w:pPr>
    </w:p>
    <w:p w:rsidR="00126064" w:rsidRPr="000F4EE5" w:rsidRDefault="00126064" w:rsidP="000D2997">
      <w:pPr>
        <w:rPr>
          <w:sz w:val="22"/>
          <w:szCs w:val="22"/>
        </w:rPr>
      </w:pPr>
    </w:p>
    <w:p w:rsidR="00F51CF9" w:rsidRPr="000F4EE5" w:rsidRDefault="00F51CF9" w:rsidP="00E410A9">
      <w:pPr>
        <w:pStyle w:val="Naslov2"/>
        <w:rPr>
          <w:sz w:val="22"/>
          <w:szCs w:val="22"/>
        </w:rPr>
      </w:pPr>
      <w:bookmarkStart w:id="25" w:name="_Toc85454025"/>
      <w:r w:rsidRPr="000F4EE5">
        <w:rPr>
          <w:sz w:val="22"/>
          <w:szCs w:val="22"/>
        </w:rPr>
        <w:lastRenderedPageBreak/>
        <w:t>Razvojni cilji</w:t>
      </w:r>
      <w:bookmarkEnd w:id="25"/>
    </w:p>
    <w:p w:rsidR="00F51CF9" w:rsidRPr="000F4EE5" w:rsidRDefault="00D72DEA" w:rsidP="000D2997">
      <w:pPr>
        <w:spacing w:after="0" w:line="360" w:lineRule="auto"/>
        <w:rPr>
          <w:sz w:val="22"/>
          <w:szCs w:val="22"/>
        </w:rPr>
      </w:pPr>
      <w:r w:rsidRPr="000F4EE5">
        <w:rPr>
          <w:sz w:val="22"/>
          <w:szCs w:val="22"/>
        </w:rPr>
        <w:t xml:space="preserve">V podzavihku </w:t>
      </w:r>
      <w:r w:rsidRPr="000F4EE5">
        <w:rPr>
          <w:b/>
          <w:i/>
          <w:sz w:val="22"/>
          <w:szCs w:val="22"/>
        </w:rPr>
        <w:t>R</w:t>
      </w:r>
      <w:r w:rsidR="00F51CF9" w:rsidRPr="000F4EE5">
        <w:rPr>
          <w:b/>
          <w:i/>
          <w:sz w:val="22"/>
          <w:szCs w:val="22"/>
        </w:rPr>
        <w:t>azvojni cilji</w:t>
      </w:r>
      <w:r w:rsidR="000D2997" w:rsidRPr="000F4EE5">
        <w:rPr>
          <w:sz w:val="22"/>
          <w:szCs w:val="22"/>
        </w:rPr>
        <w:t xml:space="preserve"> </w:t>
      </w:r>
      <w:r w:rsidR="00F51CF9" w:rsidRPr="000F4EE5">
        <w:rPr>
          <w:color w:val="FF0000"/>
          <w:sz w:val="22"/>
          <w:szCs w:val="22"/>
          <w:u w:val="single"/>
        </w:rPr>
        <w:t>obve</w:t>
      </w:r>
      <w:r w:rsidR="000D2997" w:rsidRPr="000F4EE5">
        <w:rPr>
          <w:color w:val="FF0000"/>
          <w:sz w:val="22"/>
          <w:szCs w:val="22"/>
          <w:u w:val="single"/>
        </w:rPr>
        <w:t>zno izberemo vse tri razvojne</w:t>
      </w:r>
      <w:r w:rsidR="00F51CF9" w:rsidRPr="000F4EE5">
        <w:rPr>
          <w:color w:val="FF0000"/>
          <w:sz w:val="22"/>
          <w:szCs w:val="22"/>
          <w:u w:val="single"/>
        </w:rPr>
        <w:t xml:space="preserve"> cilj</w:t>
      </w:r>
      <w:r w:rsidR="000D2997" w:rsidRPr="000F4EE5">
        <w:rPr>
          <w:color w:val="FF0000"/>
          <w:sz w:val="22"/>
          <w:szCs w:val="22"/>
          <w:u w:val="single"/>
        </w:rPr>
        <w:t>e</w:t>
      </w:r>
      <w:r w:rsidR="00F51CF9" w:rsidRPr="000F4EE5">
        <w:rPr>
          <w:sz w:val="22"/>
          <w:szCs w:val="22"/>
        </w:rPr>
        <w:t xml:space="preserve"> </w:t>
      </w:r>
      <w:r w:rsidR="000D2997" w:rsidRPr="000F4EE5">
        <w:rPr>
          <w:sz w:val="22"/>
          <w:szCs w:val="22"/>
        </w:rPr>
        <w:t>(</w:t>
      </w:r>
      <w:r w:rsidR="00F51CF9" w:rsidRPr="000F4EE5">
        <w:rPr>
          <w:sz w:val="22"/>
          <w:szCs w:val="22"/>
        </w:rPr>
        <w:t>v skladu z Uredbo</w:t>
      </w:r>
      <w:r w:rsidR="00184736" w:rsidRPr="000F4EE5">
        <w:rPr>
          <w:sz w:val="22"/>
          <w:szCs w:val="22"/>
        </w:rPr>
        <w:t xml:space="preserve"> </w:t>
      </w:r>
      <w:r w:rsidR="00E07920">
        <w:rPr>
          <w:sz w:val="22"/>
          <w:szCs w:val="22"/>
        </w:rPr>
        <w:t xml:space="preserve">9.1 </w:t>
      </w:r>
      <w:r w:rsidR="00184736" w:rsidRPr="000F4EE5">
        <w:rPr>
          <w:sz w:val="22"/>
          <w:szCs w:val="22"/>
        </w:rPr>
        <w:t>so vsi trije obvezni</w:t>
      </w:r>
      <w:r w:rsidR="000D2997" w:rsidRPr="000F4EE5">
        <w:rPr>
          <w:sz w:val="22"/>
          <w:szCs w:val="22"/>
        </w:rPr>
        <w:t>)</w:t>
      </w:r>
      <w:r w:rsidR="00184736" w:rsidRPr="000F4EE5">
        <w:rPr>
          <w:sz w:val="22"/>
          <w:szCs w:val="22"/>
        </w:rPr>
        <w:t>!</w:t>
      </w:r>
    </w:p>
    <w:p w:rsidR="00F51CF9" w:rsidRPr="000F4EE5" w:rsidRDefault="000D2997" w:rsidP="00184736">
      <w:pPr>
        <w:spacing w:after="0"/>
        <w:rPr>
          <w:sz w:val="22"/>
          <w:szCs w:val="22"/>
          <w:highlight w:val="yellow"/>
        </w:rPr>
      </w:pPr>
      <w:r w:rsidRPr="000F4EE5">
        <w:rPr>
          <w:noProof/>
          <w:sz w:val="22"/>
          <w:szCs w:val="22"/>
          <w:lang w:eastAsia="sl-SI"/>
        </w:rPr>
        <w:drawing>
          <wp:inline distT="0" distB="0" distL="0" distR="0">
            <wp:extent cx="3769360" cy="3122020"/>
            <wp:effectExtent l="0" t="0" r="2540" b="2540"/>
            <wp:docPr id="697" name="Slika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14_a.jpg"/>
                    <pic:cNvPicPr/>
                  </pic:nvPicPr>
                  <pic:blipFill>
                    <a:blip r:embed="rId39">
                      <a:extLst>
                        <a:ext uri="{28A0092B-C50C-407E-A947-70E740481C1C}">
                          <a14:useLocalDpi xmlns:a14="http://schemas.microsoft.com/office/drawing/2010/main" val="0"/>
                        </a:ext>
                      </a:extLst>
                    </a:blip>
                    <a:stretch>
                      <a:fillRect/>
                    </a:stretch>
                  </pic:blipFill>
                  <pic:spPr>
                    <a:xfrm>
                      <a:off x="0" y="0"/>
                      <a:ext cx="3780702" cy="3131414"/>
                    </a:xfrm>
                    <a:prstGeom prst="rect">
                      <a:avLst/>
                    </a:prstGeom>
                  </pic:spPr>
                </pic:pic>
              </a:graphicData>
            </a:graphic>
          </wp:inline>
        </w:drawing>
      </w:r>
    </w:p>
    <w:p w:rsidR="00184736" w:rsidRPr="000F4EE5" w:rsidRDefault="00184736" w:rsidP="00184736">
      <w:pPr>
        <w:spacing w:after="0"/>
        <w:rPr>
          <w:sz w:val="22"/>
          <w:szCs w:val="22"/>
          <w:highlight w:val="yellow"/>
        </w:rPr>
      </w:pPr>
    </w:p>
    <w:p w:rsidR="00126064" w:rsidRDefault="00F51CF9" w:rsidP="00184736">
      <w:pPr>
        <w:spacing w:after="0" w:line="360" w:lineRule="auto"/>
        <w:rPr>
          <w:sz w:val="22"/>
          <w:szCs w:val="22"/>
        </w:rPr>
      </w:pPr>
      <w:r w:rsidRPr="000F4EE5">
        <w:rPr>
          <w:sz w:val="22"/>
          <w:szCs w:val="22"/>
        </w:rPr>
        <w:t xml:space="preserve">S klikom na </w:t>
      </w:r>
      <w:r w:rsidR="00D72DEA" w:rsidRPr="000F4EE5">
        <w:rPr>
          <w:sz w:val="22"/>
          <w:szCs w:val="22"/>
        </w:rPr>
        <w:t xml:space="preserve">gumb </w:t>
      </w:r>
      <w:r w:rsidR="00D72DEA" w:rsidRPr="000F4EE5">
        <w:rPr>
          <w:b/>
          <w:sz w:val="22"/>
          <w:szCs w:val="22"/>
        </w:rPr>
        <w:t>+</w:t>
      </w:r>
      <w:r w:rsidRPr="000F4EE5">
        <w:rPr>
          <w:b/>
          <w:sz w:val="22"/>
          <w:szCs w:val="22"/>
        </w:rPr>
        <w:t>Nov</w:t>
      </w:r>
      <w:r w:rsidRPr="000F4EE5">
        <w:rPr>
          <w:sz w:val="22"/>
          <w:szCs w:val="22"/>
        </w:rPr>
        <w:t xml:space="preserve"> se odpre nabor razvojnih ciljev, katere mora vlagatelj dodati v vlogo. </w:t>
      </w:r>
    </w:p>
    <w:p w:rsidR="00C1566D" w:rsidRPr="000F4EE5" w:rsidRDefault="00F51CF9" w:rsidP="00184736">
      <w:pPr>
        <w:spacing w:after="0" w:line="360" w:lineRule="auto"/>
        <w:rPr>
          <w:sz w:val="22"/>
          <w:szCs w:val="22"/>
        </w:rPr>
      </w:pPr>
      <w:r w:rsidRPr="000F4EE5">
        <w:rPr>
          <w:sz w:val="22"/>
          <w:szCs w:val="22"/>
        </w:rPr>
        <w:t xml:space="preserve">Postaviti se je potrebno na cilj </w:t>
      </w:r>
      <w:r w:rsidRPr="000F4EE5">
        <w:rPr>
          <w:b/>
          <w:sz w:val="22"/>
          <w:szCs w:val="22"/>
        </w:rPr>
        <w:t>in klikniti Potrdi</w:t>
      </w:r>
      <w:r w:rsidR="00D72DEA" w:rsidRPr="000F4EE5">
        <w:rPr>
          <w:sz w:val="22"/>
          <w:szCs w:val="22"/>
        </w:rPr>
        <w:t xml:space="preserve"> za vsak cilj posebej</w:t>
      </w:r>
      <w:r w:rsidRPr="000F4EE5">
        <w:rPr>
          <w:sz w:val="22"/>
          <w:szCs w:val="22"/>
        </w:rPr>
        <w:t xml:space="preserve">. </w:t>
      </w:r>
      <w:r w:rsidR="00C1566D" w:rsidRPr="000F4EE5">
        <w:rPr>
          <w:sz w:val="22"/>
          <w:szCs w:val="22"/>
        </w:rPr>
        <w:t xml:space="preserve"> </w:t>
      </w:r>
    </w:p>
    <w:p w:rsidR="00184736" w:rsidRPr="000F4EE5" w:rsidRDefault="00184736" w:rsidP="00184736">
      <w:pPr>
        <w:spacing w:after="0" w:line="360" w:lineRule="auto"/>
        <w:rPr>
          <w:sz w:val="22"/>
          <w:szCs w:val="22"/>
        </w:rPr>
      </w:pPr>
      <w:r w:rsidRPr="000F4EE5">
        <w:rPr>
          <w:noProof/>
          <w:sz w:val="22"/>
          <w:szCs w:val="22"/>
          <w:lang w:eastAsia="sl-SI"/>
        </w:rPr>
        <w:drawing>
          <wp:inline distT="0" distB="0" distL="0" distR="0">
            <wp:extent cx="5374640" cy="3187934"/>
            <wp:effectExtent l="0" t="0" r="0" b="0"/>
            <wp:docPr id="698" name="Slika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14_b.jpg"/>
                    <pic:cNvPicPr/>
                  </pic:nvPicPr>
                  <pic:blipFill>
                    <a:blip r:embed="rId40">
                      <a:extLst>
                        <a:ext uri="{28A0092B-C50C-407E-A947-70E740481C1C}">
                          <a14:useLocalDpi xmlns:a14="http://schemas.microsoft.com/office/drawing/2010/main" val="0"/>
                        </a:ext>
                      </a:extLst>
                    </a:blip>
                    <a:stretch>
                      <a:fillRect/>
                    </a:stretch>
                  </pic:blipFill>
                  <pic:spPr>
                    <a:xfrm>
                      <a:off x="0" y="0"/>
                      <a:ext cx="5390369" cy="3197264"/>
                    </a:xfrm>
                    <a:prstGeom prst="rect">
                      <a:avLst/>
                    </a:prstGeom>
                  </pic:spPr>
                </pic:pic>
              </a:graphicData>
            </a:graphic>
          </wp:inline>
        </w:drawing>
      </w:r>
    </w:p>
    <w:p w:rsidR="00D72DEA" w:rsidRPr="000F4EE5" w:rsidRDefault="00D72DEA" w:rsidP="00184736">
      <w:pPr>
        <w:spacing w:after="0" w:line="360" w:lineRule="auto"/>
        <w:rPr>
          <w:b/>
          <w:color w:val="FF0000"/>
          <w:sz w:val="22"/>
          <w:szCs w:val="22"/>
        </w:rPr>
      </w:pPr>
      <w:r w:rsidRPr="000F4EE5">
        <w:rPr>
          <w:b/>
          <w:color w:val="FF0000"/>
          <w:sz w:val="22"/>
          <w:szCs w:val="22"/>
        </w:rPr>
        <w:t>O</w:t>
      </w:r>
      <w:r w:rsidR="00C1566D" w:rsidRPr="000F4EE5">
        <w:rPr>
          <w:b/>
          <w:color w:val="FF0000"/>
          <w:sz w:val="22"/>
          <w:szCs w:val="22"/>
        </w:rPr>
        <w:t>POZORILO</w:t>
      </w:r>
      <w:r w:rsidRPr="000F4EE5">
        <w:rPr>
          <w:b/>
          <w:color w:val="FF0000"/>
          <w:sz w:val="22"/>
          <w:szCs w:val="22"/>
        </w:rPr>
        <w:t xml:space="preserve">: </w:t>
      </w:r>
      <w:r w:rsidRPr="000F4EE5">
        <w:rPr>
          <w:color w:val="FF0000"/>
          <w:sz w:val="22"/>
          <w:szCs w:val="22"/>
        </w:rPr>
        <w:t xml:space="preserve">doda </w:t>
      </w:r>
      <w:r w:rsidR="00A23D8A" w:rsidRPr="000F4EE5">
        <w:rPr>
          <w:color w:val="FF0000"/>
          <w:sz w:val="22"/>
          <w:szCs w:val="22"/>
        </w:rPr>
        <w:t xml:space="preserve">se </w:t>
      </w:r>
      <w:r w:rsidRPr="000F4EE5">
        <w:rPr>
          <w:color w:val="FF0000"/>
          <w:sz w:val="22"/>
          <w:szCs w:val="22"/>
        </w:rPr>
        <w:t xml:space="preserve">vse </w:t>
      </w:r>
      <w:r w:rsidR="003703B0" w:rsidRPr="000F4EE5">
        <w:rPr>
          <w:color w:val="FF0000"/>
          <w:sz w:val="22"/>
          <w:szCs w:val="22"/>
        </w:rPr>
        <w:t>tri cilje, saj je potrebno</w:t>
      </w:r>
      <w:r w:rsidR="00C1566D" w:rsidRPr="000F4EE5">
        <w:rPr>
          <w:color w:val="FF0000"/>
          <w:sz w:val="22"/>
          <w:szCs w:val="22"/>
        </w:rPr>
        <w:t xml:space="preserve"> </w:t>
      </w:r>
      <w:r w:rsidR="006C4DD9" w:rsidRPr="000F4EE5">
        <w:rPr>
          <w:color w:val="FF0000"/>
          <w:sz w:val="22"/>
          <w:szCs w:val="22"/>
        </w:rPr>
        <w:t>v skladu z J</w:t>
      </w:r>
      <w:r w:rsidR="003703B0" w:rsidRPr="000F4EE5">
        <w:rPr>
          <w:color w:val="FF0000"/>
          <w:sz w:val="22"/>
          <w:szCs w:val="22"/>
        </w:rPr>
        <w:t xml:space="preserve">avnim razpisom izpolniti vse </w:t>
      </w:r>
      <w:r w:rsidR="00126064">
        <w:rPr>
          <w:color w:val="FF0000"/>
          <w:sz w:val="22"/>
          <w:szCs w:val="22"/>
        </w:rPr>
        <w:t>tri</w:t>
      </w:r>
      <w:r w:rsidR="00C1566D" w:rsidRPr="000F4EE5">
        <w:rPr>
          <w:color w:val="FF0000"/>
          <w:sz w:val="22"/>
          <w:szCs w:val="22"/>
        </w:rPr>
        <w:t xml:space="preserve"> </w:t>
      </w:r>
      <w:r w:rsidR="003703B0" w:rsidRPr="000F4EE5">
        <w:rPr>
          <w:color w:val="FF0000"/>
          <w:sz w:val="22"/>
          <w:szCs w:val="22"/>
        </w:rPr>
        <w:t xml:space="preserve">(vsi cilji so </w:t>
      </w:r>
      <w:r w:rsidR="00C1566D" w:rsidRPr="000F4EE5">
        <w:rPr>
          <w:color w:val="FF0000"/>
          <w:sz w:val="22"/>
          <w:szCs w:val="22"/>
        </w:rPr>
        <w:t>obvezni</w:t>
      </w:r>
      <w:r w:rsidR="000D2997" w:rsidRPr="000F4EE5">
        <w:rPr>
          <w:color w:val="FF0000"/>
          <w:sz w:val="22"/>
          <w:szCs w:val="22"/>
        </w:rPr>
        <w:t>, skladno z Uredbo</w:t>
      </w:r>
      <w:r w:rsidR="00E07920">
        <w:rPr>
          <w:color w:val="FF0000"/>
          <w:sz w:val="22"/>
          <w:szCs w:val="22"/>
        </w:rPr>
        <w:t xml:space="preserve"> 9.1</w:t>
      </w:r>
      <w:r w:rsidR="003703B0" w:rsidRPr="000F4EE5">
        <w:rPr>
          <w:color w:val="FF0000"/>
          <w:sz w:val="22"/>
          <w:szCs w:val="22"/>
        </w:rPr>
        <w:t>).</w:t>
      </w:r>
    </w:p>
    <w:p w:rsidR="00D72DEA" w:rsidRPr="000F4EE5" w:rsidRDefault="00D72DEA" w:rsidP="00E410A9">
      <w:pPr>
        <w:rPr>
          <w:sz w:val="22"/>
          <w:szCs w:val="22"/>
        </w:rPr>
      </w:pPr>
    </w:p>
    <w:p w:rsidR="00E83974" w:rsidRPr="000F4EE5" w:rsidRDefault="00E83974" w:rsidP="00E83974">
      <w:pPr>
        <w:pStyle w:val="Naslov1"/>
        <w:rPr>
          <w:sz w:val="22"/>
          <w:szCs w:val="22"/>
        </w:rPr>
      </w:pPr>
      <w:bookmarkStart w:id="26" w:name="_Toc85454026"/>
      <w:r w:rsidRPr="000F4EE5">
        <w:rPr>
          <w:sz w:val="22"/>
          <w:szCs w:val="22"/>
        </w:rPr>
        <w:lastRenderedPageBreak/>
        <w:t>ZAVIHEK STROŠKI</w:t>
      </w:r>
      <w:r w:rsidR="00E93A09" w:rsidRPr="000F4EE5">
        <w:rPr>
          <w:sz w:val="22"/>
          <w:szCs w:val="22"/>
        </w:rPr>
        <w:t xml:space="preserve"> NALOŽBE</w:t>
      </w:r>
      <w:bookmarkEnd w:id="26"/>
    </w:p>
    <w:p w:rsidR="00EA6650" w:rsidRPr="000F4EE5" w:rsidRDefault="00EA6650" w:rsidP="00EA6650">
      <w:pPr>
        <w:pStyle w:val="Naslov2"/>
        <w:rPr>
          <w:sz w:val="22"/>
          <w:szCs w:val="22"/>
          <w:lang w:val="pl-PL"/>
        </w:rPr>
      </w:pPr>
      <w:bookmarkStart w:id="27" w:name="_Toc85454027"/>
      <w:r w:rsidRPr="000F4EE5">
        <w:rPr>
          <w:sz w:val="22"/>
          <w:szCs w:val="22"/>
          <w:lang w:val="pl-PL"/>
        </w:rPr>
        <w:t>Podzavihek Splošni stroški</w:t>
      </w:r>
      <w:bookmarkEnd w:id="27"/>
    </w:p>
    <w:p w:rsidR="00C01577" w:rsidRPr="000F4EE5" w:rsidRDefault="00EA6650" w:rsidP="0063251A">
      <w:pPr>
        <w:spacing w:after="0" w:line="360" w:lineRule="auto"/>
        <w:rPr>
          <w:sz w:val="22"/>
          <w:szCs w:val="22"/>
          <w:lang w:val="pl-PL"/>
        </w:rPr>
      </w:pPr>
      <w:r w:rsidRPr="000F4EE5">
        <w:rPr>
          <w:sz w:val="22"/>
          <w:szCs w:val="22"/>
          <w:lang w:val="pl-PL"/>
        </w:rPr>
        <w:t xml:space="preserve">V podzavihek v tabelo </w:t>
      </w:r>
      <w:r w:rsidRPr="000F4EE5">
        <w:rPr>
          <w:b/>
          <w:i/>
          <w:sz w:val="22"/>
          <w:szCs w:val="22"/>
          <w:lang w:val="pl-PL"/>
        </w:rPr>
        <w:t>Splošni stroški</w:t>
      </w:r>
      <w:r w:rsidRPr="000F4EE5">
        <w:rPr>
          <w:sz w:val="22"/>
          <w:szCs w:val="22"/>
          <w:lang w:val="pl-PL"/>
        </w:rPr>
        <w:t xml:space="preserve"> se </w:t>
      </w:r>
      <w:r w:rsidRPr="000F4EE5">
        <w:rPr>
          <w:color w:val="000000" w:themeColor="text1"/>
          <w:sz w:val="22"/>
          <w:szCs w:val="22"/>
          <w:lang w:val="pl-PL"/>
        </w:rPr>
        <w:t xml:space="preserve">vpišejo </w:t>
      </w:r>
      <w:r w:rsidR="00C01577" w:rsidRPr="000F4EE5">
        <w:rPr>
          <w:color w:val="000000" w:themeColor="text1"/>
          <w:sz w:val="22"/>
          <w:szCs w:val="22"/>
          <w:lang w:val="pl-PL"/>
        </w:rPr>
        <w:t xml:space="preserve">le vrstice za podporo </w:t>
      </w:r>
      <w:r w:rsidR="00C01577" w:rsidRPr="000F4EE5">
        <w:rPr>
          <w:color w:val="FF0000"/>
          <w:sz w:val="22"/>
          <w:szCs w:val="22"/>
          <w:lang w:val="pl-PL"/>
        </w:rPr>
        <w:t>za posamezno leto</w:t>
      </w:r>
      <w:r w:rsidR="00C01577" w:rsidRPr="000F4EE5">
        <w:rPr>
          <w:sz w:val="22"/>
          <w:szCs w:val="22"/>
          <w:lang w:val="pl-PL"/>
        </w:rPr>
        <w:t xml:space="preserve">. </w:t>
      </w:r>
      <w:r w:rsidR="0062523C">
        <w:rPr>
          <w:sz w:val="22"/>
          <w:szCs w:val="22"/>
          <w:lang w:val="pl-PL"/>
        </w:rPr>
        <w:t>Vlagatelji, ki kandidirajo na 4</w:t>
      </w:r>
      <w:r w:rsidR="00912C8A" w:rsidRPr="000F4EE5">
        <w:rPr>
          <w:sz w:val="22"/>
          <w:szCs w:val="22"/>
          <w:lang w:val="pl-PL"/>
        </w:rPr>
        <w:t>.</w:t>
      </w:r>
      <w:r w:rsidR="0062523C">
        <w:rPr>
          <w:sz w:val="22"/>
          <w:szCs w:val="22"/>
          <w:lang w:val="pl-PL"/>
        </w:rPr>
        <w:t xml:space="preserve"> Javni razpis so upravičeni do 4</w:t>
      </w:r>
      <w:r w:rsidR="00912C8A" w:rsidRPr="000F4EE5">
        <w:rPr>
          <w:sz w:val="22"/>
          <w:szCs w:val="22"/>
          <w:lang w:val="pl-PL"/>
        </w:rPr>
        <w:t>. zahtevkov za izplačilo sredstev.</w:t>
      </w:r>
    </w:p>
    <w:p w:rsidR="00C01577" w:rsidRPr="000F4EE5" w:rsidRDefault="00871C18" w:rsidP="0063251A">
      <w:pPr>
        <w:spacing w:after="0" w:line="360" w:lineRule="auto"/>
        <w:rPr>
          <w:sz w:val="22"/>
          <w:szCs w:val="22"/>
        </w:rPr>
      </w:pPr>
      <w:r w:rsidRPr="000F4EE5">
        <w:rPr>
          <w:sz w:val="22"/>
          <w:szCs w:val="22"/>
        </w:rPr>
        <w:t xml:space="preserve">Ko kliknemo na </w:t>
      </w:r>
      <w:r w:rsidRPr="000F4EE5">
        <w:rPr>
          <w:b/>
          <w:sz w:val="22"/>
          <w:szCs w:val="22"/>
        </w:rPr>
        <w:t>+Nov</w:t>
      </w:r>
      <w:r w:rsidR="0063251A" w:rsidRPr="000F4EE5">
        <w:rPr>
          <w:sz w:val="22"/>
          <w:szCs w:val="22"/>
        </w:rPr>
        <w:t xml:space="preserve"> se prikaže spodnja tabela.</w:t>
      </w:r>
      <w:r w:rsidR="0063251A" w:rsidRPr="000F4EE5">
        <w:rPr>
          <w:sz w:val="22"/>
          <w:szCs w:val="22"/>
          <w:lang w:val="en-US"/>
        </w:rPr>
        <w:t xml:space="preserve"> Vlagatelj označi zahtevke do katerih je upravičen in klikne na gumb </w:t>
      </w:r>
      <w:r w:rsidR="0063251A" w:rsidRPr="000F4EE5">
        <w:rPr>
          <w:b/>
          <w:i/>
          <w:sz w:val="22"/>
          <w:szCs w:val="22"/>
          <w:lang w:val="en-US"/>
        </w:rPr>
        <w:t>Potrdi</w:t>
      </w:r>
      <w:r w:rsidR="0063251A" w:rsidRPr="000F4EE5">
        <w:rPr>
          <w:i/>
          <w:sz w:val="22"/>
          <w:szCs w:val="22"/>
          <w:lang w:val="en-US"/>
        </w:rPr>
        <w:t>.</w:t>
      </w:r>
      <w:r w:rsidR="0063251A" w:rsidRPr="000F4EE5">
        <w:rPr>
          <w:sz w:val="22"/>
          <w:szCs w:val="22"/>
        </w:rPr>
        <w:t xml:space="preserve"> Zapisi se prenesejo na vlogo.</w:t>
      </w:r>
    </w:p>
    <w:p w:rsidR="000A6E9D" w:rsidRPr="00B93BA3" w:rsidRDefault="00593D4A" w:rsidP="000A6E9D">
      <w:pPr>
        <w:rPr>
          <w:sz w:val="22"/>
          <w:szCs w:val="22"/>
        </w:rPr>
      </w:pPr>
      <w:r>
        <w:rPr>
          <w:noProof/>
          <w:sz w:val="22"/>
          <w:szCs w:val="22"/>
          <w:lang w:eastAsia="sl-SI"/>
        </w:rPr>
        <w:drawing>
          <wp:inline distT="0" distB="0" distL="0" distR="0">
            <wp:extent cx="2796363" cy="1868765"/>
            <wp:effectExtent l="0" t="0" r="444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13197" cy="1880015"/>
                    </a:xfrm>
                    <a:prstGeom prst="rect">
                      <a:avLst/>
                    </a:prstGeom>
                    <a:noFill/>
                    <a:ln>
                      <a:noFill/>
                    </a:ln>
                  </pic:spPr>
                </pic:pic>
              </a:graphicData>
            </a:graphic>
          </wp:inline>
        </w:drawing>
      </w:r>
    </w:p>
    <w:p w:rsidR="00791160" w:rsidRDefault="00791160" w:rsidP="000A6E9D">
      <w:pPr>
        <w:rPr>
          <w:noProof/>
          <w:sz w:val="22"/>
          <w:szCs w:val="22"/>
          <w:lang w:val="en-US"/>
        </w:rPr>
      </w:pPr>
      <w:r>
        <w:rPr>
          <w:noProof/>
          <w:sz w:val="22"/>
          <w:szCs w:val="22"/>
          <w:lang w:eastAsia="sl-SI"/>
        </w:rPr>
        <w:drawing>
          <wp:inline distT="0" distB="0" distL="0" distR="0">
            <wp:extent cx="4241750" cy="2175460"/>
            <wp:effectExtent l="0" t="0" r="6985"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44090" cy="2176660"/>
                    </a:xfrm>
                    <a:prstGeom prst="rect">
                      <a:avLst/>
                    </a:prstGeom>
                    <a:noFill/>
                    <a:ln>
                      <a:noFill/>
                    </a:ln>
                  </pic:spPr>
                </pic:pic>
              </a:graphicData>
            </a:graphic>
          </wp:inline>
        </w:drawing>
      </w:r>
    </w:p>
    <w:p w:rsidR="00593D4A" w:rsidRPr="000F4EE5" w:rsidRDefault="00593D4A" w:rsidP="000A6E9D">
      <w:pPr>
        <w:rPr>
          <w:noProof/>
          <w:sz w:val="22"/>
          <w:szCs w:val="22"/>
          <w:lang w:val="en-US"/>
        </w:rPr>
      </w:pPr>
    </w:p>
    <w:p w:rsidR="008440DA" w:rsidRPr="000F4EE5" w:rsidRDefault="00912C8A" w:rsidP="00495EC7">
      <w:pPr>
        <w:spacing w:after="0" w:line="360" w:lineRule="auto"/>
        <w:rPr>
          <w:noProof/>
          <w:sz w:val="22"/>
          <w:szCs w:val="22"/>
          <w:lang w:val="en-US"/>
        </w:rPr>
      </w:pPr>
      <w:r w:rsidRPr="000F4EE5">
        <w:rPr>
          <w:noProof/>
          <w:sz w:val="22"/>
          <w:szCs w:val="22"/>
          <w:highlight w:val="red"/>
          <w:lang w:val="en-US"/>
        </w:rPr>
        <w:t>OPOZORILO:</w:t>
      </w:r>
      <w:r w:rsidRPr="000F4EE5">
        <w:rPr>
          <w:noProof/>
          <w:sz w:val="22"/>
          <w:szCs w:val="22"/>
          <w:lang w:val="en-US"/>
        </w:rPr>
        <w:t xml:space="preserve"> </w:t>
      </w:r>
      <w:r w:rsidR="00495EC7" w:rsidRPr="000F4EE5">
        <w:rPr>
          <w:noProof/>
          <w:color w:val="FF0000"/>
          <w:sz w:val="22"/>
          <w:szCs w:val="22"/>
          <w:lang w:val="en-US"/>
        </w:rPr>
        <w:t>Upravičenec je po U</w:t>
      </w:r>
      <w:r w:rsidRPr="000F4EE5">
        <w:rPr>
          <w:noProof/>
          <w:color w:val="FF0000"/>
          <w:sz w:val="22"/>
          <w:szCs w:val="22"/>
          <w:lang w:val="en-US"/>
        </w:rPr>
        <w:t xml:space="preserve">redbi upravičen do podpore za posamezno koledarsko leto na podlagi enega zahtevka za izplačilo sredstev, ki se vloži v </w:t>
      </w:r>
      <w:r w:rsidRPr="000F4EE5">
        <w:rPr>
          <w:noProof/>
          <w:color w:val="FF0000"/>
          <w:sz w:val="22"/>
          <w:szCs w:val="22"/>
          <w:u w:val="single"/>
          <w:lang w:val="en-US"/>
        </w:rPr>
        <w:t xml:space="preserve">naslednjem koledarskem letu </w:t>
      </w:r>
      <w:r w:rsidRPr="000F4EE5">
        <w:rPr>
          <w:b/>
          <w:noProof/>
          <w:color w:val="FF0000"/>
          <w:sz w:val="22"/>
          <w:szCs w:val="22"/>
          <w:u w:val="single"/>
          <w:lang w:val="en-US"/>
        </w:rPr>
        <w:t>za preteklo koledarsko leto</w:t>
      </w:r>
      <w:r w:rsidRPr="000F4EE5">
        <w:rPr>
          <w:noProof/>
          <w:sz w:val="22"/>
          <w:szCs w:val="22"/>
          <w:lang w:val="en-US"/>
        </w:rPr>
        <w:t xml:space="preserve">. </w:t>
      </w:r>
      <w:r w:rsidR="006866F1" w:rsidRPr="000F4EE5">
        <w:rPr>
          <w:noProof/>
          <w:sz w:val="22"/>
          <w:szCs w:val="22"/>
          <w:lang w:val="en-US"/>
        </w:rPr>
        <w:t xml:space="preserve">Upravičenec mora paziti kateri </w:t>
      </w:r>
      <w:r w:rsidR="006866F1" w:rsidRPr="000F4EE5">
        <w:rPr>
          <w:i/>
          <w:noProof/>
          <w:sz w:val="22"/>
          <w:szCs w:val="22"/>
          <w:lang w:val="en-US"/>
        </w:rPr>
        <w:t>Naziv stroška</w:t>
      </w:r>
      <w:r w:rsidR="00672BC2" w:rsidRPr="000F4EE5">
        <w:rPr>
          <w:noProof/>
          <w:sz w:val="22"/>
          <w:szCs w:val="22"/>
          <w:lang w:val="en-US"/>
        </w:rPr>
        <w:t xml:space="preserve"> oz. </w:t>
      </w:r>
      <w:r w:rsidR="00672BC2" w:rsidRPr="000F4EE5">
        <w:rPr>
          <w:i/>
          <w:noProof/>
          <w:sz w:val="22"/>
          <w:szCs w:val="22"/>
          <w:lang w:val="en-US"/>
        </w:rPr>
        <w:t>Javno podporo</w:t>
      </w:r>
      <w:r w:rsidR="00672BC2" w:rsidRPr="000F4EE5">
        <w:rPr>
          <w:noProof/>
          <w:sz w:val="22"/>
          <w:szCs w:val="22"/>
          <w:lang w:val="en-US"/>
        </w:rPr>
        <w:t xml:space="preserve"> izbere</w:t>
      </w:r>
      <w:r w:rsidR="006866F1" w:rsidRPr="000F4EE5">
        <w:rPr>
          <w:noProof/>
          <w:sz w:val="22"/>
          <w:szCs w:val="22"/>
          <w:lang w:val="en-US"/>
        </w:rPr>
        <w:t xml:space="preserve">. </w:t>
      </w:r>
    </w:p>
    <w:p w:rsidR="00B93BA3" w:rsidRPr="000F4EE5" w:rsidRDefault="00B93BA3" w:rsidP="00B93BA3">
      <w:pPr>
        <w:spacing w:after="0" w:line="360" w:lineRule="auto"/>
        <w:rPr>
          <w:noProof/>
          <w:color w:val="808080" w:themeColor="background1" w:themeShade="80"/>
          <w:sz w:val="22"/>
          <w:szCs w:val="22"/>
          <w:lang w:val="en-US"/>
        </w:rPr>
      </w:pPr>
      <w:r w:rsidRPr="000F4EE5">
        <w:rPr>
          <w:b/>
          <w:noProof/>
          <w:color w:val="808080" w:themeColor="background1" w:themeShade="80"/>
          <w:sz w:val="22"/>
          <w:szCs w:val="22"/>
          <w:u w:val="single"/>
          <w:lang w:val="en-US"/>
        </w:rPr>
        <w:t xml:space="preserve">    Primer 1</w:t>
      </w:r>
      <w:r w:rsidRPr="000F4EE5">
        <w:rPr>
          <w:noProof/>
          <w:color w:val="808080" w:themeColor="background1" w:themeShade="80"/>
          <w:sz w:val="22"/>
          <w:szCs w:val="22"/>
          <w:lang w:val="en-US"/>
        </w:rPr>
        <w:t xml:space="preserve">: </w:t>
      </w:r>
      <w:r>
        <w:rPr>
          <w:noProof/>
          <w:color w:val="808080" w:themeColor="background1" w:themeShade="80"/>
          <w:sz w:val="22"/>
          <w:szCs w:val="22"/>
          <w:lang w:val="en-US"/>
        </w:rPr>
        <w:t>OP/SP je priznana v letu 2021</w:t>
      </w:r>
      <w:r w:rsidRPr="000F4EE5">
        <w:rPr>
          <w:noProof/>
          <w:color w:val="808080" w:themeColor="background1" w:themeShade="80"/>
          <w:sz w:val="22"/>
          <w:szCs w:val="22"/>
          <w:lang w:val="en-US"/>
        </w:rPr>
        <w:t xml:space="preserve"> in</w:t>
      </w:r>
      <w:r>
        <w:rPr>
          <w:noProof/>
          <w:color w:val="808080" w:themeColor="background1" w:themeShade="80"/>
          <w:sz w:val="22"/>
          <w:szCs w:val="22"/>
          <w:lang w:val="en-US"/>
        </w:rPr>
        <w:t xml:space="preserve"> prvi zahtevek vlaga v letu 2022</w:t>
      </w:r>
      <w:r w:rsidRPr="000F4EE5">
        <w:rPr>
          <w:noProof/>
          <w:color w:val="808080" w:themeColor="background1" w:themeShade="80"/>
          <w:sz w:val="22"/>
          <w:szCs w:val="22"/>
          <w:lang w:val="en-US"/>
        </w:rPr>
        <w:t xml:space="preserve"> z</w:t>
      </w:r>
      <w:r>
        <w:rPr>
          <w:noProof/>
          <w:color w:val="808080" w:themeColor="background1" w:themeShade="80"/>
          <w:sz w:val="22"/>
          <w:szCs w:val="22"/>
          <w:lang w:val="en-US"/>
        </w:rPr>
        <w:t>a preteklo koledarsko leto (2021</w:t>
      </w:r>
      <w:r w:rsidRPr="000F4EE5">
        <w:rPr>
          <w:noProof/>
          <w:color w:val="808080" w:themeColor="background1" w:themeShade="80"/>
          <w:sz w:val="22"/>
          <w:szCs w:val="22"/>
          <w:lang w:val="en-US"/>
        </w:rPr>
        <w:t>) in zato izbere kot prvi strošek “</w:t>
      </w:r>
      <w:r w:rsidRPr="000F4EE5">
        <w:rPr>
          <w:i/>
          <w:noProof/>
          <w:color w:val="808080" w:themeColor="background1" w:themeShade="80"/>
          <w:sz w:val="22"/>
          <w:szCs w:val="22"/>
          <w:lang w:val="en-US"/>
        </w:rPr>
        <w:t>Javna podpora za koledarsko leto priznanja</w:t>
      </w:r>
      <w:r w:rsidRPr="000F4EE5">
        <w:rPr>
          <w:noProof/>
          <w:color w:val="808080" w:themeColor="background1" w:themeShade="80"/>
          <w:sz w:val="22"/>
          <w:szCs w:val="22"/>
          <w:lang w:val="en-US"/>
        </w:rPr>
        <w:t>”).</w:t>
      </w:r>
    </w:p>
    <w:p w:rsidR="00B93BA3" w:rsidRPr="000F4EE5" w:rsidRDefault="00B93BA3" w:rsidP="00B93BA3">
      <w:pPr>
        <w:spacing w:line="360" w:lineRule="auto"/>
        <w:rPr>
          <w:noProof/>
          <w:color w:val="808080" w:themeColor="background1" w:themeShade="80"/>
          <w:sz w:val="22"/>
          <w:szCs w:val="22"/>
          <w:lang w:val="en-US"/>
        </w:rPr>
      </w:pPr>
      <w:r w:rsidRPr="000F4EE5">
        <w:rPr>
          <w:b/>
          <w:noProof/>
          <w:color w:val="808080" w:themeColor="background1" w:themeShade="80"/>
          <w:sz w:val="22"/>
          <w:szCs w:val="22"/>
          <w:u w:val="single"/>
          <w:lang w:val="en-US"/>
        </w:rPr>
        <w:t xml:space="preserve">    Primer 2</w:t>
      </w:r>
      <w:r w:rsidRPr="000F4EE5">
        <w:rPr>
          <w:noProof/>
          <w:color w:val="808080" w:themeColor="background1" w:themeShade="80"/>
          <w:sz w:val="22"/>
          <w:szCs w:val="22"/>
          <w:lang w:val="en-US"/>
        </w:rPr>
        <w:t xml:space="preserve">: </w:t>
      </w:r>
      <w:r>
        <w:rPr>
          <w:noProof/>
          <w:color w:val="808080" w:themeColor="background1" w:themeShade="80"/>
          <w:sz w:val="22"/>
          <w:szCs w:val="22"/>
          <w:lang w:val="en-US"/>
        </w:rPr>
        <w:t>OP/SP je priznana v letu 2021</w:t>
      </w:r>
      <w:r w:rsidRPr="000F4EE5">
        <w:rPr>
          <w:noProof/>
          <w:color w:val="808080" w:themeColor="background1" w:themeShade="80"/>
          <w:sz w:val="22"/>
          <w:szCs w:val="22"/>
          <w:lang w:val="en-US"/>
        </w:rPr>
        <w:t xml:space="preserve"> in prvi zahtevek vlaga </w:t>
      </w:r>
      <w:r>
        <w:rPr>
          <w:noProof/>
          <w:color w:val="808080" w:themeColor="background1" w:themeShade="80"/>
          <w:sz w:val="22"/>
          <w:szCs w:val="22"/>
          <w:lang w:val="en-US"/>
        </w:rPr>
        <w:t>v letu 2023</w:t>
      </w:r>
      <w:r w:rsidRPr="000F4EE5">
        <w:rPr>
          <w:noProof/>
          <w:color w:val="808080" w:themeColor="background1" w:themeShade="80"/>
          <w:sz w:val="22"/>
          <w:szCs w:val="22"/>
          <w:lang w:val="en-US"/>
        </w:rPr>
        <w:t xml:space="preserve"> z</w:t>
      </w:r>
      <w:r>
        <w:rPr>
          <w:noProof/>
          <w:color w:val="808080" w:themeColor="background1" w:themeShade="80"/>
          <w:sz w:val="22"/>
          <w:szCs w:val="22"/>
          <w:lang w:val="en-US"/>
        </w:rPr>
        <w:t>a preteklo koledarsko leto (2022</w:t>
      </w:r>
      <w:r w:rsidRPr="000F4EE5">
        <w:rPr>
          <w:noProof/>
          <w:color w:val="808080" w:themeColor="background1" w:themeShade="80"/>
          <w:sz w:val="22"/>
          <w:szCs w:val="22"/>
          <w:lang w:val="en-US"/>
        </w:rPr>
        <w:t>) kar pomeni, da vlagatelj kot prvi strošek izbere “</w:t>
      </w:r>
      <w:r w:rsidRPr="000F4EE5">
        <w:rPr>
          <w:i/>
          <w:noProof/>
          <w:color w:val="808080" w:themeColor="background1" w:themeShade="80"/>
          <w:sz w:val="22"/>
          <w:szCs w:val="22"/>
          <w:lang w:val="en-US"/>
        </w:rPr>
        <w:t>Javna podpora za 1. koledarsko leto po koledarskem letu priznanja</w:t>
      </w:r>
      <w:r w:rsidRPr="000F4EE5">
        <w:rPr>
          <w:noProof/>
          <w:color w:val="808080" w:themeColor="background1" w:themeShade="80"/>
          <w:sz w:val="22"/>
          <w:szCs w:val="22"/>
          <w:lang w:val="en-US"/>
        </w:rPr>
        <w:t>”.</w:t>
      </w:r>
    </w:p>
    <w:p w:rsidR="00B212C7" w:rsidRDefault="000A6E9D" w:rsidP="00B93BA3">
      <w:pPr>
        <w:spacing w:line="360" w:lineRule="auto"/>
        <w:rPr>
          <w:noProof/>
          <w:sz w:val="22"/>
          <w:szCs w:val="22"/>
          <w:lang w:val="en-US"/>
        </w:rPr>
      </w:pPr>
      <w:r w:rsidRPr="000F4EE5">
        <w:rPr>
          <w:noProof/>
          <w:sz w:val="22"/>
          <w:szCs w:val="22"/>
          <w:lang w:val="en-US"/>
        </w:rPr>
        <w:t xml:space="preserve">Glede na številko stroška za javno podporo vlagatelj v polje </w:t>
      </w:r>
      <w:r w:rsidRPr="000F4EE5">
        <w:rPr>
          <w:b/>
          <w:i/>
          <w:noProof/>
          <w:sz w:val="22"/>
          <w:szCs w:val="22"/>
          <w:lang w:val="en-US"/>
        </w:rPr>
        <w:t>Zap.št.zahtevka</w:t>
      </w:r>
      <w:r w:rsidRPr="000F4EE5">
        <w:rPr>
          <w:noProof/>
          <w:sz w:val="22"/>
          <w:szCs w:val="22"/>
          <w:lang w:val="en-US"/>
        </w:rPr>
        <w:t xml:space="preserve"> vpiše le zap</w:t>
      </w:r>
      <w:r w:rsidR="00DF0116" w:rsidRPr="000F4EE5">
        <w:rPr>
          <w:noProof/>
          <w:sz w:val="22"/>
          <w:szCs w:val="22"/>
          <w:lang w:val="en-US"/>
        </w:rPr>
        <w:t xml:space="preserve">oredno številko od 1 do </w:t>
      </w:r>
      <w:r w:rsidR="001E2D8B" w:rsidRPr="000F4EE5">
        <w:rPr>
          <w:noProof/>
          <w:sz w:val="22"/>
          <w:szCs w:val="22"/>
          <w:lang w:val="en-US"/>
        </w:rPr>
        <w:t>4</w:t>
      </w:r>
      <w:r w:rsidR="00DF0116" w:rsidRPr="000F4EE5">
        <w:rPr>
          <w:noProof/>
          <w:sz w:val="22"/>
          <w:szCs w:val="22"/>
          <w:lang w:val="en-US"/>
        </w:rPr>
        <w:t xml:space="preserve">. V </w:t>
      </w:r>
      <w:r w:rsidRPr="000F4EE5">
        <w:rPr>
          <w:noProof/>
          <w:sz w:val="22"/>
          <w:szCs w:val="22"/>
          <w:lang w:val="en-US"/>
        </w:rPr>
        <w:t>opombo lahko</w:t>
      </w:r>
      <w:r w:rsidR="004E1163" w:rsidRPr="000F4EE5">
        <w:rPr>
          <w:noProof/>
          <w:sz w:val="22"/>
          <w:szCs w:val="22"/>
          <w:lang w:val="en-US"/>
        </w:rPr>
        <w:t>,</w:t>
      </w:r>
      <w:r w:rsidRPr="000F4EE5">
        <w:rPr>
          <w:noProof/>
          <w:sz w:val="22"/>
          <w:szCs w:val="22"/>
          <w:lang w:val="en-US"/>
        </w:rPr>
        <w:t xml:space="preserve"> </w:t>
      </w:r>
      <w:r w:rsidR="00672BC2" w:rsidRPr="000F4EE5">
        <w:rPr>
          <w:noProof/>
          <w:sz w:val="22"/>
          <w:szCs w:val="22"/>
          <w:lang w:val="en-US"/>
        </w:rPr>
        <w:t xml:space="preserve">v kolikor vlagatelj izbere, da </w:t>
      </w:r>
      <w:r w:rsidR="007840E1" w:rsidRPr="000F4EE5">
        <w:rPr>
          <w:noProof/>
          <w:sz w:val="22"/>
          <w:szCs w:val="22"/>
          <w:lang w:val="en-US"/>
        </w:rPr>
        <w:t xml:space="preserve">se </w:t>
      </w:r>
      <w:r w:rsidR="00672BC2" w:rsidRPr="000F4EE5">
        <w:rPr>
          <w:noProof/>
          <w:sz w:val="22"/>
          <w:szCs w:val="22"/>
          <w:lang w:val="en-US"/>
        </w:rPr>
        <w:t>vrednost tržne proizvodnje</w:t>
      </w:r>
      <w:r w:rsidR="007840E1" w:rsidRPr="000F4EE5">
        <w:rPr>
          <w:noProof/>
          <w:sz w:val="22"/>
          <w:szCs w:val="22"/>
          <w:lang w:val="en-US"/>
        </w:rPr>
        <w:t xml:space="preserve"> za priznani </w:t>
      </w:r>
      <w:r w:rsidR="007840E1" w:rsidRPr="000F4EE5">
        <w:rPr>
          <w:noProof/>
          <w:sz w:val="22"/>
          <w:szCs w:val="22"/>
          <w:lang w:val="en-US"/>
        </w:rPr>
        <w:lastRenderedPageBreak/>
        <w:t xml:space="preserve">kmetijski proizvod </w:t>
      </w:r>
      <w:r w:rsidR="00672BC2" w:rsidRPr="000F4EE5">
        <w:rPr>
          <w:noProof/>
          <w:sz w:val="22"/>
          <w:szCs w:val="22"/>
          <w:lang w:val="en-US"/>
        </w:rPr>
        <w:t>vlagatelju izračuna v skladu z 6. točko Javnega razpisa</w:t>
      </w:r>
      <w:r w:rsidR="004E1163" w:rsidRPr="000F4EE5">
        <w:rPr>
          <w:noProof/>
          <w:sz w:val="22"/>
          <w:szCs w:val="22"/>
          <w:lang w:val="en-US"/>
        </w:rPr>
        <w:t>,</w:t>
      </w:r>
      <w:r w:rsidR="00672BC2" w:rsidRPr="000F4EE5">
        <w:rPr>
          <w:noProof/>
          <w:sz w:val="22"/>
          <w:szCs w:val="22"/>
          <w:lang w:val="en-US"/>
        </w:rPr>
        <w:t xml:space="preserve"> </w:t>
      </w:r>
      <w:r w:rsidRPr="000F4EE5">
        <w:rPr>
          <w:noProof/>
          <w:sz w:val="22"/>
          <w:szCs w:val="22"/>
          <w:lang w:val="en-US"/>
        </w:rPr>
        <w:t xml:space="preserve">napiše </w:t>
      </w:r>
      <w:r w:rsidR="004E1163" w:rsidRPr="000F4EE5">
        <w:rPr>
          <w:i/>
          <w:noProof/>
          <w:sz w:val="22"/>
          <w:szCs w:val="22"/>
          <w:lang w:val="en-US"/>
        </w:rPr>
        <w:t>“Vrednost izračuna A</w:t>
      </w:r>
      <w:r w:rsidRPr="000F4EE5">
        <w:rPr>
          <w:i/>
          <w:noProof/>
          <w:sz w:val="22"/>
          <w:szCs w:val="22"/>
          <w:lang w:val="en-US"/>
        </w:rPr>
        <w:t>KTRP</w:t>
      </w:r>
      <w:r w:rsidRPr="000F4EE5">
        <w:rPr>
          <w:noProof/>
          <w:sz w:val="22"/>
          <w:szCs w:val="22"/>
          <w:lang w:val="en-US"/>
        </w:rPr>
        <w:t>” ali pa polje pusti prazno.</w:t>
      </w:r>
      <w:r w:rsidR="00644C6A" w:rsidRPr="000F4EE5">
        <w:rPr>
          <w:noProof/>
          <w:sz w:val="22"/>
          <w:szCs w:val="22"/>
          <w:lang w:val="en-US"/>
        </w:rPr>
        <w:t xml:space="preserve"> Upravičena vrednost se izpolni le kadar vlagatelj sam dokazuje vredost tržne proizvodnje</w:t>
      </w:r>
      <w:r w:rsidR="00956EA6" w:rsidRPr="000F4EE5">
        <w:rPr>
          <w:noProof/>
          <w:sz w:val="22"/>
          <w:szCs w:val="22"/>
          <w:lang w:val="en-US"/>
        </w:rPr>
        <w:t xml:space="preserve"> s knjigovodskimi izkazi</w:t>
      </w:r>
      <w:r w:rsidR="00644C6A" w:rsidRPr="000F4EE5">
        <w:rPr>
          <w:noProof/>
          <w:sz w:val="22"/>
          <w:szCs w:val="22"/>
          <w:lang w:val="en-US"/>
        </w:rPr>
        <w:t xml:space="preserve"> (vpiše se znesek ob upštevanju stopnj</w:t>
      </w:r>
      <w:r w:rsidR="004E1163" w:rsidRPr="000F4EE5">
        <w:rPr>
          <w:noProof/>
          <w:sz w:val="22"/>
          <w:szCs w:val="22"/>
          <w:lang w:val="en-US"/>
        </w:rPr>
        <w:t>e</w:t>
      </w:r>
      <w:r w:rsidR="00644C6A" w:rsidRPr="000F4EE5">
        <w:rPr>
          <w:noProof/>
          <w:sz w:val="22"/>
          <w:szCs w:val="22"/>
          <w:lang w:val="en-US"/>
        </w:rPr>
        <w:t xml:space="preserve"> podpore).</w:t>
      </w:r>
    </w:p>
    <w:p w:rsidR="00AA0E13" w:rsidRPr="000F4EE5" w:rsidRDefault="00AA0E13" w:rsidP="004E1163">
      <w:pPr>
        <w:spacing w:after="0" w:line="360" w:lineRule="auto"/>
        <w:rPr>
          <w:noProof/>
          <w:sz w:val="22"/>
          <w:szCs w:val="22"/>
          <w:lang w:val="en-US"/>
        </w:rPr>
      </w:pPr>
    </w:p>
    <w:p w:rsidR="006829FF" w:rsidRPr="000F4EE5" w:rsidRDefault="006829FF" w:rsidP="006829FF">
      <w:pPr>
        <w:pStyle w:val="Naslov1"/>
        <w:rPr>
          <w:sz w:val="22"/>
          <w:szCs w:val="22"/>
        </w:rPr>
      </w:pPr>
      <w:bookmarkStart w:id="28" w:name="_Toc85454028"/>
      <w:r w:rsidRPr="000F4EE5">
        <w:rPr>
          <w:sz w:val="22"/>
          <w:szCs w:val="22"/>
        </w:rPr>
        <w:t>ZAVIHEK FINANCIRANJE</w:t>
      </w:r>
      <w:bookmarkEnd w:id="28"/>
    </w:p>
    <w:p w:rsidR="000C657F" w:rsidRPr="000F4EE5" w:rsidRDefault="008F1E6D" w:rsidP="00015DBD">
      <w:pPr>
        <w:pStyle w:val="Natevanjea"/>
        <w:spacing w:after="0" w:line="360" w:lineRule="auto"/>
        <w:ind w:left="0" w:firstLine="0"/>
        <w:rPr>
          <w:sz w:val="22"/>
          <w:szCs w:val="22"/>
        </w:rPr>
      </w:pPr>
      <w:r w:rsidRPr="000F4EE5">
        <w:rPr>
          <w:sz w:val="22"/>
          <w:szCs w:val="22"/>
        </w:rPr>
        <w:t>V tabelo</w:t>
      </w:r>
      <w:r w:rsidRPr="000F4EE5">
        <w:rPr>
          <w:i/>
          <w:sz w:val="22"/>
          <w:szCs w:val="22"/>
        </w:rPr>
        <w:t xml:space="preserve"> </w:t>
      </w:r>
      <w:r w:rsidRPr="000F4EE5">
        <w:rPr>
          <w:sz w:val="22"/>
          <w:szCs w:val="22"/>
        </w:rPr>
        <w:t>di</w:t>
      </w:r>
      <w:r w:rsidR="000C657F" w:rsidRPr="000F4EE5">
        <w:rPr>
          <w:sz w:val="22"/>
          <w:szCs w:val="22"/>
        </w:rPr>
        <w:t>namika črpanja sredstev</w:t>
      </w:r>
      <w:r w:rsidR="00B51BB7" w:rsidRPr="000F4EE5">
        <w:rPr>
          <w:sz w:val="22"/>
          <w:szCs w:val="22"/>
        </w:rPr>
        <w:t xml:space="preserve"> </w:t>
      </w:r>
      <w:r w:rsidR="000C657F" w:rsidRPr="000F4EE5">
        <w:rPr>
          <w:sz w:val="22"/>
          <w:szCs w:val="22"/>
        </w:rPr>
        <w:t xml:space="preserve">vlagatelj </w:t>
      </w:r>
      <w:r w:rsidR="00A05156" w:rsidRPr="000F4EE5">
        <w:rPr>
          <w:sz w:val="22"/>
          <w:szCs w:val="22"/>
        </w:rPr>
        <w:t xml:space="preserve">vnese </w:t>
      </w:r>
      <w:r w:rsidR="007F02D0" w:rsidRPr="000F4EE5">
        <w:rPr>
          <w:sz w:val="22"/>
          <w:szCs w:val="22"/>
        </w:rPr>
        <w:t>tri</w:t>
      </w:r>
      <w:r w:rsidR="00A05156" w:rsidRPr="000F4EE5">
        <w:rPr>
          <w:sz w:val="22"/>
          <w:szCs w:val="22"/>
        </w:rPr>
        <w:t xml:space="preserve"> vrstic</w:t>
      </w:r>
      <w:r w:rsidR="00AD1B9C" w:rsidRPr="000F4EE5">
        <w:rPr>
          <w:sz w:val="22"/>
          <w:szCs w:val="22"/>
        </w:rPr>
        <w:t>e</w:t>
      </w:r>
      <w:r w:rsidR="007F02D0" w:rsidRPr="000F4EE5">
        <w:rPr>
          <w:sz w:val="22"/>
          <w:szCs w:val="22"/>
        </w:rPr>
        <w:t>,</w:t>
      </w:r>
      <w:r w:rsidR="00A05156" w:rsidRPr="000F4EE5">
        <w:rPr>
          <w:sz w:val="22"/>
          <w:szCs w:val="22"/>
        </w:rPr>
        <w:t xml:space="preserve"> v katere </w:t>
      </w:r>
      <w:r w:rsidR="000C657F" w:rsidRPr="000F4EE5">
        <w:rPr>
          <w:sz w:val="22"/>
          <w:szCs w:val="22"/>
        </w:rPr>
        <w:t>vpiše pr</w:t>
      </w:r>
      <w:r w:rsidRPr="000F4EE5">
        <w:rPr>
          <w:sz w:val="22"/>
          <w:szCs w:val="22"/>
        </w:rPr>
        <w:t>edviden</w:t>
      </w:r>
      <w:r w:rsidR="00B51BB7" w:rsidRPr="000F4EE5">
        <w:rPr>
          <w:sz w:val="22"/>
          <w:szCs w:val="22"/>
        </w:rPr>
        <w:t>i</w:t>
      </w:r>
      <w:r w:rsidRPr="000F4EE5">
        <w:rPr>
          <w:sz w:val="22"/>
          <w:szCs w:val="22"/>
        </w:rPr>
        <w:t xml:space="preserve"> datum vložitve zahtevk</w:t>
      </w:r>
      <w:r w:rsidR="00A05156" w:rsidRPr="000F4EE5">
        <w:rPr>
          <w:sz w:val="22"/>
          <w:szCs w:val="22"/>
        </w:rPr>
        <w:t>ov.</w:t>
      </w:r>
      <w:r w:rsidRPr="000F4EE5">
        <w:rPr>
          <w:sz w:val="22"/>
          <w:szCs w:val="22"/>
        </w:rPr>
        <w:t xml:space="preserve"> </w:t>
      </w:r>
    </w:p>
    <w:p w:rsidR="00601460" w:rsidRDefault="00601460" w:rsidP="00B51BB7">
      <w:pPr>
        <w:spacing w:after="120"/>
        <w:rPr>
          <w:noProof/>
          <w:sz w:val="22"/>
          <w:szCs w:val="22"/>
          <w:lang w:eastAsia="sl-SI"/>
        </w:rPr>
      </w:pPr>
    </w:p>
    <w:p w:rsidR="007F438E" w:rsidRPr="000F4EE5" w:rsidRDefault="00142D98" w:rsidP="00B51BB7">
      <w:pPr>
        <w:spacing w:after="120"/>
        <w:rPr>
          <w:noProof/>
          <w:sz w:val="22"/>
          <w:szCs w:val="22"/>
          <w:lang w:eastAsia="sl-SI"/>
        </w:rPr>
      </w:pPr>
      <w:r>
        <w:rPr>
          <w:noProof/>
          <w:sz w:val="22"/>
          <w:szCs w:val="22"/>
          <w:lang w:eastAsia="sl-SI"/>
        </w:rPr>
        <w:drawing>
          <wp:inline distT="0" distB="0" distL="0" distR="0">
            <wp:extent cx="5748655" cy="2957830"/>
            <wp:effectExtent l="0" t="0" r="4445"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48655" cy="2957830"/>
                    </a:xfrm>
                    <a:prstGeom prst="rect">
                      <a:avLst/>
                    </a:prstGeom>
                    <a:noFill/>
                    <a:ln>
                      <a:noFill/>
                    </a:ln>
                  </pic:spPr>
                </pic:pic>
              </a:graphicData>
            </a:graphic>
          </wp:inline>
        </w:drawing>
      </w:r>
    </w:p>
    <w:p w:rsidR="00F6294A" w:rsidRPr="000F4EE5" w:rsidRDefault="0063251A" w:rsidP="007F02D0">
      <w:pPr>
        <w:spacing w:line="360" w:lineRule="auto"/>
        <w:rPr>
          <w:sz w:val="22"/>
          <w:szCs w:val="22"/>
        </w:rPr>
      </w:pPr>
      <w:r w:rsidRPr="000F4EE5">
        <w:rPr>
          <w:noProof/>
          <w:sz w:val="22"/>
          <w:szCs w:val="22"/>
          <w:highlight w:val="red"/>
          <w:lang w:val="en-US"/>
        </w:rPr>
        <w:t>OPOZORILO:</w:t>
      </w:r>
      <w:r w:rsidRPr="000F4EE5">
        <w:rPr>
          <w:noProof/>
          <w:sz w:val="22"/>
          <w:szCs w:val="22"/>
          <w:lang w:val="en-US"/>
        </w:rPr>
        <w:t xml:space="preserve"> </w:t>
      </w:r>
      <w:r w:rsidR="00C1566D" w:rsidRPr="000F4EE5">
        <w:rPr>
          <w:sz w:val="22"/>
          <w:szCs w:val="22"/>
        </w:rPr>
        <w:t>Potrebno je upoštevati določilo</w:t>
      </w:r>
      <w:r w:rsidR="00F6294A" w:rsidRPr="000F4EE5">
        <w:rPr>
          <w:sz w:val="22"/>
          <w:szCs w:val="22"/>
        </w:rPr>
        <w:t xml:space="preserve"> Javnega razpisa, </w:t>
      </w:r>
      <w:r w:rsidR="00965950" w:rsidRPr="000F4EE5">
        <w:rPr>
          <w:sz w:val="22"/>
          <w:szCs w:val="22"/>
        </w:rPr>
        <w:t xml:space="preserve">ki določa, </w:t>
      </w:r>
      <w:r w:rsidR="00F6294A" w:rsidRPr="000F4EE5">
        <w:rPr>
          <w:sz w:val="22"/>
          <w:szCs w:val="22"/>
        </w:rPr>
        <w:t xml:space="preserve">da se zahtevke vlaga od </w:t>
      </w:r>
      <w:r w:rsidR="00F6294A" w:rsidRPr="000F4EE5">
        <w:rPr>
          <w:b/>
          <w:sz w:val="22"/>
          <w:szCs w:val="22"/>
        </w:rPr>
        <w:t>1. aprila do vključno 31. decembra tekočega leta</w:t>
      </w:r>
      <w:r w:rsidR="00F6294A" w:rsidRPr="000F4EE5">
        <w:rPr>
          <w:sz w:val="22"/>
          <w:szCs w:val="22"/>
        </w:rPr>
        <w:t xml:space="preserve"> za preteklo koledarsko leto, razen zadnji zahtevek za izplačilo sredstev, ki se vlaga v obdobju </w:t>
      </w:r>
      <w:r w:rsidR="00F6294A" w:rsidRPr="000F4EE5">
        <w:rPr>
          <w:b/>
          <w:sz w:val="22"/>
          <w:szCs w:val="22"/>
        </w:rPr>
        <w:t>od 1. aprila do vključno 30. junija</w:t>
      </w:r>
      <w:r w:rsidR="00792C01" w:rsidRPr="000F4EE5">
        <w:rPr>
          <w:b/>
          <w:sz w:val="22"/>
          <w:szCs w:val="22"/>
        </w:rPr>
        <w:t xml:space="preserve"> 202</w:t>
      </w:r>
      <w:r w:rsidR="0062523C">
        <w:rPr>
          <w:b/>
          <w:sz w:val="22"/>
          <w:szCs w:val="22"/>
        </w:rPr>
        <w:t>5</w:t>
      </w:r>
      <w:r w:rsidR="0062523C">
        <w:rPr>
          <w:sz w:val="22"/>
          <w:szCs w:val="22"/>
        </w:rPr>
        <w:t xml:space="preserve"> (za leto 2024)</w:t>
      </w:r>
      <w:r w:rsidR="00F6294A" w:rsidRPr="000F4EE5">
        <w:rPr>
          <w:sz w:val="22"/>
          <w:szCs w:val="22"/>
        </w:rPr>
        <w:t>.</w:t>
      </w:r>
    </w:p>
    <w:p w:rsidR="00AA0E13" w:rsidRPr="000F4EE5" w:rsidRDefault="00AA0E13" w:rsidP="008F1E6D">
      <w:pPr>
        <w:spacing w:line="360" w:lineRule="auto"/>
        <w:rPr>
          <w:noProof/>
          <w:sz w:val="22"/>
          <w:szCs w:val="22"/>
          <w:lang w:eastAsia="sl-SI"/>
        </w:rPr>
      </w:pPr>
    </w:p>
    <w:p w:rsidR="00EC40E8" w:rsidRPr="000F4EE5" w:rsidRDefault="006829FF" w:rsidP="00EC40E8">
      <w:pPr>
        <w:pStyle w:val="Naslov1"/>
        <w:rPr>
          <w:sz w:val="22"/>
          <w:szCs w:val="22"/>
        </w:rPr>
      </w:pPr>
      <w:bookmarkStart w:id="29" w:name="_Toc85454029"/>
      <w:r w:rsidRPr="000F4EE5">
        <w:rPr>
          <w:sz w:val="22"/>
          <w:szCs w:val="22"/>
        </w:rPr>
        <w:t xml:space="preserve">IZJAVE, </w:t>
      </w:r>
      <w:r w:rsidR="00EC40E8" w:rsidRPr="000F4EE5">
        <w:rPr>
          <w:sz w:val="22"/>
          <w:szCs w:val="22"/>
        </w:rPr>
        <w:t>PRILOGE</w:t>
      </w:r>
      <w:r w:rsidRPr="000F4EE5">
        <w:rPr>
          <w:sz w:val="22"/>
          <w:szCs w:val="22"/>
        </w:rPr>
        <w:t xml:space="preserve"> IN POGOJI</w:t>
      </w:r>
      <w:bookmarkEnd w:id="29"/>
      <w:r w:rsidR="00EC40E8" w:rsidRPr="000F4EE5">
        <w:rPr>
          <w:sz w:val="22"/>
          <w:szCs w:val="22"/>
        </w:rPr>
        <w:t xml:space="preserve"> </w:t>
      </w:r>
    </w:p>
    <w:p w:rsidR="00406664" w:rsidRPr="000F4EE5" w:rsidRDefault="00EC40E8" w:rsidP="00EC40E8">
      <w:pPr>
        <w:pStyle w:val="Default"/>
        <w:spacing w:line="360" w:lineRule="auto"/>
        <w:jc w:val="both"/>
        <w:rPr>
          <w:sz w:val="22"/>
          <w:szCs w:val="22"/>
        </w:rPr>
      </w:pPr>
      <w:r w:rsidRPr="000F4EE5">
        <w:rPr>
          <w:sz w:val="22"/>
          <w:szCs w:val="22"/>
        </w:rPr>
        <w:t xml:space="preserve">Zavihek je namenjen vnosu in pregledu izjav in prilog. </w:t>
      </w:r>
    </w:p>
    <w:p w:rsidR="00406664" w:rsidRPr="000F4EE5" w:rsidRDefault="006C4DD9" w:rsidP="00EC40E8">
      <w:pPr>
        <w:pStyle w:val="Default"/>
        <w:spacing w:line="360" w:lineRule="auto"/>
        <w:jc w:val="both"/>
        <w:rPr>
          <w:sz w:val="22"/>
          <w:szCs w:val="22"/>
        </w:rPr>
      </w:pPr>
      <w:r w:rsidRPr="000F4EE5">
        <w:rPr>
          <w:sz w:val="22"/>
          <w:szCs w:val="22"/>
        </w:rPr>
        <w:t xml:space="preserve">- </w:t>
      </w:r>
      <w:r w:rsidR="00406664" w:rsidRPr="000F4EE5">
        <w:rPr>
          <w:sz w:val="22"/>
          <w:szCs w:val="22"/>
        </w:rPr>
        <w:t xml:space="preserve">V tabeli </w:t>
      </w:r>
      <w:r w:rsidR="00406664" w:rsidRPr="000F4EE5">
        <w:rPr>
          <w:b/>
          <w:i/>
          <w:sz w:val="22"/>
          <w:szCs w:val="22"/>
        </w:rPr>
        <w:t>Izjave</w:t>
      </w:r>
      <w:r w:rsidR="00406664" w:rsidRPr="000F4EE5">
        <w:rPr>
          <w:i/>
          <w:sz w:val="22"/>
          <w:szCs w:val="22"/>
        </w:rPr>
        <w:t xml:space="preserve"> </w:t>
      </w:r>
      <w:r w:rsidR="00406664" w:rsidRPr="000F4EE5">
        <w:rPr>
          <w:sz w:val="22"/>
          <w:szCs w:val="22"/>
        </w:rPr>
        <w:t>se s klikom na indikator »Se strinjam« označi</w:t>
      </w:r>
      <w:r w:rsidR="00AA0E13" w:rsidRPr="000F4EE5">
        <w:rPr>
          <w:sz w:val="22"/>
          <w:szCs w:val="22"/>
        </w:rPr>
        <w:t>te DA ali NE.</w:t>
      </w:r>
    </w:p>
    <w:p w:rsidR="00406664" w:rsidRPr="000F4EE5" w:rsidRDefault="00AA0E13" w:rsidP="006C4DD9">
      <w:pPr>
        <w:pStyle w:val="Default"/>
        <w:spacing w:after="240" w:line="360" w:lineRule="auto"/>
        <w:jc w:val="both"/>
        <w:rPr>
          <w:sz w:val="22"/>
          <w:szCs w:val="22"/>
        </w:rPr>
      </w:pPr>
      <w:r w:rsidRPr="000F4EE5">
        <w:rPr>
          <w:noProof/>
          <w:sz w:val="22"/>
          <w:szCs w:val="22"/>
        </w:rPr>
        <w:drawing>
          <wp:inline distT="0" distB="0" distL="0" distR="0">
            <wp:extent cx="4749800" cy="1578031"/>
            <wp:effectExtent l="0" t="0" r="0" b="3175"/>
            <wp:docPr id="700" name="Slika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16.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771972" cy="1585397"/>
                    </a:xfrm>
                    <a:prstGeom prst="rect">
                      <a:avLst/>
                    </a:prstGeom>
                  </pic:spPr>
                </pic:pic>
              </a:graphicData>
            </a:graphic>
          </wp:inline>
        </w:drawing>
      </w:r>
    </w:p>
    <w:p w:rsidR="005320E6" w:rsidRPr="000F4EE5" w:rsidRDefault="006C4DD9" w:rsidP="005320E6">
      <w:pPr>
        <w:pStyle w:val="Default"/>
        <w:jc w:val="both"/>
        <w:rPr>
          <w:sz w:val="22"/>
          <w:szCs w:val="22"/>
        </w:rPr>
      </w:pPr>
      <w:r w:rsidRPr="000F4EE5">
        <w:rPr>
          <w:sz w:val="22"/>
          <w:szCs w:val="22"/>
        </w:rPr>
        <w:lastRenderedPageBreak/>
        <w:t xml:space="preserve">- </w:t>
      </w:r>
      <w:r w:rsidR="001E2D8B" w:rsidRPr="000F4EE5">
        <w:rPr>
          <w:sz w:val="22"/>
          <w:szCs w:val="22"/>
        </w:rPr>
        <w:t>T</w:t>
      </w:r>
      <w:r w:rsidR="00EC40E8" w:rsidRPr="000F4EE5">
        <w:rPr>
          <w:sz w:val="22"/>
          <w:szCs w:val="22"/>
        </w:rPr>
        <w:t>abel</w:t>
      </w:r>
      <w:r w:rsidR="001E2D8B" w:rsidRPr="000F4EE5">
        <w:rPr>
          <w:sz w:val="22"/>
          <w:szCs w:val="22"/>
        </w:rPr>
        <w:t>a</w:t>
      </w:r>
      <w:r w:rsidR="005320E6" w:rsidRPr="000F4EE5">
        <w:rPr>
          <w:sz w:val="22"/>
          <w:szCs w:val="22"/>
        </w:rPr>
        <w:t xml:space="preserve"> </w:t>
      </w:r>
      <w:r w:rsidR="00EC40E8" w:rsidRPr="000F4EE5">
        <w:rPr>
          <w:b/>
          <w:i/>
          <w:sz w:val="22"/>
          <w:szCs w:val="22"/>
        </w:rPr>
        <w:t>Priponke</w:t>
      </w:r>
      <w:r w:rsidR="00EC40E8" w:rsidRPr="000F4EE5">
        <w:rPr>
          <w:sz w:val="22"/>
          <w:szCs w:val="22"/>
        </w:rPr>
        <w:t xml:space="preserve"> služi ko</w:t>
      </w:r>
      <w:r w:rsidR="005320E6" w:rsidRPr="000F4EE5">
        <w:rPr>
          <w:sz w:val="22"/>
          <w:szCs w:val="22"/>
        </w:rPr>
        <w:t xml:space="preserve">t tabela podrobnosti za tabelo </w:t>
      </w:r>
      <w:r w:rsidR="00EC40E8" w:rsidRPr="000F4EE5">
        <w:rPr>
          <w:b/>
          <w:i/>
          <w:sz w:val="22"/>
          <w:szCs w:val="22"/>
        </w:rPr>
        <w:t>Priloge</w:t>
      </w:r>
      <w:r w:rsidR="00EC40E8" w:rsidRPr="000F4EE5">
        <w:rPr>
          <w:sz w:val="22"/>
          <w:szCs w:val="22"/>
        </w:rPr>
        <w:t xml:space="preserve">. </w:t>
      </w:r>
    </w:p>
    <w:p w:rsidR="00EC40E8" w:rsidRPr="000F4EE5" w:rsidRDefault="00EC40E8" w:rsidP="006C4DD9">
      <w:pPr>
        <w:pStyle w:val="Default"/>
        <w:spacing w:after="240" w:line="360" w:lineRule="auto"/>
        <w:jc w:val="both"/>
        <w:rPr>
          <w:sz w:val="22"/>
          <w:szCs w:val="22"/>
        </w:rPr>
      </w:pPr>
      <w:r w:rsidRPr="000F4EE5">
        <w:rPr>
          <w:sz w:val="22"/>
          <w:szCs w:val="22"/>
        </w:rPr>
        <w:t>Vsebina tabele Priponke se pr</w:t>
      </w:r>
      <w:r w:rsidR="005D657A" w:rsidRPr="000F4EE5">
        <w:rPr>
          <w:sz w:val="22"/>
          <w:szCs w:val="22"/>
        </w:rPr>
        <w:t xml:space="preserve">ikaže/napolni ob kliku na gumb </w:t>
      </w:r>
      <w:r w:rsidR="00FF1392" w:rsidRPr="000F4EE5">
        <w:rPr>
          <w:noProof/>
          <w:sz w:val="22"/>
          <w:szCs w:val="22"/>
        </w:rPr>
        <w:drawing>
          <wp:inline distT="0" distB="0" distL="0" distR="0">
            <wp:extent cx="862013" cy="269145"/>
            <wp:effectExtent l="0" t="0" r="0" b="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26547" cy="289294"/>
                    </a:xfrm>
                    <a:prstGeom prst="rect">
                      <a:avLst/>
                    </a:prstGeom>
                    <a:noFill/>
                    <a:ln>
                      <a:noFill/>
                    </a:ln>
                  </pic:spPr>
                </pic:pic>
              </a:graphicData>
            </a:graphic>
          </wp:inline>
        </w:drawing>
      </w:r>
      <w:r w:rsidR="006C4DD9" w:rsidRPr="000F4EE5">
        <w:rPr>
          <w:sz w:val="22"/>
          <w:szCs w:val="22"/>
        </w:rPr>
        <w:t xml:space="preserve"> (vlagatelj </w:t>
      </w:r>
      <w:r w:rsidR="006C4DD9" w:rsidRPr="000F4EE5">
        <w:rPr>
          <w:color w:val="FF0000"/>
          <w:sz w:val="22"/>
          <w:szCs w:val="22"/>
        </w:rPr>
        <w:t>priloži</w:t>
      </w:r>
      <w:r w:rsidRPr="000F4EE5">
        <w:rPr>
          <w:color w:val="FF0000"/>
          <w:sz w:val="22"/>
          <w:szCs w:val="22"/>
        </w:rPr>
        <w:t xml:space="preserve"> </w:t>
      </w:r>
      <w:r w:rsidR="00406664" w:rsidRPr="000F4EE5">
        <w:rPr>
          <w:color w:val="FF0000"/>
          <w:sz w:val="22"/>
          <w:szCs w:val="22"/>
        </w:rPr>
        <w:t xml:space="preserve">skenirane </w:t>
      </w:r>
      <w:r w:rsidRPr="000F4EE5">
        <w:rPr>
          <w:color w:val="FF0000"/>
          <w:sz w:val="22"/>
          <w:szCs w:val="22"/>
        </w:rPr>
        <w:t>prilog</w:t>
      </w:r>
      <w:r w:rsidR="00D87F31" w:rsidRPr="000F4EE5">
        <w:rPr>
          <w:color w:val="FF0000"/>
          <w:sz w:val="22"/>
          <w:szCs w:val="22"/>
        </w:rPr>
        <w:t>e, ki so del razpisne dokumentacije</w:t>
      </w:r>
      <w:r w:rsidR="006C4DD9" w:rsidRPr="000F4EE5">
        <w:rPr>
          <w:sz w:val="22"/>
          <w:szCs w:val="22"/>
        </w:rPr>
        <w:t>.</w:t>
      </w:r>
      <w:r w:rsidR="00D87F31" w:rsidRPr="000F4EE5">
        <w:rPr>
          <w:sz w:val="22"/>
          <w:szCs w:val="22"/>
        </w:rPr>
        <w:t xml:space="preserve"> Za</w:t>
      </w:r>
      <w:r w:rsidRPr="000F4EE5">
        <w:rPr>
          <w:sz w:val="22"/>
          <w:szCs w:val="22"/>
        </w:rPr>
        <w:t xml:space="preserve"> vsako prilogo </w:t>
      </w:r>
      <w:r w:rsidR="00D87F31" w:rsidRPr="000F4EE5">
        <w:rPr>
          <w:sz w:val="22"/>
          <w:szCs w:val="22"/>
        </w:rPr>
        <w:t xml:space="preserve">mora vlagatelj </w:t>
      </w:r>
      <w:r w:rsidRPr="000F4EE5">
        <w:rPr>
          <w:sz w:val="22"/>
          <w:szCs w:val="22"/>
        </w:rPr>
        <w:t>do</w:t>
      </w:r>
      <w:r w:rsidR="006C4DD9" w:rsidRPr="000F4EE5">
        <w:rPr>
          <w:sz w:val="22"/>
          <w:szCs w:val="22"/>
        </w:rPr>
        <w:t>dati vrstico v tabelo Priponke).</w:t>
      </w:r>
    </w:p>
    <w:p w:rsidR="001E2D8B" w:rsidRPr="000F4EE5" w:rsidRDefault="005934D5" w:rsidP="00EC40E8">
      <w:pPr>
        <w:pStyle w:val="Default"/>
        <w:spacing w:line="360" w:lineRule="auto"/>
        <w:jc w:val="both"/>
        <w:rPr>
          <w:sz w:val="22"/>
          <w:szCs w:val="22"/>
        </w:rPr>
      </w:pPr>
      <w:r w:rsidRPr="000F4EE5">
        <w:rPr>
          <w:noProof/>
          <w:sz w:val="22"/>
          <w:szCs w:val="22"/>
          <w:highlight w:val="red"/>
          <w:lang w:val="en-US"/>
        </w:rPr>
        <w:t>POZOR</w:t>
      </w:r>
      <w:r w:rsidR="0063251A" w:rsidRPr="000F4EE5">
        <w:rPr>
          <w:noProof/>
          <w:sz w:val="22"/>
          <w:szCs w:val="22"/>
          <w:highlight w:val="red"/>
          <w:lang w:val="en-US"/>
        </w:rPr>
        <w:t>:</w:t>
      </w:r>
      <w:r w:rsidR="0063251A" w:rsidRPr="000F4EE5">
        <w:rPr>
          <w:noProof/>
          <w:sz w:val="22"/>
          <w:szCs w:val="22"/>
          <w:lang w:val="en-US"/>
        </w:rPr>
        <w:t xml:space="preserve"> </w:t>
      </w:r>
      <w:r w:rsidR="006C4DD9" w:rsidRPr="000F4EE5">
        <w:rPr>
          <w:sz w:val="22"/>
          <w:szCs w:val="22"/>
        </w:rPr>
        <w:t xml:space="preserve">V skladu z Uredbo </w:t>
      </w:r>
      <w:r w:rsidR="00E07920">
        <w:rPr>
          <w:sz w:val="22"/>
          <w:szCs w:val="22"/>
        </w:rPr>
        <w:t xml:space="preserve">9.1 </w:t>
      </w:r>
      <w:r w:rsidR="006C4DD9" w:rsidRPr="000F4EE5">
        <w:rPr>
          <w:sz w:val="22"/>
          <w:szCs w:val="22"/>
        </w:rPr>
        <w:t>in J</w:t>
      </w:r>
      <w:r w:rsidR="00EC40E8" w:rsidRPr="000F4EE5">
        <w:rPr>
          <w:sz w:val="22"/>
          <w:szCs w:val="22"/>
        </w:rPr>
        <w:t xml:space="preserve">avnim razpisom se </w:t>
      </w:r>
      <w:r w:rsidRPr="000F4EE5">
        <w:rPr>
          <w:color w:val="FF0000"/>
          <w:sz w:val="22"/>
          <w:szCs w:val="22"/>
        </w:rPr>
        <w:t>vloga na Javni razpis vloži</w:t>
      </w:r>
      <w:r w:rsidR="00D87F31" w:rsidRPr="000F4EE5">
        <w:rPr>
          <w:color w:val="FF0000"/>
          <w:sz w:val="22"/>
          <w:szCs w:val="22"/>
        </w:rPr>
        <w:t xml:space="preserve"> le v elektronski obliki</w:t>
      </w:r>
      <w:r w:rsidRPr="000F4EE5">
        <w:rPr>
          <w:sz w:val="22"/>
          <w:szCs w:val="22"/>
        </w:rPr>
        <w:t xml:space="preserve"> (podpisano</w:t>
      </w:r>
      <w:r w:rsidR="00D87F31" w:rsidRPr="000F4EE5">
        <w:rPr>
          <w:sz w:val="22"/>
          <w:szCs w:val="22"/>
        </w:rPr>
        <w:t xml:space="preserve"> s kvalificiranim </w:t>
      </w:r>
      <w:r w:rsidR="00D87F31" w:rsidRPr="000F4EE5">
        <w:rPr>
          <w:color w:val="FF0000"/>
          <w:sz w:val="22"/>
          <w:szCs w:val="22"/>
        </w:rPr>
        <w:t>elektronskim podpisom</w:t>
      </w:r>
      <w:r w:rsidRPr="000F4EE5">
        <w:rPr>
          <w:color w:val="FF0000"/>
          <w:sz w:val="22"/>
          <w:szCs w:val="22"/>
        </w:rPr>
        <w:t>)</w:t>
      </w:r>
      <w:r w:rsidR="00D87F31" w:rsidRPr="000F4EE5">
        <w:rPr>
          <w:sz w:val="22"/>
          <w:szCs w:val="22"/>
        </w:rPr>
        <w:t xml:space="preserve">. </w:t>
      </w:r>
      <w:r w:rsidRPr="000F4EE5">
        <w:rPr>
          <w:sz w:val="22"/>
          <w:szCs w:val="22"/>
        </w:rPr>
        <w:t>P</w:t>
      </w:r>
      <w:r w:rsidR="00E34861" w:rsidRPr="000F4EE5">
        <w:rPr>
          <w:sz w:val="22"/>
          <w:szCs w:val="22"/>
        </w:rPr>
        <w:t xml:space="preserve">riloge </w:t>
      </w:r>
      <w:r w:rsidRPr="000F4EE5">
        <w:rPr>
          <w:sz w:val="22"/>
          <w:szCs w:val="22"/>
        </w:rPr>
        <w:t xml:space="preserve">se prilagajo </w:t>
      </w:r>
      <w:r w:rsidR="00D87F31" w:rsidRPr="000F4EE5">
        <w:rPr>
          <w:sz w:val="22"/>
          <w:szCs w:val="22"/>
        </w:rPr>
        <w:t xml:space="preserve">v </w:t>
      </w:r>
      <w:r w:rsidR="00E34861" w:rsidRPr="000F4EE5">
        <w:rPr>
          <w:sz w:val="22"/>
          <w:szCs w:val="22"/>
        </w:rPr>
        <w:t xml:space="preserve">obliki </w:t>
      </w:r>
      <w:r w:rsidR="00D87F31" w:rsidRPr="000F4EE5">
        <w:rPr>
          <w:color w:val="FF0000"/>
          <w:sz w:val="22"/>
          <w:szCs w:val="22"/>
        </w:rPr>
        <w:t>skenogram</w:t>
      </w:r>
      <w:r w:rsidR="00E34861" w:rsidRPr="000F4EE5">
        <w:rPr>
          <w:color w:val="FF0000"/>
          <w:sz w:val="22"/>
          <w:szCs w:val="22"/>
        </w:rPr>
        <w:t>a</w:t>
      </w:r>
      <w:r w:rsidR="006C4DD9" w:rsidRPr="000F4EE5">
        <w:rPr>
          <w:color w:val="FF0000"/>
          <w:sz w:val="22"/>
          <w:szCs w:val="22"/>
        </w:rPr>
        <w:t xml:space="preserve"> (skeniran</w:t>
      </w:r>
      <w:r w:rsidR="00E34861" w:rsidRPr="000F4EE5">
        <w:rPr>
          <w:color w:val="FF0000"/>
          <w:sz w:val="22"/>
          <w:szCs w:val="22"/>
        </w:rPr>
        <w:t>ih dokumenov</w:t>
      </w:r>
      <w:r w:rsidR="006C4DD9" w:rsidRPr="000F4EE5">
        <w:rPr>
          <w:color w:val="FF0000"/>
          <w:sz w:val="22"/>
          <w:szCs w:val="22"/>
        </w:rPr>
        <w:t>)</w:t>
      </w:r>
      <w:r w:rsidR="00D87F31" w:rsidRPr="000F4EE5">
        <w:rPr>
          <w:sz w:val="22"/>
          <w:szCs w:val="22"/>
        </w:rPr>
        <w:t xml:space="preserve">. </w:t>
      </w:r>
      <w:r w:rsidRPr="000F4EE5">
        <w:rPr>
          <w:sz w:val="22"/>
          <w:szCs w:val="22"/>
        </w:rPr>
        <w:t>Vloge</w:t>
      </w:r>
      <w:r w:rsidR="00D87F31" w:rsidRPr="000F4EE5">
        <w:rPr>
          <w:sz w:val="22"/>
          <w:szCs w:val="22"/>
        </w:rPr>
        <w:t xml:space="preserve"> </w:t>
      </w:r>
      <w:r w:rsidR="008F190B" w:rsidRPr="000F4EE5">
        <w:rPr>
          <w:sz w:val="22"/>
          <w:szCs w:val="22"/>
        </w:rPr>
        <w:t xml:space="preserve">in prilog </w:t>
      </w:r>
      <w:r w:rsidR="00D87F31" w:rsidRPr="000F4EE5">
        <w:rPr>
          <w:color w:val="FF0000"/>
          <w:sz w:val="22"/>
          <w:szCs w:val="22"/>
        </w:rPr>
        <w:t>se ne pošil</w:t>
      </w:r>
      <w:r w:rsidR="006C4DD9" w:rsidRPr="000F4EE5">
        <w:rPr>
          <w:color w:val="FF0000"/>
          <w:sz w:val="22"/>
          <w:szCs w:val="22"/>
        </w:rPr>
        <w:t>ja na Agencijo v fizični obliki!</w:t>
      </w:r>
    </w:p>
    <w:p w:rsidR="007A37BC" w:rsidRPr="000F4EE5" w:rsidRDefault="007A37BC" w:rsidP="00EC40E8">
      <w:pPr>
        <w:pStyle w:val="Default"/>
        <w:spacing w:line="360" w:lineRule="auto"/>
        <w:jc w:val="both"/>
        <w:rPr>
          <w:sz w:val="22"/>
          <w:szCs w:val="22"/>
        </w:rPr>
      </w:pPr>
    </w:p>
    <w:p w:rsidR="00150759" w:rsidRPr="000F4EE5" w:rsidRDefault="007A37BC" w:rsidP="00EC40E8">
      <w:pPr>
        <w:pStyle w:val="Default"/>
        <w:spacing w:line="360" w:lineRule="auto"/>
        <w:jc w:val="both"/>
        <w:rPr>
          <w:i/>
          <w:sz w:val="22"/>
          <w:szCs w:val="22"/>
        </w:rPr>
      </w:pPr>
      <w:r w:rsidRPr="000F4EE5">
        <w:rPr>
          <w:sz w:val="22"/>
          <w:szCs w:val="22"/>
        </w:rPr>
        <w:t xml:space="preserve">- </w:t>
      </w:r>
      <w:r w:rsidR="00150759" w:rsidRPr="000F4EE5">
        <w:rPr>
          <w:sz w:val="22"/>
          <w:szCs w:val="22"/>
        </w:rPr>
        <w:t xml:space="preserve">Tabela </w:t>
      </w:r>
      <w:r w:rsidR="00150759" w:rsidRPr="000F4EE5">
        <w:rPr>
          <w:b/>
          <w:i/>
          <w:sz w:val="22"/>
          <w:szCs w:val="22"/>
        </w:rPr>
        <w:t>Priloge</w:t>
      </w:r>
    </w:p>
    <w:p w:rsidR="00F473DF" w:rsidRPr="000F4EE5" w:rsidRDefault="00EC40E8" w:rsidP="00F473DF">
      <w:pPr>
        <w:pStyle w:val="Default"/>
        <w:spacing w:line="360" w:lineRule="auto"/>
        <w:jc w:val="both"/>
        <w:rPr>
          <w:b/>
          <w:sz w:val="22"/>
          <w:szCs w:val="22"/>
        </w:rPr>
      </w:pPr>
      <w:r w:rsidRPr="000F4EE5">
        <w:rPr>
          <w:sz w:val="22"/>
          <w:szCs w:val="22"/>
        </w:rPr>
        <w:t>Polje »</w:t>
      </w:r>
      <w:r w:rsidRPr="000F4EE5">
        <w:rPr>
          <w:i/>
          <w:sz w:val="22"/>
          <w:szCs w:val="22"/>
        </w:rPr>
        <w:t>Priloga</w:t>
      </w:r>
      <w:r w:rsidR="00F473DF" w:rsidRPr="000F4EE5">
        <w:rPr>
          <w:sz w:val="22"/>
          <w:szCs w:val="22"/>
        </w:rPr>
        <w:t xml:space="preserve">« se </w:t>
      </w:r>
      <w:r w:rsidRPr="000F4EE5">
        <w:rPr>
          <w:sz w:val="22"/>
          <w:szCs w:val="22"/>
        </w:rPr>
        <w:t xml:space="preserve">polni samodejno </w:t>
      </w:r>
      <w:r w:rsidR="00F473DF" w:rsidRPr="000F4EE5">
        <w:rPr>
          <w:sz w:val="22"/>
          <w:szCs w:val="22"/>
        </w:rPr>
        <w:t>z vnešenimi</w:t>
      </w:r>
      <w:r w:rsidRPr="000F4EE5">
        <w:rPr>
          <w:sz w:val="22"/>
          <w:szCs w:val="22"/>
        </w:rPr>
        <w:t xml:space="preserve"> prilogami. Ob kliku na gumb </w:t>
      </w:r>
      <w:r w:rsidR="007A37BC" w:rsidRPr="000F4EE5">
        <w:rPr>
          <w:b/>
          <w:i/>
          <w:sz w:val="22"/>
          <w:szCs w:val="22"/>
        </w:rPr>
        <w:t>Dodaj priponko</w:t>
      </w:r>
      <w:r w:rsidRPr="000F4EE5">
        <w:rPr>
          <w:sz w:val="22"/>
          <w:szCs w:val="22"/>
        </w:rPr>
        <w:t xml:space="preserve">, se v tabelo </w:t>
      </w:r>
      <w:r w:rsidR="00150759" w:rsidRPr="000F4EE5">
        <w:rPr>
          <w:i/>
          <w:sz w:val="22"/>
          <w:szCs w:val="22"/>
        </w:rPr>
        <w:t xml:space="preserve">Priponke </w:t>
      </w:r>
      <w:r w:rsidR="00F473DF" w:rsidRPr="000F4EE5">
        <w:rPr>
          <w:sz w:val="22"/>
          <w:szCs w:val="22"/>
        </w:rPr>
        <w:t>doda vrstica za vnos. Ob kliku na gumb »</w:t>
      </w:r>
      <w:r w:rsidR="00F473DF" w:rsidRPr="000F4EE5">
        <w:rPr>
          <w:b/>
          <w:sz w:val="22"/>
          <w:szCs w:val="22"/>
        </w:rPr>
        <w:t>Priloži</w:t>
      </w:r>
      <w:r w:rsidR="00F473DF" w:rsidRPr="000F4EE5">
        <w:rPr>
          <w:sz w:val="22"/>
          <w:szCs w:val="22"/>
        </w:rPr>
        <w:t>«, se odpre pogovorno okno za prilaganje datoteke (</w:t>
      </w:r>
      <w:r w:rsidR="00F473DF" w:rsidRPr="000F4EE5">
        <w:rPr>
          <w:color w:val="FF0000"/>
          <w:sz w:val="22"/>
          <w:szCs w:val="22"/>
        </w:rPr>
        <w:t>dolžina imena posamezne priloge je omejena na 25 znakov</w:t>
      </w:r>
      <w:r w:rsidR="00F473DF" w:rsidRPr="000F4EE5">
        <w:rPr>
          <w:sz w:val="22"/>
          <w:szCs w:val="22"/>
        </w:rPr>
        <w:t xml:space="preserve">): </w:t>
      </w:r>
    </w:p>
    <w:p w:rsidR="005934D5" w:rsidRPr="000F4EE5" w:rsidRDefault="005934D5" w:rsidP="005934D5">
      <w:pPr>
        <w:pStyle w:val="Default"/>
        <w:spacing w:line="360" w:lineRule="auto"/>
        <w:jc w:val="both"/>
        <w:rPr>
          <w:sz w:val="22"/>
          <w:szCs w:val="22"/>
        </w:rPr>
      </w:pPr>
      <w:r w:rsidRPr="000F4EE5">
        <w:rPr>
          <w:noProof/>
          <w:sz w:val="22"/>
          <w:szCs w:val="22"/>
        </w:rPr>
        <w:drawing>
          <wp:inline distT="0" distB="0" distL="0" distR="0">
            <wp:extent cx="4787900" cy="1946404"/>
            <wp:effectExtent l="0" t="0" r="0" b="0"/>
            <wp:docPr id="701" name="Slika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17.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835393" cy="1965711"/>
                    </a:xfrm>
                    <a:prstGeom prst="rect">
                      <a:avLst/>
                    </a:prstGeom>
                  </pic:spPr>
                </pic:pic>
              </a:graphicData>
            </a:graphic>
          </wp:inline>
        </w:drawing>
      </w:r>
    </w:p>
    <w:p w:rsidR="00150759" w:rsidRPr="000F4EE5" w:rsidRDefault="005934D5" w:rsidP="00266046">
      <w:pPr>
        <w:pStyle w:val="Default"/>
        <w:spacing w:line="360" w:lineRule="auto"/>
        <w:jc w:val="both"/>
        <w:rPr>
          <w:sz w:val="22"/>
          <w:szCs w:val="22"/>
        </w:rPr>
      </w:pPr>
      <w:r w:rsidRPr="000F4EE5">
        <w:rPr>
          <w:sz w:val="22"/>
          <w:szCs w:val="22"/>
        </w:rPr>
        <w:t>(P</w:t>
      </w:r>
      <w:r w:rsidR="00A45E8E" w:rsidRPr="000F4EE5">
        <w:rPr>
          <w:sz w:val="22"/>
          <w:szCs w:val="22"/>
        </w:rPr>
        <w:t xml:space="preserve">rivzeta vrednost polja je »Ne«. Indikator se </w:t>
      </w:r>
      <w:r w:rsidRPr="000F4EE5">
        <w:rPr>
          <w:sz w:val="22"/>
          <w:szCs w:val="22"/>
        </w:rPr>
        <w:t xml:space="preserve">ob uspešno priloženi prilogi </w:t>
      </w:r>
      <w:r w:rsidR="00A45E8E" w:rsidRPr="000F4EE5">
        <w:rPr>
          <w:sz w:val="22"/>
          <w:szCs w:val="22"/>
        </w:rPr>
        <w:t>avtomatsko nastavi na »Da«</w:t>
      </w:r>
      <w:r w:rsidRPr="000F4EE5">
        <w:rPr>
          <w:sz w:val="22"/>
          <w:szCs w:val="22"/>
        </w:rPr>
        <w:t xml:space="preserve">). </w:t>
      </w:r>
      <w:r w:rsidR="00A45E8E" w:rsidRPr="000F4EE5">
        <w:rPr>
          <w:sz w:val="22"/>
          <w:szCs w:val="22"/>
        </w:rPr>
        <w:t xml:space="preserve"> </w:t>
      </w:r>
    </w:p>
    <w:p w:rsidR="00A45E8E" w:rsidRPr="000F4EE5" w:rsidRDefault="00A45E8E" w:rsidP="00150759">
      <w:pPr>
        <w:pStyle w:val="Default"/>
        <w:spacing w:line="360" w:lineRule="auto"/>
        <w:jc w:val="both"/>
        <w:rPr>
          <w:sz w:val="22"/>
          <w:szCs w:val="22"/>
        </w:rPr>
      </w:pPr>
      <w:r w:rsidRPr="000F4EE5">
        <w:rPr>
          <w:sz w:val="22"/>
          <w:szCs w:val="22"/>
        </w:rPr>
        <w:t xml:space="preserve">V kolikor je vlagatelj </w:t>
      </w:r>
      <w:r w:rsidRPr="000F4EE5">
        <w:rPr>
          <w:color w:val="FF0000"/>
          <w:sz w:val="22"/>
          <w:szCs w:val="22"/>
        </w:rPr>
        <w:t>že pripel dokument in še enkrat klikne na gumb priloži, se</w:t>
      </w:r>
      <w:r w:rsidR="003A7353" w:rsidRPr="000F4EE5">
        <w:rPr>
          <w:color w:val="FF0000"/>
          <w:sz w:val="22"/>
          <w:szCs w:val="22"/>
        </w:rPr>
        <w:t xml:space="preserve"> bo obstoječi dokument prepisal</w:t>
      </w:r>
      <w:r w:rsidR="003A7353" w:rsidRPr="000F4EE5">
        <w:rPr>
          <w:sz w:val="22"/>
          <w:szCs w:val="22"/>
        </w:rPr>
        <w:t>!</w:t>
      </w:r>
    </w:p>
    <w:p w:rsidR="00A45E8E" w:rsidRPr="000F4EE5" w:rsidRDefault="00A45E8E" w:rsidP="00A45E8E">
      <w:pPr>
        <w:spacing w:line="360" w:lineRule="auto"/>
        <w:rPr>
          <w:sz w:val="22"/>
          <w:szCs w:val="22"/>
        </w:rPr>
      </w:pPr>
    </w:p>
    <w:p w:rsidR="00636A4B" w:rsidRPr="000F4EE5" w:rsidRDefault="005D681A" w:rsidP="00170284">
      <w:pPr>
        <w:pStyle w:val="Naslov1"/>
        <w:rPr>
          <w:sz w:val="22"/>
          <w:szCs w:val="22"/>
        </w:rPr>
      </w:pPr>
      <w:bookmarkStart w:id="30" w:name="_Toc85454030"/>
      <w:r w:rsidRPr="000F4EE5">
        <w:rPr>
          <w:sz w:val="22"/>
          <w:szCs w:val="22"/>
        </w:rPr>
        <w:t>IZPIS VLOGE</w:t>
      </w:r>
      <w:bookmarkEnd w:id="30"/>
      <w:r w:rsidRPr="000F4EE5">
        <w:rPr>
          <w:sz w:val="22"/>
          <w:szCs w:val="22"/>
        </w:rPr>
        <w:t xml:space="preserve"> </w:t>
      </w:r>
    </w:p>
    <w:p w:rsidR="00636A4B" w:rsidRPr="000F4EE5" w:rsidRDefault="00636A4B" w:rsidP="00CC3849">
      <w:pPr>
        <w:spacing w:line="360" w:lineRule="auto"/>
        <w:rPr>
          <w:sz w:val="22"/>
          <w:szCs w:val="22"/>
        </w:rPr>
      </w:pPr>
      <w:r w:rsidRPr="000F4EE5">
        <w:rPr>
          <w:sz w:val="22"/>
          <w:szCs w:val="22"/>
        </w:rPr>
        <w:t xml:space="preserve">Ko vlagatelj izpolni vse podatke na vlogi </w:t>
      </w:r>
      <w:r w:rsidRPr="00805A0B">
        <w:rPr>
          <w:b/>
          <w:sz w:val="22"/>
          <w:szCs w:val="22"/>
        </w:rPr>
        <w:t>še enkrat preveri</w:t>
      </w:r>
      <w:r w:rsidRPr="000F4EE5">
        <w:rPr>
          <w:sz w:val="22"/>
          <w:szCs w:val="22"/>
        </w:rPr>
        <w:t xml:space="preserve"> vse zavihke ali je pravilno vpisal podatke in če je izpolnil vsa polja. Še posebej mora biti pozoren na tiste podatke, ki pomenijo vstopne pogoje in na tiste, ki se bodo upoštevali pri ocenjevanju.</w:t>
      </w:r>
      <w:r w:rsidR="00A90753" w:rsidRPr="000F4EE5">
        <w:rPr>
          <w:sz w:val="22"/>
          <w:szCs w:val="22"/>
        </w:rPr>
        <w:t xml:space="preserve"> </w:t>
      </w:r>
    </w:p>
    <w:p w:rsidR="00A34570" w:rsidRPr="000F4EE5" w:rsidRDefault="00A34570" w:rsidP="00297E26">
      <w:pPr>
        <w:pStyle w:val="Naslov2"/>
        <w:spacing w:after="0" w:line="360" w:lineRule="auto"/>
        <w:rPr>
          <w:sz w:val="22"/>
          <w:szCs w:val="22"/>
        </w:rPr>
      </w:pPr>
      <w:bookmarkStart w:id="31" w:name="_Toc85454031"/>
      <w:r w:rsidRPr="000F4EE5">
        <w:rPr>
          <w:sz w:val="22"/>
          <w:szCs w:val="22"/>
        </w:rPr>
        <w:t>Vzorčno tiskanje</w:t>
      </w:r>
      <w:bookmarkEnd w:id="31"/>
    </w:p>
    <w:p w:rsidR="00A34570" w:rsidRPr="000F4EE5" w:rsidRDefault="00A34570" w:rsidP="00CC3849">
      <w:pPr>
        <w:spacing w:line="360" w:lineRule="auto"/>
        <w:rPr>
          <w:sz w:val="22"/>
          <w:szCs w:val="22"/>
        </w:rPr>
      </w:pPr>
      <w:r w:rsidRPr="000F4EE5">
        <w:rPr>
          <w:sz w:val="22"/>
          <w:szCs w:val="22"/>
        </w:rPr>
        <w:t xml:space="preserve">Vzorčno tiskanje je namenjeno vlagateljem ali pooblaščenim osebam, da si lahko pred končno oddajo vloge izpišejo vlogo na papir in jo pregledajo in dopolnijo, če je potrebno. Vzorčno izpisan dokument vsebuje vse podatke v enaki obliki kot redno izpisan dokument – Prijavni obrazec, le da ima vtisnjen </w:t>
      </w:r>
      <w:r w:rsidRPr="00805A0B">
        <w:rPr>
          <w:b/>
          <w:sz w:val="22"/>
          <w:szCs w:val="22"/>
        </w:rPr>
        <w:t>vodni žig VZOREC</w:t>
      </w:r>
      <w:r w:rsidRPr="000F4EE5">
        <w:rPr>
          <w:sz w:val="22"/>
          <w:szCs w:val="22"/>
        </w:rPr>
        <w:t>.</w:t>
      </w:r>
    </w:p>
    <w:p w:rsidR="00E03EDE" w:rsidRDefault="00E03EDE" w:rsidP="00805A0B">
      <w:pPr>
        <w:rPr>
          <w:sz w:val="22"/>
          <w:szCs w:val="22"/>
        </w:rPr>
      </w:pPr>
      <w:r w:rsidRPr="000F4EE5">
        <w:rPr>
          <w:sz w:val="22"/>
          <w:szCs w:val="22"/>
        </w:rPr>
        <w:lastRenderedPageBreak/>
        <w:t xml:space="preserve">Za </w:t>
      </w:r>
      <w:r w:rsidRPr="00297E26">
        <w:rPr>
          <w:b/>
          <w:sz w:val="22"/>
          <w:szCs w:val="22"/>
        </w:rPr>
        <w:t>predogled izpisa</w:t>
      </w:r>
      <w:r w:rsidRPr="000F4EE5">
        <w:rPr>
          <w:sz w:val="22"/>
          <w:szCs w:val="22"/>
        </w:rPr>
        <w:t xml:space="preserve"> se vla</w:t>
      </w:r>
      <w:r w:rsidR="00922F6F" w:rsidRPr="000F4EE5">
        <w:rPr>
          <w:sz w:val="22"/>
          <w:szCs w:val="22"/>
        </w:rPr>
        <w:t>gatelj vrne na zavihek Upravičenec</w:t>
      </w:r>
      <w:r w:rsidR="0098554B" w:rsidRPr="000F4EE5">
        <w:rPr>
          <w:sz w:val="22"/>
          <w:szCs w:val="22"/>
        </w:rPr>
        <w:t xml:space="preserve"> - podzavihek </w:t>
      </w:r>
      <w:r w:rsidR="0098554B" w:rsidRPr="000F4EE5">
        <w:rPr>
          <w:i/>
          <w:sz w:val="22"/>
          <w:szCs w:val="22"/>
        </w:rPr>
        <w:t>Osnovni podatki</w:t>
      </w:r>
      <w:r w:rsidR="00805A0B">
        <w:rPr>
          <w:sz w:val="22"/>
          <w:szCs w:val="22"/>
        </w:rPr>
        <w:t xml:space="preserve"> in klikne ne gumb</w:t>
      </w:r>
      <w:r w:rsidRPr="000F4EE5">
        <w:rPr>
          <w:sz w:val="22"/>
          <w:szCs w:val="22"/>
        </w:rPr>
        <w:t xml:space="preserve"> </w:t>
      </w:r>
      <w:r w:rsidR="00805A0B">
        <w:rPr>
          <w:noProof/>
          <w:sz w:val="22"/>
          <w:szCs w:val="22"/>
          <w:lang w:eastAsia="sl-SI"/>
        </w:rPr>
        <w:drawing>
          <wp:inline distT="0" distB="0" distL="0" distR="0">
            <wp:extent cx="410677" cy="207645"/>
            <wp:effectExtent l="0" t="0" r="8890" b="1905"/>
            <wp:docPr id="737" name="Slika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18_b.jpg"/>
                    <pic:cNvPicPr/>
                  </pic:nvPicPr>
                  <pic:blipFill>
                    <a:blip r:embed="rId47">
                      <a:extLst>
                        <a:ext uri="{28A0092B-C50C-407E-A947-70E740481C1C}">
                          <a14:useLocalDpi xmlns:a14="http://schemas.microsoft.com/office/drawing/2010/main" val="0"/>
                        </a:ext>
                      </a:extLst>
                    </a:blip>
                    <a:stretch>
                      <a:fillRect/>
                    </a:stretch>
                  </pic:blipFill>
                  <pic:spPr>
                    <a:xfrm>
                      <a:off x="0" y="0"/>
                      <a:ext cx="419720" cy="212217"/>
                    </a:xfrm>
                    <a:prstGeom prst="rect">
                      <a:avLst/>
                    </a:prstGeom>
                  </pic:spPr>
                </pic:pic>
              </a:graphicData>
            </a:graphic>
          </wp:inline>
        </w:drawing>
      </w:r>
      <w:r w:rsidRPr="000F4EE5">
        <w:rPr>
          <w:sz w:val="22"/>
          <w:szCs w:val="22"/>
        </w:rPr>
        <w:t xml:space="preserve"> </w:t>
      </w:r>
      <w:r w:rsidR="00805A0B">
        <w:rPr>
          <w:sz w:val="22"/>
          <w:szCs w:val="22"/>
        </w:rPr>
        <w:t>(</w:t>
      </w:r>
      <w:r w:rsidRPr="000F4EE5">
        <w:rPr>
          <w:sz w:val="22"/>
          <w:szCs w:val="22"/>
        </w:rPr>
        <w:t>v zgornjem delu zavihka</w:t>
      </w:r>
      <w:r w:rsidR="00805A0B">
        <w:rPr>
          <w:sz w:val="22"/>
          <w:szCs w:val="22"/>
        </w:rPr>
        <w:t xml:space="preserve"> </w:t>
      </w:r>
      <w:r w:rsidR="00805A0B" w:rsidRPr="000F4EE5">
        <w:rPr>
          <w:sz w:val="22"/>
          <w:szCs w:val="22"/>
        </w:rPr>
        <w:t>Upravičenec</w:t>
      </w:r>
      <w:r w:rsidR="00805A0B">
        <w:rPr>
          <w:sz w:val="22"/>
          <w:szCs w:val="22"/>
        </w:rPr>
        <w:t>)</w:t>
      </w:r>
      <w:r w:rsidR="00225CCF" w:rsidRPr="000F4EE5">
        <w:rPr>
          <w:sz w:val="22"/>
          <w:szCs w:val="22"/>
        </w:rPr>
        <w:t>. Vlagatelj si lahko vlogo v tej fazi še izpiše</w:t>
      </w:r>
      <w:r w:rsidR="00805A0B">
        <w:rPr>
          <w:sz w:val="22"/>
          <w:szCs w:val="22"/>
        </w:rPr>
        <w:t xml:space="preserve"> vzorčno kopijo (glej Vzorčno tiskanje)</w:t>
      </w:r>
      <w:r w:rsidR="00225CCF" w:rsidRPr="000F4EE5">
        <w:rPr>
          <w:sz w:val="22"/>
          <w:szCs w:val="22"/>
        </w:rPr>
        <w:t xml:space="preserve">. </w:t>
      </w:r>
    </w:p>
    <w:p w:rsidR="00126064" w:rsidRPr="000F4EE5" w:rsidRDefault="00126064" w:rsidP="00805A0B">
      <w:pPr>
        <w:rPr>
          <w:sz w:val="22"/>
          <w:szCs w:val="22"/>
        </w:rPr>
      </w:pPr>
    </w:p>
    <w:p w:rsidR="003D448C" w:rsidRPr="000F4EE5" w:rsidRDefault="003D448C" w:rsidP="003D448C">
      <w:pPr>
        <w:pStyle w:val="Default"/>
        <w:rPr>
          <w:sz w:val="22"/>
          <w:szCs w:val="22"/>
        </w:rPr>
      </w:pPr>
      <w:r w:rsidRPr="000F4EE5">
        <w:rPr>
          <w:sz w:val="22"/>
          <w:szCs w:val="22"/>
        </w:rPr>
        <w:t xml:space="preserve">Če je na izpisu vse v redu, potem vlagatelj še </w:t>
      </w:r>
      <w:r w:rsidRPr="00805A0B">
        <w:rPr>
          <w:b/>
          <w:sz w:val="22"/>
          <w:szCs w:val="22"/>
        </w:rPr>
        <w:t>preveri</w:t>
      </w:r>
      <w:r w:rsidRPr="000F4EE5">
        <w:rPr>
          <w:sz w:val="22"/>
          <w:szCs w:val="22"/>
        </w:rPr>
        <w:t xml:space="preserve">, ali so zavihki na vlogi pravilno izpolnjeni, zato klikne na gumb </w:t>
      </w:r>
      <w:r w:rsidR="00805A0B">
        <w:rPr>
          <w:noProof/>
          <w:sz w:val="22"/>
          <w:szCs w:val="22"/>
        </w:rPr>
        <w:drawing>
          <wp:inline distT="0" distB="0" distL="0" distR="0">
            <wp:extent cx="462280" cy="223684"/>
            <wp:effectExtent l="0" t="0" r="0" b="5080"/>
            <wp:docPr id="738" name="Slika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18_a.jpg"/>
                    <pic:cNvPicPr/>
                  </pic:nvPicPr>
                  <pic:blipFill>
                    <a:blip r:embed="rId48">
                      <a:extLst>
                        <a:ext uri="{28A0092B-C50C-407E-A947-70E740481C1C}">
                          <a14:useLocalDpi xmlns:a14="http://schemas.microsoft.com/office/drawing/2010/main" val="0"/>
                        </a:ext>
                      </a:extLst>
                    </a:blip>
                    <a:stretch>
                      <a:fillRect/>
                    </a:stretch>
                  </pic:blipFill>
                  <pic:spPr>
                    <a:xfrm>
                      <a:off x="0" y="0"/>
                      <a:ext cx="471006" cy="227906"/>
                    </a:xfrm>
                    <a:prstGeom prst="rect">
                      <a:avLst/>
                    </a:prstGeom>
                  </pic:spPr>
                </pic:pic>
              </a:graphicData>
            </a:graphic>
          </wp:inline>
        </w:drawing>
      </w:r>
      <w:r w:rsidR="00805A0B">
        <w:rPr>
          <w:sz w:val="22"/>
          <w:szCs w:val="22"/>
        </w:rPr>
        <w:t xml:space="preserve"> (v</w:t>
      </w:r>
      <w:r w:rsidRPr="000F4EE5">
        <w:rPr>
          <w:sz w:val="22"/>
          <w:szCs w:val="22"/>
        </w:rPr>
        <w:t xml:space="preserve"> zgornjem delu zavihka</w:t>
      </w:r>
      <w:r w:rsidR="00805A0B">
        <w:rPr>
          <w:sz w:val="22"/>
          <w:szCs w:val="22"/>
        </w:rPr>
        <w:t xml:space="preserve"> </w:t>
      </w:r>
      <w:r w:rsidR="00805A0B" w:rsidRPr="000F4EE5">
        <w:rPr>
          <w:sz w:val="22"/>
          <w:szCs w:val="22"/>
        </w:rPr>
        <w:t>Upravičenec</w:t>
      </w:r>
      <w:r w:rsidR="00805A0B">
        <w:rPr>
          <w:sz w:val="22"/>
          <w:szCs w:val="22"/>
        </w:rPr>
        <w:t>)</w:t>
      </w:r>
      <w:r w:rsidRPr="000F4EE5">
        <w:rPr>
          <w:noProof/>
          <w:sz w:val="22"/>
          <w:szCs w:val="22"/>
        </w:rPr>
        <w:t>.</w:t>
      </w:r>
    </w:p>
    <w:p w:rsidR="003D448C" w:rsidRPr="000F4EE5" w:rsidRDefault="003D448C" w:rsidP="003D448C">
      <w:pPr>
        <w:pStyle w:val="Default"/>
        <w:rPr>
          <w:noProof/>
          <w:sz w:val="22"/>
          <w:szCs w:val="22"/>
        </w:rPr>
      </w:pPr>
    </w:p>
    <w:p w:rsidR="003D448C" w:rsidRPr="000F4EE5" w:rsidRDefault="003D448C" w:rsidP="003D448C">
      <w:pPr>
        <w:pStyle w:val="Default"/>
        <w:rPr>
          <w:sz w:val="22"/>
          <w:szCs w:val="22"/>
        </w:rPr>
      </w:pPr>
      <w:r w:rsidRPr="000F4EE5">
        <w:rPr>
          <w:sz w:val="22"/>
          <w:szCs w:val="22"/>
        </w:rPr>
        <w:t>Če so na vlogi še kakšne napake, se na ekran i</w:t>
      </w:r>
      <w:r w:rsidR="00805A0B">
        <w:rPr>
          <w:sz w:val="22"/>
          <w:szCs w:val="22"/>
        </w:rPr>
        <w:t xml:space="preserve">zpiše </w:t>
      </w:r>
      <w:r w:rsidR="00805A0B" w:rsidRPr="00805A0B">
        <w:rPr>
          <w:b/>
          <w:sz w:val="22"/>
          <w:szCs w:val="22"/>
        </w:rPr>
        <w:t>pogovorno okno z dotičnimi napakami</w:t>
      </w:r>
      <w:r w:rsidR="00805A0B">
        <w:rPr>
          <w:sz w:val="22"/>
          <w:szCs w:val="22"/>
        </w:rPr>
        <w:t>:</w:t>
      </w:r>
    </w:p>
    <w:p w:rsidR="00F85CAF" w:rsidRPr="000F4EE5" w:rsidRDefault="00FF1392" w:rsidP="003D448C">
      <w:pPr>
        <w:pStyle w:val="Default"/>
        <w:rPr>
          <w:sz w:val="22"/>
          <w:szCs w:val="22"/>
        </w:rPr>
      </w:pPr>
      <w:r w:rsidRPr="000F4EE5">
        <w:rPr>
          <w:noProof/>
          <w:sz w:val="22"/>
          <w:szCs w:val="22"/>
        </w:rPr>
        <w:drawing>
          <wp:inline distT="0" distB="0" distL="0" distR="0">
            <wp:extent cx="5684520" cy="1164773"/>
            <wp:effectExtent l="0" t="0" r="0" b="0"/>
            <wp:docPr id="5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9">
                      <a:extLst>
                        <a:ext uri="{28A0092B-C50C-407E-A947-70E740481C1C}">
                          <a14:useLocalDpi xmlns:a14="http://schemas.microsoft.com/office/drawing/2010/main" val="0"/>
                        </a:ext>
                      </a:extLst>
                    </a:blip>
                    <a:srcRect l="10564" t="14075" r="25302" b="64043"/>
                    <a:stretch>
                      <a:fillRect/>
                    </a:stretch>
                  </pic:blipFill>
                  <pic:spPr bwMode="auto">
                    <a:xfrm>
                      <a:off x="0" y="0"/>
                      <a:ext cx="5735445" cy="1175208"/>
                    </a:xfrm>
                    <a:prstGeom prst="rect">
                      <a:avLst/>
                    </a:prstGeom>
                    <a:noFill/>
                    <a:ln>
                      <a:noFill/>
                    </a:ln>
                  </pic:spPr>
                </pic:pic>
              </a:graphicData>
            </a:graphic>
          </wp:inline>
        </w:drawing>
      </w:r>
    </w:p>
    <w:p w:rsidR="003D448C" w:rsidRPr="000F4EE5" w:rsidRDefault="003D448C" w:rsidP="003D448C">
      <w:pPr>
        <w:pStyle w:val="Default"/>
        <w:rPr>
          <w:sz w:val="22"/>
          <w:szCs w:val="22"/>
        </w:rPr>
      </w:pPr>
    </w:p>
    <w:p w:rsidR="003D448C" w:rsidRPr="000F4EE5" w:rsidRDefault="003D448C" w:rsidP="003D448C">
      <w:pPr>
        <w:pStyle w:val="Default"/>
        <w:rPr>
          <w:noProof/>
          <w:sz w:val="22"/>
          <w:szCs w:val="22"/>
        </w:rPr>
      </w:pPr>
    </w:p>
    <w:p w:rsidR="00662D90" w:rsidRPr="000F4EE5" w:rsidRDefault="00662D90" w:rsidP="003D448C">
      <w:pPr>
        <w:pStyle w:val="Default"/>
        <w:rPr>
          <w:noProof/>
          <w:sz w:val="22"/>
          <w:szCs w:val="22"/>
        </w:rPr>
      </w:pPr>
    </w:p>
    <w:p w:rsidR="003D448C" w:rsidRPr="000F4EE5" w:rsidRDefault="003D448C" w:rsidP="003D448C">
      <w:pPr>
        <w:pStyle w:val="Default"/>
        <w:rPr>
          <w:noProof/>
          <w:sz w:val="22"/>
          <w:szCs w:val="22"/>
        </w:rPr>
      </w:pPr>
      <w:r w:rsidRPr="000F4EE5">
        <w:rPr>
          <w:noProof/>
          <w:sz w:val="22"/>
          <w:szCs w:val="22"/>
        </w:rPr>
        <w:t xml:space="preserve">Če napak ni, se lahko vlogo </w:t>
      </w:r>
      <w:r w:rsidRPr="002068FF">
        <w:rPr>
          <w:b/>
          <w:noProof/>
          <w:sz w:val="22"/>
          <w:szCs w:val="22"/>
        </w:rPr>
        <w:t>zaključi</w:t>
      </w:r>
      <w:r w:rsidRPr="000F4EE5">
        <w:rPr>
          <w:noProof/>
          <w:sz w:val="22"/>
          <w:szCs w:val="22"/>
        </w:rPr>
        <w:t xml:space="preserve"> </w:t>
      </w:r>
      <w:r w:rsidR="002068FF">
        <w:rPr>
          <w:noProof/>
          <w:sz w:val="22"/>
          <w:szCs w:val="22"/>
        </w:rPr>
        <w:t>s</w:t>
      </w:r>
      <w:r w:rsidRPr="000F4EE5">
        <w:rPr>
          <w:noProof/>
          <w:sz w:val="22"/>
          <w:szCs w:val="22"/>
        </w:rPr>
        <w:t xml:space="preserve"> klik</w:t>
      </w:r>
      <w:r w:rsidR="002068FF">
        <w:rPr>
          <w:noProof/>
          <w:sz w:val="22"/>
          <w:szCs w:val="22"/>
        </w:rPr>
        <w:t>om</w:t>
      </w:r>
      <w:r w:rsidRPr="000F4EE5">
        <w:rPr>
          <w:noProof/>
          <w:sz w:val="22"/>
          <w:szCs w:val="22"/>
        </w:rPr>
        <w:t xml:space="preserve"> na gumb </w:t>
      </w:r>
      <w:r w:rsidR="002068FF">
        <w:rPr>
          <w:noProof/>
          <w:sz w:val="22"/>
          <w:szCs w:val="22"/>
        </w:rPr>
        <w:drawing>
          <wp:inline distT="0" distB="0" distL="0" distR="0">
            <wp:extent cx="411480" cy="203479"/>
            <wp:effectExtent l="0" t="0" r="7620" b="6350"/>
            <wp:docPr id="739" name="Slika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18_c.jpg"/>
                    <pic:cNvPicPr/>
                  </pic:nvPicPr>
                  <pic:blipFill>
                    <a:blip r:embed="rId50">
                      <a:extLst>
                        <a:ext uri="{28A0092B-C50C-407E-A947-70E740481C1C}">
                          <a14:useLocalDpi xmlns:a14="http://schemas.microsoft.com/office/drawing/2010/main" val="0"/>
                        </a:ext>
                      </a:extLst>
                    </a:blip>
                    <a:stretch>
                      <a:fillRect/>
                    </a:stretch>
                  </pic:blipFill>
                  <pic:spPr>
                    <a:xfrm>
                      <a:off x="0" y="0"/>
                      <a:ext cx="419531" cy="207460"/>
                    </a:xfrm>
                    <a:prstGeom prst="rect">
                      <a:avLst/>
                    </a:prstGeom>
                  </pic:spPr>
                </pic:pic>
              </a:graphicData>
            </a:graphic>
          </wp:inline>
        </w:drawing>
      </w:r>
      <w:r w:rsidR="002068FF">
        <w:rPr>
          <w:noProof/>
          <w:sz w:val="22"/>
          <w:szCs w:val="22"/>
        </w:rPr>
        <w:t>.</w:t>
      </w:r>
    </w:p>
    <w:p w:rsidR="003D448C" w:rsidRPr="000F4EE5" w:rsidRDefault="003D448C" w:rsidP="003D448C">
      <w:pPr>
        <w:pStyle w:val="Default"/>
        <w:rPr>
          <w:sz w:val="22"/>
          <w:szCs w:val="22"/>
        </w:rPr>
      </w:pPr>
    </w:p>
    <w:p w:rsidR="002068FF" w:rsidRDefault="003D448C" w:rsidP="0098554B">
      <w:pPr>
        <w:pStyle w:val="Default"/>
        <w:spacing w:line="360" w:lineRule="auto"/>
        <w:jc w:val="both"/>
        <w:rPr>
          <w:sz w:val="22"/>
          <w:szCs w:val="22"/>
        </w:rPr>
      </w:pPr>
      <w:r w:rsidRPr="000F4EE5">
        <w:rPr>
          <w:sz w:val="22"/>
          <w:szCs w:val="22"/>
        </w:rPr>
        <w:t>V kolikor je na vlogi vsaj en zavihek, na katerem so napake (</w:t>
      </w:r>
      <w:r w:rsidRPr="002068FF">
        <w:rPr>
          <w:b/>
          <w:sz w:val="22"/>
          <w:szCs w:val="22"/>
        </w:rPr>
        <w:t>rdeča bunkica</w:t>
      </w:r>
      <w:r w:rsidRPr="000F4EE5">
        <w:rPr>
          <w:sz w:val="22"/>
          <w:szCs w:val="22"/>
        </w:rPr>
        <w:t xml:space="preserve"> v meniju), se zaključevanje</w:t>
      </w:r>
      <w:r w:rsidR="002068FF">
        <w:rPr>
          <w:sz w:val="22"/>
          <w:szCs w:val="22"/>
        </w:rPr>
        <w:t xml:space="preserve"> ne izvede, proži se opozorilo.</w:t>
      </w:r>
    </w:p>
    <w:p w:rsidR="002068FF" w:rsidRDefault="003D448C" w:rsidP="0098554B">
      <w:pPr>
        <w:pStyle w:val="Default"/>
        <w:spacing w:line="360" w:lineRule="auto"/>
        <w:jc w:val="both"/>
        <w:rPr>
          <w:sz w:val="22"/>
          <w:szCs w:val="22"/>
        </w:rPr>
      </w:pPr>
      <w:r w:rsidRPr="000F4EE5">
        <w:rPr>
          <w:sz w:val="22"/>
          <w:szCs w:val="22"/>
        </w:rPr>
        <w:t xml:space="preserve">V kolikor so vsi zavihki pravilno izpolnjeni, se vloga lahko zaključi. Status vloge se spremeni v: </w:t>
      </w:r>
      <w:r w:rsidR="009B2A6A" w:rsidRPr="002068FF">
        <w:rPr>
          <w:b/>
          <w:sz w:val="22"/>
          <w:szCs w:val="22"/>
        </w:rPr>
        <w:t>ZAKLJUČENA</w:t>
      </w:r>
      <w:r w:rsidR="002068FF">
        <w:rPr>
          <w:sz w:val="22"/>
          <w:szCs w:val="22"/>
        </w:rPr>
        <w:t xml:space="preserve"> (</w:t>
      </w:r>
      <w:r w:rsidRPr="000F4EE5">
        <w:rPr>
          <w:sz w:val="22"/>
          <w:szCs w:val="22"/>
        </w:rPr>
        <w:t>Gumba »Shrani« in »Prekliči« n</w:t>
      </w:r>
      <w:r w:rsidR="0098554B" w:rsidRPr="000F4EE5">
        <w:rPr>
          <w:sz w:val="22"/>
          <w:szCs w:val="22"/>
        </w:rPr>
        <w:t>a vseh zavihkih se onemogočita</w:t>
      </w:r>
      <w:r w:rsidR="002068FF">
        <w:rPr>
          <w:sz w:val="22"/>
          <w:szCs w:val="22"/>
        </w:rPr>
        <w:t>).</w:t>
      </w:r>
    </w:p>
    <w:p w:rsidR="002068FF" w:rsidRDefault="002068FF" w:rsidP="0098554B">
      <w:pPr>
        <w:pStyle w:val="Default"/>
        <w:spacing w:line="360" w:lineRule="auto"/>
        <w:jc w:val="both"/>
        <w:rPr>
          <w:sz w:val="22"/>
          <w:szCs w:val="22"/>
        </w:rPr>
      </w:pPr>
    </w:p>
    <w:p w:rsidR="003D448C" w:rsidRPr="000F4EE5" w:rsidRDefault="003D448C" w:rsidP="0098554B">
      <w:pPr>
        <w:pStyle w:val="Default"/>
        <w:spacing w:line="360" w:lineRule="auto"/>
        <w:jc w:val="both"/>
        <w:rPr>
          <w:sz w:val="22"/>
          <w:szCs w:val="22"/>
        </w:rPr>
      </w:pPr>
      <w:r w:rsidRPr="000F4EE5">
        <w:rPr>
          <w:sz w:val="22"/>
          <w:szCs w:val="22"/>
        </w:rPr>
        <w:t xml:space="preserve">Ko vlagatelj </w:t>
      </w:r>
      <w:r w:rsidR="002068FF" w:rsidRPr="002068FF">
        <w:rPr>
          <w:b/>
          <w:sz w:val="22"/>
          <w:szCs w:val="22"/>
        </w:rPr>
        <w:t>odda</w:t>
      </w:r>
      <w:r w:rsidR="002068FF">
        <w:rPr>
          <w:sz w:val="22"/>
          <w:szCs w:val="22"/>
        </w:rPr>
        <w:t xml:space="preserve"> vlogo s klikom </w:t>
      </w:r>
      <w:r w:rsidRPr="000F4EE5">
        <w:rPr>
          <w:sz w:val="22"/>
          <w:szCs w:val="22"/>
        </w:rPr>
        <w:t xml:space="preserve">na gumb </w:t>
      </w:r>
      <w:r w:rsidR="002068FF">
        <w:rPr>
          <w:noProof/>
          <w:sz w:val="22"/>
          <w:szCs w:val="22"/>
        </w:rPr>
        <w:drawing>
          <wp:inline distT="0" distB="0" distL="0" distR="0">
            <wp:extent cx="365760" cy="208344"/>
            <wp:effectExtent l="0" t="0" r="0" b="1270"/>
            <wp:docPr id="740" name="Slika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19.jpg"/>
                    <pic:cNvPicPr/>
                  </pic:nvPicPr>
                  <pic:blipFill>
                    <a:blip r:embed="rId51">
                      <a:extLst>
                        <a:ext uri="{28A0092B-C50C-407E-A947-70E740481C1C}">
                          <a14:useLocalDpi xmlns:a14="http://schemas.microsoft.com/office/drawing/2010/main" val="0"/>
                        </a:ext>
                      </a:extLst>
                    </a:blip>
                    <a:stretch>
                      <a:fillRect/>
                    </a:stretch>
                  </pic:blipFill>
                  <pic:spPr>
                    <a:xfrm>
                      <a:off x="0" y="0"/>
                      <a:ext cx="375431" cy="213853"/>
                    </a:xfrm>
                    <a:prstGeom prst="rect">
                      <a:avLst/>
                    </a:prstGeom>
                  </pic:spPr>
                </pic:pic>
              </a:graphicData>
            </a:graphic>
          </wp:inline>
        </w:drawing>
      </w:r>
      <w:r w:rsidRPr="000F4EE5">
        <w:rPr>
          <w:sz w:val="22"/>
          <w:szCs w:val="22"/>
        </w:rPr>
        <w:t>, se v novem oknu odpre form</w:t>
      </w:r>
      <w:r w:rsidR="002068FF">
        <w:rPr>
          <w:sz w:val="22"/>
          <w:szCs w:val="22"/>
        </w:rPr>
        <w:t xml:space="preserve">a za podpis in oddajo dokumenta. </w:t>
      </w:r>
      <w:r w:rsidRPr="000F4EE5">
        <w:rPr>
          <w:sz w:val="22"/>
          <w:szCs w:val="22"/>
        </w:rPr>
        <w:t xml:space="preserve">Vlagatelj ima na voljo 3 gumbe: </w:t>
      </w:r>
    </w:p>
    <w:p w:rsidR="003D448C" w:rsidRPr="000F4EE5" w:rsidRDefault="003D448C" w:rsidP="002068FF">
      <w:pPr>
        <w:pStyle w:val="Default"/>
        <w:numPr>
          <w:ilvl w:val="1"/>
          <w:numId w:val="7"/>
        </w:numPr>
        <w:ind w:left="1276" w:hanging="851"/>
        <w:jc w:val="both"/>
        <w:rPr>
          <w:sz w:val="22"/>
          <w:szCs w:val="22"/>
        </w:rPr>
      </w:pPr>
      <w:r w:rsidRPr="000F4EE5">
        <w:rPr>
          <w:sz w:val="22"/>
          <w:szCs w:val="22"/>
        </w:rPr>
        <w:t xml:space="preserve">Prekliči (desni gumb): vrnitev v vlogo. </w:t>
      </w:r>
    </w:p>
    <w:p w:rsidR="003D448C" w:rsidRPr="000F4EE5" w:rsidRDefault="003D448C" w:rsidP="002068FF">
      <w:pPr>
        <w:pStyle w:val="Default"/>
        <w:numPr>
          <w:ilvl w:val="1"/>
          <w:numId w:val="7"/>
        </w:numPr>
        <w:ind w:left="1276" w:hanging="851"/>
        <w:jc w:val="both"/>
        <w:rPr>
          <w:sz w:val="22"/>
          <w:szCs w:val="22"/>
        </w:rPr>
      </w:pPr>
      <w:r w:rsidRPr="000F4EE5">
        <w:rPr>
          <w:sz w:val="22"/>
          <w:szCs w:val="22"/>
        </w:rPr>
        <w:t xml:space="preserve">Podpiši (levi gumb): za podpis vloge je potrebna podpisovalna komponenta. Ko je podpisana, se avtomatsko knjiži v e-Hrambo. Vloga dobi status </w:t>
      </w:r>
      <w:r w:rsidRPr="002068FF">
        <w:rPr>
          <w:b/>
          <w:sz w:val="22"/>
          <w:szCs w:val="22"/>
        </w:rPr>
        <w:t>ODDANA</w:t>
      </w:r>
      <w:r w:rsidRPr="000F4EE5">
        <w:rPr>
          <w:sz w:val="22"/>
          <w:szCs w:val="22"/>
        </w:rPr>
        <w:t xml:space="preserve">. </w:t>
      </w:r>
    </w:p>
    <w:p w:rsidR="003D448C" w:rsidRPr="000F4EE5" w:rsidRDefault="003D448C" w:rsidP="002068FF">
      <w:pPr>
        <w:pStyle w:val="Default"/>
        <w:numPr>
          <w:ilvl w:val="1"/>
          <w:numId w:val="7"/>
        </w:numPr>
        <w:ind w:left="1276" w:hanging="851"/>
        <w:jc w:val="both"/>
        <w:rPr>
          <w:sz w:val="22"/>
          <w:szCs w:val="22"/>
        </w:rPr>
      </w:pPr>
      <w:r w:rsidRPr="000F4EE5">
        <w:rPr>
          <w:sz w:val="22"/>
          <w:szCs w:val="22"/>
        </w:rPr>
        <w:t>Prenesi pdf (sredinski gu</w:t>
      </w:r>
      <w:r w:rsidR="002068FF">
        <w:rPr>
          <w:sz w:val="22"/>
          <w:szCs w:val="22"/>
        </w:rPr>
        <w:t>mb): shrani vlogo v pdf obliki na</w:t>
      </w:r>
      <w:r w:rsidRPr="000F4EE5">
        <w:rPr>
          <w:sz w:val="22"/>
          <w:szCs w:val="22"/>
        </w:rPr>
        <w:t xml:space="preserve"> računalnik, kjer jo lahko vlagatelj </w:t>
      </w:r>
      <w:r w:rsidR="00C33E3C" w:rsidRPr="000F4EE5">
        <w:rPr>
          <w:sz w:val="22"/>
          <w:szCs w:val="22"/>
        </w:rPr>
        <w:t>hrani</w:t>
      </w:r>
      <w:r w:rsidR="009F4FE2">
        <w:rPr>
          <w:sz w:val="22"/>
          <w:szCs w:val="22"/>
        </w:rPr>
        <w:t xml:space="preserve"> (hramba kopije celotne dokumentacije je obvezna: glej </w:t>
      </w:r>
      <w:r w:rsidR="008A2DF3">
        <w:rPr>
          <w:sz w:val="22"/>
          <w:szCs w:val="22"/>
        </w:rPr>
        <w:t xml:space="preserve">9. </w:t>
      </w:r>
      <w:r w:rsidR="009F4FE2">
        <w:rPr>
          <w:sz w:val="22"/>
          <w:szCs w:val="22"/>
        </w:rPr>
        <w:t>po</w:t>
      </w:r>
      <w:r w:rsidR="008A2DF3">
        <w:rPr>
          <w:sz w:val="22"/>
          <w:szCs w:val="22"/>
        </w:rPr>
        <w:t>glavje</w:t>
      </w:r>
      <w:r w:rsidR="009F4FE2">
        <w:rPr>
          <w:sz w:val="22"/>
          <w:szCs w:val="22"/>
        </w:rPr>
        <w:t>)</w:t>
      </w:r>
      <w:r w:rsidR="00C33E3C" w:rsidRPr="000F4EE5">
        <w:rPr>
          <w:sz w:val="22"/>
          <w:szCs w:val="22"/>
        </w:rPr>
        <w:t>.</w:t>
      </w:r>
    </w:p>
    <w:p w:rsidR="00A34570" w:rsidRDefault="00A34570" w:rsidP="00CC3849">
      <w:pPr>
        <w:spacing w:line="360" w:lineRule="auto"/>
        <w:rPr>
          <w:sz w:val="22"/>
          <w:szCs w:val="22"/>
        </w:rPr>
      </w:pPr>
    </w:p>
    <w:p w:rsidR="00126064" w:rsidRPr="000F4EE5" w:rsidRDefault="00126064" w:rsidP="00CC3849">
      <w:pPr>
        <w:spacing w:line="360" w:lineRule="auto"/>
        <w:rPr>
          <w:sz w:val="22"/>
          <w:szCs w:val="22"/>
        </w:rPr>
      </w:pPr>
    </w:p>
    <w:p w:rsidR="00A34570" w:rsidRPr="000F4EE5" w:rsidRDefault="00A34570" w:rsidP="00CC3849">
      <w:pPr>
        <w:pStyle w:val="Naslov2"/>
        <w:spacing w:line="360" w:lineRule="auto"/>
        <w:rPr>
          <w:sz w:val="22"/>
          <w:szCs w:val="22"/>
        </w:rPr>
      </w:pPr>
      <w:bookmarkStart w:id="32" w:name="_Toc85454032"/>
      <w:r w:rsidRPr="000F4EE5">
        <w:rPr>
          <w:sz w:val="22"/>
          <w:szCs w:val="22"/>
        </w:rPr>
        <w:t>Redno tiskanje</w:t>
      </w:r>
      <w:bookmarkEnd w:id="32"/>
    </w:p>
    <w:p w:rsidR="008E4D89" w:rsidRPr="000F4EE5" w:rsidRDefault="00A34570" w:rsidP="00CC3849">
      <w:pPr>
        <w:spacing w:line="360" w:lineRule="auto"/>
        <w:rPr>
          <w:sz w:val="22"/>
          <w:szCs w:val="22"/>
        </w:rPr>
      </w:pPr>
      <w:r w:rsidRPr="000F4EE5">
        <w:rPr>
          <w:sz w:val="22"/>
          <w:szCs w:val="22"/>
        </w:rPr>
        <w:t>Redno tiskanje je namenjeno vlagateljem, da si pred oddajo vloge izpišejo dokument</w:t>
      </w:r>
      <w:r w:rsidR="008E4D89" w:rsidRPr="000F4EE5">
        <w:rPr>
          <w:sz w:val="22"/>
          <w:szCs w:val="22"/>
        </w:rPr>
        <w:t>.</w:t>
      </w:r>
    </w:p>
    <w:p w:rsidR="00A34570" w:rsidRPr="000F4EE5" w:rsidRDefault="00A34570" w:rsidP="00CC3849">
      <w:pPr>
        <w:spacing w:line="360" w:lineRule="auto"/>
        <w:rPr>
          <w:sz w:val="22"/>
          <w:szCs w:val="22"/>
        </w:rPr>
      </w:pPr>
      <w:r w:rsidRPr="000F4EE5">
        <w:rPr>
          <w:sz w:val="22"/>
          <w:szCs w:val="22"/>
        </w:rPr>
        <w:t xml:space="preserve">Če je izpis v </w:t>
      </w:r>
      <w:r w:rsidR="00E60EF9" w:rsidRPr="000F4EE5">
        <w:rPr>
          <w:sz w:val="22"/>
          <w:szCs w:val="22"/>
        </w:rPr>
        <w:t>redu, vlagatelj klikne na gumb</w:t>
      </w:r>
      <w:r w:rsidRPr="000F4EE5">
        <w:rPr>
          <w:sz w:val="22"/>
          <w:szCs w:val="22"/>
        </w:rPr>
        <w:t xml:space="preserve"> in tako bo vloga dobila status ODDANA. S tem bo vloga »</w:t>
      </w:r>
      <w:r w:rsidRPr="002068FF">
        <w:rPr>
          <w:b/>
          <w:sz w:val="22"/>
          <w:szCs w:val="22"/>
        </w:rPr>
        <w:t>ZAKLENJENA</w:t>
      </w:r>
      <w:r w:rsidRPr="000F4EE5">
        <w:rPr>
          <w:sz w:val="22"/>
          <w:szCs w:val="22"/>
        </w:rPr>
        <w:t>« in popravljanje podatkov ne bo več mogoče. Vlagatelj bo naredil izpis,</w:t>
      </w:r>
      <w:r w:rsidR="00544634" w:rsidRPr="000F4EE5">
        <w:rPr>
          <w:sz w:val="22"/>
          <w:szCs w:val="22"/>
        </w:rPr>
        <w:t xml:space="preserve"> ki </w:t>
      </w:r>
      <w:r w:rsidR="00DA6745" w:rsidRPr="000F4EE5">
        <w:rPr>
          <w:sz w:val="22"/>
          <w:szCs w:val="22"/>
        </w:rPr>
        <w:t>ga</w:t>
      </w:r>
      <w:r w:rsidR="00544634" w:rsidRPr="000F4EE5">
        <w:rPr>
          <w:sz w:val="22"/>
          <w:szCs w:val="22"/>
        </w:rPr>
        <w:t xml:space="preserve"> bo </w:t>
      </w:r>
      <w:r w:rsidRPr="000F4EE5">
        <w:rPr>
          <w:sz w:val="22"/>
          <w:szCs w:val="22"/>
        </w:rPr>
        <w:t>obdržal zase</w:t>
      </w:r>
      <w:r w:rsidR="009C2364" w:rsidRPr="000F4EE5">
        <w:rPr>
          <w:sz w:val="22"/>
          <w:szCs w:val="22"/>
        </w:rPr>
        <w:t>,</w:t>
      </w:r>
      <w:r w:rsidRPr="000F4EE5">
        <w:rPr>
          <w:sz w:val="22"/>
          <w:szCs w:val="22"/>
        </w:rPr>
        <w:t xml:space="preserve"> za svojo lastno evidenco.</w:t>
      </w:r>
    </w:p>
    <w:p w:rsidR="004328C8" w:rsidRPr="000F4EE5" w:rsidRDefault="00B54A35" w:rsidP="00CC3849">
      <w:pPr>
        <w:pStyle w:val="Naslov1"/>
        <w:spacing w:line="360" w:lineRule="auto"/>
        <w:rPr>
          <w:sz w:val="22"/>
          <w:szCs w:val="22"/>
        </w:rPr>
      </w:pPr>
      <w:bookmarkStart w:id="33" w:name="_Toc85454033"/>
      <w:r w:rsidRPr="000F4EE5">
        <w:rPr>
          <w:sz w:val="22"/>
          <w:szCs w:val="22"/>
        </w:rPr>
        <w:lastRenderedPageBreak/>
        <w:t>PRILOGE K VLOGI IN POZIVANJE NA DOPOLNITEV</w:t>
      </w:r>
      <w:bookmarkEnd w:id="33"/>
      <w:r w:rsidRPr="000F4EE5">
        <w:rPr>
          <w:sz w:val="22"/>
          <w:szCs w:val="22"/>
        </w:rPr>
        <w:t xml:space="preserve"> </w:t>
      </w:r>
    </w:p>
    <w:p w:rsidR="004328C8" w:rsidRPr="000F4EE5" w:rsidRDefault="004328C8" w:rsidP="00CC3849">
      <w:pPr>
        <w:spacing w:line="360" w:lineRule="auto"/>
        <w:rPr>
          <w:sz w:val="22"/>
          <w:szCs w:val="22"/>
        </w:rPr>
      </w:pPr>
      <w:r w:rsidRPr="000F4EE5">
        <w:rPr>
          <w:sz w:val="22"/>
          <w:szCs w:val="22"/>
        </w:rPr>
        <w:t>Vloge morajo imeti poleg prijavnega obrazca tudi priloge</w:t>
      </w:r>
      <w:r w:rsidR="00DA6745" w:rsidRPr="000F4EE5">
        <w:rPr>
          <w:sz w:val="22"/>
          <w:szCs w:val="22"/>
        </w:rPr>
        <w:t>.</w:t>
      </w:r>
    </w:p>
    <w:p w:rsidR="00427C21" w:rsidRPr="000F4EE5" w:rsidRDefault="00DF71FF" w:rsidP="00B95DB5">
      <w:pPr>
        <w:autoSpaceDE w:val="0"/>
        <w:autoSpaceDN w:val="0"/>
        <w:adjustRightInd w:val="0"/>
        <w:spacing w:after="0" w:line="360" w:lineRule="auto"/>
        <w:rPr>
          <w:sz w:val="22"/>
          <w:szCs w:val="22"/>
        </w:rPr>
      </w:pPr>
      <w:r w:rsidRPr="008A2DF3">
        <w:rPr>
          <w:color w:val="FF0000"/>
          <w:sz w:val="22"/>
          <w:szCs w:val="22"/>
        </w:rPr>
        <w:t>Vlagatelj mora doma hraniti kopijo celotne dokumentacije (celoten prijavni</w:t>
      </w:r>
      <w:r w:rsidR="00427C21" w:rsidRPr="008A2DF3">
        <w:rPr>
          <w:color w:val="FF0000"/>
          <w:sz w:val="22"/>
          <w:szCs w:val="22"/>
        </w:rPr>
        <w:t xml:space="preserve"> obrazec z vsemi prilogami) še 3</w:t>
      </w:r>
      <w:r w:rsidRPr="008A2DF3">
        <w:rPr>
          <w:color w:val="FF0000"/>
          <w:sz w:val="22"/>
          <w:szCs w:val="22"/>
        </w:rPr>
        <w:t xml:space="preserve"> </w:t>
      </w:r>
      <w:r w:rsidR="00427C21" w:rsidRPr="008A2DF3">
        <w:rPr>
          <w:color w:val="FF0000"/>
          <w:sz w:val="22"/>
          <w:szCs w:val="22"/>
        </w:rPr>
        <w:t xml:space="preserve">koledarska </w:t>
      </w:r>
      <w:r w:rsidRPr="008A2DF3">
        <w:rPr>
          <w:color w:val="FF0000"/>
          <w:sz w:val="22"/>
          <w:szCs w:val="22"/>
        </w:rPr>
        <w:t>let</w:t>
      </w:r>
      <w:r w:rsidR="00427C21" w:rsidRPr="008A2DF3">
        <w:rPr>
          <w:color w:val="FF0000"/>
          <w:sz w:val="22"/>
          <w:szCs w:val="22"/>
        </w:rPr>
        <w:t>a</w:t>
      </w:r>
      <w:r w:rsidRPr="008A2DF3">
        <w:rPr>
          <w:color w:val="FF0000"/>
          <w:sz w:val="22"/>
          <w:szCs w:val="22"/>
        </w:rPr>
        <w:t xml:space="preserve"> od zadnjega izplačila sredstev</w:t>
      </w:r>
      <w:r w:rsidR="00E07920">
        <w:rPr>
          <w:color w:val="FF0000"/>
          <w:sz w:val="22"/>
          <w:szCs w:val="22"/>
        </w:rPr>
        <w:t xml:space="preserve"> </w:t>
      </w:r>
      <w:r w:rsidR="00E07920" w:rsidRPr="00E07920">
        <w:rPr>
          <w:color w:val="000000" w:themeColor="text1"/>
          <w:sz w:val="22"/>
          <w:szCs w:val="22"/>
        </w:rPr>
        <w:t>(19. člen uredbe 9.1)</w:t>
      </w:r>
      <w:r w:rsidRPr="00E07920">
        <w:rPr>
          <w:color w:val="000000" w:themeColor="text1"/>
          <w:sz w:val="22"/>
          <w:szCs w:val="22"/>
        </w:rPr>
        <w:t>.</w:t>
      </w:r>
      <w:r w:rsidR="00427C21" w:rsidRPr="00E07920">
        <w:rPr>
          <w:color w:val="000000" w:themeColor="text1"/>
          <w:sz w:val="22"/>
          <w:szCs w:val="22"/>
        </w:rPr>
        <w:t xml:space="preserve"> </w:t>
      </w:r>
      <w:r w:rsidR="00427C21" w:rsidRPr="000F4EE5">
        <w:rPr>
          <w:color w:val="000000"/>
          <w:sz w:val="22"/>
          <w:szCs w:val="22"/>
        </w:rPr>
        <w:t xml:space="preserve">Če gre za upravičenca iz 2. točke pod d) prvega odstavka 4. člena Uredbe, mora upravičenec hraniti dokumentacijo, ki je podlaga za dodelitev in izplačilo sredstev še najmanj </w:t>
      </w:r>
      <w:r w:rsidR="00427C21" w:rsidRPr="008A2DF3">
        <w:rPr>
          <w:color w:val="FF0000"/>
          <w:sz w:val="22"/>
          <w:szCs w:val="22"/>
        </w:rPr>
        <w:t>deset let od dneva zadnjega izplačila sredstev</w:t>
      </w:r>
      <w:r w:rsidR="00427C21" w:rsidRPr="000F4EE5">
        <w:rPr>
          <w:color w:val="000000"/>
          <w:sz w:val="22"/>
          <w:szCs w:val="22"/>
        </w:rPr>
        <w:t xml:space="preserve">. </w:t>
      </w:r>
    </w:p>
    <w:p w:rsidR="00FF29F3" w:rsidRDefault="00FF29F3" w:rsidP="00DF71FF">
      <w:pPr>
        <w:pStyle w:val="Default"/>
        <w:spacing w:line="360" w:lineRule="auto"/>
        <w:rPr>
          <w:sz w:val="22"/>
          <w:szCs w:val="22"/>
        </w:rPr>
      </w:pPr>
    </w:p>
    <w:p w:rsidR="008A2DF3" w:rsidRPr="000F4EE5" w:rsidRDefault="008A2DF3" w:rsidP="00DF71FF">
      <w:pPr>
        <w:pStyle w:val="Default"/>
        <w:spacing w:line="360" w:lineRule="auto"/>
        <w:rPr>
          <w:sz w:val="22"/>
          <w:szCs w:val="22"/>
        </w:rPr>
      </w:pPr>
    </w:p>
    <w:p w:rsidR="0054535D" w:rsidRPr="000F4EE5" w:rsidRDefault="007A6E9D" w:rsidP="00CC3849">
      <w:pPr>
        <w:pStyle w:val="Naslov1"/>
        <w:spacing w:line="360" w:lineRule="auto"/>
        <w:rPr>
          <w:sz w:val="22"/>
          <w:szCs w:val="22"/>
        </w:rPr>
      </w:pPr>
      <w:bookmarkStart w:id="34" w:name="_Toc85454034"/>
      <w:r w:rsidRPr="000F4EE5">
        <w:rPr>
          <w:sz w:val="22"/>
          <w:szCs w:val="22"/>
        </w:rPr>
        <w:t>UMIK ALI ODSTOP OD VLOGE</w:t>
      </w:r>
      <w:bookmarkEnd w:id="34"/>
    </w:p>
    <w:p w:rsidR="0075140A" w:rsidRPr="000F4EE5" w:rsidRDefault="008A2DF3" w:rsidP="00CC3849">
      <w:pPr>
        <w:spacing w:line="360" w:lineRule="auto"/>
        <w:rPr>
          <w:sz w:val="22"/>
          <w:szCs w:val="22"/>
        </w:rPr>
      </w:pPr>
      <w:r>
        <w:rPr>
          <w:sz w:val="22"/>
          <w:szCs w:val="22"/>
        </w:rPr>
        <w:t>Um</w:t>
      </w:r>
      <w:r w:rsidR="0054535D" w:rsidRPr="000F4EE5">
        <w:rPr>
          <w:sz w:val="22"/>
          <w:szCs w:val="22"/>
        </w:rPr>
        <w:t>ik oz. odstop od vloge</w:t>
      </w:r>
      <w:r w:rsidR="009B3202" w:rsidRPr="000F4EE5">
        <w:rPr>
          <w:sz w:val="22"/>
          <w:szCs w:val="22"/>
        </w:rPr>
        <w:t xml:space="preserve">, po </w:t>
      </w:r>
      <w:r>
        <w:rPr>
          <w:sz w:val="22"/>
          <w:szCs w:val="22"/>
        </w:rPr>
        <w:t>oddaji</w:t>
      </w:r>
      <w:r w:rsidR="009B3202" w:rsidRPr="000F4EE5">
        <w:rPr>
          <w:sz w:val="22"/>
          <w:szCs w:val="22"/>
        </w:rPr>
        <w:t xml:space="preserve"> na ARSKTRP,</w:t>
      </w:r>
      <w:r w:rsidR="0054535D" w:rsidRPr="000F4EE5">
        <w:rPr>
          <w:sz w:val="22"/>
          <w:szCs w:val="22"/>
        </w:rPr>
        <w:t xml:space="preserve"> je mogoč le pisno in sicer vlagatelj na naslov ARSKTRP po</w:t>
      </w:r>
      <w:r w:rsidR="00D12446" w:rsidRPr="000F4EE5">
        <w:rPr>
          <w:sz w:val="22"/>
          <w:szCs w:val="22"/>
        </w:rPr>
        <w:t>š</w:t>
      </w:r>
      <w:r w:rsidR="0054535D" w:rsidRPr="000F4EE5">
        <w:rPr>
          <w:sz w:val="22"/>
          <w:szCs w:val="22"/>
        </w:rPr>
        <w:t xml:space="preserve">lje </w:t>
      </w:r>
      <w:r w:rsidR="0054535D" w:rsidRPr="008A2DF3">
        <w:rPr>
          <w:b/>
          <w:sz w:val="22"/>
          <w:szCs w:val="22"/>
        </w:rPr>
        <w:t>pisno izjav</w:t>
      </w:r>
      <w:r w:rsidRPr="008A2DF3">
        <w:rPr>
          <w:b/>
          <w:sz w:val="22"/>
          <w:szCs w:val="22"/>
        </w:rPr>
        <w:t>o o svojem odstopu</w:t>
      </w:r>
      <w:r w:rsidR="0054535D" w:rsidRPr="000F4EE5">
        <w:rPr>
          <w:sz w:val="22"/>
          <w:szCs w:val="22"/>
        </w:rPr>
        <w:t xml:space="preserve"> od vloge.</w:t>
      </w:r>
    </w:p>
    <w:p w:rsidR="00323E6D" w:rsidRPr="000F4EE5" w:rsidRDefault="00323E6D" w:rsidP="00CC3849">
      <w:pPr>
        <w:spacing w:line="360" w:lineRule="auto"/>
        <w:rPr>
          <w:sz w:val="22"/>
          <w:szCs w:val="22"/>
        </w:rPr>
      </w:pPr>
    </w:p>
    <w:p w:rsidR="0075140A" w:rsidRPr="000F4EE5" w:rsidRDefault="00DE17C3" w:rsidP="0075140A">
      <w:pPr>
        <w:pStyle w:val="Naslov1"/>
        <w:rPr>
          <w:sz w:val="22"/>
          <w:szCs w:val="22"/>
        </w:rPr>
      </w:pPr>
      <w:bookmarkStart w:id="35" w:name="_Toc85454035"/>
      <w:r w:rsidRPr="000F4EE5">
        <w:rPr>
          <w:sz w:val="22"/>
          <w:szCs w:val="22"/>
        </w:rPr>
        <w:t>ZAVIHEK POOBLASTILO</w:t>
      </w:r>
      <w:bookmarkEnd w:id="35"/>
    </w:p>
    <w:p w:rsidR="00DE17C3" w:rsidRPr="000F4EE5" w:rsidRDefault="00DD417F" w:rsidP="00DE17C3">
      <w:pPr>
        <w:rPr>
          <w:sz w:val="22"/>
          <w:szCs w:val="22"/>
        </w:rPr>
      </w:pPr>
      <w:r w:rsidRPr="000F4EE5">
        <w:rPr>
          <w:sz w:val="22"/>
          <w:szCs w:val="22"/>
        </w:rPr>
        <w:t>Tabela: Pooblaščeni uporabniki na vlogi</w:t>
      </w:r>
    </w:p>
    <w:p w:rsidR="00DE17C3" w:rsidRPr="000F4EE5" w:rsidRDefault="00DE17C3" w:rsidP="00DE17C3">
      <w:pPr>
        <w:pStyle w:val="Default"/>
        <w:spacing w:line="360" w:lineRule="auto"/>
        <w:jc w:val="both"/>
        <w:rPr>
          <w:sz w:val="22"/>
          <w:szCs w:val="22"/>
        </w:rPr>
      </w:pPr>
      <w:r w:rsidRPr="000F4EE5">
        <w:rPr>
          <w:sz w:val="22"/>
          <w:szCs w:val="22"/>
        </w:rPr>
        <w:t xml:space="preserve">Ob kreiranju vloge se v tabelo zapišejo podatki uporabnika, ki je vlogo kreiral (davčna številka, ime in priimek, določi se indikator izdelovalca vloge »Da«). </w:t>
      </w:r>
    </w:p>
    <w:p w:rsidR="0075140A" w:rsidRPr="000F4EE5" w:rsidRDefault="00DE17C3" w:rsidP="00392C15">
      <w:pPr>
        <w:spacing w:after="0" w:line="360" w:lineRule="auto"/>
        <w:rPr>
          <w:sz w:val="22"/>
          <w:szCs w:val="22"/>
        </w:rPr>
      </w:pPr>
      <w:r w:rsidRPr="000F4EE5">
        <w:rPr>
          <w:sz w:val="22"/>
          <w:szCs w:val="22"/>
        </w:rPr>
        <w:t>Uporabnik, ki je pooblaščen za delo na vlogi oziroma izdelovalec vloge, lahko v tabelo s pomočjo gumba »</w:t>
      </w:r>
      <w:r w:rsidRPr="008A2DF3">
        <w:rPr>
          <w:b/>
          <w:sz w:val="22"/>
          <w:szCs w:val="22"/>
        </w:rPr>
        <w:t>Nov</w:t>
      </w:r>
      <w:r w:rsidRPr="000F4EE5">
        <w:rPr>
          <w:sz w:val="22"/>
          <w:szCs w:val="22"/>
        </w:rPr>
        <w:t>« doda novo vrstico. V polje »</w:t>
      </w:r>
      <w:r w:rsidRPr="008A2DF3">
        <w:rPr>
          <w:b/>
          <w:sz w:val="22"/>
          <w:szCs w:val="22"/>
        </w:rPr>
        <w:t>Davčna številka</w:t>
      </w:r>
      <w:r w:rsidRPr="000F4EE5">
        <w:rPr>
          <w:sz w:val="22"/>
          <w:szCs w:val="22"/>
        </w:rPr>
        <w:t xml:space="preserve">« vnese davčno številko, na podlagi katere se določi </w:t>
      </w:r>
      <w:r w:rsidRPr="008A2DF3">
        <w:rPr>
          <w:sz w:val="22"/>
          <w:szCs w:val="22"/>
        </w:rPr>
        <w:t>ime in priimek pooblaščenca</w:t>
      </w:r>
      <w:r w:rsidRPr="000F4EE5">
        <w:rPr>
          <w:sz w:val="22"/>
          <w:szCs w:val="22"/>
        </w:rPr>
        <w:t>. Ob tem se določi tudi indikator »</w:t>
      </w:r>
      <w:r w:rsidRPr="008A2DF3">
        <w:rPr>
          <w:sz w:val="22"/>
          <w:szCs w:val="22"/>
        </w:rPr>
        <w:t>Izdelovalec vloge</w:t>
      </w:r>
      <w:r w:rsidRPr="000F4EE5">
        <w:rPr>
          <w:sz w:val="22"/>
          <w:szCs w:val="22"/>
        </w:rPr>
        <w:t xml:space="preserve">« na vrednost »Ne« in </w:t>
      </w:r>
    </w:p>
    <w:p w:rsidR="006C4FB3" w:rsidRPr="000F4EE5" w:rsidRDefault="00392C15" w:rsidP="0075140A">
      <w:pPr>
        <w:pStyle w:val="Default"/>
        <w:rPr>
          <w:sz w:val="22"/>
          <w:szCs w:val="22"/>
        </w:rPr>
      </w:pPr>
      <w:r>
        <w:rPr>
          <w:noProof/>
          <w:sz w:val="22"/>
          <w:szCs w:val="22"/>
        </w:rPr>
        <w:drawing>
          <wp:inline distT="0" distB="0" distL="0" distR="0">
            <wp:extent cx="3454400" cy="1675034"/>
            <wp:effectExtent l="0" t="0" r="0" b="1905"/>
            <wp:docPr id="741" name="Slika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20.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468081" cy="1681668"/>
                    </a:xfrm>
                    <a:prstGeom prst="rect">
                      <a:avLst/>
                    </a:prstGeom>
                  </pic:spPr>
                </pic:pic>
              </a:graphicData>
            </a:graphic>
          </wp:inline>
        </w:drawing>
      </w:r>
    </w:p>
    <w:p w:rsidR="00323E6D" w:rsidRPr="000F4EE5" w:rsidRDefault="00323E6D" w:rsidP="00DE17C3">
      <w:pPr>
        <w:pStyle w:val="Default"/>
        <w:spacing w:line="360" w:lineRule="auto"/>
        <w:rPr>
          <w:sz w:val="22"/>
          <w:szCs w:val="22"/>
        </w:rPr>
      </w:pPr>
    </w:p>
    <w:p w:rsidR="0075140A" w:rsidRPr="000F4EE5" w:rsidRDefault="0075140A" w:rsidP="004559D4">
      <w:pPr>
        <w:pStyle w:val="Default"/>
        <w:spacing w:after="120" w:line="360" w:lineRule="auto"/>
        <w:rPr>
          <w:i/>
          <w:sz w:val="22"/>
          <w:szCs w:val="22"/>
        </w:rPr>
      </w:pPr>
      <w:r w:rsidRPr="000F4EE5">
        <w:rPr>
          <w:sz w:val="22"/>
          <w:szCs w:val="22"/>
        </w:rPr>
        <w:t xml:space="preserve">Tabela </w:t>
      </w:r>
      <w:r w:rsidRPr="000F4EE5">
        <w:rPr>
          <w:i/>
          <w:sz w:val="22"/>
          <w:szCs w:val="22"/>
        </w:rPr>
        <w:t xml:space="preserve">Pregled statusov vloge </w:t>
      </w:r>
    </w:p>
    <w:p w:rsidR="004559D4" w:rsidRDefault="0075140A" w:rsidP="004559D4">
      <w:pPr>
        <w:spacing w:after="0" w:line="360" w:lineRule="auto"/>
        <w:rPr>
          <w:sz w:val="22"/>
          <w:szCs w:val="22"/>
        </w:rPr>
      </w:pPr>
      <w:r w:rsidRPr="000F4EE5">
        <w:rPr>
          <w:sz w:val="22"/>
          <w:szCs w:val="22"/>
        </w:rPr>
        <w:t>V tab</w:t>
      </w:r>
      <w:r w:rsidR="00DE17C3" w:rsidRPr="000F4EE5">
        <w:rPr>
          <w:sz w:val="22"/>
          <w:szCs w:val="22"/>
        </w:rPr>
        <w:t>e</w:t>
      </w:r>
      <w:r w:rsidRPr="000F4EE5">
        <w:rPr>
          <w:sz w:val="22"/>
          <w:szCs w:val="22"/>
        </w:rPr>
        <w:t xml:space="preserve">li se izpišejo podatki o </w:t>
      </w:r>
      <w:r w:rsidR="004559D4">
        <w:rPr>
          <w:sz w:val="22"/>
          <w:szCs w:val="22"/>
        </w:rPr>
        <w:t>statusu</w:t>
      </w:r>
      <w:r w:rsidRPr="000F4EE5">
        <w:rPr>
          <w:sz w:val="22"/>
          <w:szCs w:val="22"/>
        </w:rPr>
        <w:t xml:space="preserve"> vloge. Uporabnik v </w:t>
      </w:r>
      <w:r w:rsidR="004559D4">
        <w:rPr>
          <w:sz w:val="22"/>
          <w:szCs w:val="22"/>
        </w:rPr>
        <w:t xml:space="preserve">tej </w:t>
      </w:r>
      <w:r w:rsidRPr="000F4EE5">
        <w:rPr>
          <w:sz w:val="22"/>
          <w:szCs w:val="22"/>
        </w:rPr>
        <w:t xml:space="preserve">tabeli ne more dodajati ali brisati zapisov. Preko gumba </w:t>
      </w:r>
      <w:r w:rsidRPr="000F4EE5">
        <w:rPr>
          <w:i/>
          <w:sz w:val="22"/>
          <w:szCs w:val="22"/>
        </w:rPr>
        <w:t>Odpri</w:t>
      </w:r>
      <w:r w:rsidRPr="000F4EE5">
        <w:rPr>
          <w:sz w:val="22"/>
          <w:szCs w:val="22"/>
        </w:rPr>
        <w:t xml:space="preserve"> lahko uporabnik odpre PDF dokument, ki je bil oddan. </w:t>
      </w:r>
    </w:p>
    <w:p w:rsidR="004559D4" w:rsidRDefault="0075140A" w:rsidP="004559D4">
      <w:pPr>
        <w:spacing w:after="0" w:line="360" w:lineRule="auto"/>
        <w:rPr>
          <w:sz w:val="22"/>
          <w:szCs w:val="22"/>
        </w:rPr>
      </w:pPr>
      <w:r w:rsidRPr="000F4EE5">
        <w:rPr>
          <w:sz w:val="22"/>
          <w:szCs w:val="22"/>
        </w:rPr>
        <w:t xml:space="preserve">Dokument se shrani na bazo, ko uporabnik odda dokument (status »ODDAN«). </w:t>
      </w:r>
    </w:p>
    <w:p w:rsidR="0075140A" w:rsidRPr="000F4EE5" w:rsidRDefault="0075140A" w:rsidP="00DE17C3">
      <w:pPr>
        <w:spacing w:line="360" w:lineRule="auto"/>
        <w:rPr>
          <w:sz w:val="22"/>
          <w:szCs w:val="22"/>
        </w:rPr>
      </w:pPr>
      <w:r w:rsidRPr="000F4EE5">
        <w:rPr>
          <w:sz w:val="22"/>
          <w:szCs w:val="22"/>
        </w:rPr>
        <w:t>Pri zapisih, kjer uporabnik ni oddal dokumenta, gumb ni na voljo.</w:t>
      </w:r>
    </w:p>
    <w:p w:rsidR="00F85267" w:rsidRPr="000F4EE5" w:rsidRDefault="00F85267" w:rsidP="00F85267">
      <w:pPr>
        <w:pStyle w:val="Naslov1"/>
        <w:spacing w:line="360" w:lineRule="auto"/>
        <w:rPr>
          <w:sz w:val="22"/>
          <w:szCs w:val="22"/>
        </w:rPr>
      </w:pPr>
      <w:bookmarkStart w:id="36" w:name="_Toc20229438"/>
      <w:bookmarkStart w:id="37" w:name="_Toc20229439"/>
      <w:bookmarkStart w:id="38" w:name="_Toc20229440"/>
      <w:bookmarkStart w:id="39" w:name="_Toc20229441"/>
      <w:bookmarkStart w:id="40" w:name="_Toc20229442"/>
      <w:bookmarkStart w:id="41" w:name="_Toc20229443"/>
      <w:bookmarkStart w:id="42" w:name="_Toc54697851"/>
      <w:bookmarkStart w:id="43" w:name="_Toc85454036"/>
      <w:bookmarkEnd w:id="36"/>
      <w:bookmarkEnd w:id="37"/>
      <w:bookmarkEnd w:id="38"/>
      <w:bookmarkEnd w:id="39"/>
      <w:bookmarkEnd w:id="40"/>
      <w:bookmarkEnd w:id="41"/>
      <w:r w:rsidRPr="000F4EE5">
        <w:rPr>
          <w:sz w:val="22"/>
          <w:szCs w:val="22"/>
        </w:rPr>
        <w:lastRenderedPageBreak/>
        <w:t>ODJAVA IZ APLIKACIJE</w:t>
      </w:r>
      <w:bookmarkEnd w:id="42"/>
      <w:bookmarkEnd w:id="43"/>
    </w:p>
    <w:p w:rsidR="00F85267" w:rsidRPr="000F4EE5" w:rsidRDefault="00F85267" w:rsidP="00F85267">
      <w:pPr>
        <w:spacing w:line="360" w:lineRule="auto"/>
        <w:rPr>
          <w:sz w:val="22"/>
          <w:szCs w:val="22"/>
        </w:rPr>
      </w:pPr>
      <w:r w:rsidRPr="000F4EE5">
        <w:rPr>
          <w:sz w:val="22"/>
          <w:szCs w:val="22"/>
        </w:rPr>
        <w:t xml:space="preserve">V </w:t>
      </w:r>
      <w:r w:rsidR="004559D4">
        <w:rPr>
          <w:sz w:val="22"/>
          <w:szCs w:val="22"/>
        </w:rPr>
        <w:t>kolikor</w:t>
      </w:r>
      <w:r w:rsidRPr="000F4EE5">
        <w:rPr>
          <w:sz w:val="22"/>
          <w:szCs w:val="22"/>
        </w:rPr>
        <w:t xml:space="preserve"> želimo zapustiti aplikacijo PRPV1420 se premaknemo na zavihek </w:t>
      </w:r>
      <w:r w:rsidRPr="000F4EE5">
        <w:rPr>
          <w:i/>
          <w:sz w:val="22"/>
          <w:szCs w:val="22"/>
        </w:rPr>
        <w:t xml:space="preserve">Upravičenec, </w:t>
      </w:r>
      <w:r w:rsidRPr="000F4EE5">
        <w:rPr>
          <w:sz w:val="22"/>
          <w:szCs w:val="22"/>
        </w:rPr>
        <w:t xml:space="preserve">kjer kliknemo na zapis </w:t>
      </w:r>
      <w:r w:rsidRPr="000F4EE5">
        <w:rPr>
          <w:i/>
          <w:sz w:val="22"/>
          <w:szCs w:val="22"/>
        </w:rPr>
        <w:t>Odjavi</w:t>
      </w:r>
      <w:r w:rsidR="004559D4">
        <w:rPr>
          <w:sz w:val="22"/>
          <w:szCs w:val="22"/>
        </w:rPr>
        <w:t xml:space="preserve"> (sklrajno desno zgoraj)</w:t>
      </w:r>
      <w:r w:rsidRPr="000F4EE5">
        <w:rPr>
          <w:i/>
          <w:sz w:val="22"/>
          <w:szCs w:val="22"/>
        </w:rPr>
        <w:t xml:space="preserve">, </w:t>
      </w:r>
      <w:r w:rsidRPr="000F4EE5">
        <w:rPr>
          <w:sz w:val="22"/>
          <w:szCs w:val="22"/>
        </w:rPr>
        <w:t>pred tem pa shranimo podatke v vlogi.</w:t>
      </w:r>
    </w:p>
    <w:sectPr w:rsidR="00F85267" w:rsidRPr="000F4EE5" w:rsidSect="00183056">
      <w:footerReference w:type="even" r:id="rId53"/>
      <w:footerReference w:type="default" r:id="rId5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4C80" w:rsidRDefault="00D04C80">
      <w:r>
        <w:separator/>
      </w:r>
    </w:p>
  </w:endnote>
  <w:endnote w:type="continuationSeparator" w:id="0">
    <w:p w:rsidR="00D04C80" w:rsidRDefault="00D04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C80" w:rsidRDefault="00D04C80" w:rsidP="00183056">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D04C80" w:rsidRDefault="00D04C80" w:rsidP="00AB7E44">
    <w:pPr>
      <w:pStyle w:val="Nog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C80" w:rsidRDefault="00D04C80" w:rsidP="00183056">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242609">
      <w:rPr>
        <w:rStyle w:val="tevilkastrani"/>
        <w:noProof/>
      </w:rPr>
      <w:t>21</w:t>
    </w:r>
    <w:r>
      <w:rPr>
        <w:rStyle w:val="tevilkastrani"/>
      </w:rPr>
      <w:fldChar w:fldCharType="end"/>
    </w:r>
  </w:p>
  <w:p w:rsidR="00D04C80" w:rsidRDefault="00D04C80" w:rsidP="00AB7E44">
    <w:pPr>
      <w:pStyle w:val="Nog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4C80" w:rsidRDefault="00D04C80">
      <w:r>
        <w:separator/>
      </w:r>
    </w:p>
  </w:footnote>
  <w:footnote w:type="continuationSeparator" w:id="0">
    <w:p w:rsidR="00D04C80" w:rsidRDefault="00D04C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2447B60"/>
    <w:lvl w:ilvl="0">
      <w:numFmt w:val="decimal"/>
      <w:pStyle w:val="Natevanje"/>
      <w:lvlText w:val="*"/>
      <w:lvlJc w:val="left"/>
    </w:lvl>
  </w:abstractNum>
  <w:abstractNum w:abstractNumId="1" w15:restartNumberingAfterBreak="0">
    <w:nsid w:val="0817113D"/>
    <w:multiLevelType w:val="hybridMultilevel"/>
    <w:tmpl w:val="03120DF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8194894"/>
    <w:multiLevelType w:val="hybridMultilevel"/>
    <w:tmpl w:val="523AF9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8E737B8"/>
    <w:multiLevelType w:val="multilevel"/>
    <w:tmpl w:val="2C566D0C"/>
    <w:lvl w:ilvl="0">
      <w:start w:val="1"/>
      <w:numFmt w:val="decimal"/>
      <w:pStyle w:val="Naslov1"/>
      <w:lvlText w:val="%1"/>
      <w:lvlJc w:val="left"/>
      <w:pPr>
        <w:tabs>
          <w:tab w:val="num" w:pos="1418"/>
        </w:tabs>
        <w:ind w:left="1418" w:hanging="1418"/>
      </w:pPr>
      <w:rPr>
        <w:rFonts w:hint="default"/>
      </w:rPr>
    </w:lvl>
    <w:lvl w:ilvl="1">
      <w:start w:val="1"/>
      <w:numFmt w:val="decimal"/>
      <w:pStyle w:val="Naslov2"/>
      <w:lvlText w:val="%1.%2"/>
      <w:lvlJc w:val="left"/>
      <w:pPr>
        <w:tabs>
          <w:tab w:val="num" w:pos="1418"/>
        </w:tabs>
        <w:ind w:left="1418" w:hanging="1418"/>
      </w:pPr>
      <w:rPr>
        <w:rFonts w:hint="default"/>
      </w:rPr>
    </w:lvl>
    <w:lvl w:ilvl="2">
      <w:start w:val="1"/>
      <w:numFmt w:val="decimal"/>
      <w:pStyle w:val="Naslov3"/>
      <w:lvlText w:val="%1.%2.%3"/>
      <w:lvlJc w:val="left"/>
      <w:pPr>
        <w:tabs>
          <w:tab w:val="num" w:pos="1418"/>
        </w:tabs>
        <w:ind w:left="1418" w:hanging="1418"/>
      </w:pPr>
      <w:rPr>
        <w:rFonts w:hint="default"/>
      </w:rPr>
    </w:lvl>
    <w:lvl w:ilvl="3">
      <w:start w:val="1"/>
      <w:numFmt w:val="decimal"/>
      <w:pStyle w:val="Naslov4"/>
      <w:lvlText w:val="%1.%2.%3.%4"/>
      <w:lvlJc w:val="left"/>
      <w:pPr>
        <w:tabs>
          <w:tab w:val="num" w:pos="1418"/>
        </w:tabs>
        <w:ind w:left="1418" w:hanging="1418"/>
      </w:pPr>
      <w:rPr>
        <w:rFonts w:hint="default"/>
      </w:rPr>
    </w:lvl>
    <w:lvl w:ilvl="4">
      <w:start w:val="1"/>
      <w:numFmt w:val="decimal"/>
      <w:pStyle w:val="Naslov5"/>
      <w:lvlText w:val="%1.%2.%3.%4.%5"/>
      <w:lvlJc w:val="left"/>
      <w:pPr>
        <w:tabs>
          <w:tab w:val="num" w:pos="1418"/>
        </w:tabs>
        <w:ind w:left="1418" w:hanging="1418"/>
      </w:pPr>
      <w:rPr>
        <w:rFonts w:hint="default"/>
      </w:rPr>
    </w:lvl>
    <w:lvl w:ilvl="5">
      <w:start w:val="1"/>
      <w:numFmt w:val="decimal"/>
      <w:pStyle w:val="Naslov6"/>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4" w15:restartNumberingAfterBreak="0">
    <w:nsid w:val="11214CF4"/>
    <w:multiLevelType w:val="singleLevel"/>
    <w:tmpl w:val="9D765E34"/>
    <w:lvl w:ilvl="0">
      <w:start w:val="1"/>
      <w:numFmt w:val="lowerLetter"/>
      <w:lvlText w:val="%1)"/>
      <w:legacy w:legacy="1" w:legacySpace="0" w:legacyIndent="283"/>
      <w:lvlJc w:val="left"/>
      <w:pPr>
        <w:ind w:left="850" w:hanging="283"/>
      </w:pPr>
    </w:lvl>
  </w:abstractNum>
  <w:abstractNum w:abstractNumId="5" w15:restartNumberingAfterBreak="0">
    <w:nsid w:val="159C2F6B"/>
    <w:multiLevelType w:val="hybridMultilevel"/>
    <w:tmpl w:val="A122FEA4"/>
    <w:lvl w:ilvl="0" w:tplc="04240001">
      <w:start w:val="1"/>
      <w:numFmt w:val="bullet"/>
      <w:lvlText w:val=""/>
      <w:lvlJc w:val="left"/>
      <w:pPr>
        <w:ind w:left="776" w:hanging="360"/>
      </w:pPr>
      <w:rPr>
        <w:rFonts w:ascii="Symbol" w:hAnsi="Symbol" w:hint="default"/>
      </w:rPr>
    </w:lvl>
    <w:lvl w:ilvl="1" w:tplc="04240003" w:tentative="1">
      <w:start w:val="1"/>
      <w:numFmt w:val="bullet"/>
      <w:lvlText w:val="o"/>
      <w:lvlJc w:val="left"/>
      <w:pPr>
        <w:ind w:left="1496" w:hanging="360"/>
      </w:pPr>
      <w:rPr>
        <w:rFonts w:ascii="Courier New" w:hAnsi="Courier New" w:cs="Courier New" w:hint="default"/>
      </w:rPr>
    </w:lvl>
    <w:lvl w:ilvl="2" w:tplc="04240005" w:tentative="1">
      <w:start w:val="1"/>
      <w:numFmt w:val="bullet"/>
      <w:lvlText w:val=""/>
      <w:lvlJc w:val="left"/>
      <w:pPr>
        <w:ind w:left="2216" w:hanging="360"/>
      </w:pPr>
      <w:rPr>
        <w:rFonts w:ascii="Wingdings" w:hAnsi="Wingdings" w:hint="default"/>
      </w:rPr>
    </w:lvl>
    <w:lvl w:ilvl="3" w:tplc="04240001" w:tentative="1">
      <w:start w:val="1"/>
      <w:numFmt w:val="bullet"/>
      <w:lvlText w:val=""/>
      <w:lvlJc w:val="left"/>
      <w:pPr>
        <w:ind w:left="2936" w:hanging="360"/>
      </w:pPr>
      <w:rPr>
        <w:rFonts w:ascii="Symbol" w:hAnsi="Symbol" w:hint="default"/>
      </w:rPr>
    </w:lvl>
    <w:lvl w:ilvl="4" w:tplc="04240003" w:tentative="1">
      <w:start w:val="1"/>
      <w:numFmt w:val="bullet"/>
      <w:lvlText w:val="o"/>
      <w:lvlJc w:val="left"/>
      <w:pPr>
        <w:ind w:left="3656" w:hanging="360"/>
      </w:pPr>
      <w:rPr>
        <w:rFonts w:ascii="Courier New" w:hAnsi="Courier New" w:cs="Courier New" w:hint="default"/>
      </w:rPr>
    </w:lvl>
    <w:lvl w:ilvl="5" w:tplc="04240005" w:tentative="1">
      <w:start w:val="1"/>
      <w:numFmt w:val="bullet"/>
      <w:lvlText w:val=""/>
      <w:lvlJc w:val="left"/>
      <w:pPr>
        <w:ind w:left="4376" w:hanging="360"/>
      </w:pPr>
      <w:rPr>
        <w:rFonts w:ascii="Wingdings" w:hAnsi="Wingdings" w:hint="default"/>
      </w:rPr>
    </w:lvl>
    <w:lvl w:ilvl="6" w:tplc="04240001" w:tentative="1">
      <w:start w:val="1"/>
      <w:numFmt w:val="bullet"/>
      <w:lvlText w:val=""/>
      <w:lvlJc w:val="left"/>
      <w:pPr>
        <w:ind w:left="5096" w:hanging="360"/>
      </w:pPr>
      <w:rPr>
        <w:rFonts w:ascii="Symbol" w:hAnsi="Symbol" w:hint="default"/>
      </w:rPr>
    </w:lvl>
    <w:lvl w:ilvl="7" w:tplc="04240003" w:tentative="1">
      <w:start w:val="1"/>
      <w:numFmt w:val="bullet"/>
      <w:lvlText w:val="o"/>
      <w:lvlJc w:val="left"/>
      <w:pPr>
        <w:ind w:left="5816" w:hanging="360"/>
      </w:pPr>
      <w:rPr>
        <w:rFonts w:ascii="Courier New" w:hAnsi="Courier New" w:cs="Courier New" w:hint="default"/>
      </w:rPr>
    </w:lvl>
    <w:lvl w:ilvl="8" w:tplc="04240005" w:tentative="1">
      <w:start w:val="1"/>
      <w:numFmt w:val="bullet"/>
      <w:lvlText w:val=""/>
      <w:lvlJc w:val="left"/>
      <w:pPr>
        <w:ind w:left="6536" w:hanging="360"/>
      </w:pPr>
      <w:rPr>
        <w:rFonts w:ascii="Wingdings" w:hAnsi="Wingdings" w:hint="default"/>
      </w:rPr>
    </w:lvl>
  </w:abstractNum>
  <w:abstractNum w:abstractNumId="6" w15:restartNumberingAfterBreak="0">
    <w:nsid w:val="21847B8B"/>
    <w:multiLevelType w:val="hybridMultilevel"/>
    <w:tmpl w:val="22F8C95E"/>
    <w:lvl w:ilvl="0" w:tplc="04240001">
      <w:start w:val="1"/>
      <w:numFmt w:val="bullet"/>
      <w:lvlText w:val=""/>
      <w:lvlJc w:val="left"/>
      <w:pPr>
        <w:ind w:left="1069" w:hanging="360"/>
      </w:pPr>
      <w:rPr>
        <w:rFonts w:ascii="Symbol" w:hAnsi="Symbol" w:hint="default"/>
      </w:rPr>
    </w:lvl>
    <w:lvl w:ilvl="1" w:tplc="04240001">
      <w:start w:val="1"/>
      <w:numFmt w:val="bullet"/>
      <w:lvlText w:val=""/>
      <w:lvlJc w:val="left"/>
      <w:pPr>
        <w:ind w:left="1778" w:hanging="360"/>
      </w:pPr>
      <w:rPr>
        <w:rFonts w:ascii="Symbol" w:hAnsi="Symbol" w:hint="default"/>
      </w:rPr>
    </w:lvl>
    <w:lvl w:ilvl="2" w:tplc="04240003">
      <w:start w:val="1"/>
      <w:numFmt w:val="bullet"/>
      <w:lvlText w:val="o"/>
      <w:lvlJc w:val="left"/>
      <w:pPr>
        <w:ind w:left="2160" w:hanging="360"/>
      </w:pPr>
      <w:rPr>
        <w:rFonts w:ascii="Courier New" w:hAnsi="Courier New" w:cs="Courier New"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18A6407"/>
    <w:multiLevelType w:val="hybridMultilevel"/>
    <w:tmpl w:val="A1687A4E"/>
    <w:lvl w:ilvl="0" w:tplc="04240001">
      <w:start w:val="1"/>
      <w:numFmt w:val="bullet"/>
      <w:lvlText w:val=""/>
      <w:lvlJc w:val="left"/>
      <w:pPr>
        <w:ind w:left="1504" w:hanging="360"/>
      </w:pPr>
      <w:rPr>
        <w:rFonts w:ascii="Symbol" w:hAnsi="Symbol" w:hint="default"/>
      </w:rPr>
    </w:lvl>
    <w:lvl w:ilvl="1" w:tplc="04240003" w:tentative="1">
      <w:start w:val="1"/>
      <w:numFmt w:val="bullet"/>
      <w:lvlText w:val="o"/>
      <w:lvlJc w:val="left"/>
      <w:pPr>
        <w:ind w:left="2224" w:hanging="360"/>
      </w:pPr>
      <w:rPr>
        <w:rFonts w:ascii="Courier New" w:hAnsi="Courier New" w:cs="Courier New" w:hint="default"/>
      </w:rPr>
    </w:lvl>
    <w:lvl w:ilvl="2" w:tplc="04240005" w:tentative="1">
      <w:start w:val="1"/>
      <w:numFmt w:val="bullet"/>
      <w:lvlText w:val=""/>
      <w:lvlJc w:val="left"/>
      <w:pPr>
        <w:ind w:left="2944" w:hanging="360"/>
      </w:pPr>
      <w:rPr>
        <w:rFonts w:ascii="Wingdings" w:hAnsi="Wingdings" w:hint="default"/>
      </w:rPr>
    </w:lvl>
    <w:lvl w:ilvl="3" w:tplc="04240001" w:tentative="1">
      <w:start w:val="1"/>
      <w:numFmt w:val="bullet"/>
      <w:lvlText w:val=""/>
      <w:lvlJc w:val="left"/>
      <w:pPr>
        <w:ind w:left="3664" w:hanging="360"/>
      </w:pPr>
      <w:rPr>
        <w:rFonts w:ascii="Symbol" w:hAnsi="Symbol" w:hint="default"/>
      </w:rPr>
    </w:lvl>
    <w:lvl w:ilvl="4" w:tplc="04240003" w:tentative="1">
      <w:start w:val="1"/>
      <w:numFmt w:val="bullet"/>
      <w:lvlText w:val="o"/>
      <w:lvlJc w:val="left"/>
      <w:pPr>
        <w:ind w:left="4384" w:hanging="360"/>
      </w:pPr>
      <w:rPr>
        <w:rFonts w:ascii="Courier New" w:hAnsi="Courier New" w:cs="Courier New" w:hint="default"/>
      </w:rPr>
    </w:lvl>
    <w:lvl w:ilvl="5" w:tplc="04240005" w:tentative="1">
      <w:start w:val="1"/>
      <w:numFmt w:val="bullet"/>
      <w:lvlText w:val=""/>
      <w:lvlJc w:val="left"/>
      <w:pPr>
        <w:ind w:left="5104" w:hanging="360"/>
      </w:pPr>
      <w:rPr>
        <w:rFonts w:ascii="Wingdings" w:hAnsi="Wingdings" w:hint="default"/>
      </w:rPr>
    </w:lvl>
    <w:lvl w:ilvl="6" w:tplc="04240001" w:tentative="1">
      <w:start w:val="1"/>
      <w:numFmt w:val="bullet"/>
      <w:lvlText w:val=""/>
      <w:lvlJc w:val="left"/>
      <w:pPr>
        <w:ind w:left="5824" w:hanging="360"/>
      </w:pPr>
      <w:rPr>
        <w:rFonts w:ascii="Symbol" w:hAnsi="Symbol" w:hint="default"/>
      </w:rPr>
    </w:lvl>
    <w:lvl w:ilvl="7" w:tplc="04240003" w:tentative="1">
      <w:start w:val="1"/>
      <w:numFmt w:val="bullet"/>
      <w:lvlText w:val="o"/>
      <w:lvlJc w:val="left"/>
      <w:pPr>
        <w:ind w:left="6544" w:hanging="360"/>
      </w:pPr>
      <w:rPr>
        <w:rFonts w:ascii="Courier New" w:hAnsi="Courier New" w:cs="Courier New" w:hint="default"/>
      </w:rPr>
    </w:lvl>
    <w:lvl w:ilvl="8" w:tplc="04240005" w:tentative="1">
      <w:start w:val="1"/>
      <w:numFmt w:val="bullet"/>
      <w:lvlText w:val=""/>
      <w:lvlJc w:val="left"/>
      <w:pPr>
        <w:ind w:left="7264" w:hanging="360"/>
      </w:pPr>
      <w:rPr>
        <w:rFonts w:ascii="Wingdings" w:hAnsi="Wingdings" w:hint="default"/>
      </w:rPr>
    </w:lvl>
  </w:abstractNum>
  <w:abstractNum w:abstractNumId="8" w15:restartNumberingAfterBreak="0">
    <w:nsid w:val="23193342"/>
    <w:multiLevelType w:val="hybridMultilevel"/>
    <w:tmpl w:val="16A895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7E94E9D"/>
    <w:multiLevelType w:val="singleLevel"/>
    <w:tmpl w:val="9C0027D4"/>
    <w:lvl w:ilvl="0">
      <w:start w:val="1"/>
      <w:numFmt w:val="bullet"/>
      <w:pStyle w:val="Natevanje0"/>
      <w:lvlText w:val=""/>
      <w:lvlJc w:val="left"/>
      <w:pPr>
        <w:tabs>
          <w:tab w:val="num" w:pos="-283"/>
        </w:tabs>
        <w:ind w:left="567" w:hanging="283"/>
      </w:pPr>
      <w:rPr>
        <w:rFonts w:ascii="Symbol" w:hAnsi="Symbol" w:hint="default"/>
        <w:sz w:val="24"/>
      </w:rPr>
    </w:lvl>
  </w:abstractNum>
  <w:abstractNum w:abstractNumId="10" w15:restartNumberingAfterBreak="0">
    <w:nsid w:val="2EED6A3C"/>
    <w:multiLevelType w:val="hybridMultilevel"/>
    <w:tmpl w:val="7818A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FB6D49"/>
    <w:multiLevelType w:val="hybridMultilevel"/>
    <w:tmpl w:val="94FADC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B584D36"/>
    <w:multiLevelType w:val="hybridMultilevel"/>
    <w:tmpl w:val="A7BEB4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C763468"/>
    <w:multiLevelType w:val="hybridMultilevel"/>
    <w:tmpl w:val="B210B1BC"/>
    <w:lvl w:ilvl="0" w:tplc="04240001">
      <w:start w:val="1"/>
      <w:numFmt w:val="bullet"/>
      <w:lvlText w:val=""/>
      <w:lvlJc w:val="left"/>
      <w:pPr>
        <w:ind w:left="901" w:hanging="360"/>
      </w:pPr>
      <w:rPr>
        <w:rFonts w:ascii="Symbol" w:hAnsi="Symbol" w:hint="default"/>
      </w:rPr>
    </w:lvl>
    <w:lvl w:ilvl="1" w:tplc="04240003">
      <w:start w:val="1"/>
      <w:numFmt w:val="bullet"/>
      <w:lvlText w:val="o"/>
      <w:lvlJc w:val="left"/>
      <w:pPr>
        <w:ind w:left="1621" w:hanging="360"/>
      </w:pPr>
      <w:rPr>
        <w:rFonts w:ascii="Courier New" w:hAnsi="Courier New" w:cs="Courier New" w:hint="default"/>
      </w:rPr>
    </w:lvl>
    <w:lvl w:ilvl="2" w:tplc="04240005" w:tentative="1">
      <w:start w:val="1"/>
      <w:numFmt w:val="bullet"/>
      <w:lvlText w:val=""/>
      <w:lvlJc w:val="left"/>
      <w:pPr>
        <w:ind w:left="2341" w:hanging="360"/>
      </w:pPr>
      <w:rPr>
        <w:rFonts w:ascii="Wingdings" w:hAnsi="Wingdings" w:hint="default"/>
      </w:rPr>
    </w:lvl>
    <w:lvl w:ilvl="3" w:tplc="04240001" w:tentative="1">
      <w:start w:val="1"/>
      <w:numFmt w:val="bullet"/>
      <w:lvlText w:val=""/>
      <w:lvlJc w:val="left"/>
      <w:pPr>
        <w:ind w:left="3061" w:hanging="360"/>
      </w:pPr>
      <w:rPr>
        <w:rFonts w:ascii="Symbol" w:hAnsi="Symbol" w:hint="default"/>
      </w:rPr>
    </w:lvl>
    <w:lvl w:ilvl="4" w:tplc="04240003" w:tentative="1">
      <w:start w:val="1"/>
      <w:numFmt w:val="bullet"/>
      <w:lvlText w:val="o"/>
      <w:lvlJc w:val="left"/>
      <w:pPr>
        <w:ind w:left="3781" w:hanging="360"/>
      </w:pPr>
      <w:rPr>
        <w:rFonts w:ascii="Courier New" w:hAnsi="Courier New" w:cs="Courier New" w:hint="default"/>
      </w:rPr>
    </w:lvl>
    <w:lvl w:ilvl="5" w:tplc="04240005" w:tentative="1">
      <w:start w:val="1"/>
      <w:numFmt w:val="bullet"/>
      <w:lvlText w:val=""/>
      <w:lvlJc w:val="left"/>
      <w:pPr>
        <w:ind w:left="4501" w:hanging="360"/>
      </w:pPr>
      <w:rPr>
        <w:rFonts w:ascii="Wingdings" w:hAnsi="Wingdings" w:hint="default"/>
      </w:rPr>
    </w:lvl>
    <w:lvl w:ilvl="6" w:tplc="04240001" w:tentative="1">
      <w:start w:val="1"/>
      <w:numFmt w:val="bullet"/>
      <w:lvlText w:val=""/>
      <w:lvlJc w:val="left"/>
      <w:pPr>
        <w:ind w:left="5221" w:hanging="360"/>
      </w:pPr>
      <w:rPr>
        <w:rFonts w:ascii="Symbol" w:hAnsi="Symbol" w:hint="default"/>
      </w:rPr>
    </w:lvl>
    <w:lvl w:ilvl="7" w:tplc="04240003" w:tentative="1">
      <w:start w:val="1"/>
      <w:numFmt w:val="bullet"/>
      <w:lvlText w:val="o"/>
      <w:lvlJc w:val="left"/>
      <w:pPr>
        <w:ind w:left="5941" w:hanging="360"/>
      </w:pPr>
      <w:rPr>
        <w:rFonts w:ascii="Courier New" w:hAnsi="Courier New" w:cs="Courier New" w:hint="default"/>
      </w:rPr>
    </w:lvl>
    <w:lvl w:ilvl="8" w:tplc="04240005" w:tentative="1">
      <w:start w:val="1"/>
      <w:numFmt w:val="bullet"/>
      <w:lvlText w:val=""/>
      <w:lvlJc w:val="left"/>
      <w:pPr>
        <w:ind w:left="6661" w:hanging="360"/>
      </w:pPr>
      <w:rPr>
        <w:rFonts w:ascii="Wingdings" w:hAnsi="Wingdings" w:hint="default"/>
      </w:rPr>
    </w:lvl>
  </w:abstractNum>
  <w:abstractNum w:abstractNumId="14" w15:restartNumberingAfterBreak="0">
    <w:nsid w:val="423476C0"/>
    <w:multiLevelType w:val="hybridMultilevel"/>
    <w:tmpl w:val="CDF849D4"/>
    <w:lvl w:ilvl="0" w:tplc="04240003">
      <w:start w:val="1"/>
      <w:numFmt w:val="bullet"/>
      <w:lvlText w:val="o"/>
      <w:lvlJc w:val="left"/>
      <w:pPr>
        <w:ind w:left="927" w:hanging="360"/>
      </w:pPr>
      <w:rPr>
        <w:rFonts w:ascii="Courier New" w:hAnsi="Courier New" w:cs="Courier New"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15" w15:restartNumberingAfterBreak="0">
    <w:nsid w:val="435028CF"/>
    <w:multiLevelType w:val="hybridMultilevel"/>
    <w:tmpl w:val="516CEEA4"/>
    <w:lvl w:ilvl="0" w:tplc="04240001">
      <w:start w:val="1"/>
      <w:numFmt w:val="bullet"/>
      <w:lvlText w:val=""/>
      <w:lvlJc w:val="left"/>
      <w:pPr>
        <w:ind w:left="720" w:hanging="360"/>
      </w:pPr>
      <w:rPr>
        <w:rFonts w:ascii="Symbol" w:hAnsi="Symbol" w:hint="default"/>
      </w:rPr>
    </w:lvl>
    <w:lvl w:ilvl="1" w:tplc="218C41E8">
      <w:numFmt w:val="bullet"/>
      <w:lvlText w:val="-"/>
      <w:lvlJc w:val="left"/>
      <w:pPr>
        <w:ind w:left="2345" w:hanging="360"/>
      </w:pPr>
      <w:rPr>
        <w:rFonts w:ascii="Times New Roman" w:eastAsia="Times New Roman"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87034BB"/>
    <w:multiLevelType w:val="hybridMultilevel"/>
    <w:tmpl w:val="5C92DC1C"/>
    <w:lvl w:ilvl="0" w:tplc="04240001">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17" w15:restartNumberingAfterBreak="0">
    <w:nsid w:val="49741A9C"/>
    <w:multiLevelType w:val="hybridMultilevel"/>
    <w:tmpl w:val="F7EE06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BE96DD8"/>
    <w:multiLevelType w:val="hybridMultilevel"/>
    <w:tmpl w:val="5AA03CBA"/>
    <w:lvl w:ilvl="0" w:tplc="04240001">
      <w:start w:val="1"/>
      <w:numFmt w:val="bullet"/>
      <w:lvlText w:val=""/>
      <w:lvlJc w:val="left"/>
      <w:pPr>
        <w:ind w:left="901" w:hanging="360"/>
      </w:pPr>
      <w:rPr>
        <w:rFonts w:ascii="Symbol" w:hAnsi="Symbol" w:hint="default"/>
      </w:rPr>
    </w:lvl>
    <w:lvl w:ilvl="1" w:tplc="04240003">
      <w:start w:val="1"/>
      <w:numFmt w:val="bullet"/>
      <w:lvlText w:val="o"/>
      <w:lvlJc w:val="left"/>
      <w:pPr>
        <w:ind w:left="1621" w:hanging="360"/>
      </w:pPr>
      <w:rPr>
        <w:rFonts w:ascii="Courier New" w:hAnsi="Courier New" w:cs="Courier New" w:hint="default"/>
      </w:rPr>
    </w:lvl>
    <w:lvl w:ilvl="2" w:tplc="04240005" w:tentative="1">
      <w:start w:val="1"/>
      <w:numFmt w:val="bullet"/>
      <w:lvlText w:val=""/>
      <w:lvlJc w:val="left"/>
      <w:pPr>
        <w:ind w:left="2341" w:hanging="360"/>
      </w:pPr>
      <w:rPr>
        <w:rFonts w:ascii="Wingdings" w:hAnsi="Wingdings" w:hint="default"/>
      </w:rPr>
    </w:lvl>
    <w:lvl w:ilvl="3" w:tplc="04240001" w:tentative="1">
      <w:start w:val="1"/>
      <w:numFmt w:val="bullet"/>
      <w:lvlText w:val=""/>
      <w:lvlJc w:val="left"/>
      <w:pPr>
        <w:ind w:left="3061" w:hanging="360"/>
      </w:pPr>
      <w:rPr>
        <w:rFonts w:ascii="Symbol" w:hAnsi="Symbol" w:hint="default"/>
      </w:rPr>
    </w:lvl>
    <w:lvl w:ilvl="4" w:tplc="04240003" w:tentative="1">
      <w:start w:val="1"/>
      <w:numFmt w:val="bullet"/>
      <w:lvlText w:val="o"/>
      <w:lvlJc w:val="left"/>
      <w:pPr>
        <w:ind w:left="3781" w:hanging="360"/>
      </w:pPr>
      <w:rPr>
        <w:rFonts w:ascii="Courier New" w:hAnsi="Courier New" w:cs="Courier New" w:hint="default"/>
      </w:rPr>
    </w:lvl>
    <w:lvl w:ilvl="5" w:tplc="04240005" w:tentative="1">
      <w:start w:val="1"/>
      <w:numFmt w:val="bullet"/>
      <w:lvlText w:val=""/>
      <w:lvlJc w:val="left"/>
      <w:pPr>
        <w:ind w:left="4501" w:hanging="360"/>
      </w:pPr>
      <w:rPr>
        <w:rFonts w:ascii="Wingdings" w:hAnsi="Wingdings" w:hint="default"/>
      </w:rPr>
    </w:lvl>
    <w:lvl w:ilvl="6" w:tplc="04240001" w:tentative="1">
      <w:start w:val="1"/>
      <w:numFmt w:val="bullet"/>
      <w:lvlText w:val=""/>
      <w:lvlJc w:val="left"/>
      <w:pPr>
        <w:ind w:left="5221" w:hanging="360"/>
      </w:pPr>
      <w:rPr>
        <w:rFonts w:ascii="Symbol" w:hAnsi="Symbol" w:hint="default"/>
      </w:rPr>
    </w:lvl>
    <w:lvl w:ilvl="7" w:tplc="04240003" w:tentative="1">
      <w:start w:val="1"/>
      <w:numFmt w:val="bullet"/>
      <w:lvlText w:val="o"/>
      <w:lvlJc w:val="left"/>
      <w:pPr>
        <w:ind w:left="5941" w:hanging="360"/>
      </w:pPr>
      <w:rPr>
        <w:rFonts w:ascii="Courier New" w:hAnsi="Courier New" w:cs="Courier New" w:hint="default"/>
      </w:rPr>
    </w:lvl>
    <w:lvl w:ilvl="8" w:tplc="04240005" w:tentative="1">
      <w:start w:val="1"/>
      <w:numFmt w:val="bullet"/>
      <w:lvlText w:val=""/>
      <w:lvlJc w:val="left"/>
      <w:pPr>
        <w:ind w:left="6661" w:hanging="360"/>
      </w:pPr>
      <w:rPr>
        <w:rFonts w:ascii="Wingdings" w:hAnsi="Wingdings" w:hint="default"/>
      </w:rPr>
    </w:lvl>
  </w:abstractNum>
  <w:abstractNum w:abstractNumId="19" w15:restartNumberingAfterBreak="0">
    <w:nsid w:val="4BEE1EF7"/>
    <w:multiLevelType w:val="hybridMultilevel"/>
    <w:tmpl w:val="D7161AA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FF23CE8"/>
    <w:multiLevelType w:val="hybridMultilevel"/>
    <w:tmpl w:val="A39E6862"/>
    <w:lvl w:ilvl="0" w:tplc="9D765E34">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52803657"/>
    <w:multiLevelType w:val="hybridMultilevel"/>
    <w:tmpl w:val="76200562"/>
    <w:lvl w:ilvl="0" w:tplc="812044A4">
      <w:start w:val="1"/>
      <w:numFmt w:val="bullet"/>
      <w:lvlText w:val=""/>
      <w:lvlJc w:val="left"/>
      <w:pPr>
        <w:ind w:left="62" w:firstLine="0"/>
      </w:pPr>
      <w:rPr>
        <w:rFonts w:ascii="Symbol" w:hAnsi="Symbol" w:hint="default"/>
      </w:rPr>
    </w:lvl>
    <w:lvl w:ilvl="1" w:tplc="04240003" w:tentative="1">
      <w:start w:val="1"/>
      <w:numFmt w:val="bullet"/>
      <w:lvlText w:val="o"/>
      <w:lvlJc w:val="left"/>
      <w:pPr>
        <w:ind w:left="1502" w:hanging="360"/>
      </w:pPr>
      <w:rPr>
        <w:rFonts w:ascii="Courier New" w:hAnsi="Courier New" w:cs="Courier New" w:hint="default"/>
      </w:rPr>
    </w:lvl>
    <w:lvl w:ilvl="2" w:tplc="04240005" w:tentative="1">
      <w:start w:val="1"/>
      <w:numFmt w:val="bullet"/>
      <w:lvlText w:val=""/>
      <w:lvlJc w:val="left"/>
      <w:pPr>
        <w:ind w:left="2222" w:hanging="360"/>
      </w:pPr>
      <w:rPr>
        <w:rFonts w:ascii="Wingdings" w:hAnsi="Wingdings" w:hint="default"/>
      </w:rPr>
    </w:lvl>
    <w:lvl w:ilvl="3" w:tplc="04240001" w:tentative="1">
      <w:start w:val="1"/>
      <w:numFmt w:val="bullet"/>
      <w:lvlText w:val=""/>
      <w:lvlJc w:val="left"/>
      <w:pPr>
        <w:ind w:left="2942" w:hanging="360"/>
      </w:pPr>
      <w:rPr>
        <w:rFonts w:ascii="Symbol" w:hAnsi="Symbol" w:hint="default"/>
      </w:rPr>
    </w:lvl>
    <w:lvl w:ilvl="4" w:tplc="04240003" w:tentative="1">
      <w:start w:val="1"/>
      <w:numFmt w:val="bullet"/>
      <w:lvlText w:val="o"/>
      <w:lvlJc w:val="left"/>
      <w:pPr>
        <w:ind w:left="3662" w:hanging="360"/>
      </w:pPr>
      <w:rPr>
        <w:rFonts w:ascii="Courier New" w:hAnsi="Courier New" w:cs="Courier New" w:hint="default"/>
      </w:rPr>
    </w:lvl>
    <w:lvl w:ilvl="5" w:tplc="04240005" w:tentative="1">
      <w:start w:val="1"/>
      <w:numFmt w:val="bullet"/>
      <w:lvlText w:val=""/>
      <w:lvlJc w:val="left"/>
      <w:pPr>
        <w:ind w:left="4382" w:hanging="360"/>
      </w:pPr>
      <w:rPr>
        <w:rFonts w:ascii="Wingdings" w:hAnsi="Wingdings" w:hint="default"/>
      </w:rPr>
    </w:lvl>
    <w:lvl w:ilvl="6" w:tplc="04240001" w:tentative="1">
      <w:start w:val="1"/>
      <w:numFmt w:val="bullet"/>
      <w:lvlText w:val=""/>
      <w:lvlJc w:val="left"/>
      <w:pPr>
        <w:ind w:left="5102" w:hanging="360"/>
      </w:pPr>
      <w:rPr>
        <w:rFonts w:ascii="Symbol" w:hAnsi="Symbol" w:hint="default"/>
      </w:rPr>
    </w:lvl>
    <w:lvl w:ilvl="7" w:tplc="04240003" w:tentative="1">
      <w:start w:val="1"/>
      <w:numFmt w:val="bullet"/>
      <w:lvlText w:val="o"/>
      <w:lvlJc w:val="left"/>
      <w:pPr>
        <w:ind w:left="5822" w:hanging="360"/>
      </w:pPr>
      <w:rPr>
        <w:rFonts w:ascii="Courier New" w:hAnsi="Courier New" w:cs="Courier New" w:hint="default"/>
      </w:rPr>
    </w:lvl>
    <w:lvl w:ilvl="8" w:tplc="04240005" w:tentative="1">
      <w:start w:val="1"/>
      <w:numFmt w:val="bullet"/>
      <w:lvlText w:val=""/>
      <w:lvlJc w:val="left"/>
      <w:pPr>
        <w:ind w:left="6542" w:hanging="360"/>
      </w:pPr>
      <w:rPr>
        <w:rFonts w:ascii="Wingdings" w:hAnsi="Wingdings" w:hint="default"/>
      </w:rPr>
    </w:lvl>
  </w:abstractNum>
  <w:abstractNum w:abstractNumId="22" w15:restartNumberingAfterBreak="0">
    <w:nsid w:val="547856B3"/>
    <w:multiLevelType w:val="hybridMultilevel"/>
    <w:tmpl w:val="B3A8D1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57BD3A6B"/>
    <w:multiLevelType w:val="hybridMultilevel"/>
    <w:tmpl w:val="8E3CF4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C6C7386"/>
    <w:multiLevelType w:val="hybridMultilevel"/>
    <w:tmpl w:val="3A2040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2187F5B"/>
    <w:multiLevelType w:val="hybridMultilevel"/>
    <w:tmpl w:val="23F82AB6"/>
    <w:lvl w:ilvl="0" w:tplc="812044A4">
      <w:start w:val="1"/>
      <w:numFmt w:val="bullet"/>
      <w:lvlText w:val=""/>
      <w:lvlJc w:val="left"/>
      <w:pPr>
        <w:ind w:left="0" w:firstLine="0"/>
      </w:pPr>
      <w:rPr>
        <w:rFonts w:ascii="Symbol" w:hAnsi="Symbol" w:hint="default"/>
      </w:rPr>
    </w:lvl>
    <w:lvl w:ilvl="1" w:tplc="04240003" w:tentative="1">
      <w:start w:val="1"/>
      <w:numFmt w:val="bullet"/>
      <w:lvlText w:val="o"/>
      <w:lvlJc w:val="left"/>
      <w:pPr>
        <w:ind w:left="2856" w:hanging="360"/>
      </w:pPr>
      <w:rPr>
        <w:rFonts w:ascii="Courier New" w:hAnsi="Courier New" w:cs="Courier New" w:hint="default"/>
      </w:rPr>
    </w:lvl>
    <w:lvl w:ilvl="2" w:tplc="04240005" w:tentative="1">
      <w:start w:val="1"/>
      <w:numFmt w:val="bullet"/>
      <w:lvlText w:val=""/>
      <w:lvlJc w:val="left"/>
      <w:pPr>
        <w:ind w:left="3576" w:hanging="360"/>
      </w:pPr>
      <w:rPr>
        <w:rFonts w:ascii="Wingdings" w:hAnsi="Wingdings" w:hint="default"/>
      </w:rPr>
    </w:lvl>
    <w:lvl w:ilvl="3" w:tplc="04240001" w:tentative="1">
      <w:start w:val="1"/>
      <w:numFmt w:val="bullet"/>
      <w:lvlText w:val=""/>
      <w:lvlJc w:val="left"/>
      <w:pPr>
        <w:ind w:left="4296" w:hanging="360"/>
      </w:pPr>
      <w:rPr>
        <w:rFonts w:ascii="Symbol" w:hAnsi="Symbol" w:hint="default"/>
      </w:rPr>
    </w:lvl>
    <w:lvl w:ilvl="4" w:tplc="04240003" w:tentative="1">
      <w:start w:val="1"/>
      <w:numFmt w:val="bullet"/>
      <w:lvlText w:val="o"/>
      <w:lvlJc w:val="left"/>
      <w:pPr>
        <w:ind w:left="5016" w:hanging="360"/>
      </w:pPr>
      <w:rPr>
        <w:rFonts w:ascii="Courier New" w:hAnsi="Courier New" w:cs="Courier New" w:hint="default"/>
      </w:rPr>
    </w:lvl>
    <w:lvl w:ilvl="5" w:tplc="04240005" w:tentative="1">
      <w:start w:val="1"/>
      <w:numFmt w:val="bullet"/>
      <w:lvlText w:val=""/>
      <w:lvlJc w:val="left"/>
      <w:pPr>
        <w:ind w:left="5736" w:hanging="360"/>
      </w:pPr>
      <w:rPr>
        <w:rFonts w:ascii="Wingdings" w:hAnsi="Wingdings" w:hint="default"/>
      </w:rPr>
    </w:lvl>
    <w:lvl w:ilvl="6" w:tplc="04240001" w:tentative="1">
      <w:start w:val="1"/>
      <w:numFmt w:val="bullet"/>
      <w:lvlText w:val=""/>
      <w:lvlJc w:val="left"/>
      <w:pPr>
        <w:ind w:left="6456" w:hanging="360"/>
      </w:pPr>
      <w:rPr>
        <w:rFonts w:ascii="Symbol" w:hAnsi="Symbol" w:hint="default"/>
      </w:rPr>
    </w:lvl>
    <w:lvl w:ilvl="7" w:tplc="04240003" w:tentative="1">
      <w:start w:val="1"/>
      <w:numFmt w:val="bullet"/>
      <w:lvlText w:val="o"/>
      <w:lvlJc w:val="left"/>
      <w:pPr>
        <w:ind w:left="7176" w:hanging="360"/>
      </w:pPr>
      <w:rPr>
        <w:rFonts w:ascii="Courier New" w:hAnsi="Courier New" w:cs="Courier New" w:hint="default"/>
      </w:rPr>
    </w:lvl>
    <w:lvl w:ilvl="8" w:tplc="04240005" w:tentative="1">
      <w:start w:val="1"/>
      <w:numFmt w:val="bullet"/>
      <w:lvlText w:val=""/>
      <w:lvlJc w:val="left"/>
      <w:pPr>
        <w:ind w:left="7896" w:hanging="360"/>
      </w:pPr>
      <w:rPr>
        <w:rFonts w:ascii="Wingdings" w:hAnsi="Wingdings" w:hint="default"/>
      </w:rPr>
    </w:lvl>
  </w:abstractNum>
  <w:abstractNum w:abstractNumId="26" w15:restartNumberingAfterBreak="0">
    <w:nsid w:val="68A37484"/>
    <w:multiLevelType w:val="hybridMultilevel"/>
    <w:tmpl w:val="740203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AA935CA"/>
    <w:multiLevelType w:val="hybridMultilevel"/>
    <w:tmpl w:val="82B607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0BF2701"/>
    <w:multiLevelType w:val="hybridMultilevel"/>
    <w:tmpl w:val="F12A953E"/>
    <w:lvl w:ilvl="0" w:tplc="042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D603B9"/>
    <w:multiLevelType w:val="hybridMultilevel"/>
    <w:tmpl w:val="A326580C"/>
    <w:lvl w:ilvl="0" w:tplc="04240001">
      <w:start w:val="1"/>
      <w:numFmt w:val="bullet"/>
      <w:lvlText w:val=""/>
      <w:lvlJc w:val="left"/>
      <w:pPr>
        <w:ind w:left="784" w:hanging="360"/>
      </w:pPr>
      <w:rPr>
        <w:rFonts w:ascii="Symbol" w:hAnsi="Symbol" w:hint="default"/>
      </w:rPr>
    </w:lvl>
    <w:lvl w:ilvl="1" w:tplc="04240003" w:tentative="1">
      <w:start w:val="1"/>
      <w:numFmt w:val="bullet"/>
      <w:lvlText w:val="o"/>
      <w:lvlJc w:val="left"/>
      <w:pPr>
        <w:ind w:left="1504" w:hanging="360"/>
      </w:pPr>
      <w:rPr>
        <w:rFonts w:ascii="Courier New" w:hAnsi="Courier New" w:cs="Courier New" w:hint="default"/>
      </w:rPr>
    </w:lvl>
    <w:lvl w:ilvl="2" w:tplc="04240005" w:tentative="1">
      <w:start w:val="1"/>
      <w:numFmt w:val="bullet"/>
      <w:lvlText w:val=""/>
      <w:lvlJc w:val="left"/>
      <w:pPr>
        <w:ind w:left="2224" w:hanging="360"/>
      </w:pPr>
      <w:rPr>
        <w:rFonts w:ascii="Wingdings" w:hAnsi="Wingdings" w:hint="default"/>
      </w:rPr>
    </w:lvl>
    <w:lvl w:ilvl="3" w:tplc="04240001" w:tentative="1">
      <w:start w:val="1"/>
      <w:numFmt w:val="bullet"/>
      <w:lvlText w:val=""/>
      <w:lvlJc w:val="left"/>
      <w:pPr>
        <w:ind w:left="2944" w:hanging="360"/>
      </w:pPr>
      <w:rPr>
        <w:rFonts w:ascii="Symbol" w:hAnsi="Symbol" w:hint="default"/>
      </w:rPr>
    </w:lvl>
    <w:lvl w:ilvl="4" w:tplc="04240003" w:tentative="1">
      <w:start w:val="1"/>
      <w:numFmt w:val="bullet"/>
      <w:lvlText w:val="o"/>
      <w:lvlJc w:val="left"/>
      <w:pPr>
        <w:ind w:left="3664" w:hanging="360"/>
      </w:pPr>
      <w:rPr>
        <w:rFonts w:ascii="Courier New" w:hAnsi="Courier New" w:cs="Courier New" w:hint="default"/>
      </w:rPr>
    </w:lvl>
    <w:lvl w:ilvl="5" w:tplc="04240005" w:tentative="1">
      <w:start w:val="1"/>
      <w:numFmt w:val="bullet"/>
      <w:lvlText w:val=""/>
      <w:lvlJc w:val="left"/>
      <w:pPr>
        <w:ind w:left="4384" w:hanging="360"/>
      </w:pPr>
      <w:rPr>
        <w:rFonts w:ascii="Wingdings" w:hAnsi="Wingdings" w:hint="default"/>
      </w:rPr>
    </w:lvl>
    <w:lvl w:ilvl="6" w:tplc="04240001" w:tentative="1">
      <w:start w:val="1"/>
      <w:numFmt w:val="bullet"/>
      <w:lvlText w:val=""/>
      <w:lvlJc w:val="left"/>
      <w:pPr>
        <w:ind w:left="5104" w:hanging="360"/>
      </w:pPr>
      <w:rPr>
        <w:rFonts w:ascii="Symbol" w:hAnsi="Symbol" w:hint="default"/>
      </w:rPr>
    </w:lvl>
    <w:lvl w:ilvl="7" w:tplc="04240003" w:tentative="1">
      <w:start w:val="1"/>
      <w:numFmt w:val="bullet"/>
      <w:lvlText w:val="o"/>
      <w:lvlJc w:val="left"/>
      <w:pPr>
        <w:ind w:left="5824" w:hanging="360"/>
      </w:pPr>
      <w:rPr>
        <w:rFonts w:ascii="Courier New" w:hAnsi="Courier New" w:cs="Courier New" w:hint="default"/>
      </w:rPr>
    </w:lvl>
    <w:lvl w:ilvl="8" w:tplc="04240005" w:tentative="1">
      <w:start w:val="1"/>
      <w:numFmt w:val="bullet"/>
      <w:lvlText w:val=""/>
      <w:lvlJc w:val="left"/>
      <w:pPr>
        <w:ind w:left="6544" w:hanging="360"/>
      </w:pPr>
      <w:rPr>
        <w:rFonts w:ascii="Wingdings" w:hAnsi="Wingdings" w:hint="default"/>
      </w:rPr>
    </w:lvl>
  </w:abstractNum>
  <w:abstractNum w:abstractNumId="30" w15:restartNumberingAfterBreak="0">
    <w:nsid w:val="73D44D94"/>
    <w:multiLevelType w:val="hybridMultilevel"/>
    <w:tmpl w:val="1588414C"/>
    <w:lvl w:ilvl="0" w:tplc="812044A4">
      <w:start w:val="1"/>
      <w:numFmt w:val="bullet"/>
      <w:lvlText w:val=""/>
      <w:lvlJc w:val="left"/>
      <w:pPr>
        <w:ind w:left="62" w:firstLine="0"/>
      </w:pPr>
      <w:rPr>
        <w:rFonts w:ascii="Symbol" w:hAnsi="Symbol" w:hint="default"/>
      </w:rPr>
    </w:lvl>
    <w:lvl w:ilvl="1" w:tplc="04240003" w:tentative="1">
      <w:start w:val="1"/>
      <w:numFmt w:val="bullet"/>
      <w:lvlText w:val="o"/>
      <w:lvlJc w:val="left"/>
      <w:pPr>
        <w:ind w:left="1502" w:hanging="360"/>
      </w:pPr>
      <w:rPr>
        <w:rFonts w:ascii="Courier New" w:hAnsi="Courier New" w:cs="Courier New" w:hint="default"/>
      </w:rPr>
    </w:lvl>
    <w:lvl w:ilvl="2" w:tplc="04240005" w:tentative="1">
      <w:start w:val="1"/>
      <w:numFmt w:val="bullet"/>
      <w:lvlText w:val=""/>
      <w:lvlJc w:val="left"/>
      <w:pPr>
        <w:ind w:left="2222" w:hanging="360"/>
      </w:pPr>
      <w:rPr>
        <w:rFonts w:ascii="Wingdings" w:hAnsi="Wingdings" w:hint="default"/>
      </w:rPr>
    </w:lvl>
    <w:lvl w:ilvl="3" w:tplc="04240001" w:tentative="1">
      <w:start w:val="1"/>
      <w:numFmt w:val="bullet"/>
      <w:lvlText w:val=""/>
      <w:lvlJc w:val="left"/>
      <w:pPr>
        <w:ind w:left="2942" w:hanging="360"/>
      </w:pPr>
      <w:rPr>
        <w:rFonts w:ascii="Symbol" w:hAnsi="Symbol" w:hint="default"/>
      </w:rPr>
    </w:lvl>
    <w:lvl w:ilvl="4" w:tplc="04240003" w:tentative="1">
      <w:start w:val="1"/>
      <w:numFmt w:val="bullet"/>
      <w:lvlText w:val="o"/>
      <w:lvlJc w:val="left"/>
      <w:pPr>
        <w:ind w:left="3662" w:hanging="360"/>
      </w:pPr>
      <w:rPr>
        <w:rFonts w:ascii="Courier New" w:hAnsi="Courier New" w:cs="Courier New" w:hint="default"/>
      </w:rPr>
    </w:lvl>
    <w:lvl w:ilvl="5" w:tplc="04240005" w:tentative="1">
      <w:start w:val="1"/>
      <w:numFmt w:val="bullet"/>
      <w:lvlText w:val=""/>
      <w:lvlJc w:val="left"/>
      <w:pPr>
        <w:ind w:left="4382" w:hanging="360"/>
      </w:pPr>
      <w:rPr>
        <w:rFonts w:ascii="Wingdings" w:hAnsi="Wingdings" w:hint="default"/>
      </w:rPr>
    </w:lvl>
    <w:lvl w:ilvl="6" w:tplc="04240001" w:tentative="1">
      <w:start w:val="1"/>
      <w:numFmt w:val="bullet"/>
      <w:lvlText w:val=""/>
      <w:lvlJc w:val="left"/>
      <w:pPr>
        <w:ind w:left="5102" w:hanging="360"/>
      </w:pPr>
      <w:rPr>
        <w:rFonts w:ascii="Symbol" w:hAnsi="Symbol" w:hint="default"/>
      </w:rPr>
    </w:lvl>
    <w:lvl w:ilvl="7" w:tplc="04240003" w:tentative="1">
      <w:start w:val="1"/>
      <w:numFmt w:val="bullet"/>
      <w:lvlText w:val="o"/>
      <w:lvlJc w:val="left"/>
      <w:pPr>
        <w:ind w:left="5822" w:hanging="360"/>
      </w:pPr>
      <w:rPr>
        <w:rFonts w:ascii="Courier New" w:hAnsi="Courier New" w:cs="Courier New" w:hint="default"/>
      </w:rPr>
    </w:lvl>
    <w:lvl w:ilvl="8" w:tplc="04240005" w:tentative="1">
      <w:start w:val="1"/>
      <w:numFmt w:val="bullet"/>
      <w:lvlText w:val=""/>
      <w:lvlJc w:val="left"/>
      <w:pPr>
        <w:ind w:left="6542" w:hanging="360"/>
      </w:pPr>
      <w:rPr>
        <w:rFonts w:ascii="Wingdings" w:hAnsi="Wingdings" w:hint="default"/>
      </w:rPr>
    </w:lvl>
  </w:abstractNum>
  <w:abstractNum w:abstractNumId="31" w15:restartNumberingAfterBreak="0">
    <w:nsid w:val="742C0CA6"/>
    <w:multiLevelType w:val="hybridMultilevel"/>
    <w:tmpl w:val="DB3625BA"/>
    <w:lvl w:ilvl="0" w:tplc="08225BA2">
      <w:start w:val="1"/>
      <w:numFmt w:val="decimal"/>
      <w:pStyle w:val="Otevilenseznam"/>
      <w:lvlText w:val="%1"/>
      <w:lvlJc w:val="left"/>
      <w:pPr>
        <w:ind w:left="720" w:hanging="360"/>
      </w:pPr>
      <w:rPr>
        <w:rFonts w:hint="default"/>
        <w:sz w:val="1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7DD64023"/>
    <w:multiLevelType w:val="hybridMultilevel"/>
    <w:tmpl w:val="395E2A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9"/>
  </w:num>
  <w:num w:numId="2">
    <w:abstractNumId w:val="3"/>
  </w:num>
  <w:num w:numId="3">
    <w:abstractNumId w:val="9"/>
  </w:num>
  <w:num w:numId="4">
    <w:abstractNumId w:val="0"/>
    <w:lvlOverride w:ilvl="0">
      <w:lvl w:ilvl="0">
        <w:start w:val="1"/>
        <w:numFmt w:val="bullet"/>
        <w:pStyle w:val="Natevanje"/>
        <w:lvlText w:val=""/>
        <w:legacy w:legacy="1" w:legacySpace="0" w:legacyIndent="283"/>
        <w:lvlJc w:val="left"/>
        <w:pPr>
          <w:ind w:left="850" w:hanging="283"/>
        </w:pPr>
        <w:rPr>
          <w:rFonts w:ascii="Symbol" w:hAnsi="Symbol" w:hint="default"/>
        </w:rPr>
      </w:lvl>
    </w:lvlOverride>
  </w:num>
  <w:num w:numId="5">
    <w:abstractNumId w:val="4"/>
  </w:num>
  <w:num w:numId="6">
    <w:abstractNumId w:val="23"/>
  </w:num>
  <w:num w:numId="7">
    <w:abstractNumId w:val="15"/>
  </w:num>
  <w:num w:numId="8">
    <w:abstractNumId w:val="26"/>
  </w:num>
  <w:num w:numId="9">
    <w:abstractNumId w:val="2"/>
  </w:num>
  <w:num w:numId="10">
    <w:abstractNumId w:val="18"/>
  </w:num>
  <w:num w:numId="11">
    <w:abstractNumId w:val="32"/>
  </w:num>
  <w:num w:numId="12">
    <w:abstractNumId w:val="13"/>
  </w:num>
  <w:num w:numId="13">
    <w:abstractNumId w:val="5"/>
  </w:num>
  <w:num w:numId="14">
    <w:abstractNumId w:val="29"/>
  </w:num>
  <w:num w:numId="15">
    <w:abstractNumId w:val="22"/>
  </w:num>
  <w:num w:numId="16">
    <w:abstractNumId w:val="6"/>
  </w:num>
  <w:num w:numId="17">
    <w:abstractNumId w:val="31"/>
  </w:num>
  <w:num w:numId="18">
    <w:abstractNumId w:val="14"/>
  </w:num>
  <w:num w:numId="19">
    <w:abstractNumId w:val="12"/>
  </w:num>
  <w:num w:numId="20">
    <w:abstractNumId w:val="17"/>
  </w:num>
  <w:num w:numId="21">
    <w:abstractNumId w:val="20"/>
  </w:num>
  <w:num w:numId="22">
    <w:abstractNumId w:val="1"/>
  </w:num>
  <w:num w:numId="23">
    <w:abstractNumId w:val="7"/>
  </w:num>
  <w:num w:numId="24">
    <w:abstractNumId w:val="25"/>
  </w:num>
  <w:num w:numId="25">
    <w:abstractNumId w:val="30"/>
  </w:num>
  <w:num w:numId="26">
    <w:abstractNumId w:val="21"/>
  </w:num>
  <w:num w:numId="27">
    <w:abstractNumId w:val="8"/>
  </w:num>
  <w:num w:numId="28">
    <w:abstractNumId w:val="24"/>
  </w:num>
  <w:num w:numId="29">
    <w:abstractNumId w:val="16"/>
  </w:num>
  <w:num w:numId="30">
    <w:abstractNumId w:val="27"/>
  </w:num>
  <w:num w:numId="31">
    <w:abstractNumId w:val="11"/>
  </w:num>
  <w:num w:numId="32">
    <w:abstractNumId w:val="28"/>
  </w:num>
  <w:num w:numId="33">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DDF"/>
    <w:rsid w:val="00000BA6"/>
    <w:rsid w:val="000033CE"/>
    <w:rsid w:val="00003CAE"/>
    <w:rsid w:val="00004531"/>
    <w:rsid w:val="00005B1A"/>
    <w:rsid w:val="0001043B"/>
    <w:rsid w:val="00015DBD"/>
    <w:rsid w:val="00016CEC"/>
    <w:rsid w:val="000175C4"/>
    <w:rsid w:val="00024826"/>
    <w:rsid w:val="000256D9"/>
    <w:rsid w:val="00032E6F"/>
    <w:rsid w:val="00032F18"/>
    <w:rsid w:val="00034336"/>
    <w:rsid w:val="00034AFF"/>
    <w:rsid w:val="000350F9"/>
    <w:rsid w:val="00035E75"/>
    <w:rsid w:val="00037141"/>
    <w:rsid w:val="000409A7"/>
    <w:rsid w:val="00040DB4"/>
    <w:rsid w:val="000413C6"/>
    <w:rsid w:val="000419F2"/>
    <w:rsid w:val="0004216C"/>
    <w:rsid w:val="00044F84"/>
    <w:rsid w:val="00045025"/>
    <w:rsid w:val="000465E2"/>
    <w:rsid w:val="00052B63"/>
    <w:rsid w:val="00055CCD"/>
    <w:rsid w:val="00064F7E"/>
    <w:rsid w:val="00065043"/>
    <w:rsid w:val="000653AE"/>
    <w:rsid w:val="000664DA"/>
    <w:rsid w:val="00066F94"/>
    <w:rsid w:val="00067CAD"/>
    <w:rsid w:val="00071FAA"/>
    <w:rsid w:val="00073979"/>
    <w:rsid w:val="00076DF7"/>
    <w:rsid w:val="00076EDF"/>
    <w:rsid w:val="000800E6"/>
    <w:rsid w:val="0008411E"/>
    <w:rsid w:val="00086CDA"/>
    <w:rsid w:val="000870A4"/>
    <w:rsid w:val="000911BA"/>
    <w:rsid w:val="00091A76"/>
    <w:rsid w:val="00093275"/>
    <w:rsid w:val="00095137"/>
    <w:rsid w:val="00095A07"/>
    <w:rsid w:val="00095D22"/>
    <w:rsid w:val="0009626E"/>
    <w:rsid w:val="0009786B"/>
    <w:rsid w:val="000A0AEA"/>
    <w:rsid w:val="000A0D6D"/>
    <w:rsid w:val="000A2DDD"/>
    <w:rsid w:val="000A33B6"/>
    <w:rsid w:val="000A4B45"/>
    <w:rsid w:val="000A4E53"/>
    <w:rsid w:val="000A66D7"/>
    <w:rsid w:val="000A6DE1"/>
    <w:rsid w:val="000A6E9D"/>
    <w:rsid w:val="000B1E68"/>
    <w:rsid w:val="000B77E9"/>
    <w:rsid w:val="000C0B74"/>
    <w:rsid w:val="000C1277"/>
    <w:rsid w:val="000C1466"/>
    <w:rsid w:val="000C657F"/>
    <w:rsid w:val="000D1B3D"/>
    <w:rsid w:val="000D1E4A"/>
    <w:rsid w:val="000D2753"/>
    <w:rsid w:val="000D2997"/>
    <w:rsid w:val="000D5018"/>
    <w:rsid w:val="000D78A0"/>
    <w:rsid w:val="000E28C5"/>
    <w:rsid w:val="000E28E7"/>
    <w:rsid w:val="000E6B6F"/>
    <w:rsid w:val="000F01A5"/>
    <w:rsid w:val="000F0A40"/>
    <w:rsid w:val="000F1167"/>
    <w:rsid w:val="000F1B66"/>
    <w:rsid w:val="000F28D4"/>
    <w:rsid w:val="000F4EE5"/>
    <w:rsid w:val="000F5333"/>
    <w:rsid w:val="000F5BFB"/>
    <w:rsid w:val="000F64DF"/>
    <w:rsid w:val="000F6990"/>
    <w:rsid w:val="000F7A32"/>
    <w:rsid w:val="000F7B7A"/>
    <w:rsid w:val="0010213F"/>
    <w:rsid w:val="00102238"/>
    <w:rsid w:val="00103266"/>
    <w:rsid w:val="001032D2"/>
    <w:rsid w:val="001042A3"/>
    <w:rsid w:val="00104AC4"/>
    <w:rsid w:val="0010592E"/>
    <w:rsid w:val="00106A3B"/>
    <w:rsid w:val="00107C58"/>
    <w:rsid w:val="00111934"/>
    <w:rsid w:val="00113678"/>
    <w:rsid w:val="00114479"/>
    <w:rsid w:val="00114B3C"/>
    <w:rsid w:val="00114BCB"/>
    <w:rsid w:val="00114EA5"/>
    <w:rsid w:val="00117790"/>
    <w:rsid w:val="0011785A"/>
    <w:rsid w:val="0012011E"/>
    <w:rsid w:val="00122C8A"/>
    <w:rsid w:val="00123711"/>
    <w:rsid w:val="001242AD"/>
    <w:rsid w:val="0012586A"/>
    <w:rsid w:val="00126064"/>
    <w:rsid w:val="00126609"/>
    <w:rsid w:val="00127197"/>
    <w:rsid w:val="00130616"/>
    <w:rsid w:val="001337DC"/>
    <w:rsid w:val="00136636"/>
    <w:rsid w:val="0014207D"/>
    <w:rsid w:val="00142D98"/>
    <w:rsid w:val="0014568A"/>
    <w:rsid w:val="00147B5E"/>
    <w:rsid w:val="00150162"/>
    <w:rsid w:val="00150759"/>
    <w:rsid w:val="00155524"/>
    <w:rsid w:val="00156333"/>
    <w:rsid w:val="00160CBB"/>
    <w:rsid w:val="00161E2B"/>
    <w:rsid w:val="00162620"/>
    <w:rsid w:val="00164A6B"/>
    <w:rsid w:val="00164E8A"/>
    <w:rsid w:val="00170284"/>
    <w:rsid w:val="00170A81"/>
    <w:rsid w:val="001712BE"/>
    <w:rsid w:val="00172E99"/>
    <w:rsid w:val="00175470"/>
    <w:rsid w:val="00176A58"/>
    <w:rsid w:val="001819CE"/>
    <w:rsid w:val="00183056"/>
    <w:rsid w:val="001843EE"/>
    <w:rsid w:val="0018450F"/>
    <w:rsid w:val="00184736"/>
    <w:rsid w:val="00185981"/>
    <w:rsid w:val="0018717A"/>
    <w:rsid w:val="00187EC5"/>
    <w:rsid w:val="001910A1"/>
    <w:rsid w:val="00192264"/>
    <w:rsid w:val="0019285D"/>
    <w:rsid w:val="00192876"/>
    <w:rsid w:val="001932B1"/>
    <w:rsid w:val="001934C5"/>
    <w:rsid w:val="00194597"/>
    <w:rsid w:val="00194614"/>
    <w:rsid w:val="00195066"/>
    <w:rsid w:val="001955ED"/>
    <w:rsid w:val="00195F2E"/>
    <w:rsid w:val="00197E37"/>
    <w:rsid w:val="001A011A"/>
    <w:rsid w:val="001A15FC"/>
    <w:rsid w:val="001A2BDE"/>
    <w:rsid w:val="001B0451"/>
    <w:rsid w:val="001B182F"/>
    <w:rsid w:val="001B2BC3"/>
    <w:rsid w:val="001B51FD"/>
    <w:rsid w:val="001B54DB"/>
    <w:rsid w:val="001C0CD0"/>
    <w:rsid w:val="001C0F0B"/>
    <w:rsid w:val="001C1CA7"/>
    <w:rsid w:val="001C3336"/>
    <w:rsid w:val="001C5505"/>
    <w:rsid w:val="001C580F"/>
    <w:rsid w:val="001C62B0"/>
    <w:rsid w:val="001C6D43"/>
    <w:rsid w:val="001C6EBE"/>
    <w:rsid w:val="001D0344"/>
    <w:rsid w:val="001D0AA7"/>
    <w:rsid w:val="001D1AF8"/>
    <w:rsid w:val="001D1F02"/>
    <w:rsid w:val="001D2596"/>
    <w:rsid w:val="001D3757"/>
    <w:rsid w:val="001D3953"/>
    <w:rsid w:val="001D3B00"/>
    <w:rsid w:val="001D7063"/>
    <w:rsid w:val="001D7265"/>
    <w:rsid w:val="001D79BC"/>
    <w:rsid w:val="001E1BB6"/>
    <w:rsid w:val="001E2D8B"/>
    <w:rsid w:val="001E3E32"/>
    <w:rsid w:val="001E3F36"/>
    <w:rsid w:val="001E441B"/>
    <w:rsid w:val="001E583B"/>
    <w:rsid w:val="001E68DE"/>
    <w:rsid w:val="001E7862"/>
    <w:rsid w:val="001F07C4"/>
    <w:rsid w:val="001F0947"/>
    <w:rsid w:val="001F4FEE"/>
    <w:rsid w:val="001F50FA"/>
    <w:rsid w:val="001F5B5B"/>
    <w:rsid w:val="001F7218"/>
    <w:rsid w:val="00200323"/>
    <w:rsid w:val="002008D2"/>
    <w:rsid w:val="00200E76"/>
    <w:rsid w:val="00201117"/>
    <w:rsid w:val="00203624"/>
    <w:rsid w:val="00203950"/>
    <w:rsid w:val="00203A7D"/>
    <w:rsid w:val="00204644"/>
    <w:rsid w:val="00206727"/>
    <w:rsid w:val="002068FF"/>
    <w:rsid w:val="00210B52"/>
    <w:rsid w:val="0021111B"/>
    <w:rsid w:val="00211D17"/>
    <w:rsid w:val="0021285B"/>
    <w:rsid w:val="00212D78"/>
    <w:rsid w:val="00213276"/>
    <w:rsid w:val="00213CA6"/>
    <w:rsid w:val="0021778F"/>
    <w:rsid w:val="00221AA6"/>
    <w:rsid w:val="002232C6"/>
    <w:rsid w:val="002241B4"/>
    <w:rsid w:val="002244BE"/>
    <w:rsid w:val="00224F60"/>
    <w:rsid w:val="00225CCF"/>
    <w:rsid w:val="00225D5B"/>
    <w:rsid w:val="00227050"/>
    <w:rsid w:val="00227398"/>
    <w:rsid w:val="00227541"/>
    <w:rsid w:val="00227D2F"/>
    <w:rsid w:val="00235545"/>
    <w:rsid w:val="00236DF2"/>
    <w:rsid w:val="00242609"/>
    <w:rsid w:val="0024389D"/>
    <w:rsid w:val="00245A65"/>
    <w:rsid w:val="00245F69"/>
    <w:rsid w:val="0024731B"/>
    <w:rsid w:val="00251770"/>
    <w:rsid w:val="002523B3"/>
    <w:rsid w:val="00253E6C"/>
    <w:rsid w:val="00264883"/>
    <w:rsid w:val="002653AD"/>
    <w:rsid w:val="00266046"/>
    <w:rsid w:val="00267E0A"/>
    <w:rsid w:val="0027144A"/>
    <w:rsid w:val="00272B4E"/>
    <w:rsid w:val="00272BDF"/>
    <w:rsid w:val="002735A3"/>
    <w:rsid w:val="00274115"/>
    <w:rsid w:val="00274AD0"/>
    <w:rsid w:val="00277F76"/>
    <w:rsid w:val="00281F19"/>
    <w:rsid w:val="0028225B"/>
    <w:rsid w:val="0028412E"/>
    <w:rsid w:val="0028566F"/>
    <w:rsid w:val="0029036E"/>
    <w:rsid w:val="00292583"/>
    <w:rsid w:val="00294092"/>
    <w:rsid w:val="00294AA6"/>
    <w:rsid w:val="002950B1"/>
    <w:rsid w:val="00297182"/>
    <w:rsid w:val="002974AB"/>
    <w:rsid w:val="00297E26"/>
    <w:rsid w:val="002A0035"/>
    <w:rsid w:val="002A00CA"/>
    <w:rsid w:val="002A0CAF"/>
    <w:rsid w:val="002A4A39"/>
    <w:rsid w:val="002A54DE"/>
    <w:rsid w:val="002A7D57"/>
    <w:rsid w:val="002B074E"/>
    <w:rsid w:val="002B1303"/>
    <w:rsid w:val="002B1B6E"/>
    <w:rsid w:val="002B2050"/>
    <w:rsid w:val="002B426E"/>
    <w:rsid w:val="002B4AC9"/>
    <w:rsid w:val="002B577B"/>
    <w:rsid w:val="002C0D51"/>
    <w:rsid w:val="002C225C"/>
    <w:rsid w:val="002C3128"/>
    <w:rsid w:val="002C58DC"/>
    <w:rsid w:val="002D0191"/>
    <w:rsid w:val="002D0C37"/>
    <w:rsid w:val="002D5570"/>
    <w:rsid w:val="002E23A4"/>
    <w:rsid w:val="002E654D"/>
    <w:rsid w:val="002F0870"/>
    <w:rsid w:val="002F18FA"/>
    <w:rsid w:val="002F2D4F"/>
    <w:rsid w:val="002F6262"/>
    <w:rsid w:val="00302A99"/>
    <w:rsid w:val="00303D35"/>
    <w:rsid w:val="00304A7C"/>
    <w:rsid w:val="003050A5"/>
    <w:rsid w:val="0031275B"/>
    <w:rsid w:val="00312AFE"/>
    <w:rsid w:val="00314EE4"/>
    <w:rsid w:val="00320B12"/>
    <w:rsid w:val="00320CDD"/>
    <w:rsid w:val="00323E6D"/>
    <w:rsid w:val="00325FA0"/>
    <w:rsid w:val="00327C69"/>
    <w:rsid w:val="00330A19"/>
    <w:rsid w:val="003316B2"/>
    <w:rsid w:val="003330DA"/>
    <w:rsid w:val="00335D29"/>
    <w:rsid w:val="003363E0"/>
    <w:rsid w:val="0033687A"/>
    <w:rsid w:val="00337BA7"/>
    <w:rsid w:val="00342FAC"/>
    <w:rsid w:val="00343FE5"/>
    <w:rsid w:val="00344D4E"/>
    <w:rsid w:val="00345F8F"/>
    <w:rsid w:val="00346B5E"/>
    <w:rsid w:val="00346F08"/>
    <w:rsid w:val="00347DE1"/>
    <w:rsid w:val="00350C77"/>
    <w:rsid w:val="003536B7"/>
    <w:rsid w:val="00354A23"/>
    <w:rsid w:val="00357130"/>
    <w:rsid w:val="00360CB3"/>
    <w:rsid w:val="003618DC"/>
    <w:rsid w:val="003634FC"/>
    <w:rsid w:val="00363B46"/>
    <w:rsid w:val="00364AD4"/>
    <w:rsid w:val="00365565"/>
    <w:rsid w:val="00365BD9"/>
    <w:rsid w:val="00366050"/>
    <w:rsid w:val="00366AE5"/>
    <w:rsid w:val="003703B0"/>
    <w:rsid w:val="00370C00"/>
    <w:rsid w:val="00371595"/>
    <w:rsid w:val="00375174"/>
    <w:rsid w:val="00377367"/>
    <w:rsid w:val="00380B90"/>
    <w:rsid w:val="0038105E"/>
    <w:rsid w:val="00381BB9"/>
    <w:rsid w:val="00383464"/>
    <w:rsid w:val="00384082"/>
    <w:rsid w:val="00385C0C"/>
    <w:rsid w:val="003876AF"/>
    <w:rsid w:val="00390D1B"/>
    <w:rsid w:val="0039237D"/>
    <w:rsid w:val="00392AE4"/>
    <w:rsid w:val="00392C15"/>
    <w:rsid w:val="00394176"/>
    <w:rsid w:val="00395EF7"/>
    <w:rsid w:val="00397CCE"/>
    <w:rsid w:val="003A0264"/>
    <w:rsid w:val="003A172A"/>
    <w:rsid w:val="003A175C"/>
    <w:rsid w:val="003A3182"/>
    <w:rsid w:val="003A3F33"/>
    <w:rsid w:val="003A6A01"/>
    <w:rsid w:val="003A6A9A"/>
    <w:rsid w:val="003A6DA5"/>
    <w:rsid w:val="003A6E0C"/>
    <w:rsid w:val="003A7353"/>
    <w:rsid w:val="003B0C4A"/>
    <w:rsid w:val="003B13A4"/>
    <w:rsid w:val="003B145A"/>
    <w:rsid w:val="003B2004"/>
    <w:rsid w:val="003B4E4E"/>
    <w:rsid w:val="003B52D4"/>
    <w:rsid w:val="003B684F"/>
    <w:rsid w:val="003C23C6"/>
    <w:rsid w:val="003C3CA4"/>
    <w:rsid w:val="003C4065"/>
    <w:rsid w:val="003D02B0"/>
    <w:rsid w:val="003D262C"/>
    <w:rsid w:val="003D448C"/>
    <w:rsid w:val="003D4ACB"/>
    <w:rsid w:val="003D7519"/>
    <w:rsid w:val="003D769A"/>
    <w:rsid w:val="003D7C49"/>
    <w:rsid w:val="003E2CDB"/>
    <w:rsid w:val="003E3893"/>
    <w:rsid w:val="003E43D2"/>
    <w:rsid w:val="003E652A"/>
    <w:rsid w:val="003E7649"/>
    <w:rsid w:val="003F04FF"/>
    <w:rsid w:val="003F28DD"/>
    <w:rsid w:val="003F50E7"/>
    <w:rsid w:val="003F7F83"/>
    <w:rsid w:val="004000BA"/>
    <w:rsid w:val="004001E5"/>
    <w:rsid w:val="00400726"/>
    <w:rsid w:val="00401F0E"/>
    <w:rsid w:val="00405E94"/>
    <w:rsid w:val="00406664"/>
    <w:rsid w:val="00411FF1"/>
    <w:rsid w:val="00412D0A"/>
    <w:rsid w:val="00413E66"/>
    <w:rsid w:val="00414BAB"/>
    <w:rsid w:val="00416836"/>
    <w:rsid w:val="00417BDE"/>
    <w:rsid w:val="00417E9F"/>
    <w:rsid w:val="004225FD"/>
    <w:rsid w:val="00424E82"/>
    <w:rsid w:val="00427C21"/>
    <w:rsid w:val="00432630"/>
    <w:rsid w:val="004328C8"/>
    <w:rsid w:val="004329C3"/>
    <w:rsid w:val="00434A16"/>
    <w:rsid w:val="00436388"/>
    <w:rsid w:val="0044032E"/>
    <w:rsid w:val="0044265E"/>
    <w:rsid w:val="00445B1A"/>
    <w:rsid w:val="0044682C"/>
    <w:rsid w:val="004468C3"/>
    <w:rsid w:val="004470DF"/>
    <w:rsid w:val="004474C8"/>
    <w:rsid w:val="0045021D"/>
    <w:rsid w:val="00450880"/>
    <w:rsid w:val="00452ED1"/>
    <w:rsid w:val="00454FB5"/>
    <w:rsid w:val="004557F2"/>
    <w:rsid w:val="004559D4"/>
    <w:rsid w:val="0045636C"/>
    <w:rsid w:val="004570CE"/>
    <w:rsid w:val="00461308"/>
    <w:rsid w:val="004620AF"/>
    <w:rsid w:val="004674B4"/>
    <w:rsid w:val="00467C4B"/>
    <w:rsid w:val="00467DDA"/>
    <w:rsid w:val="004754D2"/>
    <w:rsid w:val="00476E20"/>
    <w:rsid w:val="0047785C"/>
    <w:rsid w:val="0048150A"/>
    <w:rsid w:val="004837A6"/>
    <w:rsid w:val="00483B13"/>
    <w:rsid w:val="00483D37"/>
    <w:rsid w:val="00484872"/>
    <w:rsid w:val="0048535A"/>
    <w:rsid w:val="00486BEC"/>
    <w:rsid w:val="004902BA"/>
    <w:rsid w:val="00490844"/>
    <w:rsid w:val="00492A3D"/>
    <w:rsid w:val="00493D25"/>
    <w:rsid w:val="0049468B"/>
    <w:rsid w:val="00495A3A"/>
    <w:rsid w:val="00495EC7"/>
    <w:rsid w:val="00495EF4"/>
    <w:rsid w:val="00496021"/>
    <w:rsid w:val="004A0593"/>
    <w:rsid w:val="004A1F84"/>
    <w:rsid w:val="004A3EF6"/>
    <w:rsid w:val="004B0E1A"/>
    <w:rsid w:val="004B5BD8"/>
    <w:rsid w:val="004B7517"/>
    <w:rsid w:val="004B76CA"/>
    <w:rsid w:val="004C1938"/>
    <w:rsid w:val="004C4519"/>
    <w:rsid w:val="004C6664"/>
    <w:rsid w:val="004C7410"/>
    <w:rsid w:val="004C7DDF"/>
    <w:rsid w:val="004D0E93"/>
    <w:rsid w:val="004D1764"/>
    <w:rsid w:val="004D1ECA"/>
    <w:rsid w:val="004D24F6"/>
    <w:rsid w:val="004D2B3A"/>
    <w:rsid w:val="004D2D11"/>
    <w:rsid w:val="004D370D"/>
    <w:rsid w:val="004D6BF3"/>
    <w:rsid w:val="004E0E81"/>
    <w:rsid w:val="004E1163"/>
    <w:rsid w:val="004E1BBB"/>
    <w:rsid w:val="004E1D8E"/>
    <w:rsid w:val="004E460F"/>
    <w:rsid w:val="004E5738"/>
    <w:rsid w:val="004E7780"/>
    <w:rsid w:val="004E7DCF"/>
    <w:rsid w:val="004F0C44"/>
    <w:rsid w:val="004F0F5A"/>
    <w:rsid w:val="004F17F3"/>
    <w:rsid w:val="004F2343"/>
    <w:rsid w:val="004F362D"/>
    <w:rsid w:val="004F7C61"/>
    <w:rsid w:val="0050028A"/>
    <w:rsid w:val="00500FCF"/>
    <w:rsid w:val="00502685"/>
    <w:rsid w:val="005076E4"/>
    <w:rsid w:val="00510C7C"/>
    <w:rsid w:val="00511E4B"/>
    <w:rsid w:val="005123DF"/>
    <w:rsid w:val="00514F1E"/>
    <w:rsid w:val="00516292"/>
    <w:rsid w:val="00517159"/>
    <w:rsid w:val="0052163A"/>
    <w:rsid w:val="00521CF5"/>
    <w:rsid w:val="00522128"/>
    <w:rsid w:val="00522AF3"/>
    <w:rsid w:val="00522B09"/>
    <w:rsid w:val="00522EE7"/>
    <w:rsid w:val="005237DB"/>
    <w:rsid w:val="00523C7C"/>
    <w:rsid w:val="00524F06"/>
    <w:rsid w:val="005266CA"/>
    <w:rsid w:val="00527348"/>
    <w:rsid w:val="00530D44"/>
    <w:rsid w:val="00531660"/>
    <w:rsid w:val="005320E6"/>
    <w:rsid w:val="005328CC"/>
    <w:rsid w:val="00533132"/>
    <w:rsid w:val="00537161"/>
    <w:rsid w:val="00537497"/>
    <w:rsid w:val="00540260"/>
    <w:rsid w:val="00541320"/>
    <w:rsid w:val="00541523"/>
    <w:rsid w:val="00544634"/>
    <w:rsid w:val="005451A8"/>
    <w:rsid w:val="0054535D"/>
    <w:rsid w:val="005456EA"/>
    <w:rsid w:val="00546B2B"/>
    <w:rsid w:val="00547112"/>
    <w:rsid w:val="005477A8"/>
    <w:rsid w:val="005536A4"/>
    <w:rsid w:val="005557F8"/>
    <w:rsid w:val="005575C9"/>
    <w:rsid w:val="00557E93"/>
    <w:rsid w:val="005610C1"/>
    <w:rsid w:val="00561ED1"/>
    <w:rsid w:val="0056225E"/>
    <w:rsid w:val="005670E2"/>
    <w:rsid w:val="00573435"/>
    <w:rsid w:val="00574807"/>
    <w:rsid w:val="00574D76"/>
    <w:rsid w:val="00575188"/>
    <w:rsid w:val="00575FEA"/>
    <w:rsid w:val="00576B47"/>
    <w:rsid w:val="00580E0F"/>
    <w:rsid w:val="00580F32"/>
    <w:rsid w:val="00581705"/>
    <w:rsid w:val="0058232E"/>
    <w:rsid w:val="0058256E"/>
    <w:rsid w:val="005834F2"/>
    <w:rsid w:val="00583EBF"/>
    <w:rsid w:val="00585052"/>
    <w:rsid w:val="00585D83"/>
    <w:rsid w:val="00585FA2"/>
    <w:rsid w:val="0059125B"/>
    <w:rsid w:val="005934D5"/>
    <w:rsid w:val="00593A03"/>
    <w:rsid w:val="00593D4A"/>
    <w:rsid w:val="00596ED5"/>
    <w:rsid w:val="00597144"/>
    <w:rsid w:val="00597CD2"/>
    <w:rsid w:val="005A044F"/>
    <w:rsid w:val="005A47A2"/>
    <w:rsid w:val="005A4B9B"/>
    <w:rsid w:val="005A58F6"/>
    <w:rsid w:val="005A7B6A"/>
    <w:rsid w:val="005B08C3"/>
    <w:rsid w:val="005B3078"/>
    <w:rsid w:val="005B3A03"/>
    <w:rsid w:val="005B53EF"/>
    <w:rsid w:val="005B77CA"/>
    <w:rsid w:val="005C1D4F"/>
    <w:rsid w:val="005C521B"/>
    <w:rsid w:val="005C5A75"/>
    <w:rsid w:val="005C6D65"/>
    <w:rsid w:val="005C6FFE"/>
    <w:rsid w:val="005D1346"/>
    <w:rsid w:val="005D172D"/>
    <w:rsid w:val="005D5C5F"/>
    <w:rsid w:val="005D6070"/>
    <w:rsid w:val="005D657A"/>
    <w:rsid w:val="005D681A"/>
    <w:rsid w:val="005E2753"/>
    <w:rsid w:val="005E3139"/>
    <w:rsid w:val="005E32ED"/>
    <w:rsid w:val="005E6600"/>
    <w:rsid w:val="005E7381"/>
    <w:rsid w:val="005F20FD"/>
    <w:rsid w:val="005F269B"/>
    <w:rsid w:val="005F2A91"/>
    <w:rsid w:val="005F3DEF"/>
    <w:rsid w:val="005F49CF"/>
    <w:rsid w:val="005F5D23"/>
    <w:rsid w:val="00600BB7"/>
    <w:rsid w:val="00601460"/>
    <w:rsid w:val="0060274B"/>
    <w:rsid w:val="00605B1B"/>
    <w:rsid w:val="006066EC"/>
    <w:rsid w:val="006102DF"/>
    <w:rsid w:val="006107D9"/>
    <w:rsid w:val="00611202"/>
    <w:rsid w:val="00613059"/>
    <w:rsid w:val="0061377E"/>
    <w:rsid w:val="006146D0"/>
    <w:rsid w:val="00622956"/>
    <w:rsid w:val="00623393"/>
    <w:rsid w:val="00623C35"/>
    <w:rsid w:val="006243E6"/>
    <w:rsid w:val="0062523C"/>
    <w:rsid w:val="00626CFF"/>
    <w:rsid w:val="0062707E"/>
    <w:rsid w:val="00630457"/>
    <w:rsid w:val="006314F6"/>
    <w:rsid w:val="0063251A"/>
    <w:rsid w:val="00634160"/>
    <w:rsid w:val="00634E6B"/>
    <w:rsid w:val="00636056"/>
    <w:rsid w:val="0063627D"/>
    <w:rsid w:val="00636A4B"/>
    <w:rsid w:val="00637490"/>
    <w:rsid w:val="00640B40"/>
    <w:rsid w:val="006411E7"/>
    <w:rsid w:val="00642EFB"/>
    <w:rsid w:val="00643FFF"/>
    <w:rsid w:val="00644C6A"/>
    <w:rsid w:val="00645CF6"/>
    <w:rsid w:val="00646145"/>
    <w:rsid w:val="00647037"/>
    <w:rsid w:val="0065083B"/>
    <w:rsid w:val="00650AEC"/>
    <w:rsid w:val="00652E53"/>
    <w:rsid w:val="00653D48"/>
    <w:rsid w:val="00654430"/>
    <w:rsid w:val="00657A44"/>
    <w:rsid w:val="006611DF"/>
    <w:rsid w:val="006624F9"/>
    <w:rsid w:val="00662D90"/>
    <w:rsid w:val="006633E5"/>
    <w:rsid w:val="00670393"/>
    <w:rsid w:val="006703A0"/>
    <w:rsid w:val="006708B7"/>
    <w:rsid w:val="00670E87"/>
    <w:rsid w:val="00671A66"/>
    <w:rsid w:val="00671AED"/>
    <w:rsid w:val="00671B09"/>
    <w:rsid w:val="00671BDD"/>
    <w:rsid w:val="00672778"/>
    <w:rsid w:val="00672BC2"/>
    <w:rsid w:val="006804BA"/>
    <w:rsid w:val="00681A42"/>
    <w:rsid w:val="00682934"/>
    <w:rsid w:val="006829FF"/>
    <w:rsid w:val="00683EAF"/>
    <w:rsid w:val="006866F1"/>
    <w:rsid w:val="00686AE9"/>
    <w:rsid w:val="00690F77"/>
    <w:rsid w:val="006935F7"/>
    <w:rsid w:val="00695B52"/>
    <w:rsid w:val="0069708D"/>
    <w:rsid w:val="006A5A10"/>
    <w:rsid w:val="006A6CE6"/>
    <w:rsid w:val="006B1149"/>
    <w:rsid w:val="006B120E"/>
    <w:rsid w:val="006B38AF"/>
    <w:rsid w:val="006B502F"/>
    <w:rsid w:val="006C170B"/>
    <w:rsid w:val="006C45B1"/>
    <w:rsid w:val="006C4DD9"/>
    <w:rsid w:val="006C4FB3"/>
    <w:rsid w:val="006D0BD9"/>
    <w:rsid w:val="006D0E46"/>
    <w:rsid w:val="006D132B"/>
    <w:rsid w:val="006D144D"/>
    <w:rsid w:val="006D1B95"/>
    <w:rsid w:val="006D2874"/>
    <w:rsid w:val="006D2CD2"/>
    <w:rsid w:val="006D3AE0"/>
    <w:rsid w:val="006D5878"/>
    <w:rsid w:val="006D6595"/>
    <w:rsid w:val="006E0682"/>
    <w:rsid w:val="006E24D0"/>
    <w:rsid w:val="006E31F2"/>
    <w:rsid w:val="006E57E3"/>
    <w:rsid w:val="006F0454"/>
    <w:rsid w:val="006F080B"/>
    <w:rsid w:val="006F09B6"/>
    <w:rsid w:val="006F1C37"/>
    <w:rsid w:val="006F2B0D"/>
    <w:rsid w:val="006F512E"/>
    <w:rsid w:val="006F576B"/>
    <w:rsid w:val="006F6DAF"/>
    <w:rsid w:val="007028C3"/>
    <w:rsid w:val="00702B2F"/>
    <w:rsid w:val="00704BCB"/>
    <w:rsid w:val="007106B4"/>
    <w:rsid w:val="00714A80"/>
    <w:rsid w:val="00716196"/>
    <w:rsid w:val="00716D5C"/>
    <w:rsid w:val="00720BC6"/>
    <w:rsid w:val="00721926"/>
    <w:rsid w:val="00723A09"/>
    <w:rsid w:val="00723EA5"/>
    <w:rsid w:val="007252C6"/>
    <w:rsid w:val="00726191"/>
    <w:rsid w:val="00727CAD"/>
    <w:rsid w:val="0073145A"/>
    <w:rsid w:val="00732458"/>
    <w:rsid w:val="00733696"/>
    <w:rsid w:val="00733D9A"/>
    <w:rsid w:val="00743A62"/>
    <w:rsid w:val="007442C2"/>
    <w:rsid w:val="007447CC"/>
    <w:rsid w:val="00746284"/>
    <w:rsid w:val="0074746D"/>
    <w:rsid w:val="0075140A"/>
    <w:rsid w:val="0075211C"/>
    <w:rsid w:val="00752E30"/>
    <w:rsid w:val="007550DA"/>
    <w:rsid w:val="00756D25"/>
    <w:rsid w:val="00760ACF"/>
    <w:rsid w:val="00761C2B"/>
    <w:rsid w:val="00762987"/>
    <w:rsid w:val="007673E7"/>
    <w:rsid w:val="007702DB"/>
    <w:rsid w:val="00770869"/>
    <w:rsid w:val="00771450"/>
    <w:rsid w:val="00772A2E"/>
    <w:rsid w:val="00773363"/>
    <w:rsid w:val="0077699F"/>
    <w:rsid w:val="0077783D"/>
    <w:rsid w:val="00780C06"/>
    <w:rsid w:val="007818A2"/>
    <w:rsid w:val="00783779"/>
    <w:rsid w:val="007840E1"/>
    <w:rsid w:val="00784A15"/>
    <w:rsid w:val="00785EED"/>
    <w:rsid w:val="007876FA"/>
    <w:rsid w:val="00790175"/>
    <w:rsid w:val="00791160"/>
    <w:rsid w:val="007912CC"/>
    <w:rsid w:val="00791709"/>
    <w:rsid w:val="0079206F"/>
    <w:rsid w:val="00792C01"/>
    <w:rsid w:val="00795622"/>
    <w:rsid w:val="007962E7"/>
    <w:rsid w:val="007969F2"/>
    <w:rsid w:val="007A2006"/>
    <w:rsid w:val="007A2265"/>
    <w:rsid w:val="007A2434"/>
    <w:rsid w:val="007A37BC"/>
    <w:rsid w:val="007A42B8"/>
    <w:rsid w:val="007A5A5A"/>
    <w:rsid w:val="007A5EF7"/>
    <w:rsid w:val="007A6B4A"/>
    <w:rsid w:val="007A6E9D"/>
    <w:rsid w:val="007B0018"/>
    <w:rsid w:val="007B02CE"/>
    <w:rsid w:val="007B2576"/>
    <w:rsid w:val="007B2601"/>
    <w:rsid w:val="007B2AE1"/>
    <w:rsid w:val="007B3813"/>
    <w:rsid w:val="007B4193"/>
    <w:rsid w:val="007B6442"/>
    <w:rsid w:val="007C0872"/>
    <w:rsid w:val="007C1744"/>
    <w:rsid w:val="007C2946"/>
    <w:rsid w:val="007C2CD9"/>
    <w:rsid w:val="007C375A"/>
    <w:rsid w:val="007C3B88"/>
    <w:rsid w:val="007C3F5E"/>
    <w:rsid w:val="007C6F08"/>
    <w:rsid w:val="007C7B86"/>
    <w:rsid w:val="007D36AA"/>
    <w:rsid w:val="007D4EE4"/>
    <w:rsid w:val="007D7D0D"/>
    <w:rsid w:val="007E4F8B"/>
    <w:rsid w:val="007E6BBD"/>
    <w:rsid w:val="007E792A"/>
    <w:rsid w:val="007E7FFC"/>
    <w:rsid w:val="007F02D0"/>
    <w:rsid w:val="007F438E"/>
    <w:rsid w:val="007F6D59"/>
    <w:rsid w:val="00802A7A"/>
    <w:rsid w:val="00804C52"/>
    <w:rsid w:val="00805A0B"/>
    <w:rsid w:val="008067A3"/>
    <w:rsid w:val="008113B5"/>
    <w:rsid w:val="00813028"/>
    <w:rsid w:val="00814003"/>
    <w:rsid w:val="008154AE"/>
    <w:rsid w:val="00816834"/>
    <w:rsid w:val="00820F27"/>
    <w:rsid w:val="00821196"/>
    <w:rsid w:val="0082281F"/>
    <w:rsid w:val="00824E55"/>
    <w:rsid w:val="008257D5"/>
    <w:rsid w:val="00825BA0"/>
    <w:rsid w:val="008265B5"/>
    <w:rsid w:val="00826A44"/>
    <w:rsid w:val="00827517"/>
    <w:rsid w:val="00827C91"/>
    <w:rsid w:val="00830F27"/>
    <w:rsid w:val="0083541F"/>
    <w:rsid w:val="0083615F"/>
    <w:rsid w:val="00837931"/>
    <w:rsid w:val="00837E38"/>
    <w:rsid w:val="008436F7"/>
    <w:rsid w:val="008440DA"/>
    <w:rsid w:val="008466F8"/>
    <w:rsid w:val="0084731C"/>
    <w:rsid w:val="00851D40"/>
    <w:rsid w:val="00852278"/>
    <w:rsid w:val="00854AC2"/>
    <w:rsid w:val="00856216"/>
    <w:rsid w:val="00856962"/>
    <w:rsid w:val="00860E4F"/>
    <w:rsid w:val="0086146A"/>
    <w:rsid w:val="00862A42"/>
    <w:rsid w:val="00866043"/>
    <w:rsid w:val="008664CF"/>
    <w:rsid w:val="00866553"/>
    <w:rsid w:val="008670E0"/>
    <w:rsid w:val="008674D3"/>
    <w:rsid w:val="008711BA"/>
    <w:rsid w:val="00871985"/>
    <w:rsid w:val="00871C18"/>
    <w:rsid w:val="00872011"/>
    <w:rsid w:val="008727DA"/>
    <w:rsid w:val="00872A48"/>
    <w:rsid w:val="00874579"/>
    <w:rsid w:val="00875674"/>
    <w:rsid w:val="00875942"/>
    <w:rsid w:val="00877206"/>
    <w:rsid w:val="00880805"/>
    <w:rsid w:val="00880B2D"/>
    <w:rsid w:val="00881F05"/>
    <w:rsid w:val="008866AC"/>
    <w:rsid w:val="00897F8D"/>
    <w:rsid w:val="008A2DF3"/>
    <w:rsid w:val="008A390A"/>
    <w:rsid w:val="008A7AC7"/>
    <w:rsid w:val="008A7B72"/>
    <w:rsid w:val="008A7FBF"/>
    <w:rsid w:val="008B2B62"/>
    <w:rsid w:val="008B2D83"/>
    <w:rsid w:val="008B2F0E"/>
    <w:rsid w:val="008B3828"/>
    <w:rsid w:val="008B4640"/>
    <w:rsid w:val="008B4C98"/>
    <w:rsid w:val="008B5080"/>
    <w:rsid w:val="008B5948"/>
    <w:rsid w:val="008B6318"/>
    <w:rsid w:val="008B6B69"/>
    <w:rsid w:val="008C00D9"/>
    <w:rsid w:val="008C1C9A"/>
    <w:rsid w:val="008C321A"/>
    <w:rsid w:val="008C33E8"/>
    <w:rsid w:val="008C374F"/>
    <w:rsid w:val="008C3E5A"/>
    <w:rsid w:val="008C6D6B"/>
    <w:rsid w:val="008D0015"/>
    <w:rsid w:val="008D1B33"/>
    <w:rsid w:val="008D2413"/>
    <w:rsid w:val="008D480B"/>
    <w:rsid w:val="008D487C"/>
    <w:rsid w:val="008D5E4B"/>
    <w:rsid w:val="008D796C"/>
    <w:rsid w:val="008E3554"/>
    <w:rsid w:val="008E46C3"/>
    <w:rsid w:val="008E47F1"/>
    <w:rsid w:val="008E4D89"/>
    <w:rsid w:val="008E5403"/>
    <w:rsid w:val="008F0838"/>
    <w:rsid w:val="008F190B"/>
    <w:rsid w:val="008F1E6D"/>
    <w:rsid w:val="008F3F91"/>
    <w:rsid w:val="008F5175"/>
    <w:rsid w:val="008F7A77"/>
    <w:rsid w:val="009012D0"/>
    <w:rsid w:val="009015C3"/>
    <w:rsid w:val="009034D6"/>
    <w:rsid w:val="009063F8"/>
    <w:rsid w:val="00906F08"/>
    <w:rsid w:val="0091051F"/>
    <w:rsid w:val="00910F6A"/>
    <w:rsid w:val="009110E6"/>
    <w:rsid w:val="00912C8A"/>
    <w:rsid w:val="00912D57"/>
    <w:rsid w:val="009175E2"/>
    <w:rsid w:val="00917AF6"/>
    <w:rsid w:val="00922F6F"/>
    <w:rsid w:val="009250F3"/>
    <w:rsid w:val="00925B9D"/>
    <w:rsid w:val="009268E4"/>
    <w:rsid w:val="00932676"/>
    <w:rsid w:val="00932E26"/>
    <w:rsid w:val="00933B74"/>
    <w:rsid w:val="00934483"/>
    <w:rsid w:val="00935605"/>
    <w:rsid w:val="009378BC"/>
    <w:rsid w:val="009402F1"/>
    <w:rsid w:val="00942BCB"/>
    <w:rsid w:val="0094397F"/>
    <w:rsid w:val="009440D7"/>
    <w:rsid w:val="0094546A"/>
    <w:rsid w:val="00946872"/>
    <w:rsid w:val="00947CD4"/>
    <w:rsid w:val="00950F7C"/>
    <w:rsid w:val="00953102"/>
    <w:rsid w:val="00953139"/>
    <w:rsid w:val="009536D9"/>
    <w:rsid w:val="0095385D"/>
    <w:rsid w:val="009546FE"/>
    <w:rsid w:val="009548A5"/>
    <w:rsid w:val="00955126"/>
    <w:rsid w:val="00955B00"/>
    <w:rsid w:val="00956B16"/>
    <w:rsid w:val="00956EA6"/>
    <w:rsid w:val="0095717C"/>
    <w:rsid w:val="009602BB"/>
    <w:rsid w:val="009640D5"/>
    <w:rsid w:val="00965950"/>
    <w:rsid w:val="00967FD8"/>
    <w:rsid w:val="00970444"/>
    <w:rsid w:val="00971F2D"/>
    <w:rsid w:val="0097258B"/>
    <w:rsid w:val="00972F32"/>
    <w:rsid w:val="00974A7D"/>
    <w:rsid w:val="00975213"/>
    <w:rsid w:val="009754B6"/>
    <w:rsid w:val="009817EF"/>
    <w:rsid w:val="00985139"/>
    <w:rsid w:val="0098554B"/>
    <w:rsid w:val="00985A9C"/>
    <w:rsid w:val="00986099"/>
    <w:rsid w:val="009902F5"/>
    <w:rsid w:val="00991127"/>
    <w:rsid w:val="00991180"/>
    <w:rsid w:val="00993CA0"/>
    <w:rsid w:val="00993ECD"/>
    <w:rsid w:val="0099471D"/>
    <w:rsid w:val="00995348"/>
    <w:rsid w:val="00997262"/>
    <w:rsid w:val="009A0061"/>
    <w:rsid w:val="009A0E56"/>
    <w:rsid w:val="009A3046"/>
    <w:rsid w:val="009A721C"/>
    <w:rsid w:val="009A755A"/>
    <w:rsid w:val="009B0FE9"/>
    <w:rsid w:val="009B22AD"/>
    <w:rsid w:val="009B2A6A"/>
    <w:rsid w:val="009B3202"/>
    <w:rsid w:val="009B506F"/>
    <w:rsid w:val="009C0394"/>
    <w:rsid w:val="009C0C0D"/>
    <w:rsid w:val="009C2364"/>
    <w:rsid w:val="009C25E3"/>
    <w:rsid w:val="009C3FCD"/>
    <w:rsid w:val="009C48EB"/>
    <w:rsid w:val="009C4EA9"/>
    <w:rsid w:val="009C688B"/>
    <w:rsid w:val="009D10FA"/>
    <w:rsid w:val="009D22E1"/>
    <w:rsid w:val="009D5FF6"/>
    <w:rsid w:val="009D783E"/>
    <w:rsid w:val="009D7903"/>
    <w:rsid w:val="009E0BE4"/>
    <w:rsid w:val="009E460F"/>
    <w:rsid w:val="009E4A1B"/>
    <w:rsid w:val="009E4FE0"/>
    <w:rsid w:val="009E67DF"/>
    <w:rsid w:val="009E7F89"/>
    <w:rsid w:val="009F0464"/>
    <w:rsid w:val="009F3516"/>
    <w:rsid w:val="009F39A9"/>
    <w:rsid w:val="009F3C3B"/>
    <w:rsid w:val="009F4FE2"/>
    <w:rsid w:val="009F68FA"/>
    <w:rsid w:val="009F74A9"/>
    <w:rsid w:val="00A04A77"/>
    <w:rsid w:val="00A04F75"/>
    <w:rsid w:val="00A05156"/>
    <w:rsid w:val="00A05298"/>
    <w:rsid w:val="00A06B0E"/>
    <w:rsid w:val="00A07A89"/>
    <w:rsid w:val="00A10320"/>
    <w:rsid w:val="00A10E5E"/>
    <w:rsid w:val="00A12853"/>
    <w:rsid w:val="00A155F3"/>
    <w:rsid w:val="00A1572E"/>
    <w:rsid w:val="00A16F1A"/>
    <w:rsid w:val="00A16F2D"/>
    <w:rsid w:val="00A22424"/>
    <w:rsid w:val="00A23D8A"/>
    <w:rsid w:val="00A24AF5"/>
    <w:rsid w:val="00A25378"/>
    <w:rsid w:val="00A25445"/>
    <w:rsid w:val="00A27DBB"/>
    <w:rsid w:val="00A3141A"/>
    <w:rsid w:val="00A31819"/>
    <w:rsid w:val="00A32E23"/>
    <w:rsid w:val="00A34004"/>
    <w:rsid w:val="00A34570"/>
    <w:rsid w:val="00A34B7C"/>
    <w:rsid w:val="00A34BD7"/>
    <w:rsid w:val="00A3509A"/>
    <w:rsid w:val="00A3566B"/>
    <w:rsid w:val="00A41948"/>
    <w:rsid w:val="00A41FD8"/>
    <w:rsid w:val="00A438A4"/>
    <w:rsid w:val="00A43E3D"/>
    <w:rsid w:val="00A43F45"/>
    <w:rsid w:val="00A4469D"/>
    <w:rsid w:val="00A44981"/>
    <w:rsid w:val="00A457CD"/>
    <w:rsid w:val="00A45E8E"/>
    <w:rsid w:val="00A533B5"/>
    <w:rsid w:val="00A541E5"/>
    <w:rsid w:val="00A54B07"/>
    <w:rsid w:val="00A54B08"/>
    <w:rsid w:val="00A5571B"/>
    <w:rsid w:val="00A61F3D"/>
    <w:rsid w:val="00A62567"/>
    <w:rsid w:val="00A64117"/>
    <w:rsid w:val="00A64314"/>
    <w:rsid w:val="00A655AE"/>
    <w:rsid w:val="00A658D2"/>
    <w:rsid w:val="00A65BB5"/>
    <w:rsid w:val="00A65D78"/>
    <w:rsid w:val="00A66F26"/>
    <w:rsid w:val="00A67BFE"/>
    <w:rsid w:val="00A7231B"/>
    <w:rsid w:val="00A76BAA"/>
    <w:rsid w:val="00A76F54"/>
    <w:rsid w:val="00A80640"/>
    <w:rsid w:val="00A810E3"/>
    <w:rsid w:val="00A8264D"/>
    <w:rsid w:val="00A8297A"/>
    <w:rsid w:val="00A82F41"/>
    <w:rsid w:val="00A85717"/>
    <w:rsid w:val="00A85761"/>
    <w:rsid w:val="00A90753"/>
    <w:rsid w:val="00A915C4"/>
    <w:rsid w:val="00A916D0"/>
    <w:rsid w:val="00A921E8"/>
    <w:rsid w:val="00A929AA"/>
    <w:rsid w:val="00A932D4"/>
    <w:rsid w:val="00A937ED"/>
    <w:rsid w:val="00A94E83"/>
    <w:rsid w:val="00A951A7"/>
    <w:rsid w:val="00A96D9E"/>
    <w:rsid w:val="00A97854"/>
    <w:rsid w:val="00A97CDA"/>
    <w:rsid w:val="00AA0271"/>
    <w:rsid w:val="00AA0E13"/>
    <w:rsid w:val="00AA23FF"/>
    <w:rsid w:val="00AA2A6D"/>
    <w:rsid w:val="00AA2D35"/>
    <w:rsid w:val="00AA3119"/>
    <w:rsid w:val="00AA3B8C"/>
    <w:rsid w:val="00AA3C2F"/>
    <w:rsid w:val="00AA4659"/>
    <w:rsid w:val="00AA5322"/>
    <w:rsid w:val="00AA7493"/>
    <w:rsid w:val="00AB0CF4"/>
    <w:rsid w:val="00AB1BC1"/>
    <w:rsid w:val="00AB28D4"/>
    <w:rsid w:val="00AB29A2"/>
    <w:rsid w:val="00AB357A"/>
    <w:rsid w:val="00AB3D7D"/>
    <w:rsid w:val="00AB4F57"/>
    <w:rsid w:val="00AB5D2C"/>
    <w:rsid w:val="00AB679B"/>
    <w:rsid w:val="00AB7E44"/>
    <w:rsid w:val="00AC2077"/>
    <w:rsid w:val="00AC2C26"/>
    <w:rsid w:val="00AC371A"/>
    <w:rsid w:val="00AC4542"/>
    <w:rsid w:val="00AC459C"/>
    <w:rsid w:val="00AC5384"/>
    <w:rsid w:val="00AC5E8D"/>
    <w:rsid w:val="00AC651F"/>
    <w:rsid w:val="00AD0EF8"/>
    <w:rsid w:val="00AD1190"/>
    <w:rsid w:val="00AD1B9C"/>
    <w:rsid w:val="00AD5E88"/>
    <w:rsid w:val="00AE3D67"/>
    <w:rsid w:val="00AE403E"/>
    <w:rsid w:val="00AE42BF"/>
    <w:rsid w:val="00AE581A"/>
    <w:rsid w:val="00AE7F05"/>
    <w:rsid w:val="00AF07E3"/>
    <w:rsid w:val="00AF3EC8"/>
    <w:rsid w:val="00AF3EFE"/>
    <w:rsid w:val="00AF706B"/>
    <w:rsid w:val="00B019E4"/>
    <w:rsid w:val="00B04086"/>
    <w:rsid w:val="00B07977"/>
    <w:rsid w:val="00B1229C"/>
    <w:rsid w:val="00B15688"/>
    <w:rsid w:val="00B15B94"/>
    <w:rsid w:val="00B16CE1"/>
    <w:rsid w:val="00B17DC5"/>
    <w:rsid w:val="00B20A4B"/>
    <w:rsid w:val="00B212C7"/>
    <w:rsid w:val="00B21B27"/>
    <w:rsid w:val="00B230CA"/>
    <w:rsid w:val="00B24AF2"/>
    <w:rsid w:val="00B26B8A"/>
    <w:rsid w:val="00B274E8"/>
    <w:rsid w:val="00B30C5C"/>
    <w:rsid w:val="00B30E4F"/>
    <w:rsid w:val="00B31B2B"/>
    <w:rsid w:val="00B335CD"/>
    <w:rsid w:val="00B33C9E"/>
    <w:rsid w:val="00B350E4"/>
    <w:rsid w:val="00B352D6"/>
    <w:rsid w:val="00B35B7F"/>
    <w:rsid w:val="00B3654B"/>
    <w:rsid w:val="00B36648"/>
    <w:rsid w:val="00B3752F"/>
    <w:rsid w:val="00B40B9C"/>
    <w:rsid w:val="00B456E1"/>
    <w:rsid w:val="00B461F3"/>
    <w:rsid w:val="00B46B15"/>
    <w:rsid w:val="00B46C05"/>
    <w:rsid w:val="00B476C9"/>
    <w:rsid w:val="00B50060"/>
    <w:rsid w:val="00B51BB7"/>
    <w:rsid w:val="00B52105"/>
    <w:rsid w:val="00B54946"/>
    <w:rsid w:val="00B54A35"/>
    <w:rsid w:val="00B60D23"/>
    <w:rsid w:val="00B615A3"/>
    <w:rsid w:val="00B6333E"/>
    <w:rsid w:val="00B63A31"/>
    <w:rsid w:val="00B63C9C"/>
    <w:rsid w:val="00B63DC7"/>
    <w:rsid w:val="00B673A6"/>
    <w:rsid w:val="00B6796B"/>
    <w:rsid w:val="00B70E15"/>
    <w:rsid w:val="00B71DB7"/>
    <w:rsid w:val="00B724C8"/>
    <w:rsid w:val="00B73C9A"/>
    <w:rsid w:val="00B74700"/>
    <w:rsid w:val="00B74EEB"/>
    <w:rsid w:val="00B76002"/>
    <w:rsid w:val="00B76363"/>
    <w:rsid w:val="00B77E05"/>
    <w:rsid w:val="00B82B04"/>
    <w:rsid w:val="00B85961"/>
    <w:rsid w:val="00B860E8"/>
    <w:rsid w:val="00B8612D"/>
    <w:rsid w:val="00B87B59"/>
    <w:rsid w:val="00B92944"/>
    <w:rsid w:val="00B93B16"/>
    <w:rsid w:val="00B93BA3"/>
    <w:rsid w:val="00B95B4F"/>
    <w:rsid w:val="00B95B82"/>
    <w:rsid w:val="00B95DB5"/>
    <w:rsid w:val="00B96C3E"/>
    <w:rsid w:val="00BA0FB0"/>
    <w:rsid w:val="00BA1433"/>
    <w:rsid w:val="00BA284F"/>
    <w:rsid w:val="00BA545C"/>
    <w:rsid w:val="00BA6281"/>
    <w:rsid w:val="00BA7136"/>
    <w:rsid w:val="00BB2B52"/>
    <w:rsid w:val="00BB313C"/>
    <w:rsid w:val="00BB3579"/>
    <w:rsid w:val="00BB37C0"/>
    <w:rsid w:val="00BC0B70"/>
    <w:rsid w:val="00BC3003"/>
    <w:rsid w:val="00BC34B8"/>
    <w:rsid w:val="00BC422B"/>
    <w:rsid w:val="00BC5185"/>
    <w:rsid w:val="00BC645C"/>
    <w:rsid w:val="00BD0568"/>
    <w:rsid w:val="00BD2623"/>
    <w:rsid w:val="00BD339E"/>
    <w:rsid w:val="00BD349E"/>
    <w:rsid w:val="00BD63AC"/>
    <w:rsid w:val="00BD7827"/>
    <w:rsid w:val="00BD7D08"/>
    <w:rsid w:val="00BE12C8"/>
    <w:rsid w:val="00BE5F53"/>
    <w:rsid w:val="00BE7007"/>
    <w:rsid w:val="00BE7E7F"/>
    <w:rsid w:val="00BF0087"/>
    <w:rsid w:val="00BF03EB"/>
    <w:rsid w:val="00BF349B"/>
    <w:rsid w:val="00BF48E3"/>
    <w:rsid w:val="00BF6649"/>
    <w:rsid w:val="00C00252"/>
    <w:rsid w:val="00C01577"/>
    <w:rsid w:val="00C02BF2"/>
    <w:rsid w:val="00C02CAE"/>
    <w:rsid w:val="00C0446A"/>
    <w:rsid w:val="00C05E53"/>
    <w:rsid w:val="00C07757"/>
    <w:rsid w:val="00C11B45"/>
    <w:rsid w:val="00C11EB5"/>
    <w:rsid w:val="00C12643"/>
    <w:rsid w:val="00C12A34"/>
    <w:rsid w:val="00C134ED"/>
    <w:rsid w:val="00C13E87"/>
    <w:rsid w:val="00C14CEA"/>
    <w:rsid w:val="00C1556D"/>
    <w:rsid w:val="00C15609"/>
    <w:rsid w:val="00C15627"/>
    <w:rsid w:val="00C1566D"/>
    <w:rsid w:val="00C17BA2"/>
    <w:rsid w:val="00C24140"/>
    <w:rsid w:val="00C25285"/>
    <w:rsid w:val="00C2651D"/>
    <w:rsid w:val="00C26AA8"/>
    <w:rsid w:val="00C31E2C"/>
    <w:rsid w:val="00C32B5B"/>
    <w:rsid w:val="00C33E3C"/>
    <w:rsid w:val="00C340CC"/>
    <w:rsid w:val="00C34791"/>
    <w:rsid w:val="00C40431"/>
    <w:rsid w:val="00C43A29"/>
    <w:rsid w:val="00C43E7C"/>
    <w:rsid w:val="00C44361"/>
    <w:rsid w:val="00C45A26"/>
    <w:rsid w:val="00C47E30"/>
    <w:rsid w:val="00C51CC8"/>
    <w:rsid w:val="00C51E9A"/>
    <w:rsid w:val="00C52FFE"/>
    <w:rsid w:val="00C55882"/>
    <w:rsid w:val="00C569EF"/>
    <w:rsid w:val="00C60414"/>
    <w:rsid w:val="00C60AFF"/>
    <w:rsid w:val="00C63518"/>
    <w:rsid w:val="00C64408"/>
    <w:rsid w:val="00C672F3"/>
    <w:rsid w:val="00C702F7"/>
    <w:rsid w:val="00C7180A"/>
    <w:rsid w:val="00C71C91"/>
    <w:rsid w:val="00C74FF9"/>
    <w:rsid w:val="00C76C6F"/>
    <w:rsid w:val="00C81318"/>
    <w:rsid w:val="00C81A9C"/>
    <w:rsid w:val="00C83BC3"/>
    <w:rsid w:val="00C8420A"/>
    <w:rsid w:val="00C84653"/>
    <w:rsid w:val="00C84E8F"/>
    <w:rsid w:val="00C862A0"/>
    <w:rsid w:val="00C864A0"/>
    <w:rsid w:val="00C86AFB"/>
    <w:rsid w:val="00C90423"/>
    <w:rsid w:val="00C9384B"/>
    <w:rsid w:val="00C93DF6"/>
    <w:rsid w:val="00C94101"/>
    <w:rsid w:val="00C952E8"/>
    <w:rsid w:val="00C9530C"/>
    <w:rsid w:val="00C97069"/>
    <w:rsid w:val="00C977AE"/>
    <w:rsid w:val="00CA06F8"/>
    <w:rsid w:val="00CA1BFA"/>
    <w:rsid w:val="00CA3988"/>
    <w:rsid w:val="00CA5BEC"/>
    <w:rsid w:val="00CB174C"/>
    <w:rsid w:val="00CB17F1"/>
    <w:rsid w:val="00CB1F47"/>
    <w:rsid w:val="00CB4883"/>
    <w:rsid w:val="00CB4B84"/>
    <w:rsid w:val="00CB5496"/>
    <w:rsid w:val="00CB5806"/>
    <w:rsid w:val="00CB67F9"/>
    <w:rsid w:val="00CC0603"/>
    <w:rsid w:val="00CC1F3F"/>
    <w:rsid w:val="00CC2F01"/>
    <w:rsid w:val="00CC3849"/>
    <w:rsid w:val="00CC4AE8"/>
    <w:rsid w:val="00CC4EC4"/>
    <w:rsid w:val="00CC5844"/>
    <w:rsid w:val="00CC5863"/>
    <w:rsid w:val="00CC6090"/>
    <w:rsid w:val="00CC60F7"/>
    <w:rsid w:val="00CC6D82"/>
    <w:rsid w:val="00CC6DDD"/>
    <w:rsid w:val="00CD049C"/>
    <w:rsid w:val="00CD2ADF"/>
    <w:rsid w:val="00CD329C"/>
    <w:rsid w:val="00CD6B42"/>
    <w:rsid w:val="00CE1934"/>
    <w:rsid w:val="00CE1EA0"/>
    <w:rsid w:val="00CE2611"/>
    <w:rsid w:val="00CE4BDD"/>
    <w:rsid w:val="00CE5A15"/>
    <w:rsid w:val="00CE60CB"/>
    <w:rsid w:val="00CE6AAD"/>
    <w:rsid w:val="00CE7646"/>
    <w:rsid w:val="00CF05FC"/>
    <w:rsid w:val="00CF2198"/>
    <w:rsid w:val="00CF2424"/>
    <w:rsid w:val="00CF36C1"/>
    <w:rsid w:val="00CF42C1"/>
    <w:rsid w:val="00CF546F"/>
    <w:rsid w:val="00CF5DD9"/>
    <w:rsid w:val="00CF65AA"/>
    <w:rsid w:val="00CF6E9F"/>
    <w:rsid w:val="00CF763A"/>
    <w:rsid w:val="00D00CE5"/>
    <w:rsid w:val="00D01810"/>
    <w:rsid w:val="00D02060"/>
    <w:rsid w:val="00D02C97"/>
    <w:rsid w:val="00D035AF"/>
    <w:rsid w:val="00D036C1"/>
    <w:rsid w:val="00D04C80"/>
    <w:rsid w:val="00D111EC"/>
    <w:rsid w:val="00D12446"/>
    <w:rsid w:val="00D125CD"/>
    <w:rsid w:val="00D13C27"/>
    <w:rsid w:val="00D15095"/>
    <w:rsid w:val="00D217FF"/>
    <w:rsid w:val="00D240D9"/>
    <w:rsid w:val="00D249F7"/>
    <w:rsid w:val="00D25165"/>
    <w:rsid w:val="00D26409"/>
    <w:rsid w:val="00D2746E"/>
    <w:rsid w:val="00D305C1"/>
    <w:rsid w:val="00D30F91"/>
    <w:rsid w:val="00D311C8"/>
    <w:rsid w:val="00D318EB"/>
    <w:rsid w:val="00D31944"/>
    <w:rsid w:val="00D3312B"/>
    <w:rsid w:val="00D33866"/>
    <w:rsid w:val="00D35B6E"/>
    <w:rsid w:val="00D36456"/>
    <w:rsid w:val="00D36490"/>
    <w:rsid w:val="00D40439"/>
    <w:rsid w:val="00D415E2"/>
    <w:rsid w:val="00D431EE"/>
    <w:rsid w:val="00D4379E"/>
    <w:rsid w:val="00D43F21"/>
    <w:rsid w:val="00D4449E"/>
    <w:rsid w:val="00D50343"/>
    <w:rsid w:val="00D54B2B"/>
    <w:rsid w:val="00D555AE"/>
    <w:rsid w:val="00D55F3D"/>
    <w:rsid w:val="00D573A0"/>
    <w:rsid w:val="00D72DEA"/>
    <w:rsid w:val="00D73602"/>
    <w:rsid w:val="00D7754C"/>
    <w:rsid w:val="00D80EA1"/>
    <w:rsid w:val="00D81321"/>
    <w:rsid w:val="00D838D1"/>
    <w:rsid w:val="00D84057"/>
    <w:rsid w:val="00D8428C"/>
    <w:rsid w:val="00D85E50"/>
    <w:rsid w:val="00D8664D"/>
    <w:rsid w:val="00D872A1"/>
    <w:rsid w:val="00D87F31"/>
    <w:rsid w:val="00D904F1"/>
    <w:rsid w:val="00D90B9D"/>
    <w:rsid w:val="00D90C11"/>
    <w:rsid w:val="00D91117"/>
    <w:rsid w:val="00D920DF"/>
    <w:rsid w:val="00D92AB5"/>
    <w:rsid w:val="00D97574"/>
    <w:rsid w:val="00D97D73"/>
    <w:rsid w:val="00DA0AD7"/>
    <w:rsid w:val="00DA0F48"/>
    <w:rsid w:val="00DA2868"/>
    <w:rsid w:val="00DA3544"/>
    <w:rsid w:val="00DA5871"/>
    <w:rsid w:val="00DA6745"/>
    <w:rsid w:val="00DB32B1"/>
    <w:rsid w:val="00DB3491"/>
    <w:rsid w:val="00DB6240"/>
    <w:rsid w:val="00DB6753"/>
    <w:rsid w:val="00DB7D1C"/>
    <w:rsid w:val="00DC04F8"/>
    <w:rsid w:val="00DC05B4"/>
    <w:rsid w:val="00DC0C11"/>
    <w:rsid w:val="00DC0F46"/>
    <w:rsid w:val="00DC24EE"/>
    <w:rsid w:val="00DC3E8D"/>
    <w:rsid w:val="00DC6876"/>
    <w:rsid w:val="00DC7162"/>
    <w:rsid w:val="00DD3F7B"/>
    <w:rsid w:val="00DD417F"/>
    <w:rsid w:val="00DD4ABA"/>
    <w:rsid w:val="00DD5E7D"/>
    <w:rsid w:val="00DE0371"/>
    <w:rsid w:val="00DE15FA"/>
    <w:rsid w:val="00DE17C3"/>
    <w:rsid w:val="00DE1CBD"/>
    <w:rsid w:val="00DE3FE1"/>
    <w:rsid w:val="00DE5BDB"/>
    <w:rsid w:val="00DF0116"/>
    <w:rsid w:val="00DF13D7"/>
    <w:rsid w:val="00DF1DCB"/>
    <w:rsid w:val="00DF2DE8"/>
    <w:rsid w:val="00DF35B5"/>
    <w:rsid w:val="00DF4095"/>
    <w:rsid w:val="00DF546F"/>
    <w:rsid w:val="00DF5738"/>
    <w:rsid w:val="00DF6945"/>
    <w:rsid w:val="00DF71FF"/>
    <w:rsid w:val="00DF79A6"/>
    <w:rsid w:val="00E00ED9"/>
    <w:rsid w:val="00E02502"/>
    <w:rsid w:val="00E0379C"/>
    <w:rsid w:val="00E03EDE"/>
    <w:rsid w:val="00E06109"/>
    <w:rsid w:val="00E0619A"/>
    <w:rsid w:val="00E069EC"/>
    <w:rsid w:val="00E06AB5"/>
    <w:rsid w:val="00E07920"/>
    <w:rsid w:val="00E1150B"/>
    <w:rsid w:val="00E122B5"/>
    <w:rsid w:val="00E13538"/>
    <w:rsid w:val="00E15EA5"/>
    <w:rsid w:val="00E1631A"/>
    <w:rsid w:val="00E16D84"/>
    <w:rsid w:val="00E16DAC"/>
    <w:rsid w:val="00E2123B"/>
    <w:rsid w:val="00E21862"/>
    <w:rsid w:val="00E229E1"/>
    <w:rsid w:val="00E24FDB"/>
    <w:rsid w:val="00E26204"/>
    <w:rsid w:val="00E2660F"/>
    <w:rsid w:val="00E3002C"/>
    <w:rsid w:val="00E30514"/>
    <w:rsid w:val="00E30529"/>
    <w:rsid w:val="00E314D7"/>
    <w:rsid w:val="00E3251F"/>
    <w:rsid w:val="00E32C47"/>
    <w:rsid w:val="00E330A4"/>
    <w:rsid w:val="00E33865"/>
    <w:rsid w:val="00E34861"/>
    <w:rsid w:val="00E358E9"/>
    <w:rsid w:val="00E410A9"/>
    <w:rsid w:val="00E4114A"/>
    <w:rsid w:val="00E43655"/>
    <w:rsid w:val="00E443BB"/>
    <w:rsid w:val="00E45D5F"/>
    <w:rsid w:val="00E467F0"/>
    <w:rsid w:val="00E47889"/>
    <w:rsid w:val="00E52A7E"/>
    <w:rsid w:val="00E552F0"/>
    <w:rsid w:val="00E56718"/>
    <w:rsid w:val="00E56A14"/>
    <w:rsid w:val="00E6066E"/>
    <w:rsid w:val="00E60EF9"/>
    <w:rsid w:val="00E626A3"/>
    <w:rsid w:val="00E63023"/>
    <w:rsid w:val="00E6314F"/>
    <w:rsid w:val="00E63328"/>
    <w:rsid w:val="00E65B98"/>
    <w:rsid w:val="00E66591"/>
    <w:rsid w:val="00E666C7"/>
    <w:rsid w:val="00E672D3"/>
    <w:rsid w:val="00E67D91"/>
    <w:rsid w:val="00E733DE"/>
    <w:rsid w:val="00E768CB"/>
    <w:rsid w:val="00E802C3"/>
    <w:rsid w:val="00E80355"/>
    <w:rsid w:val="00E81E71"/>
    <w:rsid w:val="00E83974"/>
    <w:rsid w:val="00E855A8"/>
    <w:rsid w:val="00E856CE"/>
    <w:rsid w:val="00E87C36"/>
    <w:rsid w:val="00E87C38"/>
    <w:rsid w:val="00E93A09"/>
    <w:rsid w:val="00E96D41"/>
    <w:rsid w:val="00E970FB"/>
    <w:rsid w:val="00EA1BB2"/>
    <w:rsid w:val="00EA315B"/>
    <w:rsid w:val="00EA3A6B"/>
    <w:rsid w:val="00EA47DD"/>
    <w:rsid w:val="00EA6650"/>
    <w:rsid w:val="00EA6C8E"/>
    <w:rsid w:val="00EB05EE"/>
    <w:rsid w:val="00EB07A3"/>
    <w:rsid w:val="00EB1D2B"/>
    <w:rsid w:val="00EB381D"/>
    <w:rsid w:val="00EB3FDE"/>
    <w:rsid w:val="00EB6A4D"/>
    <w:rsid w:val="00EC13F1"/>
    <w:rsid w:val="00EC1C8A"/>
    <w:rsid w:val="00EC22D4"/>
    <w:rsid w:val="00EC3291"/>
    <w:rsid w:val="00EC3ABF"/>
    <w:rsid w:val="00EC40E8"/>
    <w:rsid w:val="00EC5705"/>
    <w:rsid w:val="00EC59B0"/>
    <w:rsid w:val="00EC6D13"/>
    <w:rsid w:val="00EC70C4"/>
    <w:rsid w:val="00ED246B"/>
    <w:rsid w:val="00ED2D38"/>
    <w:rsid w:val="00ED375C"/>
    <w:rsid w:val="00ED51C2"/>
    <w:rsid w:val="00ED53A2"/>
    <w:rsid w:val="00ED5E52"/>
    <w:rsid w:val="00ED5FF7"/>
    <w:rsid w:val="00ED74BF"/>
    <w:rsid w:val="00EE0ADC"/>
    <w:rsid w:val="00EE1440"/>
    <w:rsid w:val="00EE1E38"/>
    <w:rsid w:val="00EE23DF"/>
    <w:rsid w:val="00EE301A"/>
    <w:rsid w:val="00EE38C9"/>
    <w:rsid w:val="00EE495E"/>
    <w:rsid w:val="00EE4A5E"/>
    <w:rsid w:val="00EE54A9"/>
    <w:rsid w:val="00EE6ADA"/>
    <w:rsid w:val="00EE7272"/>
    <w:rsid w:val="00EE7CCC"/>
    <w:rsid w:val="00EF051F"/>
    <w:rsid w:val="00EF0667"/>
    <w:rsid w:val="00EF143B"/>
    <w:rsid w:val="00EF1F77"/>
    <w:rsid w:val="00EF4B92"/>
    <w:rsid w:val="00EF4CF9"/>
    <w:rsid w:val="00F02E68"/>
    <w:rsid w:val="00F030C8"/>
    <w:rsid w:val="00F04A25"/>
    <w:rsid w:val="00F06E65"/>
    <w:rsid w:val="00F1347F"/>
    <w:rsid w:val="00F169C8"/>
    <w:rsid w:val="00F16B99"/>
    <w:rsid w:val="00F16E44"/>
    <w:rsid w:val="00F21AF1"/>
    <w:rsid w:val="00F25C4F"/>
    <w:rsid w:val="00F3022B"/>
    <w:rsid w:val="00F31183"/>
    <w:rsid w:val="00F31233"/>
    <w:rsid w:val="00F31398"/>
    <w:rsid w:val="00F33097"/>
    <w:rsid w:val="00F35E9F"/>
    <w:rsid w:val="00F36599"/>
    <w:rsid w:val="00F36797"/>
    <w:rsid w:val="00F4285B"/>
    <w:rsid w:val="00F43029"/>
    <w:rsid w:val="00F43BE6"/>
    <w:rsid w:val="00F44B1A"/>
    <w:rsid w:val="00F45BBC"/>
    <w:rsid w:val="00F45E73"/>
    <w:rsid w:val="00F473DF"/>
    <w:rsid w:val="00F51CF9"/>
    <w:rsid w:val="00F53C58"/>
    <w:rsid w:val="00F53CC0"/>
    <w:rsid w:val="00F5526F"/>
    <w:rsid w:val="00F60BD1"/>
    <w:rsid w:val="00F616B2"/>
    <w:rsid w:val="00F6294A"/>
    <w:rsid w:val="00F646A7"/>
    <w:rsid w:val="00F64CC6"/>
    <w:rsid w:val="00F656F0"/>
    <w:rsid w:val="00F66C46"/>
    <w:rsid w:val="00F716FE"/>
    <w:rsid w:val="00F72072"/>
    <w:rsid w:val="00F7417D"/>
    <w:rsid w:val="00F76751"/>
    <w:rsid w:val="00F76C10"/>
    <w:rsid w:val="00F822EA"/>
    <w:rsid w:val="00F83C95"/>
    <w:rsid w:val="00F85267"/>
    <w:rsid w:val="00F85B8A"/>
    <w:rsid w:val="00F85CAF"/>
    <w:rsid w:val="00F86A7D"/>
    <w:rsid w:val="00F86F30"/>
    <w:rsid w:val="00F904F1"/>
    <w:rsid w:val="00F957C2"/>
    <w:rsid w:val="00F96130"/>
    <w:rsid w:val="00FA005E"/>
    <w:rsid w:val="00FA20DF"/>
    <w:rsid w:val="00FA210F"/>
    <w:rsid w:val="00FA5948"/>
    <w:rsid w:val="00FA5D99"/>
    <w:rsid w:val="00FA5F23"/>
    <w:rsid w:val="00FB0513"/>
    <w:rsid w:val="00FB2021"/>
    <w:rsid w:val="00FB7EB0"/>
    <w:rsid w:val="00FC1F9D"/>
    <w:rsid w:val="00FC4686"/>
    <w:rsid w:val="00FC5E73"/>
    <w:rsid w:val="00FC63DE"/>
    <w:rsid w:val="00FD0E4E"/>
    <w:rsid w:val="00FD3782"/>
    <w:rsid w:val="00FD42B0"/>
    <w:rsid w:val="00FD474B"/>
    <w:rsid w:val="00FD48C8"/>
    <w:rsid w:val="00FD5A60"/>
    <w:rsid w:val="00FD6074"/>
    <w:rsid w:val="00FE0862"/>
    <w:rsid w:val="00FE4860"/>
    <w:rsid w:val="00FE52B0"/>
    <w:rsid w:val="00FE66CE"/>
    <w:rsid w:val="00FE6C38"/>
    <w:rsid w:val="00FE767C"/>
    <w:rsid w:val="00FE7D60"/>
    <w:rsid w:val="00FF0603"/>
    <w:rsid w:val="00FF104C"/>
    <w:rsid w:val="00FF12C8"/>
    <w:rsid w:val="00FF1392"/>
    <w:rsid w:val="00FF1792"/>
    <w:rsid w:val="00FF1E1F"/>
    <w:rsid w:val="00FF29AF"/>
    <w:rsid w:val="00FF29F3"/>
    <w:rsid w:val="00FF4A67"/>
    <w:rsid w:val="00FF6077"/>
    <w:rsid w:val="00FF65CE"/>
    <w:rsid w:val="00FF6BAB"/>
    <w:rsid w:val="00FF765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black" strokecolor="#f2f2f2">
      <v:fill color="black"/>
      <v:stroke color="#f2f2f2" weight="3pt"/>
      <v:shadow on="t" type="perspective" color="#7f7f7f" opacity=".5" offset="1pt" offset2="-1pt"/>
    </o:shapedefaults>
    <o:shapelayout v:ext="edit">
      <o:idmap v:ext="edit" data="1"/>
    </o:shapelayout>
  </w:shapeDefaults>
  <w:decimalSymbol w:val=","/>
  <w:listSeparator w:val=";"/>
  <w15:docId w15:val="{FDC89ADC-1234-4A04-AB15-F0ECEE76A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BC645C"/>
    <w:pPr>
      <w:spacing w:after="240"/>
      <w:jc w:val="both"/>
    </w:pPr>
    <w:rPr>
      <w:sz w:val="24"/>
      <w:lang w:eastAsia="en-US"/>
    </w:rPr>
  </w:style>
  <w:style w:type="paragraph" w:styleId="Naslov1">
    <w:name w:val="heading 1"/>
    <w:aliases w:val="Poglavje"/>
    <w:basedOn w:val="Navaden"/>
    <w:next w:val="Navaden"/>
    <w:link w:val="Naslov1Znak"/>
    <w:qFormat/>
    <w:rsid w:val="00A16F1A"/>
    <w:pPr>
      <w:keepNext/>
      <w:numPr>
        <w:numId w:val="2"/>
      </w:numPr>
      <w:outlineLvl w:val="0"/>
    </w:pPr>
    <w:rPr>
      <w:b/>
      <w:spacing w:val="20"/>
      <w:kern w:val="24"/>
    </w:rPr>
  </w:style>
  <w:style w:type="paragraph" w:styleId="Naslov2">
    <w:name w:val="heading 2"/>
    <w:aliases w:val="Sekcija"/>
    <w:basedOn w:val="Navaden"/>
    <w:next w:val="Navaden"/>
    <w:link w:val="Naslov2Znak"/>
    <w:qFormat/>
    <w:rsid w:val="00A16F1A"/>
    <w:pPr>
      <w:keepNext/>
      <w:numPr>
        <w:ilvl w:val="1"/>
        <w:numId w:val="2"/>
      </w:numPr>
      <w:outlineLvl w:val="1"/>
    </w:pPr>
    <w:rPr>
      <w:spacing w:val="20"/>
      <w:kern w:val="24"/>
    </w:rPr>
  </w:style>
  <w:style w:type="paragraph" w:styleId="Naslov3">
    <w:name w:val="heading 3"/>
    <w:aliases w:val="Podsekcija"/>
    <w:basedOn w:val="Navaden"/>
    <w:next w:val="Navaden"/>
    <w:qFormat/>
    <w:rsid w:val="00A16F1A"/>
    <w:pPr>
      <w:keepNext/>
      <w:numPr>
        <w:ilvl w:val="2"/>
        <w:numId w:val="2"/>
      </w:numPr>
      <w:outlineLvl w:val="2"/>
    </w:pPr>
    <w:rPr>
      <w:b/>
      <w:kern w:val="24"/>
    </w:rPr>
  </w:style>
  <w:style w:type="paragraph" w:styleId="Naslov4">
    <w:name w:val="heading 4"/>
    <w:aliases w:val="Pod - podsekcija"/>
    <w:basedOn w:val="Navaden"/>
    <w:next w:val="Navaden"/>
    <w:link w:val="Naslov4Znak"/>
    <w:qFormat/>
    <w:rsid w:val="00A16F1A"/>
    <w:pPr>
      <w:keepNext/>
      <w:numPr>
        <w:ilvl w:val="3"/>
        <w:numId w:val="2"/>
      </w:numPr>
      <w:outlineLvl w:val="3"/>
    </w:pPr>
    <w:rPr>
      <w:kern w:val="24"/>
    </w:rPr>
  </w:style>
  <w:style w:type="paragraph" w:styleId="Naslov5">
    <w:name w:val="heading 5"/>
    <w:basedOn w:val="Navaden"/>
    <w:next w:val="Navaden"/>
    <w:qFormat/>
    <w:rsid w:val="00A16F1A"/>
    <w:pPr>
      <w:numPr>
        <w:ilvl w:val="4"/>
        <w:numId w:val="2"/>
      </w:numPr>
      <w:outlineLvl w:val="4"/>
    </w:pPr>
    <w:rPr>
      <w:kern w:val="24"/>
      <w:szCs w:val="24"/>
    </w:rPr>
  </w:style>
  <w:style w:type="paragraph" w:styleId="Naslov6">
    <w:name w:val="heading 6"/>
    <w:basedOn w:val="Navaden"/>
    <w:next w:val="Navaden"/>
    <w:qFormat/>
    <w:rsid w:val="00A16F1A"/>
    <w:pPr>
      <w:numPr>
        <w:ilvl w:val="5"/>
        <w:numId w:val="2"/>
      </w:numPr>
      <w:outlineLvl w:val="5"/>
    </w:pPr>
    <w:rPr>
      <w:kern w:val="24"/>
      <w:szCs w:val="24"/>
    </w:rPr>
  </w:style>
  <w:style w:type="paragraph" w:styleId="Naslov7">
    <w:name w:val="heading 7"/>
    <w:basedOn w:val="Navaden"/>
    <w:next w:val="Navaden"/>
    <w:qFormat/>
    <w:rsid w:val="00A16F1A"/>
    <w:pPr>
      <w:tabs>
        <w:tab w:val="num" w:pos="0"/>
      </w:tabs>
      <w:spacing w:before="240" w:after="60"/>
      <w:outlineLvl w:val="6"/>
    </w:pPr>
    <w:rPr>
      <w:rFonts w:ascii="Arial" w:hAnsi="Arial"/>
      <w:sz w:val="20"/>
    </w:rPr>
  </w:style>
  <w:style w:type="paragraph" w:styleId="Naslov8">
    <w:name w:val="heading 8"/>
    <w:basedOn w:val="Navaden"/>
    <w:next w:val="Navaden"/>
    <w:qFormat/>
    <w:rsid w:val="00A16F1A"/>
    <w:pPr>
      <w:tabs>
        <w:tab w:val="num" w:pos="0"/>
      </w:tabs>
      <w:spacing w:before="240" w:after="60"/>
      <w:outlineLvl w:val="7"/>
    </w:pPr>
    <w:rPr>
      <w:rFonts w:ascii="Arial" w:hAnsi="Arial"/>
      <w:i/>
      <w:sz w:val="20"/>
    </w:rPr>
  </w:style>
  <w:style w:type="paragraph" w:styleId="Naslov9">
    <w:name w:val="heading 9"/>
    <w:basedOn w:val="Navaden"/>
    <w:next w:val="Navaden"/>
    <w:qFormat/>
    <w:rsid w:val="00A16F1A"/>
    <w:pPr>
      <w:tabs>
        <w:tab w:val="num" w:pos="0"/>
      </w:tabs>
      <w:spacing w:before="240" w:after="60"/>
      <w:outlineLvl w:val="8"/>
    </w:pPr>
    <w:rPr>
      <w:rFonts w:ascii="Arial" w:hAnsi="Arial"/>
      <w:b/>
      <w:i/>
      <w:sz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Znak">
    <w:name w:val="Znak"/>
    <w:basedOn w:val="Navaden"/>
    <w:rsid w:val="00B71DB7"/>
    <w:pPr>
      <w:spacing w:after="160" w:line="240" w:lineRule="exact"/>
    </w:pPr>
    <w:rPr>
      <w:rFonts w:ascii="Tahoma" w:hAnsi="Tahoma"/>
      <w:sz w:val="20"/>
      <w:lang w:val="en-US"/>
    </w:rPr>
  </w:style>
  <w:style w:type="character" w:styleId="Hiperpovezava">
    <w:name w:val="Hyperlink"/>
    <w:uiPriority w:val="99"/>
    <w:rsid w:val="00A16F1A"/>
    <w:rPr>
      <w:color w:val="0000FF"/>
      <w:u w:val="single"/>
    </w:rPr>
  </w:style>
  <w:style w:type="paragraph" w:styleId="Noga">
    <w:name w:val="footer"/>
    <w:basedOn w:val="Navaden"/>
    <w:rsid w:val="00A16F1A"/>
    <w:pPr>
      <w:tabs>
        <w:tab w:val="center" w:pos="4536"/>
        <w:tab w:val="right" w:pos="9072"/>
      </w:tabs>
    </w:pPr>
  </w:style>
  <w:style w:type="character" w:styleId="tevilkastrani">
    <w:name w:val="page number"/>
    <w:rsid w:val="00A16F1A"/>
    <w:rPr>
      <w:rFonts w:ascii="Times New Roman" w:hAnsi="Times New Roman"/>
      <w:sz w:val="20"/>
    </w:rPr>
  </w:style>
  <w:style w:type="paragraph" w:styleId="Telobesedila">
    <w:name w:val="Body Text"/>
    <w:basedOn w:val="Navaden"/>
    <w:rsid w:val="00B24AF2"/>
    <w:pPr>
      <w:spacing w:before="120" w:after="120"/>
      <w:ind w:left="2520"/>
    </w:pPr>
    <w:rPr>
      <w:rFonts w:ascii="Book Antiqua" w:hAnsi="Book Antiqua"/>
      <w:sz w:val="20"/>
      <w:lang w:val="en-US"/>
    </w:rPr>
  </w:style>
  <w:style w:type="paragraph" w:styleId="Glava">
    <w:name w:val="header"/>
    <w:basedOn w:val="Navaden"/>
    <w:rsid w:val="00A16F1A"/>
    <w:pPr>
      <w:tabs>
        <w:tab w:val="center" w:pos="4536"/>
        <w:tab w:val="right" w:pos="9072"/>
      </w:tabs>
      <w:spacing w:after="0"/>
    </w:pPr>
    <w:rPr>
      <w:sz w:val="20"/>
    </w:rPr>
  </w:style>
  <w:style w:type="paragraph" w:customStyle="1" w:styleId="Bullet">
    <w:name w:val="Bullet"/>
    <w:basedOn w:val="Telobesedila"/>
    <w:rsid w:val="00B24AF2"/>
    <w:pPr>
      <w:keepLines/>
      <w:spacing w:before="60" w:after="60"/>
      <w:ind w:left="1928"/>
    </w:pPr>
  </w:style>
  <w:style w:type="paragraph" w:styleId="Kazaloslik">
    <w:name w:val="table of figures"/>
    <w:basedOn w:val="Navaden"/>
    <w:next w:val="Navaden"/>
    <w:semiHidden/>
    <w:rsid w:val="00A16F1A"/>
    <w:pPr>
      <w:spacing w:after="0"/>
      <w:ind w:left="1701" w:right="567" w:hanging="1701"/>
    </w:pPr>
  </w:style>
  <w:style w:type="paragraph" w:styleId="Kazalovsebine1">
    <w:name w:val="toc 1"/>
    <w:basedOn w:val="Navaden"/>
    <w:next w:val="Navaden"/>
    <w:uiPriority w:val="39"/>
    <w:rsid w:val="00A16F1A"/>
    <w:pPr>
      <w:tabs>
        <w:tab w:val="left" w:pos="480"/>
        <w:tab w:val="right" w:leader="dot" w:pos="8777"/>
      </w:tabs>
      <w:spacing w:after="0"/>
      <w:ind w:right="567"/>
    </w:pPr>
  </w:style>
  <w:style w:type="paragraph" w:styleId="Kazalovsebine2">
    <w:name w:val="toc 2"/>
    <w:basedOn w:val="Navaden"/>
    <w:next w:val="Navaden"/>
    <w:uiPriority w:val="39"/>
    <w:rsid w:val="00A16F1A"/>
    <w:pPr>
      <w:spacing w:after="0"/>
      <w:ind w:left="851" w:right="567" w:hanging="567"/>
    </w:pPr>
  </w:style>
  <w:style w:type="paragraph" w:styleId="Kazalovsebine3">
    <w:name w:val="toc 3"/>
    <w:basedOn w:val="Navaden"/>
    <w:next w:val="Navaden"/>
    <w:uiPriority w:val="39"/>
    <w:rsid w:val="00A16F1A"/>
    <w:pPr>
      <w:spacing w:after="0"/>
      <w:ind w:left="1418" w:right="567" w:hanging="851"/>
    </w:pPr>
  </w:style>
  <w:style w:type="paragraph" w:styleId="Kazalovsebine4">
    <w:name w:val="toc 4"/>
    <w:basedOn w:val="Navaden"/>
    <w:next w:val="Navaden"/>
    <w:semiHidden/>
    <w:rsid w:val="00A16F1A"/>
    <w:pPr>
      <w:spacing w:after="0"/>
      <w:ind w:left="1928" w:right="567" w:hanging="1077"/>
    </w:pPr>
  </w:style>
  <w:style w:type="paragraph" w:styleId="Kazalovsebine5">
    <w:name w:val="toc 5"/>
    <w:basedOn w:val="Navaden"/>
    <w:next w:val="Navaden"/>
    <w:semiHidden/>
    <w:rsid w:val="00A16F1A"/>
    <w:pPr>
      <w:tabs>
        <w:tab w:val="left" w:pos="2280"/>
        <w:tab w:val="right" w:leader="dot" w:pos="8777"/>
      </w:tabs>
      <w:spacing w:after="0"/>
      <w:ind w:left="1134"/>
    </w:pPr>
  </w:style>
  <w:style w:type="paragraph" w:styleId="Kazalovsebine6">
    <w:name w:val="toc 6"/>
    <w:basedOn w:val="Navaden"/>
    <w:next w:val="Navaden"/>
    <w:semiHidden/>
    <w:rsid w:val="00A16F1A"/>
    <w:pPr>
      <w:tabs>
        <w:tab w:val="left" w:pos="2880"/>
        <w:tab w:val="right" w:leader="dot" w:pos="8777"/>
      </w:tabs>
      <w:spacing w:after="0"/>
      <w:ind w:left="1418"/>
    </w:pPr>
  </w:style>
  <w:style w:type="paragraph" w:styleId="Napis">
    <w:name w:val="caption"/>
    <w:basedOn w:val="Navaden"/>
    <w:next w:val="Navaden"/>
    <w:qFormat/>
    <w:rsid w:val="00A16F1A"/>
    <w:pPr>
      <w:spacing w:after="0"/>
      <w:ind w:left="1418" w:hanging="1418"/>
    </w:pPr>
    <w:rPr>
      <w:sz w:val="20"/>
    </w:rPr>
  </w:style>
  <w:style w:type="paragraph" w:customStyle="1" w:styleId="Natevanje0">
    <w:name w:val="Naštevanje"/>
    <w:basedOn w:val="Navaden"/>
    <w:rsid w:val="00A54B08"/>
    <w:pPr>
      <w:numPr>
        <w:numId w:val="3"/>
      </w:numPr>
      <w:spacing w:after="0"/>
      <w:ind w:left="851" w:hanging="284"/>
    </w:pPr>
  </w:style>
  <w:style w:type="paragraph" w:customStyle="1" w:styleId="Natevanje">
    <w:name w:val="Naštevanje *"/>
    <w:basedOn w:val="Navaden"/>
    <w:rsid w:val="00A16F1A"/>
    <w:pPr>
      <w:numPr>
        <w:numId w:val="4"/>
      </w:numPr>
    </w:pPr>
  </w:style>
  <w:style w:type="paragraph" w:customStyle="1" w:styleId="Natevanje1">
    <w:name w:val="Naštevanje 1"/>
    <w:basedOn w:val="Navaden"/>
    <w:rsid w:val="00A16F1A"/>
    <w:pPr>
      <w:ind w:left="851" w:hanging="284"/>
    </w:pPr>
  </w:style>
  <w:style w:type="paragraph" w:customStyle="1" w:styleId="Natevanjea">
    <w:name w:val="Naštevanje a"/>
    <w:basedOn w:val="Navaden"/>
    <w:rsid w:val="00A16F1A"/>
    <w:pPr>
      <w:ind w:left="851" w:hanging="284"/>
    </w:pPr>
  </w:style>
  <w:style w:type="character" w:customStyle="1" w:styleId="Naslov4Znak">
    <w:name w:val="Naslov 4 Znak"/>
    <w:aliases w:val="Pod - podsekcija Znak"/>
    <w:link w:val="Naslov4"/>
    <w:rsid w:val="00A16F1A"/>
    <w:rPr>
      <w:kern w:val="24"/>
      <w:sz w:val="24"/>
      <w:lang w:eastAsia="en-US"/>
    </w:rPr>
  </w:style>
  <w:style w:type="paragraph" w:styleId="Sprotnaopomba-besedilo">
    <w:name w:val="footnote text"/>
    <w:basedOn w:val="Navaden"/>
    <w:semiHidden/>
    <w:rsid w:val="00A16F1A"/>
    <w:pPr>
      <w:spacing w:after="0"/>
    </w:pPr>
    <w:rPr>
      <w:sz w:val="20"/>
    </w:rPr>
  </w:style>
  <w:style w:type="character" w:styleId="Sprotnaopomba-sklic">
    <w:name w:val="footnote reference"/>
    <w:semiHidden/>
    <w:rsid w:val="00A16F1A"/>
    <w:rPr>
      <w:vertAlign w:val="superscript"/>
    </w:rPr>
  </w:style>
  <w:style w:type="paragraph" w:customStyle="1" w:styleId="StyleTOC1After6pt">
    <w:name w:val="Style TOC 1 + After:  6 pt"/>
    <w:basedOn w:val="Kazalovsebine1"/>
    <w:rsid w:val="00A16F1A"/>
    <w:pPr>
      <w:spacing w:after="120"/>
    </w:pPr>
    <w:rPr>
      <w:b/>
    </w:rPr>
  </w:style>
  <w:style w:type="paragraph" w:customStyle="1" w:styleId="StyleTOC4Left15cmHanging189cm">
    <w:name w:val="Style TOC 4 + Left:  15 cm Hanging:  189 cm"/>
    <w:basedOn w:val="Kazalovsebine4"/>
    <w:rsid w:val="00A16F1A"/>
  </w:style>
  <w:style w:type="table" w:styleId="Tabelamrea">
    <w:name w:val="Table Grid"/>
    <w:basedOn w:val="Navadnatabela"/>
    <w:rsid w:val="00A16F1A"/>
    <w:pPr>
      <w:spacing w:after="240"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lobesedila-zamik">
    <w:name w:val="Body Text Indent"/>
    <w:basedOn w:val="Navaden"/>
    <w:rsid w:val="00A16F1A"/>
    <w:pPr>
      <w:ind w:left="709" w:hanging="709"/>
    </w:pPr>
  </w:style>
  <w:style w:type="character" w:customStyle="1" w:styleId="Naslov2Znak">
    <w:name w:val="Naslov 2 Znak"/>
    <w:aliases w:val="Sekcija Znak"/>
    <w:link w:val="Naslov2"/>
    <w:rsid w:val="00690F77"/>
    <w:rPr>
      <w:spacing w:val="20"/>
      <w:kern w:val="24"/>
      <w:sz w:val="24"/>
      <w:lang w:eastAsia="en-US"/>
    </w:rPr>
  </w:style>
  <w:style w:type="character" w:customStyle="1" w:styleId="Naslov1Znak">
    <w:name w:val="Naslov 1 Znak"/>
    <w:aliases w:val="Poglavje Znak"/>
    <w:link w:val="Naslov1"/>
    <w:rsid w:val="00195F2E"/>
    <w:rPr>
      <w:b/>
      <w:spacing w:val="20"/>
      <w:kern w:val="24"/>
      <w:sz w:val="24"/>
      <w:lang w:eastAsia="en-US"/>
    </w:rPr>
  </w:style>
  <w:style w:type="paragraph" w:styleId="Brezrazmikov">
    <w:name w:val="No Spacing"/>
    <w:uiPriority w:val="1"/>
    <w:qFormat/>
    <w:rsid w:val="00E0619A"/>
    <w:pPr>
      <w:jc w:val="both"/>
    </w:pPr>
    <w:rPr>
      <w:sz w:val="24"/>
      <w:lang w:eastAsia="en-US"/>
    </w:rPr>
  </w:style>
  <w:style w:type="paragraph" w:styleId="Naslov">
    <w:name w:val="Title"/>
    <w:basedOn w:val="Navaden"/>
    <w:next w:val="Navaden"/>
    <w:link w:val="NaslovZnak"/>
    <w:qFormat/>
    <w:rsid w:val="00170284"/>
    <w:pPr>
      <w:spacing w:before="240" w:after="60"/>
      <w:jc w:val="center"/>
      <w:outlineLvl w:val="0"/>
    </w:pPr>
    <w:rPr>
      <w:rFonts w:ascii="Cambria" w:hAnsi="Cambria"/>
      <w:b/>
      <w:bCs/>
      <w:kern w:val="28"/>
      <w:sz w:val="32"/>
      <w:szCs w:val="32"/>
    </w:rPr>
  </w:style>
  <w:style w:type="character" w:customStyle="1" w:styleId="NaslovZnak">
    <w:name w:val="Naslov Znak"/>
    <w:link w:val="Naslov"/>
    <w:rsid w:val="00170284"/>
    <w:rPr>
      <w:rFonts w:ascii="Cambria" w:eastAsia="Times New Roman" w:hAnsi="Cambria" w:cs="Times New Roman"/>
      <w:b/>
      <w:bCs/>
      <w:kern w:val="28"/>
      <w:sz w:val="32"/>
      <w:szCs w:val="32"/>
      <w:lang w:eastAsia="en-US"/>
    </w:rPr>
  </w:style>
  <w:style w:type="paragraph" w:styleId="Besedilooblaka">
    <w:name w:val="Balloon Text"/>
    <w:basedOn w:val="Navaden"/>
    <w:link w:val="BesedilooblakaZnak"/>
    <w:rsid w:val="009C4EA9"/>
    <w:pPr>
      <w:spacing w:after="0"/>
    </w:pPr>
    <w:rPr>
      <w:rFonts w:ascii="Tahoma" w:hAnsi="Tahoma" w:cs="Tahoma"/>
      <w:sz w:val="16"/>
      <w:szCs w:val="16"/>
    </w:rPr>
  </w:style>
  <w:style w:type="character" w:customStyle="1" w:styleId="BesedilooblakaZnak">
    <w:name w:val="Besedilo oblačka Znak"/>
    <w:link w:val="Besedilooblaka"/>
    <w:rsid w:val="009C4EA9"/>
    <w:rPr>
      <w:rFonts w:ascii="Tahoma" w:hAnsi="Tahoma" w:cs="Tahoma"/>
      <w:sz w:val="16"/>
      <w:szCs w:val="16"/>
      <w:lang w:eastAsia="en-US"/>
    </w:rPr>
  </w:style>
  <w:style w:type="paragraph" w:customStyle="1" w:styleId="Default">
    <w:name w:val="Default"/>
    <w:rsid w:val="00197E37"/>
    <w:pPr>
      <w:autoSpaceDE w:val="0"/>
      <w:autoSpaceDN w:val="0"/>
      <w:adjustRightInd w:val="0"/>
    </w:pPr>
    <w:rPr>
      <w:color w:val="000000"/>
      <w:sz w:val="24"/>
      <w:szCs w:val="24"/>
    </w:rPr>
  </w:style>
  <w:style w:type="paragraph" w:customStyle="1" w:styleId="ZnakZnakZnak">
    <w:name w:val="Znak Znak Znak"/>
    <w:basedOn w:val="Navaden"/>
    <w:rsid w:val="003B4E4E"/>
    <w:pPr>
      <w:spacing w:after="160" w:line="240" w:lineRule="exact"/>
      <w:jc w:val="left"/>
    </w:pPr>
    <w:rPr>
      <w:rFonts w:ascii="Tahoma" w:hAnsi="Tahoma" w:cs="Arial"/>
      <w:i/>
      <w:sz w:val="20"/>
      <w:szCs w:val="22"/>
      <w:lang w:val="en-US"/>
    </w:rPr>
  </w:style>
  <w:style w:type="paragraph" w:customStyle="1" w:styleId="Code">
    <w:name w:val="Code"/>
    <w:basedOn w:val="Navaden"/>
    <w:next w:val="Navaden"/>
    <w:link w:val="CodeChar"/>
    <w:qFormat/>
    <w:rsid w:val="0021285B"/>
    <w:pPr>
      <w:tabs>
        <w:tab w:val="left" w:pos="567"/>
      </w:tabs>
      <w:spacing w:before="100" w:after="100"/>
    </w:pPr>
    <w:rPr>
      <w:rFonts w:ascii="Courier New" w:hAnsi="Courier New"/>
      <w:b/>
      <w:color w:val="1E3C91"/>
      <w:sz w:val="16"/>
      <w:szCs w:val="17"/>
      <w:lang w:eastAsia="sl-SI"/>
    </w:rPr>
  </w:style>
  <w:style w:type="character" w:customStyle="1" w:styleId="CodeChar">
    <w:name w:val="Code Char"/>
    <w:link w:val="Code"/>
    <w:rsid w:val="0021285B"/>
    <w:rPr>
      <w:rFonts w:ascii="Courier New" w:hAnsi="Courier New"/>
      <w:b/>
      <w:color w:val="1E3C91"/>
      <w:sz w:val="16"/>
      <w:szCs w:val="17"/>
    </w:rPr>
  </w:style>
  <w:style w:type="paragraph" w:styleId="Odstavekseznama">
    <w:name w:val="List Paragraph"/>
    <w:basedOn w:val="Navaden"/>
    <w:link w:val="OdstavekseznamaZnak"/>
    <w:uiPriority w:val="34"/>
    <w:qFormat/>
    <w:rsid w:val="0021285B"/>
    <w:pPr>
      <w:tabs>
        <w:tab w:val="left" w:pos="567"/>
      </w:tabs>
      <w:spacing w:before="100" w:after="100"/>
      <w:ind w:left="720"/>
      <w:contextualSpacing/>
    </w:pPr>
    <w:rPr>
      <w:rFonts w:ascii="Arial" w:hAnsi="Arial"/>
      <w:sz w:val="22"/>
      <w:szCs w:val="17"/>
      <w:lang w:eastAsia="sl-SI"/>
    </w:rPr>
  </w:style>
  <w:style w:type="character" w:customStyle="1" w:styleId="OdstavekseznamaZnak">
    <w:name w:val="Odstavek seznama Znak"/>
    <w:link w:val="Odstavekseznama"/>
    <w:uiPriority w:val="34"/>
    <w:rsid w:val="0021285B"/>
    <w:rPr>
      <w:rFonts w:ascii="Arial" w:hAnsi="Arial"/>
      <w:sz w:val="22"/>
      <w:szCs w:val="17"/>
    </w:rPr>
  </w:style>
  <w:style w:type="paragraph" w:styleId="Otevilenseznam">
    <w:name w:val="List Number"/>
    <w:basedOn w:val="Navaden"/>
    <w:qFormat/>
    <w:rsid w:val="00770869"/>
    <w:pPr>
      <w:numPr>
        <w:numId w:val="17"/>
      </w:numPr>
      <w:tabs>
        <w:tab w:val="left" w:pos="284"/>
        <w:tab w:val="left" w:pos="567"/>
        <w:tab w:val="left" w:pos="851"/>
      </w:tabs>
      <w:spacing w:before="100" w:after="100" w:line="360" w:lineRule="auto"/>
      <w:ind w:left="284" w:hanging="284"/>
      <w:contextualSpacing/>
    </w:pPr>
    <w:rPr>
      <w:rFonts w:ascii="Arial" w:hAnsi="Arial"/>
      <w:sz w:val="22"/>
      <w:szCs w:val="17"/>
      <w:lang w:eastAsia="sl-SI"/>
    </w:rPr>
  </w:style>
  <w:style w:type="character" w:styleId="Pripombasklic">
    <w:name w:val="annotation reference"/>
    <w:aliases w:val="Komentar - sklic"/>
    <w:uiPriority w:val="99"/>
    <w:rsid w:val="00770869"/>
    <w:rPr>
      <w:sz w:val="16"/>
      <w:szCs w:val="16"/>
    </w:rPr>
  </w:style>
  <w:style w:type="paragraph" w:styleId="Pripombabesedilo">
    <w:name w:val="annotation text"/>
    <w:aliases w:val="Komentar - besedilo"/>
    <w:basedOn w:val="Navaden"/>
    <w:link w:val="PripombabesediloZnak"/>
    <w:uiPriority w:val="99"/>
    <w:rsid w:val="00770869"/>
    <w:pPr>
      <w:tabs>
        <w:tab w:val="left" w:pos="567"/>
      </w:tabs>
      <w:spacing w:before="100" w:after="100"/>
    </w:pPr>
    <w:rPr>
      <w:rFonts w:ascii="Arial" w:hAnsi="Arial"/>
      <w:sz w:val="20"/>
      <w:lang w:eastAsia="sl-SI"/>
    </w:rPr>
  </w:style>
  <w:style w:type="character" w:customStyle="1" w:styleId="PripombabesediloZnak">
    <w:name w:val="Pripomba – besedilo Znak"/>
    <w:aliases w:val="Komentar - besedilo Znak"/>
    <w:link w:val="Pripombabesedilo"/>
    <w:uiPriority w:val="99"/>
    <w:rsid w:val="00770869"/>
    <w:rPr>
      <w:rFonts w:ascii="Arial" w:hAnsi="Arial"/>
    </w:rPr>
  </w:style>
  <w:style w:type="character" w:styleId="SledenaHiperpovezava">
    <w:name w:val="FollowedHyperlink"/>
    <w:rsid w:val="00BC645C"/>
    <w:rPr>
      <w:color w:val="954F72"/>
      <w:u w:val="single"/>
    </w:rPr>
  </w:style>
  <w:style w:type="paragraph" w:styleId="Zadevapripombe">
    <w:name w:val="annotation subject"/>
    <w:basedOn w:val="Pripombabesedilo"/>
    <w:next w:val="Pripombabesedilo"/>
    <w:link w:val="ZadevapripombeZnak"/>
    <w:rsid w:val="00593D4A"/>
    <w:pPr>
      <w:tabs>
        <w:tab w:val="clear" w:pos="567"/>
      </w:tabs>
      <w:spacing w:before="0" w:after="240"/>
    </w:pPr>
    <w:rPr>
      <w:rFonts w:ascii="Times New Roman" w:hAnsi="Times New Roman"/>
      <w:b/>
      <w:bCs/>
      <w:lang w:eastAsia="en-US"/>
    </w:rPr>
  </w:style>
  <w:style w:type="character" w:customStyle="1" w:styleId="ZadevapripombeZnak">
    <w:name w:val="Zadeva pripombe Znak"/>
    <w:basedOn w:val="PripombabesediloZnak"/>
    <w:link w:val="Zadevapripombe"/>
    <w:rsid w:val="00593D4A"/>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5840475">
      <w:bodyDiv w:val="1"/>
      <w:marLeft w:val="0"/>
      <w:marRight w:val="0"/>
      <w:marTop w:val="0"/>
      <w:marBottom w:val="0"/>
      <w:divBdr>
        <w:top w:val="none" w:sz="0" w:space="0" w:color="auto"/>
        <w:left w:val="none" w:sz="0" w:space="0" w:color="auto"/>
        <w:bottom w:val="none" w:sz="0" w:space="0" w:color="auto"/>
        <w:right w:val="none" w:sz="0" w:space="0" w:color="auto"/>
      </w:divBdr>
    </w:div>
    <w:div w:id="1545287690">
      <w:bodyDiv w:val="1"/>
      <w:marLeft w:val="0"/>
      <w:marRight w:val="0"/>
      <w:marTop w:val="0"/>
      <w:marBottom w:val="0"/>
      <w:divBdr>
        <w:top w:val="none" w:sz="0" w:space="0" w:color="auto"/>
        <w:left w:val="none" w:sz="0" w:space="0" w:color="auto"/>
        <w:bottom w:val="none" w:sz="0" w:space="0" w:color="auto"/>
        <w:right w:val="none" w:sz="0" w:space="0" w:color="auto"/>
      </w:divBdr>
    </w:div>
    <w:div w:id="2013870550">
      <w:bodyDiv w:val="1"/>
      <w:marLeft w:val="0"/>
      <w:marRight w:val="0"/>
      <w:marTop w:val="0"/>
      <w:marBottom w:val="0"/>
      <w:divBdr>
        <w:top w:val="none" w:sz="0" w:space="0" w:color="auto"/>
        <w:left w:val="none" w:sz="0" w:space="0" w:color="auto"/>
        <w:bottom w:val="none" w:sz="0" w:space="0" w:color="auto"/>
        <w:right w:val="none" w:sz="0" w:space="0" w:color="auto"/>
      </w:divBdr>
      <w:divsChild>
        <w:div w:id="78215245">
          <w:marLeft w:val="0"/>
          <w:marRight w:val="0"/>
          <w:marTop w:val="0"/>
          <w:marBottom w:val="0"/>
          <w:divBdr>
            <w:top w:val="none" w:sz="0" w:space="0" w:color="auto"/>
            <w:left w:val="none" w:sz="0" w:space="0" w:color="auto"/>
            <w:bottom w:val="none" w:sz="0" w:space="0" w:color="auto"/>
            <w:right w:val="none" w:sz="0" w:space="0" w:color="auto"/>
          </w:divBdr>
        </w:div>
        <w:div w:id="102774511">
          <w:marLeft w:val="0"/>
          <w:marRight w:val="0"/>
          <w:marTop w:val="0"/>
          <w:marBottom w:val="0"/>
          <w:divBdr>
            <w:top w:val="none" w:sz="0" w:space="0" w:color="auto"/>
            <w:left w:val="none" w:sz="0" w:space="0" w:color="auto"/>
            <w:bottom w:val="none" w:sz="0" w:space="0" w:color="auto"/>
            <w:right w:val="none" w:sz="0" w:space="0" w:color="auto"/>
          </w:divBdr>
        </w:div>
        <w:div w:id="194663936">
          <w:marLeft w:val="0"/>
          <w:marRight w:val="0"/>
          <w:marTop w:val="0"/>
          <w:marBottom w:val="0"/>
          <w:divBdr>
            <w:top w:val="none" w:sz="0" w:space="0" w:color="auto"/>
            <w:left w:val="none" w:sz="0" w:space="0" w:color="auto"/>
            <w:bottom w:val="none" w:sz="0" w:space="0" w:color="auto"/>
            <w:right w:val="none" w:sz="0" w:space="0" w:color="auto"/>
          </w:divBdr>
        </w:div>
        <w:div w:id="235215590">
          <w:marLeft w:val="0"/>
          <w:marRight w:val="0"/>
          <w:marTop w:val="0"/>
          <w:marBottom w:val="0"/>
          <w:divBdr>
            <w:top w:val="none" w:sz="0" w:space="0" w:color="auto"/>
            <w:left w:val="none" w:sz="0" w:space="0" w:color="auto"/>
            <w:bottom w:val="none" w:sz="0" w:space="0" w:color="auto"/>
            <w:right w:val="none" w:sz="0" w:space="0" w:color="auto"/>
          </w:divBdr>
        </w:div>
        <w:div w:id="243801045">
          <w:marLeft w:val="0"/>
          <w:marRight w:val="0"/>
          <w:marTop w:val="0"/>
          <w:marBottom w:val="0"/>
          <w:divBdr>
            <w:top w:val="none" w:sz="0" w:space="0" w:color="auto"/>
            <w:left w:val="none" w:sz="0" w:space="0" w:color="auto"/>
            <w:bottom w:val="none" w:sz="0" w:space="0" w:color="auto"/>
            <w:right w:val="none" w:sz="0" w:space="0" w:color="auto"/>
          </w:divBdr>
        </w:div>
        <w:div w:id="617838101">
          <w:marLeft w:val="0"/>
          <w:marRight w:val="0"/>
          <w:marTop w:val="0"/>
          <w:marBottom w:val="0"/>
          <w:divBdr>
            <w:top w:val="none" w:sz="0" w:space="0" w:color="auto"/>
            <w:left w:val="none" w:sz="0" w:space="0" w:color="auto"/>
            <w:bottom w:val="none" w:sz="0" w:space="0" w:color="auto"/>
            <w:right w:val="none" w:sz="0" w:space="0" w:color="auto"/>
          </w:divBdr>
        </w:div>
        <w:div w:id="620305815">
          <w:marLeft w:val="0"/>
          <w:marRight w:val="0"/>
          <w:marTop w:val="0"/>
          <w:marBottom w:val="0"/>
          <w:divBdr>
            <w:top w:val="none" w:sz="0" w:space="0" w:color="auto"/>
            <w:left w:val="none" w:sz="0" w:space="0" w:color="auto"/>
            <w:bottom w:val="none" w:sz="0" w:space="0" w:color="auto"/>
            <w:right w:val="none" w:sz="0" w:space="0" w:color="auto"/>
          </w:divBdr>
        </w:div>
        <w:div w:id="640235233">
          <w:marLeft w:val="0"/>
          <w:marRight w:val="0"/>
          <w:marTop w:val="0"/>
          <w:marBottom w:val="0"/>
          <w:divBdr>
            <w:top w:val="none" w:sz="0" w:space="0" w:color="auto"/>
            <w:left w:val="none" w:sz="0" w:space="0" w:color="auto"/>
            <w:bottom w:val="none" w:sz="0" w:space="0" w:color="auto"/>
            <w:right w:val="none" w:sz="0" w:space="0" w:color="auto"/>
          </w:divBdr>
        </w:div>
        <w:div w:id="670108001">
          <w:marLeft w:val="0"/>
          <w:marRight w:val="0"/>
          <w:marTop w:val="0"/>
          <w:marBottom w:val="0"/>
          <w:divBdr>
            <w:top w:val="none" w:sz="0" w:space="0" w:color="auto"/>
            <w:left w:val="none" w:sz="0" w:space="0" w:color="auto"/>
            <w:bottom w:val="none" w:sz="0" w:space="0" w:color="auto"/>
            <w:right w:val="none" w:sz="0" w:space="0" w:color="auto"/>
          </w:divBdr>
        </w:div>
        <w:div w:id="683214608">
          <w:marLeft w:val="0"/>
          <w:marRight w:val="0"/>
          <w:marTop w:val="0"/>
          <w:marBottom w:val="0"/>
          <w:divBdr>
            <w:top w:val="none" w:sz="0" w:space="0" w:color="auto"/>
            <w:left w:val="none" w:sz="0" w:space="0" w:color="auto"/>
            <w:bottom w:val="none" w:sz="0" w:space="0" w:color="auto"/>
            <w:right w:val="none" w:sz="0" w:space="0" w:color="auto"/>
          </w:divBdr>
        </w:div>
        <w:div w:id="767847784">
          <w:marLeft w:val="0"/>
          <w:marRight w:val="0"/>
          <w:marTop w:val="0"/>
          <w:marBottom w:val="0"/>
          <w:divBdr>
            <w:top w:val="none" w:sz="0" w:space="0" w:color="auto"/>
            <w:left w:val="none" w:sz="0" w:space="0" w:color="auto"/>
            <w:bottom w:val="none" w:sz="0" w:space="0" w:color="auto"/>
            <w:right w:val="none" w:sz="0" w:space="0" w:color="auto"/>
          </w:divBdr>
        </w:div>
        <w:div w:id="986326678">
          <w:marLeft w:val="0"/>
          <w:marRight w:val="0"/>
          <w:marTop w:val="0"/>
          <w:marBottom w:val="0"/>
          <w:divBdr>
            <w:top w:val="none" w:sz="0" w:space="0" w:color="auto"/>
            <w:left w:val="none" w:sz="0" w:space="0" w:color="auto"/>
            <w:bottom w:val="none" w:sz="0" w:space="0" w:color="auto"/>
            <w:right w:val="none" w:sz="0" w:space="0" w:color="auto"/>
          </w:divBdr>
        </w:div>
        <w:div w:id="1095126562">
          <w:marLeft w:val="0"/>
          <w:marRight w:val="0"/>
          <w:marTop w:val="0"/>
          <w:marBottom w:val="0"/>
          <w:divBdr>
            <w:top w:val="none" w:sz="0" w:space="0" w:color="auto"/>
            <w:left w:val="none" w:sz="0" w:space="0" w:color="auto"/>
            <w:bottom w:val="none" w:sz="0" w:space="0" w:color="auto"/>
            <w:right w:val="none" w:sz="0" w:space="0" w:color="auto"/>
          </w:divBdr>
        </w:div>
        <w:div w:id="1096437896">
          <w:marLeft w:val="0"/>
          <w:marRight w:val="0"/>
          <w:marTop w:val="0"/>
          <w:marBottom w:val="0"/>
          <w:divBdr>
            <w:top w:val="none" w:sz="0" w:space="0" w:color="auto"/>
            <w:left w:val="none" w:sz="0" w:space="0" w:color="auto"/>
            <w:bottom w:val="none" w:sz="0" w:space="0" w:color="auto"/>
            <w:right w:val="none" w:sz="0" w:space="0" w:color="auto"/>
          </w:divBdr>
        </w:div>
        <w:div w:id="1152213097">
          <w:marLeft w:val="0"/>
          <w:marRight w:val="0"/>
          <w:marTop w:val="0"/>
          <w:marBottom w:val="0"/>
          <w:divBdr>
            <w:top w:val="none" w:sz="0" w:space="0" w:color="auto"/>
            <w:left w:val="none" w:sz="0" w:space="0" w:color="auto"/>
            <w:bottom w:val="none" w:sz="0" w:space="0" w:color="auto"/>
            <w:right w:val="none" w:sz="0" w:space="0" w:color="auto"/>
          </w:divBdr>
          <w:divsChild>
            <w:div w:id="61148469">
              <w:marLeft w:val="0"/>
              <w:marRight w:val="0"/>
              <w:marTop w:val="0"/>
              <w:marBottom w:val="0"/>
              <w:divBdr>
                <w:top w:val="none" w:sz="0" w:space="0" w:color="auto"/>
                <w:left w:val="none" w:sz="0" w:space="0" w:color="auto"/>
                <w:bottom w:val="none" w:sz="0" w:space="0" w:color="auto"/>
                <w:right w:val="none" w:sz="0" w:space="0" w:color="auto"/>
              </w:divBdr>
            </w:div>
            <w:div w:id="74715122">
              <w:marLeft w:val="0"/>
              <w:marRight w:val="0"/>
              <w:marTop w:val="0"/>
              <w:marBottom w:val="0"/>
              <w:divBdr>
                <w:top w:val="none" w:sz="0" w:space="0" w:color="auto"/>
                <w:left w:val="none" w:sz="0" w:space="0" w:color="auto"/>
                <w:bottom w:val="none" w:sz="0" w:space="0" w:color="auto"/>
                <w:right w:val="none" w:sz="0" w:space="0" w:color="auto"/>
              </w:divBdr>
            </w:div>
            <w:div w:id="762803421">
              <w:marLeft w:val="0"/>
              <w:marRight w:val="0"/>
              <w:marTop w:val="0"/>
              <w:marBottom w:val="0"/>
              <w:divBdr>
                <w:top w:val="none" w:sz="0" w:space="0" w:color="auto"/>
                <w:left w:val="none" w:sz="0" w:space="0" w:color="auto"/>
                <w:bottom w:val="none" w:sz="0" w:space="0" w:color="auto"/>
                <w:right w:val="none" w:sz="0" w:space="0" w:color="auto"/>
              </w:divBdr>
            </w:div>
            <w:div w:id="775448669">
              <w:marLeft w:val="0"/>
              <w:marRight w:val="0"/>
              <w:marTop w:val="0"/>
              <w:marBottom w:val="0"/>
              <w:divBdr>
                <w:top w:val="none" w:sz="0" w:space="0" w:color="auto"/>
                <w:left w:val="none" w:sz="0" w:space="0" w:color="auto"/>
                <w:bottom w:val="none" w:sz="0" w:space="0" w:color="auto"/>
                <w:right w:val="none" w:sz="0" w:space="0" w:color="auto"/>
              </w:divBdr>
            </w:div>
            <w:div w:id="1202595495">
              <w:marLeft w:val="0"/>
              <w:marRight w:val="0"/>
              <w:marTop w:val="0"/>
              <w:marBottom w:val="0"/>
              <w:divBdr>
                <w:top w:val="none" w:sz="0" w:space="0" w:color="auto"/>
                <w:left w:val="none" w:sz="0" w:space="0" w:color="auto"/>
                <w:bottom w:val="none" w:sz="0" w:space="0" w:color="auto"/>
                <w:right w:val="none" w:sz="0" w:space="0" w:color="auto"/>
              </w:divBdr>
            </w:div>
            <w:div w:id="1221667775">
              <w:marLeft w:val="0"/>
              <w:marRight w:val="0"/>
              <w:marTop w:val="0"/>
              <w:marBottom w:val="0"/>
              <w:divBdr>
                <w:top w:val="none" w:sz="0" w:space="0" w:color="auto"/>
                <w:left w:val="none" w:sz="0" w:space="0" w:color="auto"/>
                <w:bottom w:val="none" w:sz="0" w:space="0" w:color="auto"/>
                <w:right w:val="none" w:sz="0" w:space="0" w:color="auto"/>
              </w:divBdr>
            </w:div>
            <w:div w:id="1223713522">
              <w:marLeft w:val="0"/>
              <w:marRight w:val="0"/>
              <w:marTop w:val="0"/>
              <w:marBottom w:val="0"/>
              <w:divBdr>
                <w:top w:val="none" w:sz="0" w:space="0" w:color="auto"/>
                <w:left w:val="none" w:sz="0" w:space="0" w:color="auto"/>
                <w:bottom w:val="none" w:sz="0" w:space="0" w:color="auto"/>
                <w:right w:val="none" w:sz="0" w:space="0" w:color="auto"/>
              </w:divBdr>
            </w:div>
            <w:div w:id="1317682086">
              <w:marLeft w:val="0"/>
              <w:marRight w:val="0"/>
              <w:marTop w:val="0"/>
              <w:marBottom w:val="0"/>
              <w:divBdr>
                <w:top w:val="none" w:sz="0" w:space="0" w:color="auto"/>
                <w:left w:val="none" w:sz="0" w:space="0" w:color="auto"/>
                <w:bottom w:val="none" w:sz="0" w:space="0" w:color="auto"/>
                <w:right w:val="none" w:sz="0" w:space="0" w:color="auto"/>
              </w:divBdr>
            </w:div>
            <w:div w:id="1439713183">
              <w:marLeft w:val="0"/>
              <w:marRight w:val="0"/>
              <w:marTop w:val="0"/>
              <w:marBottom w:val="0"/>
              <w:divBdr>
                <w:top w:val="none" w:sz="0" w:space="0" w:color="auto"/>
                <w:left w:val="none" w:sz="0" w:space="0" w:color="auto"/>
                <w:bottom w:val="none" w:sz="0" w:space="0" w:color="auto"/>
                <w:right w:val="none" w:sz="0" w:space="0" w:color="auto"/>
              </w:divBdr>
            </w:div>
            <w:div w:id="1442917451">
              <w:marLeft w:val="0"/>
              <w:marRight w:val="0"/>
              <w:marTop w:val="0"/>
              <w:marBottom w:val="0"/>
              <w:divBdr>
                <w:top w:val="none" w:sz="0" w:space="0" w:color="auto"/>
                <w:left w:val="none" w:sz="0" w:space="0" w:color="auto"/>
                <w:bottom w:val="none" w:sz="0" w:space="0" w:color="auto"/>
                <w:right w:val="none" w:sz="0" w:space="0" w:color="auto"/>
              </w:divBdr>
            </w:div>
            <w:div w:id="1515922600">
              <w:marLeft w:val="0"/>
              <w:marRight w:val="0"/>
              <w:marTop w:val="0"/>
              <w:marBottom w:val="0"/>
              <w:divBdr>
                <w:top w:val="none" w:sz="0" w:space="0" w:color="auto"/>
                <w:left w:val="none" w:sz="0" w:space="0" w:color="auto"/>
                <w:bottom w:val="none" w:sz="0" w:space="0" w:color="auto"/>
                <w:right w:val="none" w:sz="0" w:space="0" w:color="auto"/>
              </w:divBdr>
            </w:div>
            <w:div w:id="1584487864">
              <w:marLeft w:val="0"/>
              <w:marRight w:val="0"/>
              <w:marTop w:val="0"/>
              <w:marBottom w:val="0"/>
              <w:divBdr>
                <w:top w:val="none" w:sz="0" w:space="0" w:color="auto"/>
                <w:left w:val="none" w:sz="0" w:space="0" w:color="auto"/>
                <w:bottom w:val="none" w:sz="0" w:space="0" w:color="auto"/>
                <w:right w:val="none" w:sz="0" w:space="0" w:color="auto"/>
              </w:divBdr>
            </w:div>
            <w:div w:id="1595698663">
              <w:marLeft w:val="0"/>
              <w:marRight w:val="0"/>
              <w:marTop w:val="0"/>
              <w:marBottom w:val="0"/>
              <w:divBdr>
                <w:top w:val="none" w:sz="0" w:space="0" w:color="auto"/>
                <w:left w:val="none" w:sz="0" w:space="0" w:color="auto"/>
                <w:bottom w:val="none" w:sz="0" w:space="0" w:color="auto"/>
                <w:right w:val="none" w:sz="0" w:space="0" w:color="auto"/>
              </w:divBdr>
            </w:div>
            <w:div w:id="1614899181">
              <w:marLeft w:val="0"/>
              <w:marRight w:val="0"/>
              <w:marTop w:val="0"/>
              <w:marBottom w:val="0"/>
              <w:divBdr>
                <w:top w:val="none" w:sz="0" w:space="0" w:color="auto"/>
                <w:left w:val="none" w:sz="0" w:space="0" w:color="auto"/>
                <w:bottom w:val="none" w:sz="0" w:space="0" w:color="auto"/>
                <w:right w:val="none" w:sz="0" w:space="0" w:color="auto"/>
              </w:divBdr>
            </w:div>
            <w:div w:id="1645545887">
              <w:marLeft w:val="0"/>
              <w:marRight w:val="0"/>
              <w:marTop w:val="0"/>
              <w:marBottom w:val="0"/>
              <w:divBdr>
                <w:top w:val="none" w:sz="0" w:space="0" w:color="auto"/>
                <w:left w:val="none" w:sz="0" w:space="0" w:color="auto"/>
                <w:bottom w:val="none" w:sz="0" w:space="0" w:color="auto"/>
                <w:right w:val="none" w:sz="0" w:space="0" w:color="auto"/>
              </w:divBdr>
            </w:div>
            <w:div w:id="1690452906">
              <w:marLeft w:val="0"/>
              <w:marRight w:val="0"/>
              <w:marTop w:val="0"/>
              <w:marBottom w:val="0"/>
              <w:divBdr>
                <w:top w:val="none" w:sz="0" w:space="0" w:color="auto"/>
                <w:left w:val="none" w:sz="0" w:space="0" w:color="auto"/>
                <w:bottom w:val="none" w:sz="0" w:space="0" w:color="auto"/>
                <w:right w:val="none" w:sz="0" w:space="0" w:color="auto"/>
              </w:divBdr>
            </w:div>
            <w:div w:id="1749963214">
              <w:marLeft w:val="0"/>
              <w:marRight w:val="0"/>
              <w:marTop w:val="0"/>
              <w:marBottom w:val="0"/>
              <w:divBdr>
                <w:top w:val="none" w:sz="0" w:space="0" w:color="auto"/>
                <w:left w:val="none" w:sz="0" w:space="0" w:color="auto"/>
                <w:bottom w:val="none" w:sz="0" w:space="0" w:color="auto"/>
                <w:right w:val="none" w:sz="0" w:space="0" w:color="auto"/>
              </w:divBdr>
            </w:div>
            <w:div w:id="1817840466">
              <w:marLeft w:val="0"/>
              <w:marRight w:val="0"/>
              <w:marTop w:val="0"/>
              <w:marBottom w:val="0"/>
              <w:divBdr>
                <w:top w:val="none" w:sz="0" w:space="0" w:color="auto"/>
                <w:left w:val="none" w:sz="0" w:space="0" w:color="auto"/>
                <w:bottom w:val="none" w:sz="0" w:space="0" w:color="auto"/>
                <w:right w:val="none" w:sz="0" w:space="0" w:color="auto"/>
              </w:divBdr>
            </w:div>
            <w:div w:id="2017032493">
              <w:marLeft w:val="0"/>
              <w:marRight w:val="0"/>
              <w:marTop w:val="0"/>
              <w:marBottom w:val="0"/>
              <w:divBdr>
                <w:top w:val="none" w:sz="0" w:space="0" w:color="auto"/>
                <w:left w:val="none" w:sz="0" w:space="0" w:color="auto"/>
                <w:bottom w:val="none" w:sz="0" w:space="0" w:color="auto"/>
                <w:right w:val="none" w:sz="0" w:space="0" w:color="auto"/>
              </w:divBdr>
            </w:div>
          </w:divsChild>
        </w:div>
        <w:div w:id="1165702468">
          <w:marLeft w:val="0"/>
          <w:marRight w:val="0"/>
          <w:marTop w:val="0"/>
          <w:marBottom w:val="0"/>
          <w:divBdr>
            <w:top w:val="none" w:sz="0" w:space="0" w:color="auto"/>
            <w:left w:val="none" w:sz="0" w:space="0" w:color="auto"/>
            <w:bottom w:val="none" w:sz="0" w:space="0" w:color="auto"/>
            <w:right w:val="none" w:sz="0" w:space="0" w:color="auto"/>
          </w:divBdr>
        </w:div>
        <w:div w:id="1209561672">
          <w:marLeft w:val="0"/>
          <w:marRight w:val="0"/>
          <w:marTop w:val="0"/>
          <w:marBottom w:val="0"/>
          <w:divBdr>
            <w:top w:val="none" w:sz="0" w:space="0" w:color="auto"/>
            <w:left w:val="none" w:sz="0" w:space="0" w:color="auto"/>
            <w:bottom w:val="none" w:sz="0" w:space="0" w:color="auto"/>
            <w:right w:val="none" w:sz="0" w:space="0" w:color="auto"/>
          </w:divBdr>
        </w:div>
        <w:div w:id="1213270198">
          <w:marLeft w:val="0"/>
          <w:marRight w:val="0"/>
          <w:marTop w:val="0"/>
          <w:marBottom w:val="0"/>
          <w:divBdr>
            <w:top w:val="none" w:sz="0" w:space="0" w:color="auto"/>
            <w:left w:val="none" w:sz="0" w:space="0" w:color="auto"/>
            <w:bottom w:val="none" w:sz="0" w:space="0" w:color="auto"/>
            <w:right w:val="none" w:sz="0" w:space="0" w:color="auto"/>
          </w:divBdr>
        </w:div>
        <w:div w:id="1334063966">
          <w:marLeft w:val="0"/>
          <w:marRight w:val="0"/>
          <w:marTop w:val="0"/>
          <w:marBottom w:val="0"/>
          <w:divBdr>
            <w:top w:val="none" w:sz="0" w:space="0" w:color="auto"/>
            <w:left w:val="none" w:sz="0" w:space="0" w:color="auto"/>
            <w:bottom w:val="none" w:sz="0" w:space="0" w:color="auto"/>
            <w:right w:val="none" w:sz="0" w:space="0" w:color="auto"/>
          </w:divBdr>
        </w:div>
        <w:div w:id="1350984025">
          <w:marLeft w:val="0"/>
          <w:marRight w:val="0"/>
          <w:marTop w:val="0"/>
          <w:marBottom w:val="0"/>
          <w:divBdr>
            <w:top w:val="none" w:sz="0" w:space="0" w:color="auto"/>
            <w:left w:val="none" w:sz="0" w:space="0" w:color="auto"/>
            <w:bottom w:val="none" w:sz="0" w:space="0" w:color="auto"/>
            <w:right w:val="none" w:sz="0" w:space="0" w:color="auto"/>
          </w:divBdr>
        </w:div>
        <w:div w:id="1495492735">
          <w:marLeft w:val="0"/>
          <w:marRight w:val="0"/>
          <w:marTop w:val="0"/>
          <w:marBottom w:val="0"/>
          <w:divBdr>
            <w:top w:val="none" w:sz="0" w:space="0" w:color="auto"/>
            <w:left w:val="none" w:sz="0" w:space="0" w:color="auto"/>
            <w:bottom w:val="none" w:sz="0" w:space="0" w:color="auto"/>
            <w:right w:val="none" w:sz="0" w:space="0" w:color="auto"/>
          </w:divBdr>
        </w:div>
        <w:div w:id="1511992510">
          <w:marLeft w:val="0"/>
          <w:marRight w:val="0"/>
          <w:marTop w:val="0"/>
          <w:marBottom w:val="0"/>
          <w:divBdr>
            <w:top w:val="none" w:sz="0" w:space="0" w:color="auto"/>
            <w:left w:val="none" w:sz="0" w:space="0" w:color="auto"/>
            <w:bottom w:val="none" w:sz="0" w:space="0" w:color="auto"/>
            <w:right w:val="none" w:sz="0" w:space="0" w:color="auto"/>
          </w:divBdr>
        </w:div>
        <w:div w:id="1645353531">
          <w:marLeft w:val="0"/>
          <w:marRight w:val="0"/>
          <w:marTop w:val="0"/>
          <w:marBottom w:val="0"/>
          <w:divBdr>
            <w:top w:val="none" w:sz="0" w:space="0" w:color="auto"/>
            <w:left w:val="none" w:sz="0" w:space="0" w:color="auto"/>
            <w:bottom w:val="none" w:sz="0" w:space="0" w:color="auto"/>
            <w:right w:val="none" w:sz="0" w:space="0" w:color="auto"/>
          </w:divBdr>
        </w:div>
        <w:div w:id="1724207181">
          <w:marLeft w:val="0"/>
          <w:marRight w:val="0"/>
          <w:marTop w:val="0"/>
          <w:marBottom w:val="0"/>
          <w:divBdr>
            <w:top w:val="none" w:sz="0" w:space="0" w:color="auto"/>
            <w:left w:val="none" w:sz="0" w:space="0" w:color="auto"/>
            <w:bottom w:val="none" w:sz="0" w:space="0" w:color="auto"/>
            <w:right w:val="none" w:sz="0" w:space="0" w:color="auto"/>
          </w:divBdr>
        </w:div>
        <w:div w:id="1777365312">
          <w:marLeft w:val="0"/>
          <w:marRight w:val="0"/>
          <w:marTop w:val="0"/>
          <w:marBottom w:val="0"/>
          <w:divBdr>
            <w:top w:val="none" w:sz="0" w:space="0" w:color="auto"/>
            <w:left w:val="none" w:sz="0" w:space="0" w:color="auto"/>
            <w:bottom w:val="none" w:sz="0" w:space="0" w:color="auto"/>
            <w:right w:val="none" w:sz="0" w:space="0" w:color="auto"/>
          </w:divBdr>
        </w:div>
        <w:div w:id="1786581850">
          <w:marLeft w:val="0"/>
          <w:marRight w:val="0"/>
          <w:marTop w:val="0"/>
          <w:marBottom w:val="0"/>
          <w:divBdr>
            <w:top w:val="none" w:sz="0" w:space="0" w:color="auto"/>
            <w:left w:val="none" w:sz="0" w:space="0" w:color="auto"/>
            <w:bottom w:val="none" w:sz="0" w:space="0" w:color="auto"/>
            <w:right w:val="none" w:sz="0" w:space="0" w:color="auto"/>
          </w:divBdr>
        </w:div>
        <w:div w:id="1982928375">
          <w:marLeft w:val="0"/>
          <w:marRight w:val="0"/>
          <w:marTop w:val="0"/>
          <w:marBottom w:val="0"/>
          <w:divBdr>
            <w:top w:val="none" w:sz="0" w:space="0" w:color="auto"/>
            <w:left w:val="none" w:sz="0" w:space="0" w:color="auto"/>
            <w:bottom w:val="none" w:sz="0" w:space="0" w:color="auto"/>
            <w:right w:val="none" w:sz="0" w:space="0" w:color="auto"/>
          </w:divBdr>
        </w:div>
        <w:div w:id="2042894771">
          <w:marLeft w:val="0"/>
          <w:marRight w:val="0"/>
          <w:marTop w:val="0"/>
          <w:marBottom w:val="0"/>
          <w:divBdr>
            <w:top w:val="none" w:sz="0" w:space="0" w:color="auto"/>
            <w:left w:val="none" w:sz="0" w:space="0" w:color="auto"/>
            <w:bottom w:val="none" w:sz="0" w:space="0" w:color="auto"/>
            <w:right w:val="none" w:sz="0" w:space="0" w:color="auto"/>
          </w:divBdr>
        </w:div>
        <w:div w:id="2062362526">
          <w:marLeft w:val="0"/>
          <w:marRight w:val="0"/>
          <w:marTop w:val="0"/>
          <w:marBottom w:val="0"/>
          <w:divBdr>
            <w:top w:val="none" w:sz="0" w:space="0" w:color="auto"/>
            <w:left w:val="none" w:sz="0" w:space="0" w:color="auto"/>
            <w:bottom w:val="none" w:sz="0" w:space="0" w:color="auto"/>
            <w:right w:val="none" w:sz="0" w:space="0" w:color="auto"/>
          </w:divBdr>
        </w:div>
        <w:div w:id="2100786514">
          <w:marLeft w:val="0"/>
          <w:marRight w:val="0"/>
          <w:marTop w:val="0"/>
          <w:marBottom w:val="0"/>
          <w:divBdr>
            <w:top w:val="none" w:sz="0" w:space="0" w:color="auto"/>
            <w:left w:val="none" w:sz="0" w:space="0" w:color="auto"/>
            <w:bottom w:val="none" w:sz="0" w:space="0" w:color="auto"/>
            <w:right w:val="none" w:sz="0" w:space="0" w:color="auto"/>
          </w:divBdr>
        </w:div>
      </w:divsChild>
    </w:div>
    <w:div w:id="2020230973">
      <w:bodyDiv w:val="1"/>
      <w:marLeft w:val="0"/>
      <w:marRight w:val="0"/>
      <w:marTop w:val="0"/>
      <w:marBottom w:val="0"/>
      <w:divBdr>
        <w:top w:val="none" w:sz="0" w:space="0" w:color="auto"/>
        <w:left w:val="none" w:sz="0" w:space="0" w:color="auto"/>
        <w:bottom w:val="none" w:sz="0" w:space="0" w:color="auto"/>
        <w:right w:val="none" w:sz="0" w:space="0" w:color="auto"/>
      </w:divBdr>
      <w:divsChild>
        <w:div w:id="3632161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image" Target="media/image16.emf"/><Relationship Id="rId39" Type="http://schemas.openxmlformats.org/officeDocument/2006/relationships/image" Target="media/image29.jp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jpg"/><Relationship Id="rId50" Type="http://schemas.openxmlformats.org/officeDocument/2006/relationships/image" Target="media/image40.jp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gov.si/drzavni-organi/organi-v-sestavi/agencija-za-kmetijske-trge-in-razvoj-podezelja/"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emf"/><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image" Target="media/image35.emf"/><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png"/><Relationship Id="rId36" Type="http://schemas.openxmlformats.org/officeDocument/2006/relationships/image" Target="media/image26.jpg"/><Relationship Id="rId49" Type="http://schemas.openxmlformats.org/officeDocument/2006/relationships/image" Target="media/image39.png"/><Relationship Id="rId10" Type="http://schemas.openxmlformats.org/officeDocument/2006/relationships/hyperlink" Target="https://www.gov.si/zbirke/storitve/e-poslovanje-e-kmetija/" TargetMode="Externa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hyperlink" Target="http://e-kmetija.gov.si/Custodian/portal.jsp" TargetMode="Externa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image" Target="media/image33.png"/><Relationship Id="rId48" Type="http://schemas.openxmlformats.org/officeDocument/2006/relationships/image" Target="media/image38.jp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1.jpg"/><Relationship Id="rId3" Type="http://schemas.openxmlformats.org/officeDocument/2006/relationships/styles" Target="style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553779-EE42-44F6-A0D5-36594E0D5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3090</Words>
  <Characters>18535</Characters>
  <Application>Microsoft Office Word</Application>
  <DocSecurity>0</DocSecurity>
  <Lines>154</Lines>
  <Paragraphs>43</Paragraphs>
  <ScaleCrop>false</ScaleCrop>
  <HeadingPairs>
    <vt:vector size="2" baseType="variant">
      <vt:variant>
        <vt:lpstr>Naslov</vt:lpstr>
      </vt:variant>
      <vt:variant>
        <vt:i4>1</vt:i4>
      </vt:variant>
    </vt:vector>
  </HeadingPairs>
  <TitlesOfParts>
    <vt:vector size="1" baseType="lpstr">
      <vt:lpstr>Verzija 1</vt:lpstr>
    </vt:vector>
  </TitlesOfParts>
  <Company>ARSKTRP</Company>
  <LinksUpToDate>false</LinksUpToDate>
  <CharactersWithSpaces>21582</CharactersWithSpaces>
  <SharedDoc>false</SharedDoc>
  <HLinks>
    <vt:vector size="18" baseType="variant">
      <vt:variant>
        <vt:i4>2883623</vt:i4>
      </vt:variant>
      <vt:variant>
        <vt:i4>102</vt:i4>
      </vt:variant>
      <vt:variant>
        <vt:i4>0</vt:i4>
      </vt:variant>
      <vt:variant>
        <vt:i4>5</vt:i4>
      </vt:variant>
      <vt:variant>
        <vt:lpwstr>https://www.gov.si/drzavni-organi/organi-v-sestavi/agencija-za-kmetijske-trge-in-razvoj-podezelja/</vt:lpwstr>
      </vt:variant>
      <vt:variant>
        <vt:lpwstr/>
      </vt:variant>
      <vt:variant>
        <vt:i4>8257636</vt:i4>
      </vt:variant>
      <vt:variant>
        <vt:i4>99</vt:i4>
      </vt:variant>
      <vt:variant>
        <vt:i4>0</vt:i4>
      </vt:variant>
      <vt:variant>
        <vt:i4>5</vt:i4>
      </vt:variant>
      <vt:variant>
        <vt:lpwstr>https://www.gov.si/zbirke/storitve/e-poslovanje-e-kmetija/</vt:lpwstr>
      </vt:variant>
      <vt:variant>
        <vt:lpwstr/>
      </vt:variant>
      <vt:variant>
        <vt:i4>4390935</vt:i4>
      </vt:variant>
      <vt:variant>
        <vt:i4>96</vt:i4>
      </vt:variant>
      <vt:variant>
        <vt:i4>0</vt:i4>
      </vt:variant>
      <vt:variant>
        <vt:i4>5</vt:i4>
      </vt:variant>
      <vt:variant>
        <vt:lpwstr>http://e-kmetija.gov.si/Custodian/portal.jsp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Verzija 1</dc:title>
  <dc:creator>AHAUPTMAN</dc:creator>
  <cp:lastModifiedBy>Zajc, Peter</cp:lastModifiedBy>
  <cp:revision>4</cp:revision>
  <cp:lastPrinted>2020-10-28T06:23:00Z</cp:lastPrinted>
  <dcterms:created xsi:type="dcterms:W3CDTF">2021-10-18T10:54:00Z</dcterms:created>
  <dcterms:modified xsi:type="dcterms:W3CDTF">2021-10-18T10:57:00Z</dcterms:modified>
</cp:coreProperties>
</file>