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AA" w:rsidRPr="003D3525" w:rsidRDefault="000E21AA" w:rsidP="000E21AA">
      <w:pPr>
        <w:pBdr>
          <w:bottom w:val="thickThinSmallGap" w:sz="24" w:space="1" w:color="auto"/>
        </w:pBdr>
        <w:rPr>
          <w:b/>
          <w:bCs/>
        </w:rPr>
      </w:pPr>
      <w:r>
        <w:rPr>
          <w:b/>
          <w:bCs/>
        </w:rPr>
        <w:t>PRILOGA</w:t>
      </w:r>
    </w:p>
    <w:p w:rsidR="000E21AA" w:rsidRDefault="000E21AA" w:rsidP="000E21AA"/>
    <w:p w:rsidR="000E21AA" w:rsidRDefault="000E21AA" w:rsidP="006C7B1C">
      <w:pPr>
        <w:jc w:val="center"/>
        <w:rPr>
          <w:b/>
        </w:rPr>
      </w:pPr>
    </w:p>
    <w:p w:rsidR="006C7B1C" w:rsidRPr="00DC3BA1" w:rsidRDefault="006C7B1C" w:rsidP="006C7B1C">
      <w:pPr>
        <w:jc w:val="center"/>
        <w:rPr>
          <w:b/>
        </w:rPr>
      </w:pPr>
      <w:r w:rsidRPr="0023034B">
        <w:rPr>
          <w:b/>
        </w:rPr>
        <w:t xml:space="preserve">OPREDELITEV NALOŽBE IN IZRAČUN DELEŽA UPRAVIČENIH STROŠKOV CELOTNE NALOŽBE KI PRISPEVA K </w:t>
      </w:r>
      <w:r w:rsidR="000E21AA">
        <w:rPr>
          <w:b/>
        </w:rPr>
        <w:t>HORIZONTALNIM CILJEM</w:t>
      </w:r>
    </w:p>
    <w:p w:rsidR="006C7B1C" w:rsidRDefault="006C7B1C" w:rsidP="006C7B1C">
      <w:pPr>
        <w:rPr>
          <w:bCs/>
          <w:color w:val="000000"/>
        </w:rPr>
      </w:pPr>
    </w:p>
    <w:p w:rsidR="006C7B1C" w:rsidRDefault="000E21AA" w:rsidP="006C7B1C">
      <w:pPr>
        <w:rPr>
          <w:bCs/>
          <w:color w:val="000000"/>
        </w:rPr>
      </w:pPr>
      <w:r>
        <w:rPr>
          <w:bCs/>
          <w:color w:val="000000"/>
        </w:rPr>
        <w:t xml:space="preserve">Upravičenec uveljavlja merilo </w:t>
      </w:r>
      <w:r w:rsidR="00F24FD0">
        <w:rPr>
          <w:bCs/>
          <w:color w:val="000000"/>
        </w:rPr>
        <w:t>iz 5. točke prvega odstavka 90.</w:t>
      </w:r>
      <w:r>
        <w:rPr>
          <w:bCs/>
          <w:color w:val="000000"/>
        </w:rPr>
        <w:t>e člena.</w:t>
      </w:r>
    </w:p>
    <w:p w:rsidR="006C7B1C" w:rsidRPr="000C7660" w:rsidRDefault="006C7B1C" w:rsidP="006C7B1C">
      <w:pPr>
        <w:spacing w:line="240" w:lineRule="auto"/>
      </w:pPr>
    </w:p>
    <w:p w:rsidR="006C7B1C" w:rsidRPr="000C7660" w:rsidRDefault="006C7B1C" w:rsidP="006C7B1C">
      <w:r w:rsidRPr="000C7660">
        <w:t>Označijo se vrste naložb v:</w:t>
      </w:r>
    </w:p>
    <w:tbl>
      <w:tblPr>
        <w:tblW w:w="4963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"/>
        <w:gridCol w:w="2824"/>
        <w:gridCol w:w="2822"/>
        <w:gridCol w:w="2822"/>
      </w:tblGrid>
      <w:tr w:rsidR="006C7B1C" w:rsidRPr="000C7660" w:rsidTr="00044EA7">
        <w:trPr>
          <w:cantSplit/>
          <w:trHeight w:val="5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1C" w:rsidRPr="000C7660" w:rsidRDefault="006C7B1C" w:rsidP="00A07008">
            <w:pPr>
              <w:spacing w:after="172"/>
              <w:jc w:val="center"/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1C" w:rsidRPr="000C7660" w:rsidRDefault="006C7B1C" w:rsidP="004E2FCF">
            <w:pPr>
              <w:ind w:left="170" w:hanging="170"/>
              <w:jc w:val="left"/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1C" w:rsidRPr="000C7660" w:rsidRDefault="006C7B1C" w:rsidP="00044EA7">
            <w:pPr>
              <w:ind w:left="170" w:hanging="170"/>
              <w:jc w:val="center"/>
            </w:pPr>
            <w:bookmarkStart w:id="0" w:name="_Hlk35810962"/>
            <w:r w:rsidRPr="000C7660">
              <w:t>Strošek naložbe (v EUR)</w:t>
            </w:r>
            <w:bookmarkEnd w:id="0"/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1C" w:rsidRPr="000C7660" w:rsidRDefault="006C7B1C" w:rsidP="00044EA7">
            <w:pPr>
              <w:jc w:val="center"/>
            </w:pPr>
            <w:r w:rsidRPr="000C7660">
              <w:t>Delež stroška glede na skupno priznano vrednost naložbe (v %)</w:t>
            </w:r>
          </w:p>
        </w:tc>
      </w:tr>
      <w:tr w:rsidR="002B1527" w:rsidRPr="000C7660" w:rsidTr="002B1527">
        <w:trPr>
          <w:cantSplit/>
          <w:trHeight w:val="771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27" w:rsidRPr="000C7660" w:rsidRDefault="002B1527" w:rsidP="00A07008">
            <w:pPr>
              <w:spacing w:after="172"/>
              <w:jc w:val="center"/>
              <w:rPr>
                <w:bCs/>
                <w:iCs/>
                <w:bdr w:val="single" w:sz="4" w:space="0" w:color="auto"/>
              </w:rPr>
            </w:pPr>
            <w:r w:rsidRPr="000C7660">
              <w:rPr>
                <w:bCs/>
                <w:iCs/>
                <w:bdr w:val="single" w:sz="4" w:space="0" w:color="auto"/>
              </w:rPr>
              <w:t>___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27" w:rsidRPr="000C7660" w:rsidRDefault="002B1527" w:rsidP="004E2FCF">
            <w:pPr>
              <w:ind w:left="170" w:hanging="170"/>
              <w:jc w:val="left"/>
            </w:pPr>
            <w:r w:rsidRPr="000C7660">
              <w:t>ureditev čistilnih naprav</w:t>
            </w:r>
            <w:r w:rsidR="00196E80">
              <w:t>*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222" w:rsidRPr="00FF198B" w:rsidRDefault="00B72222" w:rsidP="00B72222">
            <w:pPr>
              <w:rPr>
                <w:i/>
                <w:sz w:val="18"/>
                <w:szCs w:val="18"/>
              </w:rPr>
            </w:pPr>
            <w:r w:rsidRPr="00FF198B">
              <w:rPr>
                <w:i/>
                <w:sz w:val="18"/>
                <w:szCs w:val="18"/>
              </w:rPr>
              <w:t>Primer:</w:t>
            </w:r>
          </w:p>
          <w:p w:rsidR="00B72222" w:rsidRPr="00FF198B" w:rsidRDefault="00B72222" w:rsidP="00B72222">
            <w:pPr>
              <w:rPr>
                <w:i/>
                <w:sz w:val="18"/>
                <w:szCs w:val="18"/>
              </w:rPr>
            </w:pPr>
            <w:r w:rsidRPr="00FF198B">
              <w:rPr>
                <w:i/>
                <w:sz w:val="18"/>
                <w:szCs w:val="18"/>
              </w:rPr>
              <w:t xml:space="preserve">- strošek 1: …EUR </w:t>
            </w:r>
          </w:p>
          <w:p w:rsidR="00B72222" w:rsidRPr="00FF198B" w:rsidRDefault="00B72222" w:rsidP="00B72222">
            <w:pPr>
              <w:rPr>
                <w:i/>
                <w:sz w:val="18"/>
                <w:szCs w:val="18"/>
              </w:rPr>
            </w:pPr>
            <w:r w:rsidRPr="00FF198B">
              <w:rPr>
                <w:i/>
                <w:sz w:val="18"/>
                <w:szCs w:val="18"/>
              </w:rPr>
              <w:t>- strošek 2: …EUR</w:t>
            </w:r>
          </w:p>
          <w:p w:rsidR="00B72222" w:rsidRPr="00FF198B" w:rsidRDefault="00B72222" w:rsidP="00B72222">
            <w:pPr>
              <w:rPr>
                <w:i/>
                <w:sz w:val="18"/>
                <w:szCs w:val="18"/>
              </w:rPr>
            </w:pPr>
            <w:r w:rsidRPr="00FF198B">
              <w:rPr>
                <w:i/>
                <w:sz w:val="18"/>
                <w:szCs w:val="18"/>
              </w:rPr>
              <w:t>….</w:t>
            </w:r>
          </w:p>
          <w:p w:rsidR="002B1527" w:rsidRPr="000C7660" w:rsidRDefault="00B72222" w:rsidP="00B72222">
            <w:pPr>
              <w:ind w:left="170" w:hanging="170"/>
            </w:pPr>
            <w:r w:rsidRPr="00FF198B">
              <w:rPr>
                <w:i/>
                <w:sz w:val="18"/>
                <w:szCs w:val="18"/>
              </w:rPr>
              <w:t>Skupaj: … EUR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27" w:rsidRPr="000C7660" w:rsidRDefault="002B1527" w:rsidP="00A07008">
            <w:pPr>
              <w:ind w:left="170" w:hanging="170"/>
            </w:pPr>
          </w:p>
        </w:tc>
      </w:tr>
      <w:tr w:rsidR="002B1527" w:rsidRPr="000C7660" w:rsidTr="00A07008">
        <w:trPr>
          <w:cantSplit/>
          <w:trHeight w:val="5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27" w:rsidRPr="000C7660" w:rsidRDefault="002B1527" w:rsidP="00A07008">
            <w:pPr>
              <w:spacing w:after="172"/>
              <w:jc w:val="center"/>
            </w:pPr>
            <w:r w:rsidRPr="000C7660">
              <w:rPr>
                <w:bCs/>
                <w:iCs/>
                <w:bdr w:val="single" w:sz="4" w:space="0" w:color="auto"/>
              </w:rPr>
              <w:t>___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27" w:rsidRPr="000C7660" w:rsidRDefault="002B1527" w:rsidP="00F24FD0">
            <w:pPr>
              <w:jc w:val="left"/>
            </w:pPr>
            <w:r w:rsidRPr="000C7660">
              <w:t>zmanjšanje izpustov in varčevanje z vodo, vključno z uporabo reciklirane vode za tehnološke namene</w:t>
            </w:r>
            <w:r w:rsidR="00196E80">
              <w:t>*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80" w:rsidRPr="000C7660" w:rsidRDefault="00196E80" w:rsidP="00196E80"/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27" w:rsidRPr="000C7660" w:rsidRDefault="002B1527" w:rsidP="00A07008">
            <w:pPr>
              <w:ind w:left="170" w:hanging="170"/>
            </w:pPr>
          </w:p>
        </w:tc>
      </w:tr>
      <w:tr w:rsidR="002B1527" w:rsidRPr="000C7660" w:rsidTr="00A07008">
        <w:trPr>
          <w:cantSplit/>
          <w:trHeight w:val="5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27" w:rsidRPr="000C7660" w:rsidRDefault="002B1527" w:rsidP="00A07008">
            <w:pPr>
              <w:spacing w:after="172"/>
              <w:jc w:val="center"/>
            </w:pPr>
            <w:r w:rsidRPr="000C7660">
              <w:rPr>
                <w:bCs/>
                <w:iCs/>
                <w:bdr w:val="single" w:sz="4" w:space="0" w:color="auto"/>
              </w:rPr>
              <w:t>___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27" w:rsidRPr="000C7660" w:rsidRDefault="002B1527" w:rsidP="00A31951">
            <w:pPr>
              <w:jc w:val="left"/>
            </w:pPr>
            <w:r w:rsidRPr="000C7660">
              <w:t xml:space="preserve">reciklažo in uporabo </w:t>
            </w:r>
            <w:r w:rsidR="00A31951">
              <w:t>stranskih proizvodov</w:t>
            </w:r>
            <w:r w:rsidR="00196E80">
              <w:t>*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27" w:rsidRPr="000C7660" w:rsidRDefault="002B1527" w:rsidP="00A07008">
            <w:pPr>
              <w:ind w:left="170" w:hanging="170"/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27" w:rsidRPr="000C7660" w:rsidRDefault="002B1527" w:rsidP="00A07008">
            <w:pPr>
              <w:ind w:left="170" w:hanging="170"/>
            </w:pPr>
          </w:p>
        </w:tc>
      </w:tr>
      <w:tr w:rsidR="002B1527" w:rsidRPr="000C7660" w:rsidTr="00A07008">
        <w:trPr>
          <w:cantSplit/>
          <w:trHeight w:val="5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27" w:rsidRPr="000C7660" w:rsidRDefault="002B1527" w:rsidP="00A07008">
            <w:pPr>
              <w:spacing w:after="172"/>
              <w:jc w:val="center"/>
            </w:pPr>
            <w:r w:rsidRPr="000C7660">
              <w:rPr>
                <w:bCs/>
                <w:iCs/>
                <w:bdr w:val="single" w:sz="4" w:space="0" w:color="auto"/>
              </w:rPr>
              <w:t>___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27" w:rsidRPr="000C7660" w:rsidRDefault="002B1527" w:rsidP="00F24FD0">
            <w:pPr>
              <w:jc w:val="left"/>
            </w:pPr>
            <w:r w:rsidRPr="000C7660">
              <w:t>zmanjševanje količine odpadkov</w:t>
            </w:r>
            <w:r w:rsidR="00196E80">
              <w:t>*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27" w:rsidRPr="000C7660" w:rsidRDefault="002B1527" w:rsidP="00A07008">
            <w:pPr>
              <w:ind w:left="170" w:hanging="170"/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27" w:rsidRPr="000C7660" w:rsidRDefault="002B1527" w:rsidP="00A07008">
            <w:pPr>
              <w:ind w:left="170" w:hanging="170"/>
            </w:pPr>
          </w:p>
        </w:tc>
      </w:tr>
      <w:tr w:rsidR="002B1527" w:rsidRPr="000C7660" w:rsidTr="00A07008">
        <w:trPr>
          <w:cantSplit/>
          <w:trHeight w:val="5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27" w:rsidRPr="000C7660" w:rsidRDefault="00DC129B" w:rsidP="00DC129B">
            <w:pPr>
              <w:spacing w:after="172"/>
              <w:jc w:val="center"/>
              <w:rPr>
                <w:bCs/>
                <w:iCs/>
                <w:bdr w:val="single" w:sz="4" w:space="0" w:color="auto"/>
              </w:rPr>
            </w:pPr>
            <w:r w:rsidRPr="000C7660">
              <w:rPr>
                <w:bCs/>
                <w:iCs/>
                <w:bdr w:val="single" w:sz="4" w:space="0" w:color="auto"/>
              </w:rPr>
              <w:t>___</w:t>
            </w:r>
            <w:r>
              <w:rPr>
                <w:bCs/>
                <w:iCs/>
                <w:bdr w:val="single" w:sz="4" w:space="0" w:color="auto"/>
              </w:rPr>
              <w:t xml:space="preserve"> 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27" w:rsidRPr="000C7660" w:rsidRDefault="002B1527" w:rsidP="00F24FD0">
            <w:pPr>
              <w:jc w:val="left"/>
            </w:pPr>
            <w:r w:rsidRPr="002B1527">
              <w:t>naložbe v učinkovito rabo energije</w:t>
            </w:r>
            <w:r w:rsidR="00196E80">
              <w:t>*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27" w:rsidRPr="000C7660" w:rsidRDefault="002B1527" w:rsidP="00A07008">
            <w:pPr>
              <w:ind w:left="170" w:hanging="170"/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27" w:rsidRPr="000C7660" w:rsidRDefault="002B1527" w:rsidP="00A07008">
            <w:pPr>
              <w:ind w:left="170" w:hanging="170"/>
            </w:pPr>
          </w:p>
        </w:tc>
      </w:tr>
      <w:tr w:rsidR="0035696C" w:rsidRPr="000C7660" w:rsidTr="00A07008">
        <w:trPr>
          <w:cantSplit/>
          <w:trHeight w:val="52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6C" w:rsidRPr="000C7660" w:rsidRDefault="0035696C" w:rsidP="00DC129B">
            <w:pPr>
              <w:spacing w:after="172"/>
              <w:jc w:val="center"/>
              <w:rPr>
                <w:bCs/>
                <w:iCs/>
                <w:bdr w:val="single" w:sz="4" w:space="0" w:color="auto"/>
              </w:rPr>
            </w:pPr>
            <w:r w:rsidRPr="000C7660">
              <w:rPr>
                <w:bCs/>
                <w:iCs/>
                <w:bdr w:val="single" w:sz="4" w:space="0" w:color="auto"/>
              </w:rPr>
              <w:t>___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6C" w:rsidRPr="002B1527" w:rsidRDefault="0035696C" w:rsidP="00F24FD0">
            <w:pPr>
              <w:jc w:val="left"/>
            </w:pPr>
            <w:r w:rsidRPr="0035696C">
              <w:t>ureditev ali vzdrževanje objektov z uporabo večjega deleža lesa</w:t>
            </w:r>
            <w:r>
              <w:t>*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C" w:rsidRPr="000C7660" w:rsidRDefault="0035696C" w:rsidP="00A07008">
            <w:pPr>
              <w:ind w:left="170" w:hanging="170"/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C" w:rsidRPr="000C7660" w:rsidRDefault="0035696C" w:rsidP="00A07008">
            <w:pPr>
              <w:ind w:left="170" w:hanging="170"/>
            </w:pPr>
          </w:p>
        </w:tc>
      </w:tr>
    </w:tbl>
    <w:p w:rsidR="006C7B1C" w:rsidRPr="000C7660" w:rsidRDefault="006C7B1C" w:rsidP="006C7B1C">
      <w:pPr>
        <w:spacing w:line="240" w:lineRule="auto"/>
      </w:pPr>
    </w:p>
    <w:p w:rsidR="006C7B1C" w:rsidRDefault="006C7B1C" w:rsidP="006C7B1C">
      <w:pPr>
        <w:rPr>
          <w:bCs/>
          <w:color w:val="000000"/>
        </w:rPr>
      </w:pPr>
    </w:p>
    <w:p w:rsidR="006C7B1C" w:rsidRPr="00E34E3D" w:rsidRDefault="006C7B1C" w:rsidP="006C7B1C"/>
    <w:p w:rsidR="006C7B1C" w:rsidRDefault="006C7B1C" w:rsidP="006C7B1C">
      <w:pPr>
        <w:pStyle w:val="Telobesedila26"/>
        <w:spacing w:after="0" w:line="260" w:lineRule="atLeast"/>
        <w:jc w:val="left"/>
        <w:rPr>
          <w:rFonts w:ascii="Arial" w:hAnsi="Arial" w:cs="Arial"/>
          <w:lang w:val="sl-SI"/>
        </w:rPr>
      </w:pPr>
      <w:r w:rsidRPr="00E74F44">
        <w:rPr>
          <w:rFonts w:ascii="Arial" w:hAnsi="Arial" w:cs="Arial"/>
          <w:lang w:val="sl-SI"/>
        </w:rPr>
        <w:t>V ______________________, dne ______________________</w:t>
      </w:r>
    </w:p>
    <w:p w:rsidR="006C7B1C" w:rsidRPr="00E74F44" w:rsidRDefault="006C7B1C" w:rsidP="006C7B1C">
      <w:pPr>
        <w:pStyle w:val="Telobesedila26"/>
        <w:spacing w:after="0" w:line="260" w:lineRule="atLeast"/>
        <w:jc w:val="left"/>
        <w:rPr>
          <w:rFonts w:ascii="Arial" w:hAnsi="Arial" w:cs="Arial"/>
          <w:lang w:val="sl-SI"/>
        </w:rPr>
      </w:pPr>
    </w:p>
    <w:p w:rsidR="006C7B1C" w:rsidRDefault="006C7B1C" w:rsidP="006C7B1C">
      <w:pPr>
        <w:pStyle w:val="Telobesedila26"/>
        <w:spacing w:after="0" w:line="260" w:lineRule="atLeast"/>
        <w:rPr>
          <w:rFonts w:ascii="Arial" w:hAnsi="Arial" w:cs="Arial"/>
          <w:lang w:val="sl-SI"/>
        </w:rPr>
      </w:pPr>
    </w:p>
    <w:p w:rsidR="00DC129B" w:rsidRDefault="00DC129B" w:rsidP="006C7B1C">
      <w:pPr>
        <w:pStyle w:val="Telobesedila26"/>
        <w:spacing w:after="0" w:line="260" w:lineRule="atLeast"/>
        <w:rPr>
          <w:rFonts w:ascii="Arial" w:hAnsi="Arial" w:cs="Arial"/>
          <w:lang w:val="sl-SI"/>
        </w:rPr>
      </w:pPr>
    </w:p>
    <w:p w:rsidR="006C7B1C" w:rsidRPr="00E34E3D" w:rsidRDefault="004F23EF" w:rsidP="006C7B1C">
      <w:pPr>
        <w:pStyle w:val="Telobesedila26"/>
        <w:spacing w:after="0"/>
        <w:ind w:left="4956" w:firstLine="708"/>
        <w:jc w:val="left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</w:t>
      </w:r>
      <w:r w:rsidR="006C7B1C" w:rsidRPr="00E34E3D">
        <w:rPr>
          <w:rFonts w:ascii="Arial" w:hAnsi="Arial" w:cs="Arial"/>
          <w:lang w:val="sl-SI"/>
        </w:rPr>
        <w:t>Podpis upravičenca</w:t>
      </w:r>
    </w:p>
    <w:p w:rsidR="006C7B1C" w:rsidRDefault="006C7B1C" w:rsidP="006C7B1C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                                        </w:t>
      </w:r>
      <w:r w:rsidRPr="00E34E3D">
        <w:rPr>
          <w:rFonts w:ascii="Arial" w:hAnsi="Arial" w:cs="Arial"/>
          <w:lang w:val="sl-SI"/>
        </w:rPr>
        <w:t>oziroma odgovorne osebe</w:t>
      </w:r>
    </w:p>
    <w:p w:rsidR="006C7B1C" w:rsidRPr="00E34E3D" w:rsidRDefault="006C7B1C" w:rsidP="006C7B1C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                          </w:t>
      </w:r>
      <w:r w:rsidRPr="00E34E3D">
        <w:rPr>
          <w:rFonts w:ascii="Arial" w:hAnsi="Arial" w:cs="Arial"/>
          <w:lang w:val="sl-SI"/>
        </w:rPr>
        <w:t>oziroma pooblaščene osebe za zastopanje</w:t>
      </w:r>
    </w:p>
    <w:p w:rsidR="006C7B1C" w:rsidRPr="00E34E3D" w:rsidRDefault="006C7B1C" w:rsidP="006C7B1C">
      <w:pPr>
        <w:pStyle w:val="Telobesedila26"/>
        <w:spacing w:after="0"/>
        <w:ind w:left="4248" w:firstLine="708"/>
        <w:rPr>
          <w:rFonts w:ascii="Arial" w:hAnsi="Arial" w:cs="Arial"/>
          <w:lang w:val="sl-SI"/>
        </w:rPr>
      </w:pPr>
    </w:p>
    <w:p w:rsidR="006C7B1C" w:rsidRPr="00E34E3D" w:rsidRDefault="006C7B1C" w:rsidP="006C7B1C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žig                       </w:t>
      </w:r>
      <w:r w:rsidRPr="00E34E3D">
        <w:rPr>
          <w:rFonts w:ascii="Arial" w:hAnsi="Arial" w:cs="Arial"/>
          <w:lang w:val="sl-SI"/>
        </w:rPr>
        <w:t>_________________________________</w:t>
      </w:r>
    </w:p>
    <w:p w:rsidR="006C7B1C" w:rsidRPr="00E34E3D" w:rsidRDefault="006C7B1C" w:rsidP="006C7B1C">
      <w:pPr>
        <w:pStyle w:val="Telobesedila26"/>
        <w:spacing w:after="0"/>
        <w:rPr>
          <w:rFonts w:ascii="Arial" w:hAnsi="Arial" w:cs="Arial"/>
          <w:lang w:val="sl-SI"/>
        </w:rPr>
      </w:pPr>
    </w:p>
    <w:p w:rsidR="006C7B1C" w:rsidRPr="00E34E3D" w:rsidRDefault="006C7B1C" w:rsidP="006C7B1C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                            </w:t>
      </w:r>
      <w:r w:rsidRPr="00E34E3D">
        <w:rPr>
          <w:rFonts w:ascii="Arial" w:hAnsi="Arial" w:cs="Arial"/>
          <w:lang w:val="sl-SI"/>
        </w:rPr>
        <w:t>_________________________________</w:t>
      </w:r>
    </w:p>
    <w:p w:rsidR="006C7B1C" w:rsidRDefault="006C7B1C" w:rsidP="006C7B1C"/>
    <w:p w:rsidR="006C7B1C" w:rsidRDefault="006C7B1C" w:rsidP="006C7B1C"/>
    <w:p w:rsidR="00196E80" w:rsidRDefault="00196E80" w:rsidP="00196E80"/>
    <w:p w:rsidR="00196E80" w:rsidRDefault="00196E80" w:rsidP="00196E80"/>
    <w:p w:rsidR="00196E80" w:rsidRDefault="00196E80" w:rsidP="00196E80"/>
    <w:p w:rsidR="00196E80" w:rsidRDefault="00196E80" w:rsidP="00196E80"/>
    <w:p w:rsidR="00196E80" w:rsidRDefault="00196E80" w:rsidP="00196E80">
      <w:bookmarkStart w:id="1" w:name="_GoBack"/>
      <w:bookmarkEnd w:id="1"/>
    </w:p>
    <w:p w:rsidR="00196E80" w:rsidRDefault="00196E80" w:rsidP="00196E80"/>
    <w:p w:rsidR="00973BED" w:rsidRDefault="00196E80" w:rsidP="00FF198B">
      <w:pPr>
        <w:pBdr>
          <w:top w:val="single" w:sz="4" w:space="1" w:color="auto"/>
        </w:pBdr>
      </w:pPr>
      <w:r>
        <w:t>*</w:t>
      </w:r>
      <w:r w:rsidRPr="00FF198B">
        <w:rPr>
          <w:i/>
        </w:rPr>
        <w:t>Pri posamezni vrsti naložbe v zgornji tabeli</w:t>
      </w:r>
      <w:r w:rsidR="00B72222" w:rsidRPr="00FF198B">
        <w:rPr>
          <w:i/>
        </w:rPr>
        <w:t>,</w:t>
      </w:r>
      <w:r w:rsidRPr="00FF198B">
        <w:rPr>
          <w:i/>
        </w:rPr>
        <w:t xml:space="preserve"> upravičenec navede popis stroškov, iz katerega je razviden izračun skupnega zneska naložbe, ki prispevajo k določenemu horizontalnemu cilju.</w:t>
      </w:r>
    </w:p>
    <w:sectPr w:rsidR="00973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B25E0"/>
    <w:multiLevelType w:val="hybridMultilevel"/>
    <w:tmpl w:val="C4323A5A"/>
    <w:lvl w:ilvl="0" w:tplc="060C78F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1C"/>
    <w:rsid w:val="00044EA7"/>
    <w:rsid w:val="000E21AA"/>
    <w:rsid w:val="00196E80"/>
    <w:rsid w:val="001B3A6C"/>
    <w:rsid w:val="001D1688"/>
    <w:rsid w:val="002B1527"/>
    <w:rsid w:val="002D37BD"/>
    <w:rsid w:val="002F5786"/>
    <w:rsid w:val="0035696C"/>
    <w:rsid w:val="004E2FCF"/>
    <w:rsid w:val="004F23EF"/>
    <w:rsid w:val="005414FB"/>
    <w:rsid w:val="00647868"/>
    <w:rsid w:val="006C7B1C"/>
    <w:rsid w:val="007102F5"/>
    <w:rsid w:val="007F2D59"/>
    <w:rsid w:val="00972F43"/>
    <w:rsid w:val="009F21FC"/>
    <w:rsid w:val="00A31951"/>
    <w:rsid w:val="00AF7431"/>
    <w:rsid w:val="00B56F3B"/>
    <w:rsid w:val="00B72222"/>
    <w:rsid w:val="00C02507"/>
    <w:rsid w:val="00CF4C24"/>
    <w:rsid w:val="00DC129B"/>
    <w:rsid w:val="00F24FD0"/>
    <w:rsid w:val="00F767EF"/>
    <w:rsid w:val="00FF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FCF5"/>
  <w15:docId w15:val="{33C1011A-0F89-43E5-8820-8A4BFB3D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C7B1C"/>
    <w:rPr>
      <w:rFonts w:eastAsiaTheme="minorHAn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1">
    <w:name w:val="1"/>
    <w:basedOn w:val="Navaden"/>
    <w:qFormat/>
    <w:rsid w:val="00CF4C24"/>
    <w:rPr>
      <w:rFonts w:cstheme="minorBidi"/>
      <w:szCs w:val="22"/>
    </w:rPr>
  </w:style>
  <w:style w:type="paragraph" w:customStyle="1" w:styleId="Visee">
    <w:name w:val="Viseče"/>
    <w:basedOn w:val="Navaden"/>
    <w:link w:val="ViseeZnak"/>
    <w:autoRedefine/>
    <w:qFormat/>
    <w:rsid w:val="007F2D59"/>
    <w:pPr>
      <w:ind w:left="170" w:hanging="170"/>
    </w:pPr>
  </w:style>
  <w:style w:type="character" w:customStyle="1" w:styleId="ViseeZnak">
    <w:name w:val="Viseče Znak"/>
    <w:basedOn w:val="Privzetapisavaodstavka"/>
    <w:link w:val="Visee"/>
    <w:rsid w:val="007F2D59"/>
    <w:rPr>
      <w:rFonts w:cs="Times New Roman"/>
      <w:szCs w:val="24"/>
    </w:rPr>
  </w:style>
  <w:style w:type="paragraph" w:customStyle="1" w:styleId="Zam0">
    <w:name w:val="Zam0"/>
    <w:aliases w:val="3"/>
    <w:basedOn w:val="Brezrazmikov"/>
    <w:link w:val="Zam0Znak"/>
    <w:autoRedefine/>
    <w:qFormat/>
    <w:rsid w:val="002F5786"/>
    <w:pPr>
      <w:spacing w:line="260" w:lineRule="atLeast"/>
      <w:ind w:left="170"/>
    </w:pPr>
  </w:style>
  <w:style w:type="character" w:customStyle="1" w:styleId="Zam0Znak">
    <w:name w:val="Zam0 Znak"/>
    <w:aliases w:val="3 Znak"/>
    <w:basedOn w:val="Privzetapisavaodstavka"/>
    <w:link w:val="Zam0"/>
    <w:rsid w:val="002F5786"/>
    <w:rPr>
      <w:rFonts w:cs="Times New Roman"/>
      <w:szCs w:val="24"/>
    </w:rPr>
  </w:style>
  <w:style w:type="paragraph" w:styleId="Brezrazmikov">
    <w:name w:val="No Spacing"/>
    <w:uiPriority w:val="1"/>
    <w:qFormat/>
    <w:rsid w:val="002F5786"/>
    <w:pPr>
      <w:spacing w:line="240" w:lineRule="auto"/>
    </w:pPr>
    <w:rPr>
      <w:rFonts w:cs="Times New Roman"/>
      <w:szCs w:val="24"/>
    </w:rPr>
  </w:style>
  <w:style w:type="paragraph" w:customStyle="1" w:styleId="Telobesedila26">
    <w:name w:val="Telo besedila 26"/>
    <w:basedOn w:val="Navaden"/>
    <w:rsid w:val="006C7B1C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B15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B1527"/>
    <w:rPr>
      <w:rFonts w:ascii="Tahoma" w:eastAsiaTheme="minorHAnsi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96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6E63A-EF29-48B1-8375-EC816B0D4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MKO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Simoncic</dc:creator>
  <cp:keywords/>
  <dc:description/>
  <cp:lastModifiedBy>MKGP</cp:lastModifiedBy>
  <cp:revision>14</cp:revision>
  <dcterms:created xsi:type="dcterms:W3CDTF">2020-06-09T06:19:00Z</dcterms:created>
  <dcterms:modified xsi:type="dcterms:W3CDTF">2021-08-26T11:45:00Z</dcterms:modified>
</cp:coreProperties>
</file>