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164C1" w14:textId="77777777" w:rsidR="0053623E" w:rsidRPr="0086269A" w:rsidRDefault="0053623E" w:rsidP="0053623E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/>
          <w:color w:val="000000"/>
        </w:rPr>
      </w:pPr>
      <w:r w:rsidRPr="007C0970">
        <w:rPr>
          <w:rFonts w:ascii="Arial" w:hAnsi="Arial" w:cs="Arial"/>
          <w:b/>
          <w:color w:val="000000"/>
        </w:rPr>
        <w:t xml:space="preserve">Priloga 1: </w:t>
      </w:r>
      <w:r w:rsidR="006B2419">
        <w:rPr>
          <w:rFonts w:ascii="Arial" w:hAnsi="Arial" w:cs="Arial"/>
          <w:b/>
          <w:color w:val="000000"/>
        </w:rPr>
        <w:t>Seznam upravičeni</w:t>
      </w:r>
      <w:r w:rsidR="004A02FE">
        <w:rPr>
          <w:rFonts w:ascii="Arial" w:hAnsi="Arial" w:cs="Arial"/>
          <w:b/>
          <w:color w:val="000000"/>
        </w:rPr>
        <w:t>h</w:t>
      </w:r>
      <w:r w:rsidR="006B2419">
        <w:rPr>
          <w:rFonts w:ascii="Arial" w:hAnsi="Arial" w:cs="Arial"/>
          <w:b/>
          <w:color w:val="000000"/>
        </w:rPr>
        <w:t xml:space="preserve"> stroškov </w:t>
      </w:r>
    </w:p>
    <w:p w14:paraId="59632A6F" w14:textId="77777777" w:rsidR="006B2419" w:rsidRDefault="006B2419" w:rsidP="003135F7">
      <w:pPr>
        <w:autoSpaceDE w:val="0"/>
        <w:autoSpaceDN w:val="0"/>
        <w:adjustRightInd w:val="0"/>
        <w:spacing w:after="133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0"/>
        <w:gridCol w:w="5124"/>
        <w:gridCol w:w="1134"/>
        <w:gridCol w:w="1134"/>
      </w:tblGrid>
      <w:tr w:rsidR="0086166A" w:rsidRPr="0086166A" w14:paraId="34E3AB50" w14:textId="77777777" w:rsidTr="0086166A">
        <w:trPr>
          <w:trHeight w:hRule="exact" w:val="792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FDADC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90" w:lineRule="exact"/>
              <w:rPr>
                <w:rFonts w:ascii="Arial" w:hAnsi="Arial" w:cs="Arial"/>
              </w:rPr>
            </w:pPr>
            <w:r w:rsidRPr="0086166A">
              <w:rPr>
                <w:rStyle w:val="Bodytext2Arial95ptBold"/>
                <w:sz w:val="20"/>
                <w:szCs w:val="20"/>
              </w:rPr>
              <w:t>2.2.2.2.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C1167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293" w:lineRule="exact"/>
              <w:rPr>
                <w:rFonts w:ascii="Arial" w:hAnsi="Arial" w:cs="Arial"/>
              </w:rPr>
            </w:pPr>
            <w:r w:rsidRPr="0086166A">
              <w:rPr>
                <w:rStyle w:val="Bodytext2Arial95ptBold"/>
                <w:sz w:val="20"/>
                <w:szCs w:val="20"/>
              </w:rPr>
              <w:t>Tehnološke posodobitve namakalnih sistemov, ki so namenjeni več uporabnikom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449FA" w14:textId="77777777" w:rsidR="0086166A" w:rsidRPr="0086166A" w:rsidRDefault="0086166A" w:rsidP="002F7B85">
            <w:pPr>
              <w:framePr w:w="114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66C014" w14:textId="77777777" w:rsidR="0086166A" w:rsidRPr="0086166A" w:rsidRDefault="0086166A" w:rsidP="002F7B85">
            <w:pPr>
              <w:framePr w:w="114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66A" w:rsidRPr="0086166A" w14:paraId="1CEC0945" w14:textId="77777777" w:rsidTr="0086166A">
        <w:trPr>
          <w:trHeight w:hRule="exact" w:val="739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FF30F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90" w:lineRule="exact"/>
              <w:rPr>
                <w:rFonts w:ascii="Arial" w:hAnsi="Arial" w:cs="Arial"/>
              </w:rPr>
            </w:pPr>
            <w:r w:rsidRPr="0086166A">
              <w:rPr>
                <w:rStyle w:val="Bodytext2Arial95ptBold"/>
                <w:sz w:val="20"/>
                <w:szCs w:val="20"/>
              </w:rPr>
              <w:t>2.2.2.2.1.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C3581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269" w:lineRule="exact"/>
              <w:rPr>
                <w:rFonts w:ascii="Arial" w:hAnsi="Arial" w:cs="Arial"/>
              </w:rPr>
            </w:pPr>
            <w:r w:rsidRPr="0086166A">
              <w:rPr>
                <w:rStyle w:val="Bodytext2Arial95ptBold"/>
                <w:sz w:val="20"/>
                <w:szCs w:val="20"/>
              </w:rPr>
              <w:t>Izgradnja črpališča, primarnega in sekundarnega voda za namakalne sisteme brez protislanske zaščite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D7266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Fonts w:ascii="Arial" w:hAnsi="Arial" w:cs="Arial"/>
              </w:rPr>
            </w:pPr>
            <w:r w:rsidRPr="0086166A">
              <w:rPr>
                <w:rStyle w:val="Bodytext2Arial95ptBold"/>
                <w:sz w:val="20"/>
                <w:szCs w:val="20"/>
              </w:rPr>
              <w:t>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A9968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90" w:lineRule="exact"/>
              <w:jc w:val="right"/>
              <w:rPr>
                <w:rFonts w:ascii="Arial" w:hAnsi="Arial" w:cs="Arial"/>
              </w:rPr>
            </w:pPr>
            <w:r w:rsidRPr="0086166A">
              <w:rPr>
                <w:rStyle w:val="Bodytext2Arial95ptBold"/>
                <w:sz w:val="20"/>
                <w:szCs w:val="20"/>
              </w:rPr>
              <w:t>7.450,00 €</w:t>
            </w:r>
          </w:p>
        </w:tc>
      </w:tr>
      <w:tr w:rsidR="0086166A" w:rsidRPr="0086166A" w14:paraId="03173468" w14:textId="77777777" w:rsidTr="0086166A">
        <w:trPr>
          <w:trHeight w:hRule="exact" w:val="518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C516B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90" w:lineRule="exact"/>
              <w:rPr>
                <w:rFonts w:ascii="Arial" w:hAnsi="Arial" w:cs="Arial"/>
              </w:rPr>
            </w:pPr>
            <w:r w:rsidRPr="0086166A">
              <w:rPr>
                <w:rStyle w:val="Bodytext2Arial95ptBold"/>
                <w:sz w:val="20"/>
                <w:szCs w:val="20"/>
              </w:rPr>
              <w:t>2.2.2.2.2.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C35F0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</w:rPr>
            </w:pPr>
            <w:r w:rsidRPr="0086166A">
              <w:rPr>
                <w:rStyle w:val="Bodytext2Arial95ptBold"/>
                <w:sz w:val="20"/>
                <w:szCs w:val="20"/>
              </w:rPr>
              <w:t>Ureditev vodnega zbiralnika (akumulacija, vodno zajetje, zbiralnik za kapnico)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DF747" w14:textId="77777777" w:rsidR="0086166A" w:rsidRPr="0086166A" w:rsidRDefault="0086166A" w:rsidP="002F7B85">
            <w:pPr>
              <w:framePr w:w="114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43663" w14:textId="77777777" w:rsidR="0086166A" w:rsidRPr="0086166A" w:rsidRDefault="0086166A" w:rsidP="002F7B85">
            <w:pPr>
              <w:framePr w:w="114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66A" w:rsidRPr="0086166A" w14:paraId="661CBEDB" w14:textId="77777777" w:rsidTr="0086166A">
        <w:trPr>
          <w:trHeight w:hRule="exact" w:val="475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2355A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2.2.2.2.2.I.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0580B0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230" w:lineRule="exac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Izgradnja vodnega zbiralnika (akumulacija, vodno zajetje, zbiralnik za kapnico): do 2.000 m</w:t>
            </w:r>
            <w:r w:rsidRPr="0086166A">
              <w:rPr>
                <w:rStyle w:val="Bodytext2Arial9pt"/>
                <w:sz w:val="20"/>
                <w:szCs w:val="20"/>
                <w:vertAlign w:val="superscript"/>
              </w:rPr>
              <w:t>3</w:t>
            </w:r>
            <w:r w:rsidRPr="0086166A">
              <w:rPr>
                <w:rStyle w:val="Bodytext2Arial9pt"/>
                <w:sz w:val="20"/>
                <w:szCs w:val="20"/>
              </w:rPr>
              <w:t>, do 1 m globine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692E5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m</w:t>
            </w:r>
            <w:r w:rsidRPr="0086166A">
              <w:rPr>
                <w:rStyle w:val="Bodytext2Arial9pt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DDFC17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jc w:val="righ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20,61 €</w:t>
            </w:r>
          </w:p>
        </w:tc>
      </w:tr>
      <w:tr w:rsidR="0086166A" w:rsidRPr="0086166A" w14:paraId="77C9AB3A" w14:textId="77777777" w:rsidTr="0086166A">
        <w:trPr>
          <w:trHeight w:hRule="exact" w:val="47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D2D792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2.2.2.2.2.2.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A4F5DF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230" w:lineRule="exac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Izgradnja vodnega zbiralnika (akumulacija, vodno zajetje, zbiralnik za kapnico): do 2.000 m</w:t>
            </w:r>
            <w:r w:rsidRPr="0086166A">
              <w:rPr>
                <w:rStyle w:val="Bodytext2Arial9pt"/>
                <w:sz w:val="20"/>
                <w:szCs w:val="20"/>
                <w:vertAlign w:val="superscript"/>
              </w:rPr>
              <w:t>3</w:t>
            </w:r>
            <w:r w:rsidRPr="0086166A">
              <w:rPr>
                <w:rStyle w:val="Bodytext2Arial9pt"/>
                <w:sz w:val="20"/>
                <w:szCs w:val="20"/>
              </w:rPr>
              <w:t>, do 2 m globine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95356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m</w:t>
            </w:r>
            <w:r w:rsidRPr="0086166A">
              <w:rPr>
                <w:rStyle w:val="Bodytext2Arial9pt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7EF6AA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jc w:val="righ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20,12 €</w:t>
            </w:r>
          </w:p>
        </w:tc>
      </w:tr>
      <w:tr w:rsidR="0086166A" w:rsidRPr="0086166A" w14:paraId="69D7D4CD" w14:textId="77777777" w:rsidTr="0086166A">
        <w:trPr>
          <w:trHeight w:hRule="exact" w:val="475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AB740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2.2.2.2.2.3.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4CA5F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226" w:lineRule="exac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Izgradnja vodnega zbiralnika (akumulacija, vodno zajetje, zbiralnik za kapnico): do 2.000 m</w:t>
            </w:r>
            <w:r w:rsidRPr="0086166A">
              <w:rPr>
                <w:rStyle w:val="Bodytext2Arial9pt"/>
                <w:sz w:val="20"/>
                <w:szCs w:val="20"/>
                <w:vertAlign w:val="superscript"/>
              </w:rPr>
              <w:t>3</w:t>
            </w:r>
            <w:r w:rsidRPr="0086166A">
              <w:rPr>
                <w:rStyle w:val="Bodytext2Arial9pt"/>
                <w:sz w:val="20"/>
                <w:szCs w:val="20"/>
              </w:rPr>
              <w:t>, do 3 m globine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47A3A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m</w:t>
            </w:r>
            <w:r w:rsidRPr="0086166A">
              <w:rPr>
                <w:rStyle w:val="Bodytext2Arial9pt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F1C323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jc w:val="righ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10,51 €</w:t>
            </w:r>
          </w:p>
        </w:tc>
      </w:tr>
      <w:tr w:rsidR="0086166A" w:rsidRPr="0086166A" w14:paraId="5819B5DD" w14:textId="77777777" w:rsidTr="0086166A">
        <w:trPr>
          <w:trHeight w:hRule="exact" w:val="475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BBA6E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2.2.2.2.2.4.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FBCE67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230" w:lineRule="exac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Izgradnja vodnega zbiralnika (akumulacija, vodno zajetje, zbiralnik za kapnico): nad 2.000 m</w:t>
            </w:r>
            <w:r w:rsidRPr="0086166A">
              <w:rPr>
                <w:rStyle w:val="Bodytext2Arial9pt"/>
                <w:sz w:val="20"/>
                <w:szCs w:val="20"/>
                <w:vertAlign w:val="superscript"/>
              </w:rPr>
              <w:t>3</w:t>
            </w:r>
            <w:r w:rsidRPr="0086166A">
              <w:rPr>
                <w:rStyle w:val="Bodytext2Arial9pt"/>
                <w:sz w:val="20"/>
                <w:szCs w:val="20"/>
              </w:rPr>
              <w:t>, do 1 m globine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A00FD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m</w:t>
            </w:r>
            <w:r w:rsidRPr="0086166A">
              <w:rPr>
                <w:rStyle w:val="Bodytext2Arial9pt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74ACE6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jc w:val="righ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13,03 €</w:t>
            </w:r>
          </w:p>
        </w:tc>
      </w:tr>
      <w:tr w:rsidR="0086166A" w:rsidRPr="0086166A" w14:paraId="4093A0C7" w14:textId="77777777" w:rsidTr="0086166A">
        <w:trPr>
          <w:trHeight w:hRule="exact" w:val="475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2D5F8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2.2.2.2.2.5.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B78083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230" w:lineRule="exac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Izgradnja vodnega zbiralnika (akumulacija, vodno zajetje, zbiralnik za kapnico): nad 2.000 m</w:t>
            </w:r>
            <w:r w:rsidRPr="0086166A">
              <w:rPr>
                <w:rStyle w:val="Bodytext2Arial9pt"/>
                <w:sz w:val="20"/>
                <w:szCs w:val="20"/>
                <w:vertAlign w:val="superscript"/>
              </w:rPr>
              <w:t>3</w:t>
            </w:r>
            <w:r w:rsidRPr="0086166A">
              <w:rPr>
                <w:rStyle w:val="Bodytext2Arial9pt"/>
                <w:sz w:val="20"/>
                <w:szCs w:val="20"/>
              </w:rPr>
              <w:t>, do 2 m globine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9C6FB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m</w:t>
            </w:r>
            <w:r w:rsidRPr="0086166A">
              <w:rPr>
                <w:rStyle w:val="Bodytext2Arial9pt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E3572A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jc w:val="righ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12,84 €</w:t>
            </w:r>
          </w:p>
        </w:tc>
      </w:tr>
      <w:tr w:rsidR="0086166A" w:rsidRPr="0086166A" w14:paraId="48825326" w14:textId="77777777" w:rsidTr="0086166A">
        <w:trPr>
          <w:trHeight w:hRule="exact" w:val="475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BC6CF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2.2.2.2.2.6.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6EF34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230" w:lineRule="exac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Izgradnja vodnega zbiralnika (akumulacija, vodno zajetje, zbiralnik za kapnico): nad 2.000 m</w:t>
            </w:r>
            <w:r w:rsidRPr="0086166A">
              <w:rPr>
                <w:rStyle w:val="Bodytext2Arial9pt"/>
                <w:sz w:val="20"/>
                <w:szCs w:val="20"/>
                <w:vertAlign w:val="superscript"/>
              </w:rPr>
              <w:t>3</w:t>
            </w:r>
            <w:r w:rsidRPr="0086166A">
              <w:rPr>
                <w:rStyle w:val="Bodytext2Arial9pt"/>
                <w:sz w:val="20"/>
                <w:szCs w:val="20"/>
              </w:rPr>
              <w:t>, nad 2 m globine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38F69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m</w:t>
            </w:r>
            <w:r w:rsidRPr="0086166A">
              <w:rPr>
                <w:rStyle w:val="Bodytext2Arial9pt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4169BD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jc w:val="righ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10,41 €</w:t>
            </w:r>
          </w:p>
        </w:tc>
      </w:tr>
      <w:tr w:rsidR="0086166A" w:rsidRPr="0086166A" w14:paraId="4FA52872" w14:textId="77777777" w:rsidTr="0086166A">
        <w:trPr>
          <w:trHeight w:hRule="exact" w:val="475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CAA54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2.2.2.2.2.7.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F23F8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Zbiralnik za kapnico do 30 m</w:t>
            </w:r>
            <w:r w:rsidRPr="0086166A">
              <w:rPr>
                <w:rStyle w:val="Bodytext2Arial9pt"/>
                <w:sz w:val="20"/>
                <w:szCs w:val="20"/>
                <w:vertAlign w:val="superscript"/>
              </w:rPr>
              <w:t>3</w:t>
            </w:r>
            <w:r w:rsidRPr="0086166A">
              <w:rPr>
                <w:rStyle w:val="Bodytext2Arial9pt"/>
                <w:sz w:val="20"/>
                <w:szCs w:val="20"/>
              </w:rPr>
              <w:t xml:space="preserve"> - pvc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3B791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m</w:t>
            </w:r>
            <w:r w:rsidRPr="0086166A">
              <w:rPr>
                <w:rStyle w:val="Bodytext2Arial9pt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55DA51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jc w:val="righ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165,00 €</w:t>
            </w:r>
          </w:p>
        </w:tc>
      </w:tr>
      <w:tr w:rsidR="0086166A" w:rsidRPr="0086166A" w14:paraId="0FDCDE7A" w14:textId="77777777" w:rsidTr="0086166A">
        <w:trPr>
          <w:trHeight w:hRule="exact" w:val="475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D8126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2.2.2.2.2.8.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03937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Zbiralnik za kapnico nad 30 m</w:t>
            </w:r>
            <w:r w:rsidRPr="0086166A">
              <w:rPr>
                <w:rStyle w:val="Bodytext2Arial9pt"/>
                <w:sz w:val="20"/>
                <w:szCs w:val="20"/>
                <w:vertAlign w:val="superscript"/>
              </w:rPr>
              <w:t>3</w:t>
            </w:r>
            <w:r w:rsidRPr="0086166A">
              <w:rPr>
                <w:rStyle w:val="Bodytext2Arial9pt"/>
                <w:sz w:val="20"/>
                <w:szCs w:val="20"/>
              </w:rPr>
              <w:t>- pvc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FC579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m</w:t>
            </w:r>
            <w:r w:rsidRPr="0086166A">
              <w:rPr>
                <w:rStyle w:val="Bodytext2Arial9pt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87B2A3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jc w:val="righ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201,00 €</w:t>
            </w:r>
          </w:p>
        </w:tc>
      </w:tr>
      <w:tr w:rsidR="0086166A" w:rsidRPr="0086166A" w14:paraId="1060962C" w14:textId="77777777" w:rsidTr="0086166A">
        <w:trPr>
          <w:trHeight w:hRule="exact" w:val="47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F97D5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2.2.2.2.2.9.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091FC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Zbiralnik za vodo betonski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D2E96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m</w:t>
            </w:r>
            <w:r w:rsidRPr="0086166A">
              <w:rPr>
                <w:rStyle w:val="Bodytext2Arial9pt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A1199F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jc w:val="righ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60,00 €</w:t>
            </w:r>
          </w:p>
        </w:tc>
      </w:tr>
      <w:tr w:rsidR="0086166A" w:rsidRPr="0086166A" w14:paraId="3FA43A0E" w14:textId="77777777" w:rsidTr="0086166A">
        <w:trPr>
          <w:trHeight w:hRule="exact" w:val="475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DCC4E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2.2.2.2.2.10.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3C09F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Izgradnja vodnjaka do 20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1905E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C429D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jc w:val="righ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500,00 €</w:t>
            </w:r>
          </w:p>
        </w:tc>
      </w:tr>
      <w:tr w:rsidR="0086166A" w:rsidRPr="0086166A" w14:paraId="408A1D5C" w14:textId="77777777" w:rsidTr="0086166A">
        <w:trPr>
          <w:trHeight w:hRule="exact" w:val="485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540DB2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2.2.2.2.2.11.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9E1AA4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Izgradnja vodnjaka od 20 do 40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70C92A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223F4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jc w:val="righ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567,50 €</w:t>
            </w:r>
          </w:p>
        </w:tc>
      </w:tr>
    </w:tbl>
    <w:p w14:paraId="0D952479" w14:textId="77777777" w:rsidR="0086166A" w:rsidRDefault="0086166A" w:rsidP="0086166A">
      <w:pPr>
        <w:framePr w:w="11472" w:wrap="notBeside" w:vAnchor="text" w:hAnchor="text" w:xAlign="center" w:y="1"/>
        <w:rPr>
          <w:sz w:val="2"/>
          <w:szCs w:val="2"/>
        </w:rPr>
      </w:pPr>
    </w:p>
    <w:p w14:paraId="2DA4E577" w14:textId="77777777" w:rsidR="0086166A" w:rsidRDefault="0086166A" w:rsidP="0086166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0"/>
        <w:gridCol w:w="4988"/>
        <w:gridCol w:w="1270"/>
        <w:gridCol w:w="993"/>
      </w:tblGrid>
      <w:tr w:rsidR="0086166A" w:rsidRPr="0086166A" w14:paraId="15BE9AAC" w14:textId="77777777" w:rsidTr="0086166A">
        <w:trPr>
          <w:trHeight w:hRule="exact" w:val="48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3BFDA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lastRenderedPageBreak/>
              <w:t>2.2.2.2.2.12.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3DBD2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Izgradnja vodnjaka do 40 do 80 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4E805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F5F4D7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jc w:val="righ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538,75 €</w:t>
            </w:r>
          </w:p>
        </w:tc>
      </w:tr>
      <w:tr w:rsidR="0086166A" w:rsidRPr="0086166A" w14:paraId="379CFC1A" w14:textId="77777777" w:rsidTr="0086166A">
        <w:trPr>
          <w:trHeight w:hRule="exact" w:val="35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085A9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90" w:lineRule="exact"/>
              <w:rPr>
                <w:rFonts w:ascii="Arial" w:hAnsi="Arial" w:cs="Arial"/>
              </w:rPr>
            </w:pPr>
            <w:r w:rsidRPr="0086166A">
              <w:rPr>
                <w:rStyle w:val="Bodytext2Arial95ptBold"/>
                <w:sz w:val="20"/>
                <w:szCs w:val="20"/>
              </w:rPr>
              <w:t>2.2.2.2.3.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481AE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90" w:lineRule="exact"/>
              <w:rPr>
                <w:rFonts w:ascii="Arial" w:hAnsi="Arial" w:cs="Arial"/>
              </w:rPr>
            </w:pPr>
            <w:r w:rsidRPr="0086166A">
              <w:rPr>
                <w:rStyle w:val="Bodytext2Arial95ptBold"/>
                <w:sz w:val="20"/>
                <w:szCs w:val="20"/>
              </w:rPr>
              <w:t>Ureditev vrtine ali vodnjaka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FCF85" w14:textId="77777777" w:rsidR="0086166A" w:rsidRPr="0086166A" w:rsidRDefault="0086166A" w:rsidP="002F7B85">
            <w:pPr>
              <w:framePr w:w="114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C8FCF5" w14:textId="77777777" w:rsidR="0086166A" w:rsidRPr="0086166A" w:rsidRDefault="0086166A" w:rsidP="002F7B85">
            <w:pPr>
              <w:framePr w:w="114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66A" w:rsidRPr="0086166A" w14:paraId="1740F2CF" w14:textId="77777777" w:rsidTr="0086166A">
        <w:trPr>
          <w:trHeight w:hRule="exact" w:val="475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034A9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2.2.2.2.3.1.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0E83F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Izgradnja cevne vrtine, 3 "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AA335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A41EDE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jc w:val="righ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60,00 €</w:t>
            </w:r>
          </w:p>
        </w:tc>
      </w:tr>
      <w:tr w:rsidR="0086166A" w:rsidRPr="0086166A" w14:paraId="2F893ACF" w14:textId="77777777" w:rsidTr="0086166A">
        <w:trPr>
          <w:trHeight w:hRule="exact" w:val="475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F9F9B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2.2.2.2.3.2.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ABDD3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Izgradnja cevne vrtine, 4 "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10A31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10B8AB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jc w:val="righ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65,00 €</w:t>
            </w:r>
          </w:p>
        </w:tc>
      </w:tr>
      <w:tr w:rsidR="0086166A" w:rsidRPr="0086166A" w14:paraId="7F72BBA7" w14:textId="77777777" w:rsidTr="0086166A">
        <w:trPr>
          <w:trHeight w:hRule="exact" w:val="475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1E400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2.2.2.2.3.3.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4B4CE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Izgradnja cevne vrtine, 4 1/2"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936C0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063D83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jc w:val="righ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70,00 €</w:t>
            </w:r>
          </w:p>
        </w:tc>
      </w:tr>
      <w:tr w:rsidR="0086166A" w:rsidRPr="0086166A" w14:paraId="600B8D4C" w14:textId="77777777" w:rsidTr="0086166A">
        <w:trPr>
          <w:trHeight w:hRule="exact" w:val="475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5F99D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2.2.2.2.3.4.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5F74A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Izgradnja cevne vrtine, geosonda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CCA70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2F34DB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jc w:val="righ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42,00 €</w:t>
            </w:r>
          </w:p>
        </w:tc>
      </w:tr>
      <w:tr w:rsidR="0086166A" w:rsidRPr="0086166A" w14:paraId="37834D0E" w14:textId="77777777" w:rsidTr="0086166A">
        <w:trPr>
          <w:trHeight w:hRule="exact" w:val="499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89159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90" w:lineRule="exact"/>
              <w:rPr>
                <w:rFonts w:ascii="Arial" w:hAnsi="Arial" w:cs="Arial"/>
              </w:rPr>
            </w:pPr>
            <w:r w:rsidRPr="0086166A">
              <w:rPr>
                <w:rStyle w:val="Bodytext2Arial95ptBold"/>
                <w:sz w:val="20"/>
                <w:szCs w:val="20"/>
              </w:rPr>
              <w:t>2.2.2.2.4.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CDD06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90" w:lineRule="exact"/>
              <w:rPr>
                <w:rFonts w:ascii="Arial" w:hAnsi="Arial" w:cs="Arial"/>
              </w:rPr>
            </w:pPr>
            <w:r w:rsidRPr="0086166A">
              <w:rPr>
                <w:rStyle w:val="Bodytext2Arial95ptBold"/>
                <w:sz w:val="20"/>
                <w:szCs w:val="20"/>
              </w:rPr>
              <w:t>Transformatorska postaja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7F2EA" w14:textId="77777777" w:rsidR="0086166A" w:rsidRPr="0086166A" w:rsidRDefault="0086166A" w:rsidP="002F7B85">
            <w:pPr>
              <w:framePr w:w="114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9EDCA4" w14:textId="77777777" w:rsidR="0086166A" w:rsidRPr="0086166A" w:rsidRDefault="0086166A" w:rsidP="002F7B85">
            <w:pPr>
              <w:framePr w:w="114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66A" w:rsidRPr="0086166A" w14:paraId="7F71317F" w14:textId="77777777" w:rsidTr="0086166A">
        <w:trPr>
          <w:trHeight w:hRule="exact" w:val="475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FE4E2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2.2.2.2.4.1.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C80EE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450 kVA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AE13C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kos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BF8C2B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jc w:val="righ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56.100,00 €</w:t>
            </w:r>
          </w:p>
        </w:tc>
      </w:tr>
      <w:tr w:rsidR="0086166A" w:rsidRPr="0086166A" w14:paraId="29C0525C" w14:textId="77777777" w:rsidTr="0086166A">
        <w:trPr>
          <w:trHeight w:hRule="exact" w:val="475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4DA49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2.2.2.2.4.2.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6F3D1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630 kVA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475D6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kos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197592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jc w:val="righ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58.480,00 €</w:t>
            </w:r>
          </w:p>
        </w:tc>
      </w:tr>
      <w:tr w:rsidR="0086166A" w:rsidRPr="0086166A" w14:paraId="5C11083C" w14:textId="77777777" w:rsidTr="0086166A">
        <w:trPr>
          <w:trHeight w:hRule="exact" w:val="47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4519D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2.2.2.2.4.3.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BC4BB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1000 kVA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72BD4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kos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791B16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jc w:val="righ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64.100,00 €</w:t>
            </w:r>
          </w:p>
        </w:tc>
      </w:tr>
      <w:tr w:rsidR="0086166A" w:rsidRPr="0086166A" w14:paraId="4A16BB1D" w14:textId="77777777" w:rsidTr="0086166A">
        <w:trPr>
          <w:trHeight w:hRule="exact" w:val="475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5DF8F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2.2.2.2.4.4.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E2ACC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2*1000 kVA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C9046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kos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7C829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80" w:lineRule="exact"/>
              <w:jc w:val="right"/>
              <w:rPr>
                <w:rFonts w:ascii="Arial" w:hAnsi="Arial" w:cs="Arial"/>
              </w:rPr>
            </w:pPr>
            <w:r w:rsidRPr="0086166A">
              <w:rPr>
                <w:rStyle w:val="Bodytext2Arial9pt"/>
                <w:sz w:val="20"/>
                <w:szCs w:val="20"/>
              </w:rPr>
              <w:t>110.390,00 €</w:t>
            </w:r>
          </w:p>
        </w:tc>
      </w:tr>
      <w:tr w:rsidR="0086166A" w:rsidRPr="0086166A" w14:paraId="1335779B" w14:textId="77777777" w:rsidTr="0086166A">
        <w:trPr>
          <w:trHeight w:hRule="exact" w:val="109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528CA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90" w:lineRule="exact"/>
              <w:rPr>
                <w:rFonts w:ascii="Arial" w:hAnsi="Arial" w:cs="Arial"/>
              </w:rPr>
            </w:pPr>
            <w:r w:rsidRPr="0086166A">
              <w:rPr>
                <w:rStyle w:val="Bodytext2Arial95ptBold"/>
                <w:sz w:val="20"/>
                <w:szCs w:val="20"/>
              </w:rPr>
              <w:t>2.2.2.2.5.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AC4BE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288" w:lineRule="exact"/>
              <w:rPr>
                <w:rFonts w:ascii="Arial" w:hAnsi="Arial" w:cs="Arial"/>
              </w:rPr>
            </w:pPr>
            <w:r w:rsidRPr="0086166A">
              <w:rPr>
                <w:rStyle w:val="Bodytext2Arial95ptBold"/>
                <w:sz w:val="20"/>
                <w:szCs w:val="20"/>
              </w:rPr>
              <w:t>Računalniška in druga oprema za povezavo črpališča s centrom za namakanje: meteorološka postaja, oprema za spremljanje škodljivcev, ipd.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A946D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Fonts w:ascii="Arial" w:hAnsi="Arial" w:cs="Arial"/>
              </w:rPr>
            </w:pPr>
            <w:r w:rsidRPr="0086166A">
              <w:rPr>
                <w:rStyle w:val="Bodytext2Arial95ptBold"/>
                <w:sz w:val="20"/>
                <w:szCs w:val="20"/>
              </w:rPr>
              <w:t>kom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4CE68D" w14:textId="77777777" w:rsidR="0086166A" w:rsidRPr="0086166A" w:rsidRDefault="0086166A" w:rsidP="002F7B85">
            <w:pPr>
              <w:pStyle w:val="Bodytext20"/>
              <w:framePr w:w="11472" w:wrap="notBeside" w:vAnchor="text" w:hAnchor="text" w:xAlign="center" w:y="1"/>
              <w:shd w:val="clear" w:color="auto" w:fill="auto"/>
              <w:spacing w:line="190" w:lineRule="exact"/>
              <w:jc w:val="right"/>
              <w:rPr>
                <w:rFonts w:ascii="Arial" w:hAnsi="Arial" w:cs="Arial"/>
              </w:rPr>
            </w:pPr>
            <w:r w:rsidRPr="0086166A">
              <w:rPr>
                <w:rStyle w:val="Bodytext2Arial95ptBold"/>
                <w:sz w:val="20"/>
                <w:szCs w:val="20"/>
              </w:rPr>
              <w:t>10.000,00 €</w:t>
            </w:r>
          </w:p>
        </w:tc>
      </w:tr>
    </w:tbl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2"/>
        <w:gridCol w:w="17"/>
        <w:gridCol w:w="5103"/>
        <w:gridCol w:w="1134"/>
        <w:gridCol w:w="25"/>
        <w:gridCol w:w="1209"/>
        <w:gridCol w:w="8"/>
      </w:tblGrid>
      <w:tr w:rsidR="001968F7" w:rsidRPr="005511A4" w14:paraId="39178756" w14:textId="77777777" w:rsidTr="005511A4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86E4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5.1. 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D882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NALOŽBE MAJHNIH KMETIJ(do 50.000 evrov)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BA7D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vloga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F6EB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5.000,00 €</w:t>
            </w:r>
          </w:p>
        </w:tc>
      </w:tr>
      <w:tr w:rsidR="001968F7" w:rsidRPr="005511A4" w14:paraId="51AE913D" w14:textId="77777777" w:rsidTr="005511A4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D2B8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5.1.1. 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CCF0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Stroški pridobitve gradbene, tehnične in projektne dokumentacije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E2D7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vloga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08CE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1.500,00 €</w:t>
            </w:r>
          </w:p>
        </w:tc>
      </w:tr>
      <w:tr w:rsidR="001968F7" w:rsidRPr="005511A4" w14:paraId="1A51EA71" w14:textId="77777777" w:rsidTr="005511A4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B929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5.1.2. 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383A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Stroški nadzora nad izvedbo gradbenih in obrtniških del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FD36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vloga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C8EC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500,00 €</w:t>
            </w:r>
          </w:p>
        </w:tc>
      </w:tr>
      <w:tr w:rsidR="001968F7" w:rsidRPr="005511A4" w14:paraId="262DC988" w14:textId="77777777" w:rsidTr="005511A4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A952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5.1.3. 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9871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Stroški uradnih prevodov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3DEDF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list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F737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20,00 €</w:t>
            </w:r>
          </w:p>
        </w:tc>
      </w:tr>
      <w:tr w:rsidR="001968F7" w:rsidRPr="005511A4" w14:paraId="67CDF105" w14:textId="77777777" w:rsidTr="005511A4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23FF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5.1.4. 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D351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Ostali stroški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908F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vloga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9862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2.500,00 €</w:t>
            </w:r>
          </w:p>
        </w:tc>
      </w:tr>
      <w:tr w:rsidR="001968F7" w:rsidRPr="005511A4" w14:paraId="5F9EAAF2" w14:textId="77777777" w:rsidTr="005511A4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42BC0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5.2. 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F43E9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ENOSTAVNE NALOŽBE (do 200.000 evrov)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0F58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vloga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8AAC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20.000,00 €</w:t>
            </w:r>
          </w:p>
        </w:tc>
      </w:tr>
      <w:tr w:rsidR="001968F7" w:rsidRPr="005511A4" w14:paraId="64D34508" w14:textId="77777777" w:rsidTr="005511A4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E42C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5.2.1. 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5927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Priprava poslovnih načrtov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1FF5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vloga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DE55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2.000,00 €</w:t>
            </w:r>
          </w:p>
        </w:tc>
      </w:tr>
      <w:tr w:rsidR="001968F7" w:rsidRPr="005511A4" w14:paraId="36E94E1D" w14:textId="77777777" w:rsidTr="005511A4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422A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5.2.2. 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FB35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Stroški pridobitve gradbene, tehnične in projektne dokumentacije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F1B3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vloga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4AE1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6.000,00 €</w:t>
            </w:r>
          </w:p>
        </w:tc>
      </w:tr>
      <w:tr w:rsidR="001968F7" w:rsidRPr="005511A4" w14:paraId="57D5E6D2" w14:textId="77777777" w:rsidTr="005511A4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871A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5.2.3. 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CA37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Stroški nadzora nad izvedbo gradbenih in obrtniških del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4453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vloga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DB4C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4.000,00 €</w:t>
            </w:r>
          </w:p>
        </w:tc>
      </w:tr>
      <w:tr w:rsidR="001968F7" w:rsidRPr="005511A4" w14:paraId="6CD585E7" w14:textId="77777777" w:rsidTr="005511A4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FC00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5.2.4. 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738E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Stroški uradnih prevodov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C31C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list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EFAD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20,00 €</w:t>
            </w:r>
          </w:p>
        </w:tc>
      </w:tr>
      <w:tr w:rsidR="001968F7" w:rsidRPr="005511A4" w14:paraId="7EBC1E0B" w14:textId="77777777" w:rsidTr="005511A4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E8C0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5.2.5. 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F513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Ostali stroški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C63F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vloga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51C2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7.500,00 €</w:t>
            </w:r>
          </w:p>
        </w:tc>
      </w:tr>
      <w:tr w:rsidR="001968F7" w:rsidRPr="005511A4" w14:paraId="11EFDD23" w14:textId="77777777" w:rsidTr="005511A4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9066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5.3. 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596B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ZAHTEVNE NALOŽBE (nad 200.000 evrov)</w:t>
            </w:r>
          </w:p>
        </w:tc>
        <w:tc>
          <w:tcPr>
            <w:tcW w:w="1159" w:type="dxa"/>
            <w:gridSpan w:val="2"/>
            <w:vAlign w:val="center"/>
            <w:hideMark/>
          </w:tcPr>
          <w:p w14:paraId="30C438D6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17" w:type="dxa"/>
            <w:gridSpan w:val="2"/>
            <w:vAlign w:val="center"/>
            <w:hideMark/>
          </w:tcPr>
          <w:p w14:paraId="72C530D9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968F7" w:rsidRPr="005511A4" w14:paraId="4E250B2E" w14:textId="77777777" w:rsidTr="005511A4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3532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5.3.1. 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A2D2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Od 200.000 do 1.000.000 evrov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1C17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vloga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9B57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100.000,00 €</w:t>
            </w:r>
          </w:p>
        </w:tc>
      </w:tr>
      <w:tr w:rsidR="001968F7" w:rsidRPr="005511A4" w14:paraId="7F48D775" w14:textId="77777777" w:rsidTr="005511A4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D4D9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5.3.1.1. 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93AC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Priprava poslovnih načrtov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21DA8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vloga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664A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2.000,00 €</w:t>
            </w:r>
          </w:p>
        </w:tc>
      </w:tr>
      <w:tr w:rsidR="001968F7" w:rsidRPr="005511A4" w14:paraId="3F054FB5" w14:textId="77777777" w:rsidTr="005511A4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94A6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5.3.1.2. 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6293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Stroški pridobitve gradbene, tehnične in projektne dokumentacije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52B5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vloga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CB129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30.000,00 €</w:t>
            </w:r>
          </w:p>
        </w:tc>
      </w:tr>
      <w:tr w:rsidR="001968F7" w:rsidRPr="005511A4" w14:paraId="4BD4FC18" w14:textId="77777777" w:rsidTr="005511A4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F961D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5.3.1.3. 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BBB0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Stroški nadzora nad izvedbo gradbenih in obrtniških del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3105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vloga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5DBE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20.000,00 €</w:t>
            </w:r>
          </w:p>
        </w:tc>
      </w:tr>
      <w:tr w:rsidR="001968F7" w:rsidRPr="005511A4" w14:paraId="35F43C46" w14:textId="77777777" w:rsidTr="005511A4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F5CB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5.3.1.4. 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D34C1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Stroški uradnih prevodov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98F2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list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44AB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20,00 €</w:t>
            </w:r>
          </w:p>
        </w:tc>
      </w:tr>
      <w:tr w:rsidR="001968F7" w:rsidRPr="005511A4" w14:paraId="43799765" w14:textId="77777777" w:rsidTr="005511A4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0F7C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5.3.1.5. 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401E1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Ostali stroški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FC10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vloga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DE29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45.000,00 €</w:t>
            </w:r>
          </w:p>
        </w:tc>
      </w:tr>
      <w:tr w:rsidR="001968F7" w:rsidRPr="005511A4" w14:paraId="06A101C9" w14:textId="77777777" w:rsidTr="005511A4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E8FE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5.3.2. 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40FF3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Od 1.000.000 do 2.000.000 evrov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8F2D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vloga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B081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200.000,00 €</w:t>
            </w:r>
          </w:p>
        </w:tc>
      </w:tr>
      <w:tr w:rsidR="001968F7" w:rsidRPr="005511A4" w14:paraId="3B38AFC2" w14:textId="77777777" w:rsidTr="005511A4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22FB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5.3.2.1. 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E268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Priprava poslovnih načrtov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86DA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vloga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40F37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4.000,00 €</w:t>
            </w:r>
          </w:p>
        </w:tc>
      </w:tr>
      <w:tr w:rsidR="001968F7" w:rsidRPr="005511A4" w14:paraId="50518A4B" w14:textId="77777777" w:rsidTr="005511A4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8C35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5.3.2.2. 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81DB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Stroški pridobitve gradbene, tehnične in projektne dokumentacije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75AA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vloga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E30E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60.000,00 €</w:t>
            </w:r>
          </w:p>
        </w:tc>
      </w:tr>
      <w:tr w:rsidR="001968F7" w:rsidRPr="005511A4" w14:paraId="61CCD05D" w14:textId="77777777" w:rsidTr="005511A4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342F9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 xml:space="preserve">5.3.2.3. 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4198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Stroški nadzora nad izvedbo gradbenih in obrtniških del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36B6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vloga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E3CC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40.000,00 €</w:t>
            </w:r>
          </w:p>
        </w:tc>
      </w:tr>
      <w:tr w:rsidR="001968F7" w:rsidRPr="005511A4" w14:paraId="2FCDB32C" w14:textId="77777777" w:rsidTr="005511A4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7607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5.3.2.4. 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8FC9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Stroški uradnih prevodov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D010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list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B893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20,00 €</w:t>
            </w:r>
          </w:p>
        </w:tc>
      </w:tr>
      <w:tr w:rsidR="001968F7" w:rsidRPr="005511A4" w14:paraId="725A9C31" w14:textId="77777777" w:rsidTr="005511A4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7BAD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5.3.2.5. 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4369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Ostali stroški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EE964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vloga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62E3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90.000,00 €</w:t>
            </w:r>
          </w:p>
        </w:tc>
      </w:tr>
      <w:tr w:rsidR="001968F7" w:rsidRPr="005511A4" w14:paraId="391E1D9B" w14:textId="77777777" w:rsidTr="005511A4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FC10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5.3.3. 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B9D3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Od 2.000.000 do 4.000.000 evrov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5761F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vloga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4C05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400.000,00 €</w:t>
            </w:r>
          </w:p>
        </w:tc>
      </w:tr>
      <w:tr w:rsidR="001968F7" w:rsidRPr="005511A4" w14:paraId="36A1D412" w14:textId="77777777" w:rsidTr="005511A4">
        <w:trPr>
          <w:gridAfter w:val="1"/>
          <w:wAfter w:w="8" w:type="dxa"/>
          <w:trHeight w:val="24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EEE2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5.3.3.1.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F6CC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Priprava poslovnih načrtov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A768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vloga 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1C92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6.000,00 €</w:t>
            </w:r>
          </w:p>
        </w:tc>
      </w:tr>
      <w:tr w:rsidR="001968F7" w:rsidRPr="005511A4" w14:paraId="450329B8" w14:textId="77777777" w:rsidTr="005511A4">
        <w:trPr>
          <w:gridAfter w:val="1"/>
          <w:wAfter w:w="8" w:type="dxa"/>
          <w:trHeight w:val="74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97DE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5.3.3.2.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1DFA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Stroški pridobitve gradbene, tehnične in projektne dokumentacije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E33F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vloga 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8E983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120.000,00 €</w:t>
            </w:r>
          </w:p>
        </w:tc>
      </w:tr>
      <w:tr w:rsidR="001968F7" w:rsidRPr="005511A4" w14:paraId="175E2B3E" w14:textId="77777777" w:rsidTr="005511A4">
        <w:trPr>
          <w:gridAfter w:val="1"/>
          <w:wAfter w:w="8" w:type="dxa"/>
          <w:trHeight w:val="501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45D99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5.3.3.3.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83B0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Stroški nadzora nad izvedbo gradbenih in obrtniških del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A6E5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vloga 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5C43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80.000,00 €</w:t>
            </w:r>
          </w:p>
        </w:tc>
      </w:tr>
      <w:tr w:rsidR="001968F7" w:rsidRPr="005511A4" w14:paraId="02E31EB8" w14:textId="77777777" w:rsidTr="005511A4">
        <w:trPr>
          <w:gridAfter w:val="1"/>
          <w:wAfter w:w="8" w:type="dxa"/>
          <w:trHeight w:val="24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A625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5.3.3.4.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8AE5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Stroški uradnih prevodov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4889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list 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8556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20,00 €</w:t>
            </w:r>
          </w:p>
        </w:tc>
      </w:tr>
      <w:tr w:rsidR="001968F7" w:rsidRPr="005511A4" w14:paraId="364C6C1C" w14:textId="77777777" w:rsidTr="005511A4">
        <w:trPr>
          <w:gridAfter w:val="1"/>
          <w:wAfter w:w="8" w:type="dxa"/>
          <w:trHeight w:val="24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3097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5.3.3.5.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F017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Ostali stroški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98E07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vloga 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7D0E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180.000,00 €</w:t>
            </w:r>
          </w:p>
        </w:tc>
      </w:tr>
      <w:tr w:rsidR="001968F7" w:rsidRPr="005511A4" w14:paraId="73ED8F34" w14:textId="77777777" w:rsidTr="005511A4">
        <w:trPr>
          <w:gridAfter w:val="1"/>
          <w:wAfter w:w="8" w:type="dxa"/>
          <w:trHeight w:val="24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48D6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5.3.4.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0B57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Nad 4.000.000 evrov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DB07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vloga 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6DE3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500.000,00 €</w:t>
            </w:r>
          </w:p>
        </w:tc>
      </w:tr>
      <w:tr w:rsidR="001968F7" w:rsidRPr="005511A4" w14:paraId="2F167834" w14:textId="77777777" w:rsidTr="005511A4">
        <w:trPr>
          <w:gridAfter w:val="1"/>
          <w:wAfter w:w="8" w:type="dxa"/>
          <w:trHeight w:val="255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B3E6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5.3.4.1.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820E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Priprava poslovnih načrtov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2489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vloga 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6040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10.000,00 €</w:t>
            </w:r>
          </w:p>
        </w:tc>
      </w:tr>
      <w:tr w:rsidR="001968F7" w:rsidRPr="005511A4" w14:paraId="6DB85875" w14:textId="77777777" w:rsidTr="005511A4">
        <w:trPr>
          <w:gridAfter w:val="1"/>
          <w:wAfter w:w="8" w:type="dxa"/>
          <w:trHeight w:val="74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2D86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5.3.4.2.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1DDD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Stroški pridobitve gradbene, tehnične in projektne dokumentacije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752E4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vloga 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3EA17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150.000,00 €</w:t>
            </w:r>
          </w:p>
        </w:tc>
      </w:tr>
      <w:tr w:rsidR="001968F7" w:rsidRPr="005511A4" w14:paraId="646B2FAD" w14:textId="77777777" w:rsidTr="005511A4">
        <w:trPr>
          <w:gridAfter w:val="1"/>
          <w:wAfter w:w="8" w:type="dxa"/>
          <w:trHeight w:val="492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741E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5.3.4.3.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873A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Stroški nadzora nad izvedbo gradbenih in obrtniških del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9E3B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vloga 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EEF6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120.000,00 €</w:t>
            </w:r>
          </w:p>
        </w:tc>
      </w:tr>
      <w:tr w:rsidR="001968F7" w:rsidRPr="005511A4" w14:paraId="6A892EC3" w14:textId="77777777" w:rsidTr="005511A4">
        <w:trPr>
          <w:gridAfter w:val="1"/>
          <w:wAfter w:w="8" w:type="dxa"/>
          <w:trHeight w:val="255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F7A8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5.3.4.4.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D2E1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Stroški uradnih prevodov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DC7A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list 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0CE3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20,00 €</w:t>
            </w:r>
          </w:p>
        </w:tc>
      </w:tr>
      <w:tr w:rsidR="001968F7" w:rsidRPr="005511A4" w14:paraId="26BDB75E" w14:textId="77777777" w:rsidTr="005511A4">
        <w:trPr>
          <w:gridAfter w:val="1"/>
          <w:wAfter w:w="8" w:type="dxa"/>
          <w:trHeight w:val="24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E7ED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5.3.4.5.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36F3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Ostali stroški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0FE5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vloga 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BBB4" w14:textId="77777777" w:rsidR="001968F7" w:rsidRPr="005511A4" w:rsidRDefault="001968F7" w:rsidP="0019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200.000,00 €</w:t>
            </w:r>
          </w:p>
        </w:tc>
      </w:tr>
    </w:tbl>
    <w:p w14:paraId="573055DB" w14:textId="77777777" w:rsidR="001968F7" w:rsidRPr="005511A4" w:rsidRDefault="001968F7" w:rsidP="003135F7">
      <w:pPr>
        <w:autoSpaceDE w:val="0"/>
        <w:autoSpaceDN w:val="0"/>
        <w:adjustRightInd w:val="0"/>
        <w:spacing w:after="133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45AA20D" w14:textId="77777777" w:rsidR="001968F7" w:rsidRPr="005511A4" w:rsidRDefault="001968F7" w:rsidP="003135F7">
      <w:pPr>
        <w:autoSpaceDE w:val="0"/>
        <w:autoSpaceDN w:val="0"/>
        <w:adjustRightInd w:val="0"/>
        <w:spacing w:after="133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407B15A" w14:textId="77777777" w:rsidR="001968F7" w:rsidRPr="005511A4" w:rsidRDefault="001968F7" w:rsidP="003135F7">
      <w:pPr>
        <w:autoSpaceDE w:val="0"/>
        <w:autoSpaceDN w:val="0"/>
        <w:adjustRightInd w:val="0"/>
        <w:spacing w:after="133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62BA170" w14:textId="77777777" w:rsidR="00DF6B78" w:rsidRPr="005511A4" w:rsidRDefault="00DF6B78" w:rsidP="003135F7">
      <w:pPr>
        <w:autoSpaceDE w:val="0"/>
        <w:autoSpaceDN w:val="0"/>
        <w:adjustRightInd w:val="0"/>
        <w:spacing w:after="133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bookmarkStart w:id="0" w:name="_GoBack"/>
      <w:bookmarkEnd w:id="0"/>
    </w:p>
    <w:p w14:paraId="12DD1411" w14:textId="77777777" w:rsidR="00DF6B78" w:rsidRDefault="00DF6B78" w:rsidP="003135F7">
      <w:pPr>
        <w:autoSpaceDE w:val="0"/>
        <w:autoSpaceDN w:val="0"/>
        <w:adjustRightInd w:val="0"/>
        <w:spacing w:after="133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sectPr w:rsidR="00DF6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2AE"/>
    <w:multiLevelType w:val="hybridMultilevel"/>
    <w:tmpl w:val="00006952"/>
    <w:lvl w:ilvl="0" w:tplc="00005F90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C67FAE"/>
    <w:multiLevelType w:val="hybridMultilevel"/>
    <w:tmpl w:val="1C543C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07AA"/>
    <w:multiLevelType w:val="hybridMultilevel"/>
    <w:tmpl w:val="72DE22A6"/>
    <w:lvl w:ilvl="0" w:tplc="EA487AB4">
      <w:start w:val="5"/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34A2AB88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80E51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ED0B52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E51B5"/>
    <w:multiLevelType w:val="hybridMultilevel"/>
    <w:tmpl w:val="921E045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9D497E"/>
    <w:multiLevelType w:val="hybridMultilevel"/>
    <w:tmpl w:val="693EF5F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9157FF"/>
    <w:multiLevelType w:val="hybridMultilevel"/>
    <w:tmpl w:val="D40ED0D4"/>
    <w:lvl w:ilvl="0" w:tplc="EA487AB4">
      <w:start w:val="5"/>
      <w:numFmt w:val="bullet"/>
      <w:lvlText w:val="-"/>
      <w:lvlJc w:val="left"/>
      <w:pPr>
        <w:ind w:left="1146" w:hanging="360"/>
      </w:pPr>
      <w:rPr>
        <w:rFonts w:ascii="Courier" w:eastAsia="Times New Roman" w:hAnsi="Courier" w:hint="default"/>
      </w:rPr>
    </w:lvl>
    <w:lvl w:ilvl="1" w:tplc="059A341A">
      <w:start w:val="1"/>
      <w:numFmt w:val="bullet"/>
      <w:lvlText w:val="–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54967A1"/>
    <w:multiLevelType w:val="hybridMultilevel"/>
    <w:tmpl w:val="D3E6D032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BE11E1"/>
    <w:multiLevelType w:val="hybridMultilevel"/>
    <w:tmpl w:val="0FD832DC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9B2175"/>
    <w:multiLevelType w:val="multilevel"/>
    <w:tmpl w:val="BA2EEF5E"/>
    <w:lvl w:ilvl="0">
      <w:start w:val="1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F8E6A18"/>
    <w:multiLevelType w:val="hybridMultilevel"/>
    <w:tmpl w:val="EB42C7BE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37A4E"/>
    <w:multiLevelType w:val="hybridMultilevel"/>
    <w:tmpl w:val="BB9855E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081D51"/>
    <w:multiLevelType w:val="hybridMultilevel"/>
    <w:tmpl w:val="C41CD8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B2025"/>
    <w:multiLevelType w:val="hybridMultilevel"/>
    <w:tmpl w:val="BCA6A5D6"/>
    <w:lvl w:ilvl="0" w:tplc="EA487AB4">
      <w:start w:val="5"/>
      <w:numFmt w:val="bullet"/>
      <w:lvlText w:val="-"/>
      <w:lvlJc w:val="left"/>
      <w:pPr>
        <w:ind w:left="1429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08182D"/>
    <w:multiLevelType w:val="multilevel"/>
    <w:tmpl w:val="BB229DF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22E3C"/>
    <w:multiLevelType w:val="multilevel"/>
    <w:tmpl w:val="0C604300"/>
    <w:lvl w:ilvl="0">
      <w:start w:val="13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A534FAC"/>
    <w:multiLevelType w:val="hybridMultilevel"/>
    <w:tmpl w:val="A210D440"/>
    <w:lvl w:ilvl="0" w:tplc="07C0C842">
      <w:start w:val="1"/>
      <w:numFmt w:val="bullet"/>
      <w:lvlText w:val="-"/>
      <w:lvlJc w:val="left"/>
      <w:pPr>
        <w:ind w:left="151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6" w15:restartNumberingAfterBreak="0">
    <w:nsid w:val="6F695246"/>
    <w:multiLevelType w:val="hybridMultilevel"/>
    <w:tmpl w:val="1A28CE6C"/>
    <w:lvl w:ilvl="0" w:tplc="87100F8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E2AA7"/>
    <w:multiLevelType w:val="multilevel"/>
    <w:tmpl w:val="C8BEC472"/>
    <w:lvl w:ilvl="0">
      <w:start w:val="12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1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6"/>
  </w:num>
  <w:num w:numId="10">
    <w:abstractNumId w:val="1"/>
  </w:num>
  <w:num w:numId="11">
    <w:abstractNumId w:val="12"/>
  </w:num>
  <w:num w:numId="12">
    <w:abstractNumId w:val="0"/>
  </w:num>
  <w:num w:numId="13">
    <w:abstractNumId w:val="3"/>
  </w:num>
  <w:num w:numId="14">
    <w:abstractNumId w:val="9"/>
  </w:num>
  <w:num w:numId="15">
    <w:abstractNumId w:val="11"/>
  </w:num>
  <w:num w:numId="16">
    <w:abstractNumId w:val="8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C9"/>
    <w:rsid w:val="00052933"/>
    <w:rsid w:val="0007165C"/>
    <w:rsid w:val="00083A4F"/>
    <w:rsid w:val="001968F7"/>
    <w:rsid w:val="00197CC7"/>
    <w:rsid w:val="00296F78"/>
    <w:rsid w:val="003135F7"/>
    <w:rsid w:val="003D7EAC"/>
    <w:rsid w:val="00417F1F"/>
    <w:rsid w:val="00441770"/>
    <w:rsid w:val="004A02FE"/>
    <w:rsid w:val="0053623E"/>
    <w:rsid w:val="005511A4"/>
    <w:rsid w:val="005B57D7"/>
    <w:rsid w:val="00611F10"/>
    <w:rsid w:val="00612F33"/>
    <w:rsid w:val="006B2419"/>
    <w:rsid w:val="007117CA"/>
    <w:rsid w:val="00732972"/>
    <w:rsid w:val="0078006E"/>
    <w:rsid w:val="007C0970"/>
    <w:rsid w:val="008123AE"/>
    <w:rsid w:val="00853212"/>
    <w:rsid w:val="0086166A"/>
    <w:rsid w:val="008E728C"/>
    <w:rsid w:val="009547D9"/>
    <w:rsid w:val="009A3CC9"/>
    <w:rsid w:val="009D5998"/>
    <w:rsid w:val="00AB744B"/>
    <w:rsid w:val="00BE6FB9"/>
    <w:rsid w:val="00C57DE8"/>
    <w:rsid w:val="00D3791B"/>
    <w:rsid w:val="00D464DD"/>
    <w:rsid w:val="00DA2F29"/>
    <w:rsid w:val="00DE299D"/>
    <w:rsid w:val="00DF6B78"/>
    <w:rsid w:val="00E7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E768"/>
  <w15:docId w15:val="{6F92F620-8806-44B3-9E97-D115C48D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313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5362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36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5362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3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4417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728C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3135F7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Bodytext2">
    <w:name w:val="Body text (2)_"/>
    <w:basedOn w:val="Privzetapisavaodstavka"/>
    <w:link w:val="Bodytext20"/>
    <w:rsid w:val="0086166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Arial95ptBold">
    <w:name w:val="Body text (2) + Arial;9;5 pt;Bold"/>
    <w:basedOn w:val="Bodytext2"/>
    <w:rsid w:val="0086166A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sl-SI" w:eastAsia="sl-SI" w:bidi="sl-SI"/>
    </w:rPr>
  </w:style>
  <w:style w:type="character" w:customStyle="1" w:styleId="Bodytext2Arial9pt">
    <w:name w:val="Body text (2) + Arial;9 pt"/>
    <w:basedOn w:val="Bodytext2"/>
    <w:rsid w:val="0086166A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sl-SI" w:eastAsia="sl-SI" w:bidi="sl-SI"/>
    </w:rPr>
  </w:style>
  <w:style w:type="paragraph" w:customStyle="1" w:styleId="Bodytext20">
    <w:name w:val="Body text (2)"/>
    <w:basedOn w:val="Navaden"/>
    <w:link w:val="Bodytext2"/>
    <w:rsid w:val="0086166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1968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968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968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968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968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Gorazd Gruntar</dc:creator>
  <cp:lastModifiedBy>Tomaž Primožič</cp:lastModifiedBy>
  <cp:revision>2</cp:revision>
  <dcterms:created xsi:type="dcterms:W3CDTF">2021-09-20T08:53:00Z</dcterms:created>
  <dcterms:modified xsi:type="dcterms:W3CDTF">2021-09-20T08:53:00Z</dcterms:modified>
</cp:coreProperties>
</file>