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3747D2" w:rsidRPr="00186234" w:rsidRDefault="003747D2" w:rsidP="00186234">
      <w:pPr>
        <w:jc w:val="center"/>
        <w:rPr>
          <w:rFonts w:ascii="Arial" w:hAnsi="Arial" w:cs="Arial"/>
          <w:b/>
          <w:sz w:val="20"/>
          <w:szCs w:val="20"/>
        </w:rPr>
      </w:pPr>
      <w:r w:rsidRPr="00186234">
        <w:rPr>
          <w:rFonts w:ascii="Arial" w:hAnsi="Arial" w:cs="Arial"/>
          <w:b/>
          <w:sz w:val="20"/>
          <w:szCs w:val="20"/>
        </w:rPr>
        <w:t>Uvodne določbe</w:t>
      </w:r>
    </w:p>
    <w:p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CD7105" w:rsidRPr="00186234" w:rsidRDefault="00CD7105" w:rsidP="00186234">
      <w:pPr>
        <w:jc w:val="center"/>
        <w:rPr>
          <w:rFonts w:ascii="Arial" w:hAnsi="Arial" w:cs="Arial"/>
          <w:b/>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C769EB">
        <w:rPr>
          <w:rFonts w:ascii="Arial" w:hAnsi="Arial" w:cs="Arial"/>
          <w:b/>
          <w:sz w:val="20"/>
          <w:szCs w:val="20"/>
        </w:rPr>
        <w:t>3</w:t>
      </w:r>
      <w:r w:rsidRPr="00186234">
        <w:rPr>
          <w:rFonts w:ascii="Arial" w:hAnsi="Arial" w:cs="Arial"/>
          <w:b/>
          <w:sz w:val="20"/>
          <w:szCs w:val="20"/>
        </w:rPr>
        <w:t>. Javni razpis za podukrep 16.</w:t>
      </w:r>
      <w:r w:rsidR="00E7218A">
        <w:rPr>
          <w:rFonts w:ascii="Arial" w:hAnsi="Arial" w:cs="Arial"/>
          <w:b/>
          <w:sz w:val="20"/>
          <w:szCs w:val="20"/>
        </w:rPr>
        <w:t>4</w:t>
      </w:r>
      <w:r w:rsidR="0044115E" w:rsidRPr="00186234">
        <w:rPr>
          <w:rFonts w:ascii="Arial" w:hAnsi="Arial" w:cs="Arial"/>
          <w:b/>
          <w:sz w:val="20"/>
          <w:szCs w:val="20"/>
        </w:rPr>
        <w:t xml:space="preserve"> </w:t>
      </w:r>
      <w:r w:rsidR="00E7218A" w:rsidRPr="00E7218A">
        <w:rPr>
          <w:rFonts w:ascii="Arial" w:hAnsi="Arial" w:cs="Arial"/>
          <w:sz w:val="20"/>
          <w:szCs w:val="20"/>
        </w:rPr>
        <w:t xml:space="preserve">Podpora za horizontalno in vertikalno sodelovanje med udeleženci v dobavni verigi za vzpostavitev in razvoj kratkih dobavnih verig in lokalnih trgov ter za promocijske dejavnosti na lokalni ravni, ki so povezane z razvojem kratkih dobavnih verig in lokalnih trgov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382E0A" w:rsidRDefault="00382E0A" w:rsidP="00186234">
      <w:pPr>
        <w:jc w:val="both"/>
        <w:rPr>
          <w:rFonts w:ascii="Arial" w:hAnsi="Arial" w:cs="Arial"/>
          <w:sz w:val="20"/>
          <w:szCs w:val="20"/>
        </w:rPr>
      </w:pPr>
    </w:p>
    <w:p w:rsidR="004D2007" w:rsidRPr="00186234" w:rsidRDefault="004D2007"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F8198B" w:rsidP="00186234">
      <w:pPr>
        <w:jc w:val="center"/>
        <w:rPr>
          <w:rFonts w:ascii="Arial" w:hAnsi="Arial" w:cs="Arial"/>
          <w:b/>
          <w:sz w:val="20"/>
          <w:szCs w:val="20"/>
        </w:rPr>
      </w:pPr>
      <w:r>
        <w:rPr>
          <w:rFonts w:ascii="Arial" w:hAnsi="Arial" w:cs="Arial"/>
          <w:b/>
          <w:sz w:val="20"/>
          <w:szCs w:val="20"/>
        </w:rPr>
        <w:t>Namen sklenitve pogodbe</w:t>
      </w:r>
    </w:p>
    <w:p w:rsidR="00260B12"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Pogodbene stranke s to pogodbo ustanavljajo partnerstvo za izvedb</w:t>
      </w:r>
      <w:r w:rsidR="00B87C05" w:rsidRPr="00186234">
        <w:rPr>
          <w:rFonts w:ascii="Arial" w:hAnsi="Arial" w:cs="Arial"/>
          <w:sz w:val="20"/>
          <w:szCs w:val="20"/>
        </w:rPr>
        <w:t>o</w:t>
      </w:r>
      <w:r w:rsidRPr="00186234">
        <w:rPr>
          <w:rFonts w:ascii="Arial" w:hAnsi="Arial" w:cs="Arial"/>
          <w:sz w:val="20"/>
          <w:szCs w:val="20"/>
        </w:rPr>
        <w:t xml:space="preserve"> projekta </w:t>
      </w:r>
      <w:r w:rsidR="000D3117" w:rsidRPr="00186234">
        <w:rPr>
          <w:rFonts w:ascii="Arial" w:hAnsi="Arial" w:cs="Arial"/>
          <w:i/>
          <w:sz w:val="20"/>
          <w:szCs w:val="20"/>
          <w:highlight w:val="lightGray"/>
        </w:rPr>
        <w:t>»vnesite naziv projekta«</w:t>
      </w:r>
      <w:r w:rsidRPr="00186234">
        <w:rPr>
          <w:rFonts w:ascii="Arial" w:hAnsi="Arial" w:cs="Arial"/>
          <w:sz w:val="20"/>
          <w:szCs w:val="20"/>
        </w:rPr>
        <w:t xml:space="preserve"> </w:t>
      </w:r>
      <w:r w:rsidR="00327864" w:rsidRPr="00186234">
        <w:rPr>
          <w:rFonts w:ascii="Arial" w:hAnsi="Arial" w:cs="Arial"/>
          <w:sz w:val="20"/>
          <w:szCs w:val="20"/>
        </w:rPr>
        <w:t xml:space="preserve">(v nadaljevanju: projekt) </w:t>
      </w:r>
      <w:r w:rsidRPr="00186234">
        <w:rPr>
          <w:rFonts w:ascii="Arial" w:hAnsi="Arial" w:cs="Arial"/>
          <w:sz w:val="20"/>
          <w:szCs w:val="20"/>
        </w:rPr>
        <w:t xml:space="preserve">v skladu </w:t>
      </w:r>
      <w:r w:rsidR="00250AC9">
        <w:rPr>
          <w:rFonts w:ascii="Arial" w:hAnsi="Arial" w:cs="Arial"/>
          <w:sz w:val="20"/>
          <w:szCs w:val="20"/>
        </w:rPr>
        <w:t>s</w:t>
      </w:r>
      <w:r w:rsidR="00250AC9" w:rsidRPr="00186234">
        <w:rPr>
          <w:rFonts w:ascii="Arial" w:hAnsi="Arial" w:cs="Arial"/>
          <w:sz w:val="20"/>
          <w:szCs w:val="20"/>
        </w:rPr>
        <w:t xml:space="preserve"> </w:t>
      </w:r>
      <w:r w:rsidR="00E7218A">
        <w:rPr>
          <w:rFonts w:ascii="Arial" w:hAnsi="Arial" w:cs="Arial"/>
          <w:sz w:val="20"/>
          <w:szCs w:val="20"/>
        </w:rPr>
        <w:t>17</w:t>
      </w:r>
      <w:r w:rsidR="00DC7531" w:rsidRPr="00186234">
        <w:rPr>
          <w:rFonts w:ascii="Arial" w:hAnsi="Arial" w:cs="Arial"/>
          <w:sz w:val="20"/>
          <w:szCs w:val="20"/>
        </w:rPr>
        <w:t>.</w:t>
      </w:r>
      <w:r w:rsidRPr="00186234">
        <w:rPr>
          <w:rFonts w:ascii="Arial" w:hAnsi="Arial" w:cs="Arial"/>
          <w:sz w:val="20"/>
          <w:szCs w:val="20"/>
        </w:rPr>
        <w:t xml:space="preserve"> členom Uredbe</w:t>
      </w:r>
      <w:r w:rsidR="0044115E" w:rsidRPr="00186234">
        <w:rPr>
          <w:rFonts w:ascii="Arial" w:hAnsi="Arial" w:cs="Arial"/>
          <w:sz w:val="20"/>
          <w:szCs w:val="20"/>
        </w:rPr>
        <w:t xml:space="preserve">, </w:t>
      </w:r>
      <w:r w:rsidR="00DA4614" w:rsidRPr="00186234">
        <w:rPr>
          <w:rFonts w:ascii="Arial" w:hAnsi="Arial" w:cs="Arial"/>
          <w:sz w:val="20"/>
          <w:szCs w:val="20"/>
        </w:rPr>
        <w:t>v okviru katerega se bo</w:t>
      </w:r>
      <w:r w:rsidR="00E7218A">
        <w:rPr>
          <w:rFonts w:ascii="Arial" w:hAnsi="Arial" w:cs="Arial"/>
          <w:sz w:val="20"/>
          <w:szCs w:val="20"/>
        </w:rPr>
        <w:t xml:space="preserve"> vzpostavil lokalni trg</w:t>
      </w:r>
      <w:r w:rsidR="008B6050">
        <w:rPr>
          <w:rFonts w:ascii="Arial" w:hAnsi="Arial" w:cs="Arial"/>
          <w:sz w:val="20"/>
          <w:szCs w:val="20"/>
        </w:rPr>
        <w:t xml:space="preserve">, </w:t>
      </w:r>
      <w:r w:rsidR="008B6050" w:rsidRPr="00250AC9">
        <w:rPr>
          <w:rFonts w:ascii="Arial" w:hAnsi="Arial" w:cs="Arial"/>
          <w:sz w:val="20"/>
          <w:szCs w:val="20"/>
        </w:rPr>
        <w:t>pri čemer se v skladu z 18. členom Uredbe šteje, da je lokalni trg vzpostavljen, če vodilni partner doseže prihodke od prodaje proizvodov na lokalnem trgu v višini</w:t>
      </w:r>
      <w:r w:rsidR="00250AC9" w:rsidRPr="00250AC9">
        <w:rPr>
          <w:rFonts w:ascii="Arial" w:hAnsi="Arial" w:cs="Arial"/>
          <w:sz w:val="20"/>
          <w:szCs w:val="20"/>
        </w:rPr>
        <w:t xml:space="preserve"> najmanj</w:t>
      </w:r>
      <w:r w:rsidR="008B6050" w:rsidRPr="00250AC9">
        <w:rPr>
          <w:rFonts w:ascii="Arial" w:hAnsi="Arial" w:cs="Arial"/>
          <w:sz w:val="20"/>
          <w:szCs w:val="20"/>
        </w:rPr>
        <w:t xml:space="preserve"> 100.000 eurov v zadnjih 12 mesecih pred zaključkom projekta</w:t>
      </w:r>
      <w:r w:rsidR="00DC7531" w:rsidRPr="00186234">
        <w:rPr>
          <w:rFonts w:ascii="Arial" w:hAnsi="Arial" w:cs="Arial"/>
          <w:sz w:val="20"/>
          <w:szCs w:val="20"/>
        </w:rPr>
        <w:t xml:space="preserve">.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0D3117" w:rsidRPr="00186234" w:rsidRDefault="000D311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E7218A">
        <w:rPr>
          <w:rFonts w:ascii="Arial" w:hAnsi="Arial" w:cs="Arial"/>
          <w:color w:val="000000"/>
          <w:sz w:val="20"/>
          <w:szCs w:val="20"/>
        </w:rPr>
        <w:t>desetega</w:t>
      </w:r>
      <w:r w:rsidR="00E7218A" w:rsidRPr="00186234">
        <w:rPr>
          <w:rFonts w:ascii="Arial" w:hAnsi="Arial" w:cs="Arial"/>
          <w:color w:val="000000"/>
          <w:sz w:val="20"/>
          <w:szCs w:val="20"/>
        </w:rPr>
        <w:t xml:space="preserve"> </w:t>
      </w:r>
      <w:r w:rsidRPr="00186234">
        <w:rPr>
          <w:rFonts w:ascii="Arial" w:hAnsi="Arial" w:cs="Arial"/>
          <w:color w:val="000000"/>
          <w:sz w:val="20"/>
          <w:szCs w:val="20"/>
        </w:rPr>
        <w:t xml:space="preserve">odstavka </w:t>
      </w:r>
      <w:r w:rsidR="00E7218A">
        <w:rPr>
          <w:rFonts w:ascii="Arial" w:hAnsi="Arial" w:cs="Arial"/>
          <w:color w:val="000000"/>
          <w:sz w:val="20"/>
          <w:szCs w:val="20"/>
        </w:rPr>
        <w:t>18</w:t>
      </w:r>
      <w:r w:rsidRPr="00186234">
        <w:rPr>
          <w:rFonts w:ascii="Arial" w:hAnsi="Arial" w:cs="Arial"/>
          <w:color w:val="000000"/>
          <w:sz w:val="20"/>
          <w:szCs w:val="20"/>
        </w:rPr>
        <w:t xml:space="preserve">. člena Uredbe in je poleg ostalih obveznosti, določenih s to pogodbo, odgovoren za vložitev vloge na javni razpis v skladu z določbami 52. člena </w:t>
      </w:r>
      <w:r w:rsidRPr="00186234">
        <w:rPr>
          <w:rFonts w:ascii="Arial" w:hAnsi="Arial" w:cs="Arial"/>
          <w:sz w:val="20"/>
          <w:szCs w:val="20"/>
        </w:rPr>
        <w:t xml:space="preserve">Uredbe </w:t>
      </w:r>
      <w:r w:rsidR="00A90A62" w:rsidRPr="00ED4C7F">
        <w:rPr>
          <w:rFonts w:ascii="Arial" w:eastAsiaTheme="minorHAnsi" w:hAnsi="Arial" w:cs="Arial"/>
          <w:sz w:val="20"/>
          <w:szCs w:val="20"/>
          <w:lang w:eastAsia="en-US"/>
        </w:rPr>
        <w:t>ter za vložitev zahtevka(-ov) za izplačilo sredstev v skladu z določbami 59. člena Uredbe</w:t>
      </w:r>
      <w:r w:rsidRPr="00186234">
        <w:rPr>
          <w:rFonts w:ascii="Arial" w:hAnsi="Arial" w:cs="Arial"/>
          <w:color w:val="000000"/>
          <w:sz w:val="20"/>
          <w:szCs w:val="20"/>
        </w:rPr>
        <w:t>.</w:t>
      </w:r>
    </w:p>
    <w:p w:rsidR="00200533" w:rsidRPr="00186234"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xml:space="preserve">. člena pogodbe </w:t>
      </w:r>
      <w:r w:rsidR="00EA18A7" w:rsidRPr="008B6050">
        <w:rPr>
          <w:rFonts w:ascii="Arial" w:hAnsi="Arial" w:cs="Arial"/>
          <w:sz w:val="20"/>
          <w:szCs w:val="20"/>
        </w:rPr>
        <w:t xml:space="preserve">v skladu s </w:t>
      </w:r>
      <w:r w:rsidR="008B6050" w:rsidRPr="008B6050">
        <w:rPr>
          <w:rFonts w:ascii="Arial" w:hAnsi="Arial" w:cs="Arial"/>
          <w:sz w:val="20"/>
          <w:szCs w:val="20"/>
        </w:rPr>
        <w:t xml:space="preserve">4. točko 25. člena 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8B6050" w:rsidRPr="008B6050" w:rsidRDefault="008B6050" w:rsidP="00186234">
      <w:pPr>
        <w:jc w:val="both"/>
        <w:rPr>
          <w:rFonts w:ascii="Arial" w:hAnsi="Arial" w:cs="Arial"/>
          <w:sz w:val="20"/>
          <w:szCs w:val="20"/>
        </w:rPr>
      </w:pPr>
      <w:r w:rsidRPr="008B6050">
        <w:rPr>
          <w:rFonts w:ascii="Arial" w:hAnsi="Arial" w:cs="Arial"/>
          <w:sz w:val="20"/>
          <w:szCs w:val="20"/>
        </w:rPr>
        <w:t>- za transakcije v povezavi z odkupom in prodajo iz šeste alineje prvega odstavka 20. člena Uredbe vodi ustrezno ločeno računovodstvo ali ločene knjigovodske evidence v skladu s slovenskimi računovodskimi standardi ter predpisanim kontnim okvirom;</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zastopa člane partnerstva, ki so upravičenci do podpore, v vseh upravnih postopkih v razmerju do ARSKTRP in MKGP</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de minimis</w:t>
      </w:r>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C47CCB" w:rsidRPr="00186234" w:rsidRDefault="00C47CCB" w:rsidP="00186234">
      <w:pPr>
        <w:pStyle w:val="tevilnatoka"/>
        <w:numPr>
          <w:ilvl w:val="0"/>
          <w:numId w:val="0"/>
        </w:numPr>
        <w:rPr>
          <w:rFonts w:cs="Arial"/>
          <w:sz w:val="20"/>
          <w:szCs w:val="20"/>
        </w:rPr>
      </w:pPr>
      <w:r w:rsidRPr="00186234">
        <w:rPr>
          <w:rFonts w:cs="Arial"/>
          <w:sz w:val="20"/>
          <w:szCs w:val="20"/>
        </w:rPr>
        <w:t>- v zadnjih 12 mesecih pred zaključkom projekta razširi rezultate projekta na najmanj enem javnem dogodku, ki se ga udeleži najmanj 15 kmetijskih gospodarstev, ki niso člani partnerstva.</w:t>
      </w:r>
    </w:p>
    <w:p w:rsidR="008B6050" w:rsidRDefault="008B6050" w:rsidP="008B6050">
      <w:pPr>
        <w:pStyle w:val="tevilnatoka"/>
        <w:numPr>
          <w:ilvl w:val="0"/>
          <w:numId w:val="0"/>
        </w:numPr>
        <w:rPr>
          <w:rFonts w:cs="Arial"/>
          <w:sz w:val="20"/>
          <w:szCs w:val="20"/>
        </w:rPr>
      </w:pPr>
    </w:p>
    <w:p w:rsidR="008B6050" w:rsidRDefault="008B6050" w:rsidP="008B6050">
      <w:pPr>
        <w:pStyle w:val="tevilnatoka"/>
        <w:numPr>
          <w:ilvl w:val="0"/>
          <w:numId w:val="0"/>
        </w:numPr>
        <w:rPr>
          <w:rFonts w:cs="Arial"/>
          <w:sz w:val="20"/>
          <w:szCs w:val="20"/>
        </w:rPr>
      </w:pPr>
      <w:r>
        <w:rPr>
          <w:rFonts w:cs="Arial"/>
          <w:sz w:val="20"/>
          <w:szCs w:val="20"/>
        </w:rPr>
        <w:t>Vodilni partner izvaja vodenje in koordinacijo projekta ter vrši odkup in prodajo proizvodov na lokalnem trgu.</w:t>
      </w:r>
    </w:p>
    <w:p w:rsidR="008B6050" w:rsidRPr="00186234" w:rsidRDefault="008B6050" w:rsidP="008B6050">
      <w:pPr>
        <w:pStyle w:val="tevilnatoka"/>
        <w:numPr>
          <w:ilvl w:val="0"/>
          <w:numId w:val="0"/>
        </w:numPr>
        <w:ind w:left="425" w:hanging="425"/>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w:t>
      </w:r>
      <w:r w:rsidR="009B50EB">
        <w:rPr>
          <w:rFonts w:ascii="Arial" w:hAnsi="Arial" w:cs="Arial"/>
          <w:i/>
          <w:sz w:val="20"/>
          <w:szCs w:val="20"/>
          <w:highlight w:val="lightGray"/>
        </w:rPr>
        <w:t xml:space="preserve">zaveza vodilnega partnerja za odkup proizvodov v dogovorjeni vrednosti, </w:t>
      </w:r>
      <w:r w:rsidR="00C75D35" w:rsidRPr="002614BE">
        <w:rPr>
          <w:rFonts w:ascii="Arial" w:hAnsi="Arial" w:cs="Arial"/>
          <w:i/>
          <w:sz w:val="20"/>
          <w:szCs w:val="20"/>
          <w:highlight w:val="lightGray"/>
        </w:rPr>
        <w:t xml:space="preserve">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825BB0" w:rsidRPr="00186234" w:rsidRDefault="002614BE" w:rsidP="00186234">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733C6F" w:rsidRPr="00186234" w:rsidRDefault="00733C6F" w:rsidP="00186234">
      <w:pPr>
        <w:pStyle w:val="tevilnatoka"/>
        <w:numPr>
          <w:ilvl w:val="0"/>
          <w:numId w:val="0"/>
        </w:numPr>
        <w:ind w:left="425"/>
        <w:rPr>
          <w:rFonts w:cs="Arial"/>
          <w:sz w:val="20"/>
          <w:szCs w:val="20"/>
        </w:rPr>
      </w:pP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eur </w:t>
            </w: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701D54" w:rsidRPr="00186234" w:rsidRDefault="00701D54" w:rsidP="00186234">
      <w:pPr>
        <w:rPr>
          <w:rFonts w:ascii="Arial" w:hAnsi="Arial" w:cs="Arial"/>
          <w:sz w:val="20"/>
          <w:szCs w:val="20"/>
        </w:rPr>
      </w:pPr>
    </w:p>
    <w:p w:rsidR="00115FF2" w:rsidRPr="00186234" w:rsidRDefault="00115FF2" w:rsidP="00186234">
      <w:pPr>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4F7933" w:rsidRPr="00186234" w:rsidRDefault="001658F6" w:rsidP="00186234">
      <w:pPr>
        <w:jc w:val="center"/>
        <w:rPr>
          <w:rFonts w:ascii="Arial" w:hAnsi="Arial" w:cs="Arial"/>
          <w:b/>
          <w:sz w:val="20"/>
          <w:szCs w:val="20"/>
        </w:rPr>
      </w:pPr>
      <w:r w:rsidRPr="00186234">
        <w:rPr>
          <w:rFonts w:ascii="Arial" w:hAnsi="Arial" w:cs="Arial"/>
          <w:b/>
          <w:sz w:val="20"/>
          <w:szCs w:val="20"/>
        </w:rPr>
        <w:t>Pravica do povračila od ARS</w:t>
      </w:r>
      <w:r w:rsidR="00C769EB">
        <w:rPr>
          <w:rFonts w:ascii="Arial" w:hAnsi="Arial" w:cs="Arial"/>
          <w:b/>
          <w:sz w:val="20"/>
          <w:szCs w:val="20"/>
        </w:rPr>
        <w:t>K</w:t>
      </w:r>
      <w:r w:rsidRPr="00186234">
        <w:rPr>
          <w:rFonts w:ascii="Arial" w:hAnsi="Arial" w:cs="Arial"/>
          <w:b/>
          <w:sz w:val="20"/>
          <w:szCs w:val="20"/>
        </w:rPr>
        <w:t>TRP priznanih stroškov</w:t>
      </w:r>
    </w:p>
    <w:p w:rsidR="001942B6" w:rsidRPr="00186234" w:rsidRDefault="00133BA6" w:rsidP="00186234">
      <w:pPr>
        <w:jc w:val="both"/>
        <w:rPr>
          <w:rFonts w:ascii="Arial" w:hAnsi="Arial" w:cs="Arial"/>
          <w:sz w:val="20"/>
          <w:szCs w:val="20"/>
        </w:rPr>
      </w:pPr>
      <w:r w:rsidRPr="00186234">
        <w:rPr>
          <w:rFonts w:ascii="Arial" w:hAnsi="Arial" w:cs="Arial"/>
          <w:sz w:val="20"/>
          <w:szCs w:val="20"/>
        </w:rPr>
        <w:lastRenderedPageBreak/>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133BA6" w:rsidRPr="00186234" w:rsidRDefault="00133BA6" w:rsidP="00186234">
      <w:pPr>
        <w:jc w:val="both"/>
        <w:rPr>
          <w:rFonts w:ascii="Arial" w:hAnsi="Arial" w:cs="Arial"/>
          <w:sz w:val="20"/>
          <w:szCs w:val="20"/>
        </w:rPr>
      </w:pPr>
    </w:p>
    <w:p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A90A62">
        <w:rPr>
          <w:rFonts w:ascii="Arial" w:hAnsi="Arial" w:cs="Arial"/>
          <w:sz w:val="20"/>
          <w:szCs w:val="20"/>
        </w:rPr>
        <w:t xml:space="preserve"> </w:t>
      </w:r>
      <w:r w:rsidR="00A90A62">
        <w:rPr>
          <w:rFonts w:ascii="Arial" w:hAnsi="Arial" w:cs="Arial"/>
          <w:sz w:val="20"/>
          <w:szCs w:val="20"/>
        </w:rPr>
        <w:t xml:space="preserve">ter da </w:t>
      </w:r>
      <w:r w:rsidR="00A90A62" w:rsidRPr="002614BE">
        <w:rPr>
          <w:rFonts w:ascii="Arial" w:hAnsi="Arial" w:cs="Arial"/>
          <w:sz w:val="20"/>
          <w:szCs w:val="20"/>
        </w:rPr>
        <w:t xml:space="preserve">skladno </w:t>
      </w:r>
      <w:r w:rsidR="00A90A62">
        <w:rPr>
          <w:rFonts w:ascii="Arial" w:hAnsi="Arial" w:cs="Arial"/>
          <w:sz w:val="20"/>
          <w:szCs w:val="20"/>
        </w:rPr>
        <w:t>z</w:t>
      </w:r>
      <w:r w:rsidR="00A90A62" w:rsidRPr="002614BE">
        <w:rPr>
          <w:rFonts w:ascii="Arial" w:hAnsi="Arial" w:cs="Arial"/>
          <w:sz w:val="20"/>
          <w:szCs w:val="20"/>
        </w:rPr>
        <w:t xml:space="preserve"> 5</w:t>
      </w:r>
      <w:r w:rsidR="00A90A62">
        <w:rPr>
          <w:rFonts w:ascii="Arial" w:hAnsi="Arial" w:cs="Arial"/>
          <w:sz w:val="20"/>
          <w:szCs w:val="20"/>
        </w:rPr>
        <w:t>9</w:t>
      </w:r>
      <w:r w:rsidR="00A90A62" w:rsidRPr="002614BE">
        <w:rPr>
          <w:rFonts w:ascii="Arial" w:hAnsi="Arial" w:cs="Arial"/>
          <w:sz w:val="20"/>
          <w:szCs w:val="20"/>
        </w:rPr>
        <w:t xml:space="preserve">. členom Uredbe </w:t>
      </w:r>
      <w:r w:rsidR="00A90A62">
        <w:rPr>
          <w:rFonts w:ascii="Arial" w:hAnsi="Arial" w:cs="Arial"/>
          <w:sz w:val="20"/>
          <w:szCs w:val="20"/>
        </w:rPr>
        <w:t>zahtevke za izplačilo sredstev vlaga vodilni partner</w:t>
      </w:r>
      <w:r w:rsidR="00E71043" w:rsidRPr="002614BE">
        <w:rPr>
          <w:rFonts w:ascii="Arial" w:hAnsi="Arial" w:cs="Arial"/>
          <w:sz w:val="20"/>
          <w:szCs w:val="20"/>
        </w:rPr>
        <w:t>.</w:t>
      </w:r>
      <w:r w:rsidR="00E71043" w:rsidRPr="00186234">
        <w:rPr>
          <w:rFonts w:ascii="Arial" w:hAnsi="Arial" w:cs="Arial"/>
          <w:sz w:val="20"/>
          <w:szCs w:val="20"/>
        </w:rPr>
        <w:t xml:space="preserve"> </w:t>
      </w:r>
    </w:p>
    <w:p w:rsidR="00492DE3" w:rsidRPr="00186234" w:rsidRDefault="00492DE3" w:rsidP="00186234">
      <w:pPr>
        <w:jc w:val="both"/>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Pr="00186234"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nima več kot 50 eurov zapadlih neporavnanih davčnih obveznosti do države;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RKG;</w:t>
      </w:r>
    </w:p>
    <w:p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w:t>
      </w:r>
      <w:r w:rsidR="00C769EB" w:rsidRPr="00186234">
        <w:rPr>
          <w:rFonts w:cs="Arial"/>
          <w:sz w:val="20"/>
          <w:szCs w:val="20"/>
        </w:rPr>
        <w:t xml:space="preserve">15. točko pod </w:t>
      </w:r>
      <w:r w:rsidR="00BB259F" w:rsidRPr="00186234">
        <w:rPr>
          <w:rFonts w:cs="Arial"/>
          <w:sz w:val="20"/>
          <w:szCs w:val="20"/>
        </w:rPr>
        <w:t>(35)</w:t>
      </w:r>
      <w:r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BB259F" w:rsidP="00186234">
      <w:pPr>
        <w:pStyle w:val="tevilnatoka"/>
        <w:numPr>
          <w:ilvl w:val="0"/>
          <w:numId w:val="0"/>
        </w:numPr>
        <w:rPr>
          <w:rFonts w:cs="Arial"/>
          <w:sz w:val="20"/>
          <w:szCs w:val="20"/>
        </w:rPr>
      </w:pPr>
      <w:r w:rsidRPr="00186234">
        <w:rPr>
          <w:rFonts w:cs="Arial"/>
          <w:sz w:val="20"/>
          <w:szCs w:val="20"/>
        </w:rPr>
        <w:t>v skladu z zakonom, ki ureja kmetijstvo, mora imeti odprt transakcijski račun;</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člani partnerstva med seboj </w:t>
      </w:r>
      <w:r w:rsidRPr="00186234">
        <w:rPr>
          <w:rFonts w:cs="Arial"/>
          <w:sz w:val="20"/>
          <w:szCs w:val="20"/>
        </w:rPr>
        <w:t xml:space="preserve">niso </w:t>
      </w:r>
      <w:r w:rsidR="00BB259F" w:rsidRPr="00186234">
        <w:rPr>
          <w:rFonts w:cs="Arial"/>
          <w:sz w:val="20"/>
          <w:szCs w:val="20"/>
        </w:rPr>
        <w:t>povezani na način</w:t>
      </w:r>
      <w:r w:rsidRPr="00186234">
        <w:rPr>
          <w:rFonts w:cs="Arial"/>
          <w:sz w:val="20"/>
          <w:szCs w:val="20"/>
        </w:rPr>
        <w:t>, opredeljen v tretjem odstavku 3. člena priloge I Uredbe 702/2014/EU</w:t>
      </w:r>
      <w:r w:rsidR="00BB259F" w:rsidRPr="00186234">
        <w:rPr>
          <w:rFonts w:cs="Arial"/>
          <w:sz w:val="20"/>
          <w:szCs w:val="20"/>
        </w:rPr>
        <w:t>;</w:t>
      </w:r>
    </w:p>
    <w:p w:rsidR="00B52E9D" w:rsidRPr="00186234"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de minimis</w:t>
      </w:r>
      <w:r w:rsidRPr="00186234">
        <w:rPr>
          <w:rFonts w:cs="Arial"/>
          <w:sz w:val="20"/>
          <w:szCs w:val="20"/>
        </w:rPr>
        <w:t xml:space="preserve">, z dodeljeno podporo ne bo presegel zgornje meje pomoči </w:t>
      </w:r>
      <w:r w:rsidRPr="00186234">
        <w:rPr>
          <w:rFonts w:cs="Arial"/>
          <w:i/>
          <w:sz w:val="20"/>
          <w:szCs w:val="20"/>
        </w:rPr>
        <w:t>de minimis</w:t>
      </w:r>
      <w:r w:rsidRPr="00186234">
        <w:rPr>
          <w:rFonts w:cs="Arial"/>
          <w:sz w:val="20"/>
          <w:szCs w:val="20"/>
        </w:rPr>
        <w:t xml:space="preserve"> iz 3. člena Uredbe 1407/2013/EU</w:t>
      </w:r>
      <w:r w:rsidR="00C73ECC" w:rsidRPr="00186234">
        <w:rPr>
          <w:rFonts w:cs="Arial"/>
          <w:sz w:val="20"/>
          <w:szCs w:val="20"/>
        </w:rPr>
        <w:t xml:space="preserve">. </w:t>
      </w:r>
    </w:p>
    <w:p w:rsidR="00B52E9D" w:rsidRPr="00186234" w:rsidRDefault="00B52E9D" w:rsidP="00186234">
      <w:pPr>
        <w:pStyle w:val="tevilnatoka"/>
        <w:numPr>
          <w:ilvl w:val="0"/>
          <w:numId w:val="0"/>
        </w:numPr>
        <w:rPr>
          <w:rFonts w:cs="Arial"/>
          <w:sz w:val="20"/>
          <w:szCs w:val="20"/>
        </w:rPr>
      </w:pPr>
    </w:p>
    <w:p w:rsidR="006E43BA" w:rsidRPr="00186234" w:rsidRDefault="006E43BA" w:rsidP="00186234">
      <w:pPr>
        <w:jc w:val="both"/>
        <w:rPr>
          <w:rFonts w:ascii="Arial" w:hAnsi="Arial" w:cs="Arial"/>
          <w:sz w:val="20"/>
          <w:szCs w:val="20"/>
        </w:rPr>
      </w:pPr>
      <w:r w:rsidRPr="00186234">
        <w:rPr>
          <w:rFonts w:ascii="Arial" w:hAnsi="Arial" w:cs="Arial"/>
          <w:sz w:val="20"/>
          <w:szCs w:val="20"/>
        </w:rPr>
        <w:t xml:space="preserve">Pogodbene stranke se zavezujejo, da bodo ob vložitvi vloge na javni razpis izpolnjevale posebne pogoje iz </w:t>
      </w:r>
      <w:r w:rsidR="008B6050">
        <w:rPr>
          <w:rFonts w:ascii="Arial" w:hAnsi="Arial" w:cs="Arial"/>
          <w:sz w:val="20"/>
          <w:szCs w:val="20"/>
        </w:rPr>
        <w:t>21</w:t>
      </w:r>
      <w:r w:rsidRPr="00186234">
        <w:rPr>
          <w:rFonts w:ascii="Arial" w:hAnsi="Arial" w:cs="Arial"/>
          <w:sz w:val="20"/>
          <w:szCs w:val="20"/>
        </w:rPr>
        <w:t xml:space="preserve">. člena Uredbe. </w:t>
      </w:r>
    </w:p>
    <w:p w:rsidR="006E43BA" w:rsidRPr="00186234" w:rsidRDefault="006E43BA" w:rsidP="00186234">
      <w:pPr>
        <w:pStyle w:val="tevilnatoka"/>
        <w:numPr>
          <w:ilvl w:val="0"/>
          <w:numId w:val="0"/>
        </w:numPr>
        <w:rPr>
          <w:rFonts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5F17F4" w:rsidP="00186234">
      <w:pPr>
        <w:pStyle w:val="tevilnatoka"/>
        <w:numPr>
          <w:ilvl w:val="0"/>
          <w:numId w:val="0"/>
        </w:numPr>
        <w:rPr>
          <w:rFonts w:cs="Arial"/>
          <w:sz w:val="20"/>
          <w:szCs w:val="20"/>
        </w:rPr>
      </w:pPr>
      <w:r w:rsidRPr="00186234">
        <w:rPr>
          <w:rFonts w:cs="Arial"/>
          <w:sz w:val="20"/>
          <w:szCs w:val="20"/>
        </w:rPr>
        <w:t>- če gre za člana partnerstva, ki je kmetijsko gospodarstv</w:t>
      </w:r>
      <w:bookmarkStart w:id="0" w:name="_GoBack"/>
      <w:bookmarkEnd w:id="0"/>
      <w:r w:rsidRPr="00186234">
        <w:rPr>
          <w:rFonts w:cs="Arial"/>
          <w:sz w:val="20"/>
          <w:szCs w:val="20"/>
        </w:rPr>
        <w:t xml:space="preserve">o, organizirano kot kmetija, se lahko računi iz 2. točke in dokazila iz 4., 6. in 8. točke tretjega odstavka 59. člena Uredbe glasijo na člana te kmetije, če izvaja upravičeno aktivnost projekta; </w:t>
      </w:r>
    </w:p>
    <w:p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nima več kot 50 eurov zapadlih neporavnanih davčnih obveznosti do države;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ni v postopku prenehanja, prisilne poravnave, stečaja, prepovedi delovanja, sodne likvidacije ali izbrisa iz sodnega registra;</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3718CA" w:rsidRPr="00186234" w:rsidRDefault="003718CA" w:rsidP="00186234">
      <w:pPr>
        <w:pStyle w:val="tevilnatoka"/>
        <w:numPr>
          <w:ilvl w:val="0"/>
          <w:numId w:val="0"/>
        </w:numPr>
        <w:rPr>
          <w:rFonts w:cs="Arial"/>
          <w:sz w:val="20"/>
          <w:szCs w:val="20"/>
        </w:rPr>
      </w:pPr>
      <w:r w:rsidRPr="00186234">
        <w:rPr>
          <w:rFonts w:cs="Arial"/>
          <w:sz w:val="20"/>
          <w:szCs w:val="20"/>
        </w:rPr>
        <w:lastRenderedPageBreak/>
        <w:t xml:space="preserve">- član partnerstva, ki je pravna oseba, ni v težavah v skladu s (35) točko pod 15.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člani partnerstva med seboj niso povezani na način, opredeljen v tretjem odstavku 3. člena priloge I Uredbe 702/2014/EU</w:t>
      </w:r>
      <w:r w:rsidR="005F17F4" w:rsidRPr="00186234">
        <w:rPr>
          <w:rFonts w:cs="Arial"/>
          <w:sz w:val="20"/>
          <w:szCs w:val="20"/>
        </w:rPr>
        <w:t xml:space="preserve">. </w:t>
      </w:r>
    </w:p>
    <w:p w:rsidR="005F17F4" w:rsidRPr="00186234" w:rsidRDefault="005F17F4"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w:t>
      </w:r>
      <w:r w:rsidRPr="00C769EB">
        <w:rPr>
          <w:rFonts w:cs="Arial"/>
          <w:i/>
          <w:sz w:val="20"/>
          <w:szCs w:val="20"/>
        </w:rPr>
        <w:t>de minimis</w:t>
      </w:r>
      <w:r w:rsidRPr="00186234">
        <w:rPr>
          <w:rFonts w:cs="Arial"/>
          <w:sz w:val="20"/>
          <w:szCs w:val="20"/>
        </w:rPr>
        <w:t xml:space="preserve">, hranile dokumentacijo, ki je bila podlaga za odobritev pomoči </w:t>
      </w:r>
      <w:r w:rsidRPr="00C769EB">
        <w:rPr>
          <w:rFonts w:cs="Arial"/>
          <w:i/>
          <w:sz w:val="20"/>
          <w:szCs w:val="20"/>
        </w:rPr>
        <w:t>de minimis</w:t>
      </w:r>
      <w:r w:rsidRPr="00186234">
        <w:rPr>
          <w:rFonts w:cs="Arial"/>
          <w:sz w:val="20"/>
          <w:szCs w:val="20"/>
        </w:rPr>
        <w:t xml:space="preserve"> po Uredbi, še najmanj 10 (deset) let od dneva zadnjega izplačila sredstev, če je pogodbena stranka prejemnik pomoči </w:t>
      </w:r>
      <w:r w:rsidRPr="00C769EB">
        <w:rPr>
          <w:rFonts w:cs="Arial"/>
          <w:i/>
          <w:sz w:val="20"/>
          <w:szCs w:val="20"/>
        </w:rPr>
        <w:t>de minimis</w:t>
      </w:r>
      <w:r w:rsidRPr="00186234">
        <w:rPr>
          <w:rFonts w:cs="Arial"/>
          <w:sz w:val="20"/>
          <w:szCs w:val="20"/>
        </w:rPr>
        <w:t>;</w:t>
      </w:r>
    </w:p>
    <w:p w:rsidR="003D5374" w:rsidRPr="00186234" w:rsidRDefault="003D5374" w:rsidP="00186234">
      <w:pPr>
        <w:pStyle w:val="tevilnatoka"/>
        <w:numPr>
          <w:ilvl w:val="0"/>
          <w:numId w:val="0"/>
        </w:numPr>
        <w:rPr>
          <w:rFonts w:cs="Arial"/>
          <w:sz w:val="20"/>
          <w:szCs w:val="20"/>
        </w:rPr>
      </w:pPr>
      <w:r w:rsidRPr="00186234">
        <w:rPr>
          <w:rFonts w:cs="Arial"/>
          <w:sz w:val="20"/>
          <w:szCs w:val="20"/>
        </w:rPr>
        <w:t>- omogočile dostop do dokumentacije, ki je podlaga za dodelitev in izplačilo sredstev, ter omogočile kontrolo projekta na kraju samem A</w:t>
      </w:r>
      <w:r w:rsidR="00C769EB">
        <w:rPr>
          <w:rFonts w:cs="Arial"/>
          <w:sz w:val="20"/>
          <w:szCs w:val="20"/>
        </w:rPr>
        <w:t>RS</w:t>
      </w:r>
      <w:r w:rsidRPr="00186234">
        <w:rPr>
          <w:rFonts w:cs="Arial"/>
          <w:sz w:val="20"/>
          <w:szCs w:val="20"/>
        </w:rPr>
        <w:t xml:space="preserve">KTRP, MKGP, revizijskemu organu, izvajalcu vrednotenja, pooblaščenem s strani MKGP, in drugim nadzornim organom Evropske unije in Republike Slovenije, če je pogodbena stranka upravičenec do podpore. </w:t>
      </w:r>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C769EB">
        <w:rPr>
          <w:rFonts w:ascii="Arial" w:hAnsi="Arial" w:cs="Arial"/>
          <w:sz w:val="20"/>
          <w:szCs w:val="20"/>
        </w:rPr>
        <w:t>šestim</w:t>
      </w:r>
      <w:r w:rsidRPr="00186234">
        <w:rPr>
          <w:rFonts w:ascii="Arial" w:hAnsi="Arial" w:cs="Arial"/>
          <w:sz w:val="20"/>
          <w:szCs w:val="20"/>
        </w:rPr>
        <w:t xml:space="preserve"> 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w:t>
      </w:r>
      <w:r w:rsidR="00407586">
        <w:rPr>
          <w:rFonts w:ascii="Arial" w:hAnsi="Arial" w:cs="Arial"/>
          <w:sz w:val="20"/>
          <w:szCs w:val="20"/>
        </w:rPr>
        <w:t>in bodo najpozneje do zaključka projekta zagotovile prost dostop in javno uporabo rezultatov projekta</w:t>
      </w:r>
      <w:r w:rsidRPr="00186234">
        <w:rPr>
          <w:rFonts w:ascii="Arial" w:hAnsi="Arial" w:cs="Arial"/>
          <w:sz w:val="20"/>
          <w:szCs w:val="20"/>
        </w:rPr>
        <w:t xml:space="preserv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sidR="003B2F9E">
        <w:rPr>
          <w:rFonts w:ascii="Arial" w:hAnsi="Arial" w:cs="Arial"/>
          <w:i/>
          <w:sz w:val="20"/>
          <w:szCs w:val="20"/>
          <w:highlight w:val="lightGray"/>
        </w:rPr>
        <w:t>zagotavljanje proizvodov za prodajo na lokalnem trgu</w:t>
      </w:r>
      <w:r w:rsidR="00C445FF">
        <w:rPr>
          <w:rFonts w:ascii="Arial" w:hAnsi="Arial" w:cs="Arial"/>
          <w:i/>
          <w:sz w:val="20"/>
          <w:szCs w:val="20"/>
          <w:highlight w:val="lightGray"/>
        </w:rPr>
        <w:t xml:space="preserve"> v dogovorjeni količini oziroma vre</w:t>
      </w:r>
      <w:r w:rsidR="00250AC9">
        <w:rPr>
          <w:rFonts w:ascii="Arial" w:hAnsi="Arial" w:cs="Arial"/>
          <w:i/>
          <w:sz w:val="20"/>
          <w:szCs w:val="20"/>
          <w:highlight w:val="lightGray"/>
        </w:rPr>
        <w:t>dnosti</w:t>
      </w:r>
      <w:r w:rsidR="003B2F9E">
        <w:rPr>
          <w:rFonts w:ascii="Arial" w:hAnsi="Arial" w:cs="Arial"/>
          <w:i/>
          <w:sz w:val="20"/>
          <w:szCs w:val="20"/>
          <w:highlight w:val="lightGray"/>
        </w:rPr>
        <w:t xml:space="preserve">,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rsidR="00FB4E7A" w:rsidRDefault="00FB4E7A" w:rsidP="00186234">
      <w:pPr>
        <w:autoSpaceDE w:val="0"/>
        <w:autoSpaceDN w:val="0"/>
        <w:adjustRightInd w:val="0"/>
        <w:jc w:val="both"/>
        <w:rPr>
          <w:rFonts w:ascii="Arial" w:hAnsi="Arial" w:cs="Arial"/>
          <w:sz w:val="20"/>
          <w:szCs w:val="20"/>
        </w:rPr>
      </w:pPr>
    </w:p>
    <w:p w:rsidR="004D2007" w:rsidRPr="00186234" w:rsidRDefault="004D2007" w:rsidP="00186234">
      <w:pPr>
        <w:autoSpaceDE w:val="0"/>
        <w:autoSpaceDN w:val="0"/>
        <w:adjustRightInd w:val="0"/>
        <w:jc w:val="both"/>
        <w:rPr>
          <w:rFonts w:ascii="Arial" w:hAnsi="Arial" w:cs="Arial"/>
          <w:sz w:val="20"/>
          <w:szCs w:val="20"/>
        </w:rPr>
      </w:pPr>
    </w:p>
    <w:p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Pr="00186234"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C63A30" w:rsidRPr="00186234" w:rsidRDefault="008C1C0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 </w:t>
      </w:r>
    </w:p>
    <w:p w:rsidR="00492DE3" w:rsidRPr="00186234" w:rsidRDefault="00492DE3"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lastRenderedPageBreak/>
        <w:t>člen</w:t>
      </w:r>
    </w:p>
    <w:p w:rsidR="001D337A" w:rsidRPr="004D2007" w:rsidRDefault="001D337A" w:rsidP="00186234">
      <w:pPr>
        <w:jc w:val="center"/>
        <w:rPr>
          <w:rFonts w:ascii="Arial" w:hAnsi="Arial" w:cs="Arial"/>
          <w:b/>
          <w:sz w:val="20"/>
          <w:szCs w:val="20"/>
        </w:rPr>
      </w:pPr>
      <w:r w:rsidRPr="004D2007">
        <w:rPr>
          <w:rFonts w:ascii="Arial" w:hAnsi="Arial" w:cs="Arial"/>
          <w:b/>
          <w:sz w:val="20"/>
          <w:szCs w:val="20"/>
        </w:rPr>
        <w:t>(Reševanje sporov)</w:t>
      </w: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rsidR="00C63A30" w:rsidRPr="00186234" w:rsidRDefault="00C63A30" w:rsidP="00186234">
      <w:pPr>
        <w:pStyle w:val="Odstavekseznama"/>
        <w:tabs>
          <w:tab w:val="left" w:pos="142"/>
        </w:tabs>
        <w:spacing w:after="0" w:line="240" w:lineRule="auto"/>
        <w:ind w:left="0"/>
        <w:contextualSpacing w:val="0"/>
        <w:rPr>
          <w:rFonts w:ascii="Arial" w:hAnsi="Arial" w:cs="Arial"/>
          <w:sz w:val="20"/>
          <w:szCs w:val="20"/>
        </w:rPr>
      </w:pPr>
    </w:p>
    <w:p w:rsidR="003C59F0" w:rsidRPr="00186234" w:rsidRDefault="003C59F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3C59F0" w:rsidRPr="004D2007"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Pr="00186234" w:rsidRDefault="00014392" w:rsidP="00186234">
      <w:pPr>
        <w:jc w:val="center"/>
        <w:rPr>
          <w:rFonts w:ascii="Arial" w:hAnsi="Arial" w:cs="Arial"/>
          <w:b/>
          <w:sz w:val="20"/>
          <w:szCs w:val="20"/>
        </w:rPr>
      </w:pPr>
      <w:r w:rsidRPr="00186234">
        <w:rPr>
          <w:rFonts w:ascii="Arial" w:hAnsi="Arial" w:cs="Arial"/>
          <w:b/>
          <w:sz w:val="20"/>
          <w:szCs w:val="20"/>
        </w:rPr>
        <w:t>Veljavnost pogodbe</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Pr="00186234" w:rsidRDefault="00014392" w:rsidP="00186234">
      <w:pPr>
        <w:jc w:val="center"/>
        <w:rPr>
          <w:rFonts w:ascii="Arial" w:hAnsi="Arial" w:cs="Arial"/>
          <w:b/>
          <w:sz w:val="20"/>
          <w:szCs w:val="20"/>
        </w:rPr>
      </w:pPr>
      <w:r w:rsidRPr="00186234">
        <w:rPr>
          <w:rFonts w:ascii="Arial" w:hAnsi="Arial" w:cs="Arial"/>
          <w:b/>
          <w:sz w:val="20"/>
          <w:szCs w:val="20"/>
        </w:rPr>
        <w:t>Končne določbe</w:t>
      </w: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1: </w:t>
      </w:r>
      <w:r w:rsidR="00226DD8" w:rsidRPr="00186234">
        <w:rPr>
          <w:rFonts w:ascii="Arial" w:hAnsi="Arial" w:cs="Arial"/>
          <w:sz w:val="20"/>
          <w:szCs w:val="20"/>
        </w:rPr>
        <w:t>projekt</w:t>
      </w:r>
    </w:p>
    <w:sectPr w:rsidR="00014392" w:rsidRPr="001862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C1" w:rsidRDefault="00657EC1" w:rsidP="00815B83">
      <w:r>
        <w:separator/>
      </w:r>
    </w:p>
  </w:endnote>
  <w:endnote w:type="continuationSeparator" w:id="0">
    <w:p w:rsidR="00657EC1" w:rsidRDefault="00657EC1"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A90A62">
              <w:rPr>
                <w:rFonts w:ascii="Arial" w:hAnsi="Arial" w:cs="Arial"/>
                <w:bCs/>
                <w:noProof/>
                <w:sz w:val="16"/>
                <w:szCs w:val="16"/>
              </w:rPr>
              <w:t>5</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A90A62">
              <w:rPr>
                <w:rFonts w:ascii="Arial" w:hAnsi="Arial" w:cs="Arial"/>
                <w:bCs/>
                <w:noProof/>
                <w:sz w:val="16"/>
                <w:szCs w:val="16"/>
              </w:rPr>
              <w:t>5</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C1" w:rsidRDefault="00657EC1" w:rsidP="00815B83">
      <w:r>
        <w:separator/>
      </w:r>
    </w:p>
  </w:footnote>
  <w:footnote w:type="continuationSeparator" w:id="0">
    <w:p w:rsidR="00657EC1" w:rsidRDefault="00657EC1" w:rsidP="0081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4704E0DA"/>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15:restartNumberingAfterBreak="0">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424AD"/>
    <w:rsid w:val="0007164A"/>
    <w:rsid w:val="000D3117"/>
    <w:rsid w:val="000E2230"/>
    <w:rsid w:val="00115FF2"/>
    <w:rsid w:val="00133BA6"/>
    <w:rsid w:val="00164C62"/>
    <w:rsid w:val="001658F6"/>
    <w:rsid w:val="00186234"/>
    <w:rsid w:val="001877DE"/>
    <w:rsid w:val="00192F24"/>
    <w:rsid w:val="001942B6"/>
    <w:rsid w:val="001D337A"/>
    <w:rsid w:val="00200533"/>
    <w:rsid w:val="00207428"/>
    <w:rsid w:val="002120B7"/>
    <w:rsid w:val="00226DD8"/>
    <w:rsid w:val="00250AC9"/>
    <w:rsid w:val="00252B33"/>
    <w:rsid w:val="00260B12"/>
    <w:rsid w:val="002614BE"/>
    <w:rsid w:val="00262933"/>
    <w:rsid w:val="00265C50"/>
    <w:rsid w:val="00281BA1"/>
    <w:rsid w:val="002831B8"/>
    <w:rsid w:val="002A7D9E"/>
    <w:rsid w:val="002B4E82"/>
    <w:rsid w:val="00307FCC"/>
    <w:rsid w:val="00327864"/>
    <w:rsid w:val="00342E17"/>
    <w:rsid w:val="003718CA"/>
    <w:rsid w:val="00372479"/>
    <w:rsid w:val="003747D2"/>
    <w:rsid w:val="00382E0A"/>
    <w:rsid w:val="003B2F9E"/>
    <w:rsid w:val="003C59F0"/>
    <w:rsid w:val="003D5374"/>
    <w:rsid w:val="00407586"/>
    <w:rsid w:val="004108FE"/>
    <w:rsid w:val="00424CB5"/>
    <w:rsid w:val="00426781"/>
    <w:rsid w:val="0044115E"/>
    <w:rsid w:val="00492DE3"/>
    <w:rsid w:val="004D2007"/>
    <w:rsid w:val="004F7933"/>
    <w:rsid w:val="005071BA"/>
    <w:rsid w:val="0054195A"/>
    <w:rsid w:val="005B427C"/>
    <w:rsid w:val="005C0A8E"/>
    <w:rsid w:val="005E43ED"/>
    <w:rsid w:val="005F17F4"/>
    <w:rsid w:val="00603BCB"/>
    <w:rsid w:val="00613E05"/>
    <w:rsid w:val="00623BDD"/>
    <w:rsid w:val="00654165"/>
    <w:rsid w:val="00657EC1"/>
    <w:rsid w:val="006607CC"/>
    <w:rsid w:val="00676791"/>
    <w:rsid w:val="006828DC"/>
    <w:rsid w:val="006B610F"/>
    <w:rsid w:val="006E19AE"/>
    <w:rsid w:val="006E43BA"/>
    <w:rsid w:val="007008B7"/>
    <w:rsid w:val="00701D54"/>
    <w:rsid w:val="00705B8E"/>
    <w:rsid w:val="00733C6F"/>
    <w:rsid w:val="0073518F"/>
    <w:rsid w:val="0075461F"/>
    <w:rsid w:val="0076703D"/>
    <w:rsid w:val="007E3D6D"/>
    <w:rsid w:val="007E67AE"/>
    <w:rsid w:val="00815B83"/>
    <w:rsid w:val="00820587"/>
    <w:rsid w:val="00825BB0"/>
    <w:rsid w:val="008406BF"/>
    <w:rsid w:val="00851CA9"/>
    <w:rsid w:val="0085383D"/>
    <w:rsid w:val="008539AD"/>
    <w:rsid w:val="00867115"/>
    <w:rsid w:val="00894FFE"/>
    <w:rsid w:val="008A3516"/>
    <w:rsid w:val="008B6050"/>
    <w:rsid w:val="008C1C02"/>
    <w:rsid w:val="008F6DE2"/>
    <w:rsid w:val="008F6E80"/>
    <w:rsid w:val="009164AF"/>
    <w:rsid w:val="00933131"/>
    <w:rsid w:val="00960DA9"/>
    <w:rsid w:val="009820DF"/>
    <w:rsid w:val="009B50EB"/>
    <w:rsid w:val="009C0EB2"/>
    <w:rsid w:val="009D195F"/>
    <w:rsid w:val="009D4455"/>
    <w:rsid w:val="009D7C6C"/>
    <w:rsid w:val="009E1328"/>
    <w:rsid w:val="009E1A31"/>
    <w:rsid w:val="009E7053"/>
    <w:rsid w:val="00A24E98"/>
    <w:rsid w:val="00A67786"/>
    <w:rsid w:val="00A80A95"/>
    <w:rsid w:val="00A90A62"/>
    <w:rsid w:val="00AA4AEF"/>
    <w:rsid w:val="00AC04B3"/>
    <w:rsid w:val="00AF421A"/>
    <w:rsid w:val="00B13536"/>
    <w:rsid w:val="00B24564"/>
    <w:rsid w:val="00B262E9"/>
    <w:rsid w:val="00B52E9D"/>
    <w:rsid w:val="00B87C05"/>
    <w:rsid w:val="00BA33DC"/>
    <w:rsid w:val="00BA7572"/>
    <w:rsid w:val="00BB227B"/>
    <w:rsid w:val="00BB259F"/>
    <w:rsid w:val="00BC43AB"/>
    <w:rsid w:val="00BD2F8E"/>
    <w:rsid w:val="00BF7872"/>
    <w:rsid w:val="00C17AD3"/>
    <w:rsid w:val="00C428DD"/>
    <w:rsid w:val="00C445FF"/>
    <w:rsid w:val="00C4789C"/>
    <w:rsid w:val="00C47CCB"/>
    <w:rsid w:val="00C51353"/>
    <w:rsid w:val="00C63A30"/>
    <w:rsid w:val="00C73ECC"/>
    <w:rsid w:val="00C7515F"/>
    <w:rsid w:val="00C75D35"/>
    <w:rsid w:val="00C769EB"/>
    <w:rsid w:val="00C92442"/>
    <w:rsid w:val="00CB0133"/>
    <w:rsid w:val="00CD7105"/>
    <w:rsid w:val="00CE2E0C"/>
    <w:rsid w:val="00D222CC"/>
    <w:rsid w:val="00D25FEE"/>
    <w:rsid w:val="00D3111A"/>
    <w:rsid w:val="00D56DB0"/>
    <w:rsid w:val="00D82542"/>
    <w:rsid w:val="00D84977"/>
    <w:rsid w:val="00D9212E"/>
    <w:rsid w:val="00D960ED"/>
    <w:rsid w:val="00D971DA"/>
    <w:rsid w:val="00DA4614"/>
    <w:rsid w:val="00DC1AF8"/>
    <w:rsid w:val="00DC2EB2"/>
    <w:rsid w:val="00DC7531"/>
    <w:rsid w:val="00DF657F"/>
    <w:rsid w:val="00E140D5"/>
    <w:rsid w:val="00E270E9"/>
    <w:rsid w:val="00E71043"/>
    <w:rsid w:val="00E7218A"/>
    <w:rsid w:val="00E80FDD"/>
    <w:rsid w:val="00EA18A7"/>
    <w:rsid w:val="00EB5136"/>
    <w:rsid w:val="00EE38A4"/>
    <w:rsid w:val="00F210E7"/>
    <w:rsid w:val="00F31939"/>
    <w:rsid w:val="00F33343"/>
    <w:rsid w:val="00F8198B"/>
    <w:rsid w:val="00FA3263"/>
    <w:rsid w:val="00FB4E7A"/>
    <w:rsid w:val="00FF4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F626AD"/>
  <w15:docId w15:val="{C9AEF8A6-EC70-46D5-BCDB-C11DD519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5227-CA05-4CAE-8920-E5748A69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2356</Words>
  <Characters>13431</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17</cp:revision>
  <cp:lastPrinted>2018-11-16T07:52:00Z</cp:lastPrinted>
  <dcterms:created xsi:type="dcterms:W3CDTF">2018-11-19T13:35:00Z</dcterms:created>
  <dcterms:modified xsi:type="dcterms:W3CDTF">2020-02-28T12:17:00Z</dcterms:modified>
</cp:coreProperties>
</file>