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F567F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F567F" w:rsidRPr="006F58FC" w:rsidRDefault="009F71CB" w:rsidP="00EB0E8B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EB0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17</w:t>
            </w:r>
          </w:p>
        </w:tc>
      </w:tr>
    </w:tbl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 GLEDE IZPOLNJEVANJA SPLOŠNIH POGOJEV OB VLOŽITVI ZAHTEVKA ZA IZPLAČILO SREDSTEV</w:t>
      </w:r>
    </w:p>
    <w:p w:rsidR="003F567F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3F567F" w:rsidRPr="001A367F" w:rsidRDefault="003F567F" w:rsidP="003F567F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1A367F">
        <w:rPr>
          <w:rFonts w:ascii="Arial" w:hAnsi="Arial" w:cs="Arial"/>
          <w:sz w:val="20"/>
          <w:szCs w:val="20"/>
          <w:vertAlign w:val="superscript"/>
        </w:rPr>
        <w:t>(polno ime</w:t>
      </w:r>
      <w:r w:rsidR="001A367F" w:rsidRPr="001A367F">
        <w:rPr>
          <w:rFonts w:ascii="Arial" w:hAnsi="Arial" w:cs="Arial"/>
          <w:sz w:val="20"/>
          <w:szCs w:val="20"/>
          <w:vertAlign w:val="superscript"/>
        </w:rPr>
        <w:t xml:space="preserve"> ali naziv</w:t>
      </w:r>
      <w:r w:rsidRPr="001A367F">
        <w:rPr>
          <w:rFonts w:ascii="Arial" w:hAnsi="Arial" w:cs="Arial"/>
          <w:sz w:val="20"/>
          <w:szCs w:val="20"/>
          <w:vertAlign w:val="superscript"/>
        </w:rPr>
        <w:t>)</w:t>
      </w: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1A367F" w:rsidRDefault="001A367F" w:rsidP="001A3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1A367F" w:rsidTr="00497AB3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367F" w:rsidRDefault="00335D91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67F" w:rsidRPr="006F58FC" w:rsidRDefault="001A367F" w:rsidP="001A367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so vsi podatki, ki smo jih navedli v </w:t>
      </w:r>
      <w:r>
        <w:rPr>
          <w:rFonts w:ascii="Arial" w:hAnsi="Arial" w:cs="Arial"/>
          <w:sz w:val="20"/>
          <w:szCs w:val="20"/>
        </w:rPr>
        <w:t>zahtevku za izplačilo sredstev</w:t>
      </w:r>
      <w:r w:rsidRPr="006F58FC">
        <w:rPr>
          <w:rFonts w:ascii="Arial" w:hAnsi="Arial" w:cs="Arial"/>
          <w:sz w:val="20"/>
          <w:szCs w:val="20"/>
        </w:rPr>
        <w:t>, resnični, točni, popolni ter da za svoje izjave prevzemamo vso kazensko in materialno odgovornost;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dovoljujemo uporabo osebnih podatkov in podatkov, ki štejejo za davčno tajnost, iz uradnih evidenc;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izključeni iz prejemanja podpore iz </w:t>
      </w:r>
      <w:proofErr w:type="spellStart"/>
      <w:r w:rsidRPr="00466829">
        <w:rPr>
          <w:rFonts w:ascii="Arial" w:hAnsi="Arial" w:cs="Arial"/>
          <w:sz w:val="20"/>
          <w:szCs w:val="20"/>
        </w:rPr>
        <w:t>podukrepa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</w:t>
      </w:r>
      <w:r w:rsidR="00E2752C" w:rsidRPr="00961E32">
        <w:rPr>
          <w:rFonts w:ascii="Arial" w:hAnsi="Arial" w:cs="Arial"/>
          <w:sz w:val="20"/>
          <w:szCs w:val="20"/>
        </w:rPr>
        <w:t>Podpora za horizontalno in vertikalno sodelovanje med udeleženci v dobavni verigi za vzpostavitev in razvoj kratkih dobavnih verig in lokalnih trgov ter za promocijske dejavnosti na lokalni ravni, ki so povezane z razvojem kratkih dobavnih verig in lokalnih trgov</w:t>
      </w:r>
      <w:r w:rsidRPr="00466829">
        <w:rPr>
          <w:rFonts w:ascii="Arial" w:hAnsi="Arial" w:cs="Arial"/>
          <w:sz w:val="20"/>
          <w:szCs w:val="20"/>
        </w:rPr>
        <w:t xml:space="preserve"> </w:t>
      </w:r>
      <w:r w:rsidRPr="00FE49AA">
        <w:rPr>
          <w:rFonts w:ascii="Arial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Pr="00FE49AA">
        <w:rPr>
          <w:rFonts w:ascii="Arial" w:hAnsi="Arial" w:cs="Arial"/>
          <w:sz w:val="20"/>
          <w:szCs w:val="20"/>
        </w:rPr>
        <w:t>ZdZPVHVVR</w:t>
      </w:r>
      <w:proofErr w:type="spellEnd"/>
      <w:r w:rsidRPr="00FE49AA">
        <w:rPr>
          <w:rFonts w:ascii="Arial" w:hAnsi="Arial" w:cs="Arial"/>
          <w:sz w:val="20"/>
          <w:szCs w:val="20"/>
        </w:rPr>
        <w:t>, 26/14, 32/15</w:t>
      </w:r>
      <w:r w:rsidR="00B75957">
        <w:rPr>
          <w:rFonts w:ascii="Arial" w:hAnsi="Arial" w:cs="Arial"/>
          <w:sz w:val="20"/>
          <w:szCs w:val="20"/>
        </w:rPr>
        <w:t xml:space="preserve">, </w:t>
      </w:r>
      <w:r w:rsidRPr="00FE49AA">
        <w:rPr>
          <w:rFonts w:ascii="Arial" w:hAnsi="Arial" w:cs="Arial"/>
          <w:sz w:val="20"/>
          <w:szCs w:val="20"/>
        </w:rPr>
        <w:t>27/17</w:t>
      </w:r>
      <w:r w:rsidR="00B75957" w:rsidRPr="00B75957">
        <w:rPr>
          <w:rFonts w:ascii="Arial" w:eastAsia="Times New Roman" w:hAnsi="Arial" w:cs="Arial"/>
          <w:sz w:val="20"/>
          <w:szCs w:val="20"/>
        </w:rPr>
        <w:t xml:space="preserve"> </w:t>
      </w:r>
      <w:r w:rsidR="00B75957" w:rsidRPr="00466829">
        <w:rPr>
          <w:rFonts w:ascii="Arial" w:eastAsia="Times New Roman" w:hAnsi="Arial" w:cs="Arial"/>
          <w:sz w:val="20"/>
          <w:szCs w:val="20"/>
        </w:rPr>
        <w:t>in</w:t>
      </w:r>
      <w:r w:rsidR="00B75957">
        <w:rPr>
          <w:rFonts w:ascii="Arial" w:eastAsia="Times New Roman" w:hAnsi="Arial" w:cs="Arial"/>
          <w:sz w:val="20"/>
          <w:szCs w:val="20"/>
        </w:rPr>
        <w:t xml:space="preserve"> 22/18</w:t>
      </w:r>
      <w:r w:rsidRPr="00FE49AA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;</w:t>
      </w:r>
    </w:p>
    <w:p w:rsidR="003F567F" w:rsidRPr="00FE49AA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</w:t>
      </w:r>
      <w:r w:rsidRPr="00FE49AA">
        <w:rPr>
          <w:rFonts w:ascii="Arial" w:hAnsi="Arial" w:cs="Arial"/>
          <w:sz w:val="20"/>
          <w:szCs w:val="20"/>
        </w:rPr>
        <w:t>imamo dejavnost, ki je predmet podpore, registrirano na ozemlju Republike Slovenije</w:t>
      </w:r>
      <w:r w:rsidR="001A367F">
        <w:rPr>
          <w:rFonts w:ascii="Arial" w:hAnsi="Arial" w:cs="Arial"/>
          <w:sz w:val="20"/>
          <w:szCs w:val="20"/>
        </w:rPr>
        <w:t xml:space="preserve"> </w:t>
      </w:r>
      <w:r w:rsidR="001A367F" w:rsidRPr="00466829">
        <w:rPr>
          <w:rFonts w:ascii="Arial" w:hAnsi="Arial" w:cs="Arial"/>
          <w:sz w:val="20"/>
          <w:szCs w:val="20"/>
        </w:rPr>
        <w:t>(pravna oseba, sa</w:t>
      </w:r>
      <w:r w:rsidR="001A367F">
        <w:rPr>
          <w:rFonts w:ascii="Arial" w:hAnsi="Arial" w:cs="Arial"/>
          <w:sz w:val="20"/>
          <w:szCs w:val="20"/>
        </w:rPr>
        <w:t>mostojni podjetnik posameznik ali</w:t>
      </w:r>
      <w:r w:rsidR="001A367F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FE49AA">
        <w:rPr>
          <w:rFonts w:ascii="Arial" w:hAnsi="Arial" w:cs="Arial"/>
          <w:sz w:val="20"/>
          <w:szCs w:val="20"/>
        </w:rPr>
        <w:t>;</w:t>
      </w:r>
    </w:p>
    <w:p w:rsidR="003F567F" w:rsidRPr="006F58FC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da </w:t>
      </w:r>
      <w:r w:rsidRPr="00A41B35">
        <w:rPr>
          <w:rFonts w:ascii="Arial" w:hAnsi="Arial" w:cs="Arial"/>
          <w:sz w:val="20"/>
          <w:szCs w:val="20"/>
        </w:rPr>
        <w:t>nimam</w:t>
      </w:r>
      <w:r>
        <w:rPr>
          <w:rFonts w:ascii="Arial" w:hAnsi="Arial" w:cs="Arial"/>
          <w:sz w:val="20"/>
          <w:szCs w:val="20"/>
        </w:rPr>
        <w:t>o</w:t>
      </w:r>
      <w:r w:rsidR="001E23C6">
        <w:rPr>
          <w:rFonts w:ascii="Arial" w:hAnsi="Arial" w:cs="Arial"/>
          <w:sz w:val="20"/>
          <w:szCs w:val="20"/>
        </w:rPr>
        <w:t xml:space="preserve"> zapadlih</w:t>
      </w:r>
      <w:r w:rsidRPr="00A41B35">
        <w:rPr>
          <w:rFonts w:ascii="Arial" w:hAnsi="Arial" w:cs="Arial"/>
          <w:sz w:val="20"/>
          <w:szCs w:val="20"/>
        </w:rPr>
        <w:t xml:space="preserve"> neporavnanih davčnih obveznosti do države večjih od 50 evrov;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nismo v postopku prenehanja, prisilne poravnave, stečaja, prepovedi delovanja, sodne likvidacije ali izbrisa iz sodnega registra (pravna oseba, sa</w:t>
      </w:r>
      <w:r w:rsidR="001A367F"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osebnem stečaju (fizična oseba, </w:t>
      </w:r>
      <w:r w:rsidR="001A367F">
        <w:rPr>
          <w:rFonts w:ascii="Arial" w:hAnsi="Arial" w:cs="Arial"/>
          <w:sz w:val="20"/>
          <w:szCs w:val="20"/>
        </w:rPr>
        <w:t>razen</w:t>
      </w:r>
      <w:r w:rsidRPr="00466829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3F567F" w:rsidRPr="00466829" w:rsidRDefault="00335D91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težavah </w:t>
      </w:r>
      <w:r w:rsidRPr="001872D1">
        <w:rPr>
          <w:rFonts w:ascii="Arial" w:hAnsi="Arial" w:cs="Arial"/>
          <w:sz w:val="20"/>
          <w:szCs w:val="20"/>
        </w:rPr>
        <w:t xml:space="preserve">v skladu s </w:t>
      </w:r>
      <w:r>
        <w:rPr>
          <w:rFonts w:ascii="Arial" w:hAnsi="Arial" w:cs="Arial"/>
          <w:sz w:val="20"/>
          <w:szCs w:val="20"/>
        </w:rPr>
        <w:t>15.</w:t>
      </w:r>
      <w:r w:rsidRPr="001872D1">
        <w:rPr>
          <w:rFonts w:ascii="Arial" w:hAnsi="Arial" w:cs="Arial"/>
          <w:sz w:val="20"/>
          <w:szCs w:val="20"/>
        </w:rPr>
        <w:t xml:space="preserve"> točko pod </w:t>
      </w:r>
      <w:r>
        <w:rPr>
          <w:rFonts w:ascii="Arial" w:hAnsi="Arial" w:cs="Arial"/>
          <w:sz w:val="20"/>
          <w:szCs w:val="20"/>
        </w:rPr>
        <w:t>(35)</w:t>
      </w:r>
      <w:r w:rsidRPr="001872D1">
        <w:rPr>
          <w:rFonts w:ascii="Arial" w:hAnsi="Arial" w:cs="Arial"/>
          <w:sz w:val="20"/>
          <w:szCs w:val="20"/>
        </w:rPr>
        <w:t xml:space="preserve"> </w:t>
      </w:r>
      <w:r w:rsidRPr="00B15F79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(UL C št. 403 z dne 9. 11. 2018, str. 10)</w:t>
      </w:r>
      <w:r>
        <w:rPr>
          <w:rFonts w:ascii="Arial" w:hAnsi="Arial" w:cs="Arial"/>
          <w:sz w:val="20"/>
          <w:szCs w:val="20"/>
        </w:rPr>
        <w:t xml:space="preserve"> </w:t>
      </w:r>
      <w:r w:rsidRPr="003718A4">
        <w:rPr>
          <w:rFonts w:ascii="Arial" w:hAnsi="Arial" w:cs="Arial"/>
          <w:sz w:val="20"/>
          <w:szCs w:val="20"/>
        </w:rPr>
        <w:t>in s Smernicami o državni pomoči za reševanje in prestrukturiranje nefinančnih podjetij v težavah (UL C št. 249 z dne 31. 7. 2014, str. 1) (pravna oseba, samostojni podjetnik posameznik ali fizična oseba, ki samostojno opravlja dejavnost)</w:t>
      </w:r>
      <w:r w:rsidR="003F567F" w:rsidRPr="00466829">
        <w:rPr>
          <w:rFonts w:ascii="Arial" w:hAnsi="Arial" w:cs="Arial"/>
          <w:sz w:val="20"/>
          <w:szCs w:val="20"/>
        </w:rPr>
        <w:t>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imamo odprt transakcijski račun v skladu z zakonom, ki ureja kmetijstvo.</w:t>
      </w:r>
    </w:p>
    <w:p w:rsidR="001A367F" w:rsidRDefault="001A3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67F" w:rsidRPr="00466829" w:rsidRDefault="001A3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335D91">
        <w:rPr>
          <w:rFonts w:ascii="Arial" w:hAnsi="Arial" w:cs="Arial"/>
          <w:sz w:val="20"/>
          <w:szCs w:val="20"/>
        </w:rPr>
        <w:t xml:space="preserve">     </w:t>
      </w:r>
      <w:r w:rsidRPr="00466829">
        <w:rPr>
          <w:rFonts w:ascii="Arial" w:hAnsi="Arial" w:cs="Arial"/>
          <w:sz w:val="20"/>
          <w:szCs w:val="20"/>
        </w:rPr>
        <w:t xml:space="preserve">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367F" w:rsidRDefault="001A367F" w:rsidP="000C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1CA9" w:rsidRDefault="003F567F" w:rsidP="001A367F">
      <w:pPr>
        <w:spacing w:after="0" w:line="240" w:lineRule="auto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>artnerstva, ki so upravičenec do podpore, ob vložitvi vsakega zahtev</w:t>
      </w:r>
      <w:r>
        <w:rPr>
          <w:rFonts w:ascii="Arial" w:hAnsi="Arial" w:cs="Arial"/>
          <w:sz w:val="20"/>
          <w:szCs w:val="20"/>
        </w:rPr>
        <w:t>k</w:t>
      </w:r>
      <w:r w:rsidRPr="00466829">
        <w:rPr>
          <w:rFonts w:ascii="Arial" w:hAnsi="Arial" w:cs="Arial"/>
          <w:sz w:val="20"/>
          <w:szCs w:val="20"/>
        </w:rPr>
        <w:t>a za izplačilo sredstev.</w:t>
      </w:r>
    </w:p>
    <w:sectPr w:rsidR="00851CA9" w:rsidSect="001A367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01210B"/>
    <w:rsid w:val="00075117"/>
    <w:rsid w:val="000C37E2"/>
    <w:rsid w:val="001A367F"/>
    <w:rsid w:val="001E23C6"/>
    <w:rsid w:val="00335D91"/>
    <w:rsid w:val="003F567F"/>
    <w:rsid w:val="00594193"/>
    <w:rsid w:val="00851CA9"/>
    <w:rsid w:val="009F71CB"/>
    <w:rsid w:val="00AD5C03"/>
    <w:rsid w:val="00B75957"/>
    <w:rsid w:val="00D25FEE"/>
    <w:rsid w:val="00E2752C"/>
    <w:rsid w:val="00E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101E9-7E65-441C-A421-B0D16FED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6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E23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23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23C6"/>
    <w:rPr>
      <w:sz w:val="20"/>
      <w:szCs w:val="20"/>
    </w:rPr>
  </w:style>
  <w:style w:type="table" w:styleId="Tabelamrea">
    <w:name w:val="Table Grid"/>
    <w:basedOn w:val="Navadnatabela"/>
    <w:uiPriority w:val="59"/>
    <w:rsid w:val="001A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12</cp:revision>
  <dcterms:created xsi:type="dcterms:W3CDTF">2018-11-07T12:11:00Z</dcterms:created>
  <dcterms:modified xsi:type="dcterms:W3CDTF">2020-03-10T09:49:00Z</dcterms:modified>
</cp:coreProperties>
</file>