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E07E7" w:rsidRPr="00556447" w:rsidTr="00FF0CBC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EE07E7" w:rsidRPr="00EE07E7" w:rsidRDefault="00EE07E7" w:rsidP="00EE07E7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E07E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Dokazilo 4 </w:t>
            </w:r>
          </w:p>
        </w:tc>
      </w:tr>
    </w:tbl>
    <w:p w:rsidR="00EE07E7" w:rsidRPr="00EE07E7" w:rsidRDefault="00EE07E7" w:rsidP="00EE07E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EE07E7" w:rsidRPr="00EE07E7" w:rsidTr="00BC44BC">
        <w:trPr>
          <w:trHeight w:val="818"/>
        </w:trPr>
        <w:tc>
          <w:tcPr>
            <w:tcW w:w="9214" w:type="dxa"/>
          </w:tcPr>
          <w:p w:rsidR="00EE07E7" w:rsidRPr="00EE07E7" w:rsidRDefault="00EE07E7" w:rsidP="00EE07E7">
            <w:pPr>
              <w:spacing w:after="0"/>
              <w:ind w:left="72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E07E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Dokazilo </w:t>
            </w:r>
            <w:r w:rsidR="006B75A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predloži</w:t>
            </w:r>
            <w:r w:rsidRPr="00EE07E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samo skupina proizvajalcev, ki je priznana za sektor gozdni lesni proizvodi.</w:t>
            </w:r>
          </w:p>
          <w:p w:rsidR="00EE07E7" w:rsidRPr="00EE07E7" w:rsidRDefault="00EE07E7" w:rsidP="00851F16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:rsidR="00940853" w:rsidRPr="00EE07E7" w:rsidRDefault="00940853" w:rsidP="00EE07E7">
      <w:pPr>
        <w:rPr>
          <w:rFonts w:ascii="Arial" w:hAnsi="Arial" w:cs="Arial"/>
          <w:b/>
          <w:bCs/>
          <w:sz w:val="20"/>
          <w:szCs w:val="20"/>
        </w:rPr>
      </w:pPr>
    </w:p>
    <w:p w:rsidR="00EE07E7" w:rsidRPr="00EE07E7" w:rsidRDefault="00851F16" w:rsidP="00EE07E7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EE07E7" w:rsidRPr="00EE07E7">
        <w:rPr>
          <w:rFonts w:ascii="Arial" w:hAnsi="Arial" w:cs="Arial"/>
          <w:b/>
          <w:sz w:val="20"/>
          <w:szCs w:val="20"/>
        </w:rPr>
        <w:t xml:space="preserve">. Zagotovilo, da z dodeljenim zneskom pomoči de </w:t>
      </w:r>
      <w:proofErr w:type="spellStart"/>
      <w:r w:rsidR="00EE07E7" w:rsidRPr="00EE07E7">
        <w:rPr>
          <w:rFonts w:ascii="Arial" w:hAnsi="Arial" w:cs="Arial"/>
          <w:b/>
          <w:sz w:val="20"/>
          <w:szCs w:val="20"/>
        </w:rPr>
        <w:t>minimis</w:t>
      </w:r>
      <w:proofErr w:type="spellEnd"/>
      <w:r w:rsidR="00EE07E7" w:rsidRPr="00EE07E7">
        <w:rPr>
          <w:rFonts w:ascii="Arial" w:hAnsi="Arial" w:cs="Arial"/>
          <w:b/>
          <w:sz w:val="20"/>
          <w:szCs w:val="20"/>
        </w:rPr>
        <w:t xml:space="preserve"> ne bo presežena zgornja meja </w:t>
      </w:r>
      <w:r w:rsidR="00F964E3">
        <w:rPr>
          <w:rFonts w:ascii="Arial" w:hAnsi="Arial" w:cs="Arial"/>
          <w:b/>
          <w:sz w:val="20"/>
          <w:szCs w:val="20"/>
        </w:rPr>
        <w:t xml:space="preserve">pomoči </w:t>
      </w:r>
      <w:r w:rsidR="00EE07E7" w:rsidRPr="00B568CB">
        <w:rPr>
          <w:rFonts w:ascii="Arial" w:hAnsi="Arial" w:cs="Arial"/>
          <w:b/>
          <w:i/>
          <w:sz w:val="20"/>
          <w:szCs w:val="20"/>
        </w:rPr>
        <w:t xml:space="preserve">de </w:t>
      </w:r>
      <w:proofErr w:type="spellStart"/>
      <w:r w:rsidR="00EE07E7" w:rsidRPr="00B568CB">
        <w:rPr>
          <w:rFonts w:ascii="Arial" w:hAnsi="Arial" w:cs="Arial"/>
          <w:b/>
          <w:i/>
          <w:sz w:val="20"/>
          <w:szCs w:val="20"/>
        </w:rPr>
        <w:t>minimis</w:t>
      </w:r>
      <w:proofErr w:type="spellEnd"/>
      <w:r w:rsidR="00EE07E7" w:rsidRPr="00EE07E7">
        <w:rPr>
          <w:rFonts w:ascii="Arial" w:hAnsi="Arial" w:cs="Arial"/>
          <w:b/>
          <w:sz w:val="20"/>
          <w:szCs w:val="20"/>
        </w:rPr>
        <w:t xml:space="preserve"> ter intenzivnosti pomoči po drugih predpisih </w:t>
      </w:r>
    </w:p>
    <w:p w:rsidR="00EE07E7" w:rsidRPr="00560FEF" w:rsidRDefault="00EE07E7" w:rsidP="00560F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E07E7" w:rsidRPr="00560FEF" w:rsidRDefault="00EE07E7" w:rsidP="00560F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60FEF">
        <w:rPr>
          <w:rFonts w:ascii="Arial" w:hAnsi="Arial" w:cs="Arial"/>
          <w:bCs/>
          <w:sz w:val="20"/>
          <w:szCs w:val="20"/>
        </w:rPr>
        <w:t>Če je upravičenec priznan za sektor gozdni lesni proizvodi</w:t>
      </w:r>
      <w:r w:rsidR="00A15C2D" w:rsidRPr="00560FEF">
        <w:rPr>
          <w:rFonts w:ascii="Arial" w:hAnsi="Arial" w:cs="Arial"/>
          <w:bCs/>
          <w:sz w:val="20"/>
          <w:szCs w:val="20"/>
        </w:rPr>
        <w:t>,</w:t>
      </w:r>
      <w:r w:rsidRPr="00560FEF">
        <w:rPr>
          <w:rFonts w:ascii="Arial" w:hAnsi="Arial" w:cs="Arial"/>
          <w:bCs/>
          <w:sz w:val="20"/>
          <w:szCs w:val="20"/>
        </w:rPr>
        <w:t xml:space="preserve"> poda pisno izjavo o vseh pomočeh de </w:t>
      </w:r>
      <w:proofErr w:type="spellStart"/>
      <w:r w:rsidRPr="00560FEF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560FEF">
        <w:rPr>
          <w:rFonts w:ascii="Arial" w:hAnsi="Arial" w:cs="Arial"/>
          <w:bCs/>
          <w:sz w:val="20"/>
          <w:szCs w:val="20"/>
        </w:rPr>
        <w:t xml:space="preserve">, ki jih je upravičenec oziroma enotno podjetje prejelo v dveh letih </w:t>
      </w:r>
      <w:r w:rsidR="00F964E3" w:rsidRPr="00560FEF">
        <w:rPr>
          <w:rFonts w:ascii="Arial" w:hAnsi="Arial" w:cs="Arial"/>
          <w:bCs/>
          <w:sz w:val="20"/>
          <w:szCs w:val="20"/>
        </w:rPr>
        <w:t xml:space="preserve">pred vložitvijo vloge na javni razpis </w:t>
      </w:r>
      <w:r w:rsidRPr="00560FEF">
        <w:rPr>
          <w:rFonts w:ascii="Arial" w:hAnsi="Arial" w:cs="Arial"/>
          <w:bCs/>
          <w:sz w:val="20"/>
          <w:szCs w:val="20"/>
        </w:rPr>
        <w:t>in v tekočem koledarskem letu.</w:t>
      </w:r>
    </w:p>
    <w:p w:rsidR="00560FEF" w:rsidRPr="00560FEF" w:rsidRDefault="00560FEF" w:rsidP="00560F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E07E7" w:rsidRPr="00560FEF" w:rsidRDefault="00EE07E7" w:rsidP="00560F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60FEF">
        <w:rPr>
          <w:rFonts w:ascii="Arial" w:hAnsi="Arial" w:cs="Arial"/>
          <w:bCs/>
          <w:sz w:val="20"/>
          <w:szCs w:val="20"/>
        </w:rPr>
        <w:t xml:space="preserve">Skupna </w:t>
      </w:r>
      <w:r w:rsidR="004747D9" w:rsidRPr="00560FEF">
        <w:rPr>
          <w:rFonts w:ascii="Arial" w:hAnsi="Arial" w:cs="Arial"/>
          <w:bCs/>
          <w:sz w:val="20"/>
          <w:szCs w:val="20"/>
        </w:rPr>
        <w:t>dodeljena</w:t>
      </w:r>
      <w:r w:rsidRPr="00560FEF">
        <w:rPr>
          <w:rFonts w:ascii="Arial" w:hAnsi="Arial" w:cs="Arial"/>
          <w:bCs/>
          <w:sz w:val="20"/>
          <w:szCs w:val="20"/>
        </w:rPr>
        <w:t xml:space="preserve"> pomoč de </w:t>
      </w:r>
      <w:proofErr w:type="spellStart"/>
      <w:r w:rsidRPr="00560FEF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560FEF">
        <w:rPr>
          <w:rFonts w:ascii="Arial" w:hAnsi="Arial" w:cs="Arial"/>
          <w:bCs/>
          <w:sz w:val="20"/>
          <w:szCs w:val="20"/>
        </w:rPr>
        <w:t xml:space="preserve"> v treh letih ne sme preseči 200.000 </w:t>
      </w:r>
      <w:proofErr w:type="spellStart"/>
      <w:r w:rsidRPr="00560FEF">
        <w:rPr>
          <w:rFonts w:ascii="Arial" w:hAnsi="Arial" w:cs="Arial"/>
          <w:bCs/>
          <w:sz w:val="20"/>
          <w:szCs w:val="20"/>
        </w:rPr>
        <w:t>eurov</w:t>
      </w:r>
      <w:proofErr w:type="spellEnd"/>
      <w:r w:rsidRPr="00560FEF">
        <w:rPr>
          <w:rFonts w:ascii="Arial" w:hAnsi="Arial" w:cs="Arial"/>
          <w:bCs/>
          <w:sz w:val="20"/>
          <w:szCs w:val="20"/>
        </w:rPr>
        <w:t>.</w:t>
      </w:r>
    </w:p>
    <w:p w:rsidR="00560FEF" w:rsidRPr="00560FEF" w:rsidRDefault="00560FEF" w:rsidP="00560F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E07E7" w:rsidRPr="00560FEF" w:rsidRDefault="00EE07E7" w:rsidP="00560F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60FEF">
        <w:rPr>
          <w:rFonts w:ascii="Arial" w:hAnsi="Arial" w:cs="Arial"/>
          <w:bCs/>
          <w:sz w:val="20"/>
          <w:szCs w:val="20"/>
        </w:rPr>
        <w:t xml:space="preserve">Pomoč je lahko dodeljena enotnemu podjetju v skladu z drugim odstavkom 2. člena Uredbe Komisije (EU) št. 1407/2013. </w:t>
      </w:r>
    </w:p>
    <w:p w:rsidR="00EE07E7" w:rsidRPr="00560FEF" w:rsidRDefault="00EE07E7" w:rsidP="00560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E07E7" w:rsidRPr="00560FEF" w:rsidRDefault="00EE07E7" w:rsidP="00560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E07E7" w:rsidRPr="00EE07E7" w:rsidRDefault="00EE07E7" w:rsidP="00EE07E7">
      <w:pPr>
        <w:keepNext/>
        <w:autoSpaceDE w:val="0"/>
        <w:autoSpaceDN w:val="0"/>
        <w:adjustRightInd w:val="0"/>
        <w:spacing w:after="0" w:line="240" w:lineRule="auto"/>
        <w:ind w:left="180"/>
        <w:jc w:val="center"/>
        <w:outlineLvl w:val="7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EE07E7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IZJAVA </w:t>
      </w:r>
      <w:r w:rsidR="00E50A38">
        <w:rPr>
          <w:rFonts w:ascii="Arial" w:hAnsi="Arial" w:cs="Arial"/>
          <w:b/>
          <w:sz w:val="20"/>
          <w:szCs w:val="20"/>
        </w:rPr>
        <w:t>UPRAVIČENCA</w:t>
      </w:r>
      <w:r w:rsidR="002E1E69">
        <w:rPr>
          <w:rFonts w:ascii="Arial" w:eastAsia="Times New Roman" w:hAnsi="Arial" w:cs="Arial"/>
          <w:b/>
          <w:sz w:val="20"/>
          <w:szCs w:val="20"/>
          <w:lang w:eastAsia="x-none"/>
        </w:rPr>
        <w:t>,</w:t>
      </w:r>
      <w:r w:rsidRPr="00EE07E7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DA NE BO PRESEŽENA ZGORNJA MEJA POMOČI DE </w:t>
      </w:r>
      <w:proofErr w:type="spellStart"/>
      <w:r w:rsidRPr="00EE07E7">
        <w:rPr>
          <w:rFonts w:ascii="Arial" w:eastAsia="Times New Roman" w:hAnsi="Arial" w:cs="Arial"/>
          <w:b/>
          <w:sz w:val="20"/>
          <w:szCs w:val="20"/>
          <w:lang w:eastAsia="x-none"/>
        </w:rPr>
        <w:t>MINIMIS</w:t>
      </w:r>
      <w:proofErr w:type="spellEnd"/>
      <w:r w:rsidRPr="00EE07E7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TER INTENZIVNOSTI POMOČI PO DRUGIH PREDPISIH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E07E7" w:rsidRPr="00EE07E7" w:rsidRDefault="00EE07E7" w:rsidP="00EE07E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07E7">
        <w:rPr>
          <w:rFonts w:ascii="Arial" w:hAnsi="Arial" w:cs="Arial"/>
          <w:color w:val="000000"/>
          <w:sz w:val="20"/>
          <w:szCs w:val="20"/>
        </w:rPr>
        <w:t>Pravna oseba_____________________________________________________________________ ,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EE07E7">
        <w:rPr>
          <w:rFonts w:ascii="Arial" w:hAnsi="Arial" w:cs="Arial"/>
          <w:color w:val="000000"/>
          <w:sz w:val="20"/>
          <w:szCs w:val="20"/>
          <w:vertAlign w:val="subscript"/>
        </w:rPr>
        <w:t xml:space="preserve">(polno ime in naslov pravne osebe, ki je </w:t>
      </w:r>
      <w:r w:rsidR="00E50A38">
        <w:rPr>
          <w:rFonts w:ascii="Arial" w:hAnsi="Arial" w:cs="Arial"/>
          <w:color w:val="000000"/>
          <w:sz w:val="20"/>
          <w:szCs w:val="20"/>
          <w:vertAlign w:val="subscript"/>
        </w:rPr>
        <w:t>upravičenec</w:t>
      </w:r>
      <w:r w:rsidRPr="00EE07E7">
        <w:rPr>
          <w:rFonts w:ascii="Arial" w:hAnsi="Arial" w:cs="Arial"/>
          <w:color w:val="000000"/>
          <w:sz w:val="20"/>
          <w:szCs w:val="20"/>
          <w:vertAlign w:val="subscript"/>
        </w:rPr>
        <w:t>)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07E7">
        <w:rPr>
          <w:rFonts w:ascii="Arial" w:hAnsi="Arial" w:cs="Arial"/>
          <w:color w:val="000000"/>
          <w:sz w:val="20"/>
          <w:szCs w:val="20"/>
        </w:rPr>
        <w:t xml:space="preserve">ki ima status skupine proizvajalcev za sektor gozdni lesni proizvodi, 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EE07E7" w:rsidRPr="00EE07E7" w:rsidTr="00FF0CBC">
        <w:tc>
          <w:tcPr>
            <w:tcW w:w="1814" w:type="dxa"/>
            <w:tcBorders>
              <w:right w:val="single" w:sz="4" w:space="0" w:color="auto"/>
            </w:tcBorders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07E7">
              <w:rPr>
                <w:rFonts w:ascii="Arial" w:hAnsi="Arial" w:cs="Arial"/>
                <w:color w:val="000000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07E7">
              <w:rPr>
                <w:rFonts w:ascii="Arial" w:hAnsi="Arial" w:cs="Arial"/>
                <w:color w:val="000000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0"/>
          <w:szCs w:val="20"/>
        </w:rPr>
      </w:pPr>
      <w:r w:rsidRPr="00EE07E7">
        <w:rPr>
          <w:rFonts w:ascii="Arial" w:hAnsi="Arial" w:cs="Arial"/>
          <w:vanish/>
          <w:color w:val="000000"/>
          <w:sz w:val="20"/>
          <w:szCs w:val="20"/>
        </w:rPr>
        <w:t>,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07E7"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____________________________________________________________, izjavlja</w:t>
      </w:r>
      <w:r w:rsidR="00E50A38">
        <w:rPr>
          <w:rFonts w:ascii="Arial" w:hAnsi="Arial" w:cs="Arial"/>
          <w:color w:val="000000"/>
          <w:sz w:val="20"/>
          <w:szCs w:val="20"/>
        </w:rPr>
        <w:t>mo</w:t>
      </w:r>
      <w:r w:rsidRPr="00EE07E7">
        <w:rPr>
          <w:rFonts w:ascii="Arial" w:hAnsi="Arial" w:cs="Arial"/>
          <w:color w:val="000000"/>
          <w:sz w:val="20"/>
          <w:szCs w:val="20"/>
        </w:rPr>
        <w:t>: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E07E7"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E07E7">
        <w:rPr>
          <w:rFonts w:ascii="Arial" w:eastAsia="Times New Roman" w:hAnsi="Arial" w:cs="Arial"/>
          <w:sz w:val="20"/>
          <w:szCs w:val="20"/>
          <w:lang w:eastAsia="x-none"/>
        </w:rPr>
        <w:t xml:space="preserve">Podjetje      </w:t>
      </w:r>
      <w:r w:rsidRPr="00EE07E7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 xml:space="preserve">JE / NI        </w:t>
      </w:r>
      <w:r w:rsidRPr="00EE07E7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>(ustrezno obkrožite)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07E7">
        <w:rPr>
          <w:rFonts w:ascii="Arial" w:hAnsi="Arial" w:cs="Arial"/>
          <w:sz w:val="20"/>
          <w:szCs w:val="20"/>
        </w:rPr>
        <w:t>enotno podjetje v skladu z drugim odstavkom 2. člena Uredbe 1407/2013/EU*.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07E7">
        <w:rPr>
          <w:rFonts w:ascii="Arial" w:hAnsi="Arial" w:cs="Arial"/>
          <w:sz w:val="20"/>
          <w:szCs w:val="20"/>
        </w:rPr>
        <w:t xml:space="preserve">Kot enotno podjetje smo v razmerju z naslednjimi podjetji </w:t>
      </w:r>
      <w:r w:rsidRPr="00EE07E7">
        <w:rPr>
          <w:rFonts w:ascii="Arial" w:hAnsi="Arial" w:cs="Arial"/>
          <w:i/>
          <w:iCs/>
          <w:sz w:val="20"/>
          <w:szCs w:val="20"/>
        </w:rPr>
        <w:t>(obvezno izpolnite, če ste obkrožili JE)</w:t>
      </w:r>
      <w:r w:rsidRPr="00EE07E7">
        <w:rPr>
          <w:rFonts w:ascii="Arial" w:hAnsi="Arial" w:cs="Arial"/>
          <w:sz w:val="20"/>
          <w:szCs w:val="20"/>
        </w:rPr>
        <w:t>: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5037" w:type="pct"/>
        <w:tblInd w:w="108" w:type="dxa"/>
        <w:tblLook w:val="04A0" w:firstRow="1" w:lastRow="0" w:firstColumn="1" w:lastColumn="0" w:noHBand="0" w:noVBand="1"/>
      </w:tblPr>
      <w:tblGrid>
        <w:gridCol w:w="2977"/>
        <w:gridCol w:w="1986"/>
        <w:gridCol w:w="2268"/>
        <w:gridCol w:w="2126"/>
      </w:tblGrid>
      <w:tr w:rsidR="00EE07E7" w:rsidRPr="00EE07E7" w:rsidTr="00BC44BC">
        <w:trPr>
          <w:trHeight w:val="460"/>
        </w:trPr>
        <w:tc>
          <w:tcPr>
            <w:tcW w:w="1591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E07E7">
              <w:rPr>
                <w:rFonts w:ascii="Arial" w:hAnsi="Arial" w:cs="Arial"/>
                <w:b/>
                <w:bCs/>
              </w:rPr>
              <w:t>Podjetje</w:t>
            </w:r>
          </w:p>
        </w:tc>
        <w:tc>
          <w:tcPr>
            <w:tcW w:w="1061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E07E7">
              <w:rPr>
                <w:rFonts w:ascii="Arial" w:hAnsi="Arial" w:cs="Arial"/>
                <w:b/>
                <w:bCs/>
              </w:rPr>
              <w:t>Sedež ali naslov podjetja</w:t>
            </w:r>
          </w:p>
        </w:tc>
        <w:tc>
          <w:tcPr>
            <w:tcW w:w="1212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E07E7">
              <w:rPr>
                <w:rFonts w:ascii="Arial" w:hAnsi="Arial" w:cs="Arial"/>
                <w:b/>
                <w:bCs/>
              </w:rPr>
              <w:t>Matična številka</w:t>
            </w:r>
          </w:p>
        </w:tc>
        <w:tc>
          <w:tcPr>
            <w:tcW w:w="1136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E07E7">
              <w:rPr>
                <w:rFonts w:ascii="Arial" w:hAnsi="Arial" w:cs="Arial"/>
                <w:b/>
                <w:bCs/>
              </w:rPr>
              <w:t>Davčna številka</w:t>
            </w:r>
          </w:p>
        </w:tc>
      </w:tr>
      <w:tr w:rsidR="00EE07E7" w:rsidRPr="00EE07E7" w:rsidTr="00BC44BC">
        <w:trPr>
          <w:trHeight w:val="460"/>
        </w:trPr>
        <w:tc>
          <w:tcPr>
            <w:tcW w:w="1591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E07E7" w:rsidRPr="00EE07E7" w:rsidTr="00BC44BC">
        <w:trPr>
          <w:trHeight w:val="460"/>
        </w:trPr>
        <w:tc>
          <w:tcPr>
            <w:tcW w:w="1591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E07E7" w:rsidRPr="00EE07E7" w:rsidTr="00BC44BC">
        <w:trPr>
          <w:trHeight w:val="460"/>
        </w:trPr>
        <w:tc>
          <w:tcPr>
            <w:tcW w:w="1591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E07E7" w:rsidRPr="00EE07E7" w:rsidRDefault="00EE07E7" w:rsidP="00EE07E7">
      <w:pPr>
        <w:numPr>
          <w:ilvl w:val="0"/>
          <w:numId w:val="2"/>
        </w:numPr>
        <w:autoSpaceDE w:val="0"/>
        <w:autoSpaceDN w:val="0"/>
        <w:adjustRightInd w:val="0"/>
        <w:spacing w:after="0" w:line="260" w:lineRule="atLeast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E07E7">
        <w:rPr>
          <w:rFonts w:ascii="Arial" w:eastAsia="Times New Roman" w:hAnsi="Arial" w:cs="Arial"/>
          <w:b/>
          <w:bCs/>
          <w:sz w:val="20"/>
          <w:szCs w:val="20"/>
          <w:lang w:eastAsia="x-none"/>
        </w:rPr>
        <w:lastRenderedPageBreak/>
        <w:t xml:space="preserve">SMO </w:t>
      </w:r>
      <w:r w:rsidRPr="00EE07E7">
        <w:rPr>
          <w:rFonts w:ascii="Arial" w:eastAsia="Times New Roman" w:hAnsi="Arial" w:cs="Arial"/>
          <w:sz w:val="20"/>
          <w:szCs w:val="20"/>
          <w:lang w:eastAsia="x-none"/>
        </w:rPr>
        <w:t xml:space="preserve">prejeli oziroma smo zaprosili za pomoč / </w:t>
      </w:r>
      <w:r w:rsidRPr="00EE07E7">
        <w:rPr>
          <w:rFonts w:ascii="Arial" w:eastAsia="Times New Roman" w:hAnsi="Arial" w:cs="Arial"/>
          <w:sz w:val="20"/>
          <w:szCs w:val="20"/>
          <w:lang w:eastAsia="x-none"/>
        </w:rPr>
        <w:tab/>
      </w:r>
      <w:r w:rsidRPr="00EE07E7">
        <w:rPr>
          <w:rFonts w:ascii="Arial" w:eastAsia="Times New Roman" w:hAnsi="Arial" w:cs="Arial"/>
          <w:b/>
          <w:sz w:val="20"/>
          <w:szCs w:val="20"/>
          <w:lang w:eastAsia="x-none"/>
        </w:rPr>
        <w:t>NISMO</w:t>
      </w:r>
      <w:r w:rsidRPr="00EE07E7">
        <w:rPr>
          <w:rFonts w:ascii="Arial" w:eastAsia="Times New Roman" w:hAnsi="Arial" w:cs="Arial"/>
          <w:sz w:val="20"/>
          <w:szCs w:val="20"/>
          <w:lang w:eastAsia="x-none"/>
        </w:rPr>
        <w:t xml:space="preserve"> prejeli oziroma nismo zaprosili za pomoči </w:t>
      </w:r>
      <w:r w:rsidRPr="00EE07E7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 xml:space="preserve">de </w:t>
      </w:r>
      <w:proofErr w:type="spellStart"/>
      <w:r w:rsidRPr="00EE07E7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>minimis</w:t>
      </w:r>
      <w:proofErr w:type="spellEnd"/>
      <w:r w:rsidRPr="00EE07E7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 xml:space="preserve"> </w:t>
      </w:r>
      <w:r w:rsidRPr="00EE07E7">
        <w:rPr>
          <w:rFonts w:ascii="Arial" w:eastAsia="Times New Roman" w:hAnsi="Arial" w:cs="Arial"/>
          <w:sz w:val="20"/>
          <w:szCs w:val="20"/>
          <w:lang w:eastAsia="x-none"/>
        </w:rPr>
        <w:t xml:space="preserve">v predhodnih dveh letih in v tekočem koledarskem letu na podlagi Uredbe 1407/2013/EU ali drugih uredb </w:t>
      </w:r>
      <w:r w:rsidRPr="00EE07E7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 xml:space="preserve">de </w:t>
      </w:r>
      <w:proofErr w:type="spellStart"/>
      <w:r w:rsidRPr="00EE07E7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>minimis</w:t>
      </w:r>
      <w:proofErr w:type="spellEnd"/>
      <w:r w:rsidRPr="00EE07E7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 xml:space="preserve"> </w:t>
      </w:r>
      <w:r w:rsidRPr="00EE07E7">
        <w:rPr>
          <w:rFonts w:ascii="Arial" w:eastAsia="Times New Roman" w:hAnsi="Arial" w:cs="Arial"/>
          <w:i/>
          <w:sz w:val="20"/>
          <w:szCs w:val="20"/>
          <w:lang w:eastAsia="x-none"/>
        </w:rPr>
        <w:t>(ustrezno obkrožite).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EE07E7">
        <w:rPr>
          <w:rFonts w:ascii="Arial" w:hAnsi="Arial" w:cs="Arial"/>
          <w:sz w:val="20"/>
          <w:szCs w:val="20"/>
        </w:rPr>
        <w:t xml:space="preserve">V dveh letih </w:t>
      </w:r>
      <w:r w:rsidR="00F964E3" w:rsidRPr="00F964E3">
        <w:rPr>
          <w:rFonts w:ascii="Arial" w:hAnsi="Arial" w:cs="Arial"/>
          <w:sz w:val="20"/>
          <w:szCs w:val="20"/>
        </w:rPr>
        <w:t xml:space="preserve">pred vložitvijo vloge na javni razpis </w:t>
      </w:r>
      <w:r w:rsidRPr="00EE07E7">
        <w:rPr>
          <w:rFonts w:ascii="Arial" w:hAnsi="Arial" w:cs="Arial"/>
          <w:sz w:val="20"/>
          <w:szCs w:val="20"/>
        </w:rPr>
        <w:t>in v tekočem koledarskem letu smo prejeli oziroma smo zaprosili za naslednje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i/>
          <w:iCs/>
          <w:sz w:val="20"/>
          <w:szCs w:val="20"/>
        </w:rPr>
      </w:pPr>
      <w:r w:rsidRPr="00EE07E7">
        <w:rPr>
          <w:rFonts w:ascii="Arial" w:hAnsi="Arial" w:cs="Arial"/>
          <w:sz w:val="20"/>
          <w:szCs w:val="20"/>
        </w:rPr>
        <w:t xml:space="preserve">pomoči </w:t>
      </w:r>
      <w:r w:rsidRPr="00EE07E7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EE07E7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EE07E7">
        <w:rPr>
          <w:rFonts w:ascii="Arial" w:hAnsi="Arial" w:cs="Arial"/>
          <w:i/>
          <w:iCs/>
          <w:sz w:val="20"/>
          <w:szCs w:val="20"/>
        </w:rPr>
        <w:t xml:space="preserve"> (obvezno izpolnite, če ste obkrožili SMO)</w:t>
      </w:r>
      <w:r w:rsidRPr="00EE07E7">
        <w:rPr>
          <w:rFonts w:ascii="Arial" w:hAnsi="Arial" w:cs="Arial"/>
          <w:b/>
          <w:bCs/>
          <w:sz w:val="20"/>
          <w:szCs w:val="20"/>
        </w:rPr>
        <w:t>: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bCs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2268"/>
        <w:gridCol w:w="2977"/>
      </w:tblGrid>
      <w:tr w:rsidR="00EE07E7" w:rsidRPr="00EE07E7" w:rsidTr="00FF0CBC">
        <w:trPr>
          <w:trHeight w:val="460"/>
        </w:trPr>
        <w:tc>
          <w:tcPr>
            <w:tcW w:w="2410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E07E7">
              <w:rPr>
                <w:rFonts w:ascii="Arial" w:hAnsi="Arial" w:cs="Arial"/>
                <w:b/>
                <w:bCs/>
              </w:rPr>
              <w:t>Dajalec pomoči oziroma javnih sredstev</w:t>
            </w:r>
          </w:p>
        </w:tc>
        <w:tc>
          <w:tcPr>
            <w:tcW w:w="1701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E07E7">
              <w:rPr>
                <w:rFonts w:ascii="Arial" w:hAnsi="Arial" w:cs="Arial"/>
                <w:b/>
                <w:bCs/>
              </w:rPr>
              <w:t>Datum prejetja sredstev</w:t>
            </w:r>
            <w:r w:rsidRPr="00EE07E7" w:rsidDel="000106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E07E7">
              <w:rPr>
                <w:rFonts w:ascii="Arial" w:hAnsi="Arial" w:cs="Arial"/>
                <w:b/>
                <w:bCs/>
              </w:rPr>
              <w:t>Višina sredstev (EUR)</w:t>
            </w:r>
          </w:p>
        </w:tc>
        <w:tc>
          <w:tcPr>
            <w:tcW w:w="2977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E07E7">
              <w:rPr>
                <w:rFonts w:ascii="Arial" w:hAnsi="Arial" w:cs="Arial"/>
                <w:b/>
                <w:bCs/>
              </w:rPr>
              <w:t>Pravna podlaga (predpis EU</w:t>
            </w:r>
          </w:p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E07E7">
              <w:rPr>
                <w:rFonts w:ascii="Arial" w:hAnsi="Arial" w:cs="Arial"/>
                <w:b/>
                <w:bCs/>
              </w:rPr>
              <w:t>ali nacionalni predpis)</w:t>
            </w:r>
          </w:p>
        </w:tc>
      </w:tr>
      <w:tr w:rsidR="00EE07E7" w:rsidRPr="00EE07E7" w:rsidTr="00FF0CBC">
        <w:trPr>
          <w:trHeight w:val="460"/>
        </w:trPr>
        <w:tc>
          <w:tcPr>
            <w:tcW w:w="2410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E07E7" w:rsidRPr="00EE07E7" w:rsidTr="00FF0CBC">
        <w:trPr>
          <w:trHeight w:val="460"/>
        </w:trPr>
        <w:tc>
          <w:tcPr>
            <w:tcW w:w="2410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E07E7" w:rsidRPr="00EE07E7" w:rsidTr="00FF0CBC">
        <w:trPr>
          <w:trHeight w:val="460"/>
        </w:trPr>
        <w:tc>
          <w:tcPr>
            <w:tcW w:w="2410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EE07E7">
        <w:rPr>
          <w:rFonts w:ascii="Arial" w:hAnsi="Arial" w:cs="Arial"/>
          <w:sz w:val="20"/>
          <w:szCs w:val="20"/>
        </w:rPr>
        <w:t>Pod kazensko in materialno odgovornostjo izjavljamo, da so zgoraj navedeni podatki točni in resnični.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E07E7" w:rsidRPr="00EE07E7" w:rsidRDefault="00EE07E7" w:rsidP="00EE07E7">
      <w:pPr>
        <w:tabs>
          <w:tab w:val="left" w:pos="3780"/>
        </w:tabs>
        <w:spacing w:after="0"/>
        <w:ind w:left="5664" w:hanging="5806"/>
        <w:jc w:val="both"/>
        <w:rPr>
          <w:rFonts w:ascii="Arial" w:hAnsi="Arial" w:cs="Arial"/>
          <w:sz w:val="20"/>
          <w:szCs w:val="20"/>
        </w:rPr>
      </w:pPr>
      <w:r w:rsidRPr="00EE07E7">
        <w:rPr>
          <w:rFonts w:ascii="Arial" w:hAnsi="Arial" w:cs="Arial"/>
          <w:bCs/>
          <w:sz w:val="20"/>
        </w:rPr>
        <w:t>V ________________, dne__________</w:t>
      </w:r>
      <w:r w:rsidRPr="00EE07E7">
        <w:rPr>
          <w:rFonts w:ascii="Arial" w:hAnsi="Arial" w:cs="Arial"/>
          <w:sz w:val="20"/>
          <w:szCs w:val="20"/>
        </w:rPr>
        <w:tab/>
        <w:t xml:space="preserve">                                    Podpis </w:t>
      </w:r>
      <w:r w:rsidRPr="00EE07E7">
        <w:rPr>
          <w:rFonts w:ascii="Arial" w:hAnsi="Arial" w:cs="Arial"/>
          <w:color w:val="000000"/>
          <w:sz w:val="20"/>
          <w:szCs w:val="20"/>
        </w:rPr>
        <w:t>odgovorne osebe</w:t>
      </w:r>
    </w:p>
    <w:p w:rsidR="00EE07E7" w:rsidRPr="00EE07E7" w:rsidRDefault="00EE07E7" w:rsidP="00EE07E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EE07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EE07E7">
        <w:rPr>
          <w:rFonts w:ascii="Arial" w:hAnsi="Arial" w:cs="Arial"/>
          <w:color w:val="000000"/>
          <w:sz w:val="20"/>
          <w:szCs w:val="20"/>
        </w:rPr>
        <w:t>oziroma pooblaščene osebe za zastopanje</w:t>
      </w:r>
      <w:r w:rsidRPr="00EE07E7">
        <w:rPr>
          <w:rFonts w:ascii="Arial" w:hAnsi="Arial" w:cs="Arial"/>
          <w:sz w:val="20"/>
          <w:szCs w:val="20"/>
        </w:rPr>
        <w:t>:</w:t>
      </w:r>
    </w:p>
    <w:p w:rsidR="00EE07E7" w:rsidRPr="00EE07E7" w:rsidRDefault="00EE07E7" w:rsidP="00EE07E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EE07E7">
        <w:rPr>
          <w:rFonts w:ascii="Arial" w:hAnsi="Arial" w:cs="Arial"/>
          <w:sz w:val="20"/>
          <w:szCs w:val="20"/>
        </w:rPr>
        <w:t xml:space="preserve">                                                                        Žig                                           </w:t>
      </w:r>
    </w:p>
    <w:p w:rsidR="00EE07E7" w:rsidRPr="00EE07E7" w:rsidRDefault="00EE07E7" w:rsidP="00EE07E7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EE07E7" w:rsidRPr="00EE07E7" w:rsidRDefault="00EE07E7" w:rsidP="00A15C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E7">
        <w:rPr>
          <w:rFonts w:ascii="Arial" w:hAnsi="Arial" w:cs="Arial"/>
          <w:sz w:val="16"/>
          <w:szCs w:val="16"/>
        </w:rPr>
        <w:t>* Enotno podjetje v skladu z drugim odstavkom 2. člena Uredbe 1407/2013/EU pomeni vsa podjetja, ki so med seboj najmanj v</w:t>
      </w:r>
      <w:r w:rsidR="00A15C2D">
        <w:rPr>
          <w:rFonts w:ascii="Arial" w:hAnsi="Arial" w:cs="Arial"/>
          <w:sz w:val="16"/>
          <w:szCs w:val="16"/>
        </w:rPr>
        <w:t xml:space="preserve"> </w:t>
      </w:r>
      <w:r w:rsidRPr="00EE07E7">
        <w:rPr>
          <w:rFonts w:ascii="Arial" w:hAnsi="Arial" w:cs="Arial"/>
          <w:sz w:val="16"/>
          <w:szCs w:val="16"/>
        </w:rPr>
        <w:t>enem od naslednjih razmerij:</w:t>
      </w:r>
    </w:p>
    <w:p w:rsidR="00EE07E7" w:rsidRPr="00EE07E7" w:rsidRDefault="00EE07E7" w:rsidP="00A15C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E7">
        <w:rPr>
          <w:rFonts w:ascii="Arial" w:hAnsi="Arial" w:cs="Arial"/>
          <w:sz w:val="16"/>
          <w:szCs w:val="16"/>
        </w:rPr>
        <w:t>(a) podjetje ima večino glasovalnih pravic delničarjev ali družbenikov drugega podjetja;</w:t>
      </w:r>
    </w:p>
    <w:p w:rsidR="00EE07E7" w:rsidRPr="00EE07E7" w:rsidRDefault="00EE07E7" w:rsidP="00A15C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E7">
        <w:rPr>
          <w:rFonts w:ascii="Arial" w:hAnsi="Arial" w:cs="Arial"/>
          <w:sz w:val="16"/>
          <w:szCs w:val="16"/>
        </w:rPr>
        <w:t>(b) podjetje ima pravico imenovati ali odpoklicati večino članov upravnega, poslovodnega ali nadzornega organa drugega</w:t>
      </w:r>
      <w:r w:rsidR="00A15C2D">
        <w:rPr>
          <w:rFonts w:ascii="Arial" w:hAnsi="Arial" w:cs="Arial"/>
          <w:sz w:val="16"/>
          <w:szCs w:val="16"/>
        </w:rPr>
        <w:t xml:space="preserve"> </w:t>
      </w:r>
      <w:r w:rsidRPr="00EE07E7">
        <w:rPr>
          <w:rFonts w:ascii="Arial" w:hAnsi="Arial" w:cs="Arial"/>
          <w:sz w:val="16"/>
          <w:szCs w:val="16"/>
        </w:rPr>
        <w:t>podjetja;</w:t>
      </w:r>
    </w:p>
    <w:p w:rsidR="00EE07E7" w:rsidRPr="00EE07E7" w:rsidRDefault="00EE07E7" w:rsidP="00A15C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E7">
        <w:rPr>
          <w:rFonts w:ascii="Arial" w:hAnsi="Arial" w:cs="Arial"/>
          <w:sz w:val="16"/>
          <w:szCs w:val="16"/>
        </w:rPr>
        <w:t>(c) podjetje ima pravico izvrševati prevladujoč vpliv na drugo podjetje na podlagi pogodbe, sklenjene z navedenim podjetjem,</w:t>
      </w:r>
      <w:r w:rsidR="00A15C2D">
        <w:rPr>
          <w:rFonts w:ascii="Arial" w:hAnsi="Arial" w:cs="Arial"/>
          <w:sz w:val="16"/>
          <w:szCs w:val="16"/>
        </w:rPr>
        <w:t xml:space="preserve"> </w:t>
      </w:r>
      <w:r w:rsidRPr="00EE07E7">
        <w:rPr>
          <w:rFonts w:ascii="Arial" w:hAnsi="Arial" w:cs="Arial"/>
          <w:sz w:val="16"/>
          <w:szCs w:val="16"/>
        </w:rPr>
        <w:t>ali določbe v njegovi družbeni pogodbi ali statutu;</w:t>
      </w:r>
    </w:p>
    <w:p w:rsidR="00EE07E7" w:rsidRPr="00EE07E7" w:rsidRDefault="00EE07E7" w:rsidP="00A15C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E7">
        <w:rPr>
          <w:rFonts w:ascii="Arial" w:hAnsi="Arial" w:cs="Arial"/>
          <w:sz w:val="16"/>
          <w:szCs w:val="16"/>
        </w:rPr>
        <w:t>(d) podjetje, ki je delničar ali družbenik drugega podjetja, na podlagi dogovora z drugimi delničarji ali družbeniki navedenega</w:t>
      </w:r>
      <w:r w:rsidR="00A15C2D">
        <w:rPr>
          <w:rFonts w:ascii="Arial" w:hAnsi="Arial" w:cs="Arial"/>
          <w:sz w:val="16"/>
          <w:szCs w:val="16"/>
        </w:rPr>
        <w:t xml:space="preserve"> </w:t>
      </w:r>
      <w:r w:rsidRPr="00EE07E7">
        <w:rPr>
          <w:rFonts w:ascii="Arial" w:hAnsi="Arial" w:cs="Arial"/>
          <w:sz w:val="16"/>
          <w:szCs w:val="16"/>
        </w:rPr>
        <w:t>podjetja sámo nadzoruje večino glasovalnih pravic delničarjev ali družbenikov navedenega podjetja.</w:t>
      </w:r>
    </w:p>
    <w:p w:rsidR="00EE07E7" w:rsidRPr="00EE07E7" w:rsidRDefault="00EE07E7" w:rsidP="00A15C2D">
      <w:pPr>
        <w:widowControl w:val="0"/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sl-SI"/>
        </w:rPr>
      </w:pPr>
      <w:r w:rsidRPr="00EE07E7">
        <w:rPr>
          <w:rFonts w:ascii="Arial" w:eastAsia="Times New Roman" w:hAnsi="Arial" w:cs="Arial"/>
          <w:sz w:val="16"/>
          <w:szCs w:val="16"/>
          <w:lang w:eastAsia="sl-SI"/>
        </w:rPr>
        <w:t>Podjetja, ki so v katerem koli razmerju iz točk (a) do (d) preko enega ali več drugih podjetij, prav tako veljajo za enotno podjetje.</w:t>
      </w:r>
    </w:p>
    <w:p w:rsidR="00EE07E7" w:rsidRPr="00EE07E7" w:rsidRDefault="00EE07E7" w:rsidP="00EE07E7">
      <w:pPr>
        <w:widowControl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EE07E7" w:rsidRPr="00EE07E7" w:rsidRDefault="00EE07E7" w:rsidP="00EE07E7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EE07E7">
        <w:rPr>
          <w:rFonts w:ascii="Arial" w:hAnsi="Arial" w:cs="Arial"/>
          <w:sz w:val="20"/>
        </w:rPr>
        <w:br w:type="page"/>
      </w:r>
    </w:p>
    <w:p w:rsidR="00EE07E7" w:rsidRPr="00EE07E7" w:rsidRDefault="00851F16" w:rsidP="00BC44BC">
      <w:pPr>
        <w:autoSpaceDE w:val="0"/>
        <w:autoSpaceDN w:val="0"/>
        <w:adjustRightInd w:val="0"/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x-none"/>
        </w:rPr>
        <w:lastRenderedPageBreak/>
        <w:t xml:space="preserve">2. </w:t>
      </w:r>
      <w:r w:rsidR="00EE07E7" w:rsidRPr="00EE07E7">
        <w:rPr>
          <w:rFonts w:ascii="Arial" w:eastAsia="Times New Roman" w:hAnsi="Arial" w:cs="Arial"/>
          <w:b/>
          <w:sz w:val="20"/>
          <w:szCs w:val="20"/>
          <w:lang w:val="x-none" w:eastAsia="x-none"/>
        </w:rPr>
        <w:t>Izjava, da podjetje ni v težavah</w:t>
      </w:r>
    </w:p>
    <w:p w:rsidR="00EE07E7" w:rsidRPr="00EE07E7" w:rsidRDefault="00EE07E7" w:rsidP="00EE07E7">
      <w:pPr>
        <w:spacing w:after="0" w:line="260" w:lineRule="atLeast"/>
        <w:ind w:left="720"/>
        <w:jc w:val="both"/>
        <w:rPr>
          <w:rFonts w:ascii="Arial" w:eastAsia="Times New Roman" w:hAnsi="Arial" w:cs="Arial"/>
          <w:sz w:val="20"/>
          <w:szCs w:val="20"/>
          <w:lang w:val="x-none" w:eastAsia="sl-SI"/>
        </w:rPr>
      </w:pPr>
    </w:p>
    <w:p w:rsidR="00EE07E7" w:rsidRPr="00EE07E7" w:rsidRDefault="00EE07E7" w:rsidP="00EE07E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EE07E7">
        <w:rPr>
          <w:rFonts w:ascii="Arial" w:eastAsia="Times New Roman" w:hAnsi="Arial" w:cs="Arial"/>
          <w:sz w:val="20"/>
          <w:szCs w:val="20"/>
          <w:lang w:eastAsia="sl-SI"/>
        </w:rPr>
        <w:t xml:space="preserve">Pravna oseba, ki je skupina proizvajalcev, ki je priznana za sektor gozdni lesni proizvodi, ne sme biti podjetje v težavah </w:t>
      </w:r>
      <w:r w:rsidRPr="00EE07E7">
        <w:rPr>
          <w:rFonts w:ascii="Arial" w:hAnsi="Arial" w:cs="Arial"/>
          <w:sz w:val="20"/>
          <w:szCs w:val="20"/>
        </w:rPr>
        <w:t>v smislu podpoglavja 2.2 drugega poglavja Smernic o državni pomoči za reševanje in prestrukturiranje nefinančnih podjetij v težavah (UL C št. 249 z dne 31. 7. 2014, str. 1-28).</w:t>
      </w:r>
    </w:p>
    <w:p w:rsidR="00EE07E7" w:rsidRPr="00EE07E7" w:rsidRDefault="00EE07E7" w:rsidP="00EE07E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jc w:val="both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jc w:val="center"/>
        <w:rPr>
          <w:rFonts w:ascii="Arial" w:hAnsi="Arial" w:cs="Arial"/>
          <w:b/>
        </w:rPr>
      </w:pPr>
      <w:r w:rsidRPr="00EE07E7">
        <w:rPr>
          <w:rFonts w:ascii="Arial" w:hAnsi="Arial" w:cs="Arial"/>
          <w:b/>
          <w:bCs/>
        </w:rPr>
        <w:t xml:space="preserve">IZJAVA </w:t>
      </w:r>
      <w:r w:rsidR="00E50A38">
        <w:rPr>
          <w:rFonts w:ascii="Arial" w:hAnsi="Arial" w:cs="Arial"/>
          <w:b/>
          <w:sz w:val="20"/>
          <w:szCs w:val="20"/>
        </w:rPr>
        <w:t>UPRAVIČENCA</w:t>
      </w:r>
      <w:r w:rsidRPr="00EE07E7">
        <w:rPr>
          <w:rFonts w:ascii="Arial" w:hAnsi="Arial" w:cs="Arial"/>
          <w:b/>
          <w:bCs/>
        </w:rPr>
        <w:t>,</w:t>
      </w:r>
      <w:r w:rsidRPr="00EE07E7">
        <w:rPr>
          <w:rFonts w:ascii="Arial" w:hAnsi="Arial" w:cs="Arial"/>
          <w:b/>
        </w:rPr>
        <w:t xml:space="preserve"> DA PODJETJE NI V TEŽAVAH</w:t>
      </w:r>
    </w:p>
    <w:p w:rsidR="00EE07E7" w:rsidRPr="00EE07E7" w:rsidRDefault="00EE07E7" w:rsidP="00EE07E7">
      <w:pPr>
        <w:spacing w:after="0"/>
        <w:rPr>
          <w:rFonts w:ascii="Arial" w:hAnsi="Arial" w:cs="Arial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07E7">
        <w:rPr>
          <w:rFonts w:ascii="Arial" w:hAnsi="Arial" w:cs="Arial"/>
          <w:color w:val="000000"/>
          <w:sz w:val="20"/>
          <w:szCs w:val="20"/>
        </w:rPr>
        <w:t>Pravna oseba_____________________________________________________________________ ,</w:t>
      </w:r>
    </w:p>
    <w:p w:rsidR="00EE07E7" w:rsidRDefault="00EE07E7" w:rsidP="00EE07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EE07E7">
        <w:rPr>
          <w:rFonts w:ascii="Arial" w:hAnsi="Arial" w:cs="Arial"/>
          <w:color w:val="000000"/>
          <w:sz w:val="20"/>
          <w:szCs w:val="20"/>
          <w:vertAlign w:val="subscript"/>
        </w:rPr>
        <w:t xml:space="preserve">(polno ime in naslov pravne osebe, ki je </w:t>
      </w:r>
      <w:r w:rsidR="00E50A38">
        <w:rPr>
          <w:rFonts w:ascii="Arial" w:hAnsi="Arial" w:cs="Arial"/>
          <w:color w:val="000000"/>
          <w:sz w:val="20"/>
          <w:szCs w:val="20"/>
          <w:vertAlign w:val="subscript"/>
        </w:rPr>
        <w:t>upravičenec</w:t>
      </w:r>
      <w:r w:rsidRPr="00EE07E7">
        <w:rPr>
          <w:rFonts w:ascii="Arial" w:hAnsi="Arial" w:cs="Arial"/>
          <w:color w:val="000000"/>
          <w:sz w:val="20"/>
          <w:szCs w:val="20"/>
          <w:vertAlign w:val="subscript"/>
        </w:rPr>
        <w:t>)</w:t>
      </w:r>
    </w:p>
    <w:p w:rsidR="00F964E3" w:rsidRDefault="00F964E3" w:rsidP="00F96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964E3" w:rsidRPr="00EE07E7" w:rsidRDefault="00F964E3" w:rsidP="00F96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07E7">
        <w:rPr>
          <w:rFonts w:ascii="Arial" w:hAnsi="Arial" w:cs="Arial"/>
          <w:color w:val="000000"/>
          <w:sz w:val="20"/>
          <w:szCs w:val="20"/>
        </w:rPr>
        <w:t>ki je</w:t>
      </w:r>
      <w:r w:rsidRPr="00EE07E7">
        <w:rPr>
          <w:rFonts w:ascii="Arial" w:hAnsi="Arial" w:cs="Arial"/>
          <w:color w:val="000000" w:themeColor="text1"/>
          <w:sz w:val="20"/>
          <w:szCs w:val="20"/>
        </w:rPr>
        <w:t xml:space="preserve"> skupina proizvajalcev, priznana </w:t>
      </w:r>
      <w:r w:rsidRPr="00EE07E7">
        <w:rPr>
          <w:rFonts w:ascii="Arial" w:hAnsi="Arial" w:cs="Arial"/>
          <w:color w:val="000000"/>
          <w:sz w:val="20"/>
          <w:szCs w:val="20"/>
        </w:rPr>
        <w:t>za sektor gozdni lesni proizvodi,</w:t>
      </w:r>
    </w:p>
    <w:p w:rsidR="00F964E3" w:rsidRPr="00EE07E7" w:rsidRDefault="00F964E3" w:rsidP="00EE07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EE07E7" w:rsidRPr="00EE07E7" w:rsidTr="00FF0CBC">
        <w:tc>
          <w:tcPr>
            <w:tcW w:w="1814" w:type="dxa"/>
            <w:tcBorders>
              <w:right w:val="single" w:sz="4" w:space="0" w:color="auto"/>
            </w:tcBorders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07E7">
              <w:rPr>
                <w:rFonts w:ascii="Arial" w:hAnsi="Arial" w:cs="Arial"/>
                <w:color w:val="000000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E07E7">
              <w:rPr>
                <w:rFonts w:ascii="Arial" w:hAnsi="Arial" w:cs="Arial"/>
                <w:color w:val="000000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E7" w:rsidRPr="00EE07E7" w:rsidRDefault="00EE07E7" w:rsidP="00EE07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07E7">
        <w:rPr>
          <w:rFonts w:ascii="Arial" w:hAnsi="Arial" w:cs="Arial"/>
          <w:color w:val="000000"/>
          <w:sz w:val="20"/>
          <w:szCs w:val="20"/>
        </w:rPr>
        <w:t>,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07E7"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____________________________________________________________ , izjavlja,</w:t>
      </w:r>
    </w:p>
    <w:p w:rsidR="00EE07E7" w:rsidRPr="00EE07E7" w:rsidRDefault="00EE07E7" w:rsidP="00EE07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E07E7"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EE07E7" w:rsidRPr="00EE07E7" w:rsidRDefault="00EE07E7" w:rsidP="00EE07E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EE07E7" w:rsidRPr="00EE07E7" w:rsidRDefault="00EE07E7" w:rsidP="00EE07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E07E7">
        <w:rPr>
          <w:rFonts w:ascii="Arial" w:hAnsi="Arial" w:cs="Arial"/>
          <w:sz w:val="20"/>
          <w:szCs w:val="20"/>
        </w:rPr>
        <w:t>da podjetje, ni v težavah, v smislu podpoglavja 2.2 drugega poglavja Smernic o državni pomoči za reševanje in prestrukturiranje nefinančnih podjetij v težavah (UL C št. 249 z dne 31. 7. 2014, str. 1-28).</w:t>
      </w:r>
      <w:r w:rsidRPr="00EE07E7" w:rsidDel="00F4271B">
        <w:rPr>
          <w:rFonts w:ascii="Arial" w:hAnsi="Arial" w:cs="Arial"/>
          <w:sz w:val="20"/>
          <w:szCs w:val="20"/>
        </w:rPr>
        <w:t xml:space="preserve"> </w:t>
      </w:r>
    </w:p>
    <w:p w:rsidR="00EE07E7" w:rsidRPr="00EE07E7" w:rsidRDefault="00EE07E7" w:rsidP="00EE07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EE07E7">
        <w:rPr>
          <w:rFonts w:ascii="Arial" w:hAnsi="Arial" w:cs="Arial"/>
          <w:bCs/>
          <w:sz w:val="20"/>
        </w:rPr>
        <w:t>V ________________, dne__________</w:t>
      </w:r>
      <w:r w:rsidRPr="00EE07E7">
        <w:rPr>
          <w:rFonts w:ascii="Arial" w:hAnsi="Arial" w:cs="Arial"/>
          <w:sz w:val="20"/>
          <w:szCs w:val="20"/>
        </w:rPr>
        <w:tab/>
        <w:t xml:space="preserve">                                   Podpis </w:t>
      </w:r>
      <w:r w:rsidRPr="00EE07E7">
        <w:rPr>
          <w:rFonts w:ascii="Arial" w:hAnsi="Arial" w:cs="Arial"/>
          <w:color w:val="000000"/>
          <w:sz w:val="20"/>
          <w:szCs w:val="20"/>
        </w:rPr>
        <w:t>odgovorne osebe</w:t>
      </w:r>
    </w:p>
    <w:p w:rsidR="00EE07E7" w:rsidRPr="00EE07E7" w:rsidRDefault="00EE07E7" w:rsidP="00EE07E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EE07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EE07E7">
        <w:rPr>
          <w:rFonts w:ascii="Arial" w:hAnsi="Arial" w:cs="Arial"/>
          <w:color w:val="000000"/>
          <w:sz w:val="20"/>
          <w:szCs w:val="20"/>
        </w:rPr>
        <w:t>oziroma pooblaščene osebe za zastopanje</w:t>
      </w:r>
      <w:r w:rsidRPr="00EE07E7">
        <w:rPr>
          <w:rFonts w:ascii="Arial" w:hAnsi="Arial" w:cs="Arial"/>
          <w:sz w:val="20"/>
          <w:szCs w:val="20"/>
        </w:rPr>
        <w:t>:</w:t>
      </w:r>
    </w:p>
    <w:p w:rsidR="00EE07E7" w:rsidRPr="00EE07E7" w:rsidRDefault="00EE07E7" w:rsidP="00EE07E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EE07E7" w:rsidRPr="00EE07E7" w:rsidRDefault="00EE07E7" w:rsidP="00EE07E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EE07E7">
        <w:rPr>
          <w:rFonts w:ascii="Arial" w:hAnsi="Arial" w:cs="Arial"/>
          <w:sz w:val="20"/>
          <w:szCs w:val="20"/>
        </w:rPr>
        <w:t xml:space="preserve">                                                                         Žig                     </w:t>
      </w:r>
    </w:p>
    <w:p w:rsidR="008F4541" w:rsidRDefault="008F4541"/>
    <w:sectPr w:rsidR="008F45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7D9" w:rsidRDefault="004747D9" w:rsidP="004747D9">
      <w:pPr>
        <w:spacing w:after="0" w:line="240" w:lineRule="auto"/>
      </w:pPr>
      <w:r>
        <w:separator/>
      </w:r>
    </w:p>
  </w:endnote>
  <w:endnote w:type="continuationSeparator" w:id="0">
    <w:p w:rsidR="004747D9" w:rsidRDefault="004747D9" w:rsidP="0047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D9" w:rsidRDefault="004747D9">
    <w:pPr>
      <w:pStyle w:val="Noga"/>
      <w:jc w:val="right"/>
    </w:pPr>
  </w:p>
  <w:p w:rsidR="004747D9" w:rsidRDefault="004747D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7D9" w:rsidRDefault="004747D9" w:rsidP="004747D9">
      <w:pPr>
        <w:spacing w:after="0" w:line="240" w:lineRule="auto"/>
      </w:pPr>
      <w:r>
        <w:separator/>
      </w:r>
    </w:p>
  </w:footnote>
  <w:footnote w:type="continuationSeparator" w:id="0">
    <w:p w:rsidR="004747D9" w:rsidRDefault="004747D9" w:rsidP="00474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2503"/>
    <w:multiLevelType w:val="hybridMultilevel"/>
    <w:tmpl w:val="2B1E885E"/>
    <w:lvl w:ilvl="0" w:tplc="ED0C70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A469F"/>
    <w:multiLevelType w:val="hybridMultilevel"/>
    <w:tmpl w:val="DD1AB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E7"/>
    <w:rsid w:val="002E1E69"/>
    <w:rsid w:val="004747D9"/>
    <w:rsid w:val="00556447"/>
    <w:rsid w:val="00560FEF"/>
    <w:rsid w:val="006B75AF"/>
    <w:rsid w:val="00734D53"/>
    <w:rsid w:val="00851F16"/>
    <w:rsid w:val="008F4541"/>
    <w:rsid w:val="00940853"/>
    <w:rsid w:val="00A15C2D"/>
    <w:rsid w:val="00B568CB"/>
    <w:rsid w:val="00BC44BC"/>
    <w:rsid w:val="00C233CC"/>
    <w:rsid w:val="00E50A38"/>
    <w:rsid w:val="00EE07E7"/>
    <w:rsid w:val="00F9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E0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F964E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964E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964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964E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64E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64E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7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747D9"/>
  </w:style>
  <w:style w:type="paragraph" w:styleId="Noga">
    <w:name w:val="footer"/>
    <w:basedOn w:val="Navaden"/>
    <w:link w:val="NogaZnak"/>
    <w:uiPriority w:val="99"/>
    <w:unhideWhenUsed/>
    <w:rsid w:val="0047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74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E0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F964E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964E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964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964E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64E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64E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7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747D9"/>
  </w:style>
  <w:style w:type="paragraph" w:styleId="Noga">
    <w:name w:val="footer"/>
    <w:basedOn w:val="Navaden"/>
    <w:link w:val="NogaZnak"/>
    <w:uiPriority w:val="99"/>
    <w:unhideWhenUsed/>
    <w:rsid w:val="0047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7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F5E3B-3196-49DC-A2CC-634CE288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Zgonec</dc:creator>
  <cp:lastModifiedBy>MKGP1</cp:lastModifiedBy>
  <cp:revision>10</cp:revision>
  <dcterms:created xsi:type="dcterms:W3CDTF">2019-08-23T09:00:00Z</dcterms:created>
  <dcterms:modified xsi:type="dcterms:W3CDTF">2019-08-29T13:00:00Z</dcterms:modified>
</cp:coreProperties>
</file>