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27348" w:rsidRPr="00466829" w:rsidTr="004B645C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B27348" w:rsidRPr="00466829" w:rsidRDefault="00B27348" w:rsidP="0029537E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Priloga 1</w:t>
            </w:r>
            <w:r w:rsidR="0029537E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B27348" w:rsidRPr="00466829" w:rsidRDefault="00B27348" w:rsidP="00B27348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B27348" w:rsidRDefault="005F213F" w:rsidP="00B27348">
      <w:pPr>
        <w:pStyle w:val="Alineazaodstavkom"/>
        <w:numPr>
          <w:ilvl w:val="0"/>
          <w:numId w:val="0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b/>
          <w:bCs/>
          <w:iCs/>
          <w:sz w:val="24"/>
          <w:szCs w:val="24"/>
        </w:rPr>
      </w:pPr>
      <w:r w:rsidRPr="00466829">
        <w:rPr>
          <w:rFonts w:cs="Arial"/>
          <w:b/>
          <w:bCs/>
          <w:iCs/>
          <w:sz w:val="24"/>
          <w:szCs w:val="24"/>
        </w:rPr>
        <w:t>PROJEKT EIP DOPOLNJUJE OZIROMA NADGRAJUJE REZULTATE PRETEKLIH PROJEKTOV</w:t>
      </w:r>
    </w:p>
    <w:p w:rsidR="005F213F" w:rsidRPr="00466829" w:rsidRDefault="005F213F" w:rsidP="00B27348">
      <w:pPr>
        <w:pStyle w:val="Alineazaodstavkom"/>
        <w:numPr>
          <w:ilvl w:val="0"/>
          <w:numId w:val="0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sz w:val="20"/>
        </w:rPr>
      </w:pPr>
    </w:p>
    <w:p w:rsidR="00B27348" w:rsidRPr="00466829" w:rsidRDefault="00B27348" w:rsidP="00B27348">
      <w:pPr>
        <w:pStyle w:val="Alineazaodstavkom"/>
        <w:numPr>
          <w:ilvl w:val="0"/>
          <w:numId w:val="0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sz w:val="20"/>
        </w:rPr>
      </w:pPr>
      <w:r w:rsidRPr="00466829">
        <w:rPr>
          <w:rFonts w:cs="Arial"/>
          <w:sz w:val="20"/>
        </w:rPr>
        <w:t xml:space="preserve">Če upravičenec do podpore </w:t>
      </w:r>
      <w:r>
        <w:rPr>
          <w:rFonts w:cs="Arial"/>
          <w:sz w:val="20"/>
        </w:rPr>
        <w:t xml:space="preserve">pri projektu EIP </w:t>
      </w:r>
      <w:r w:rsidRPr="00466829">
        <w:rPr>
          <w:rFonts w:cs="Arial"/>
          <w:sz w:val="20"/>
        </w:rPr>
        <w:t xml:space="preserve">uveljavlja merilo Skladnost vsebine projekta EIP s strateškimi cilji na področju </w:t>
      </w:r>
      <w:r w:rsidRPr="00CD5ACE">
        <w:rPr>
          <w:rFonts w:cs="Arial"/>
          <w:sz w:val="20"/>
        </w:rPr>
        <w:t>kmetijstva</w:t>
      </w:r>
      <w:r w:rsidR="000A6B6B">
        <w:rPr>
          <w:rFonts w:cs="Arial"/>
          <w:sz w:val="20"/>
        </w:rPr>
        <w:t xml:space="preserve">, živilstva ali </w:t>
      </w:r>
      <w:r w:rsidR="00623936">
        <w:rPr>
          <w:rFonts w:cs="Arial"/>
          <w:sz w:val="20"/>
        </w:rPr>
        <w:t>gozdarstva</w:t>
      </w:r>
      <w:r w:rsidR="00BB0BB4">
        <w:rPr>
          <w:rFonts w:cs="Arial"/>
          <w:sz w:val="20"/>
        </w:rPr>
        <w:t xml:space="preserve"> (2. Projekt EIP dopolnjuje oziroma nadgrajuje rezultate preteklih projektov oziroma projektov, ki se izvajajo</w:t>
      </w:r>
      <w:r w:rsidR="00E619B3">
        <w:rPr>
          <w:rFonts w:cs="Arial"/>
          <w:sz w:val="20"/>
        </w:rPr>
        <w:t>)</w:t>
      </w:r>
      <w:r w:rsidR="00623936" w:rsidRPr="00CD5ACE">
        <w:rPr>
          <w:rFonts w:cs="Arial"/>
          <w:sz w:val="20"/>
        </w:rPr>
        <w:t xml:space="preserve"> </w:t>
      </w:r>
      <w:r w:rsidRPr="00CD5ACE">
        <w:rPr>
          <w:rFonts w:cs="Arial"/>
          <w:sz w:val="20"/>
        </w:rPr>
        <w:t xml:space="preserve">iz </w:t>
      </w:r>
      <w:r w:rsidR="00AE2478" w:rsidRPr="00CD5ACE">
        <w:rPr>
          <w:rFonts w:cs="Arial"/>
          <w:sz w:val="20"/>
          <w:szCs w:val="20"/>
        </w:rPr>
        <w:t>5</w:t>
      </w:r>
      <w:r w:rsidRPr="00CD5ACE">
        <w:rPr>
          <w:rFonts w:cs="Arial"/>
          <w:sz w:val="20"/>
          <w:szCs w:val="20"/>
        </w:rPr>
        <w:t>.</w:t>
      </w:r>
      <w:r w:rsidR="00AE2478" w:rsidRPr="00CD5ACE">
        <w:rPr>
          <w:rFonts w:cs="Arial"/>
          <w:sz w:val="20"/>
          <w:szCs w:val="20"/>
        </w:rPr>
        <w:t>5</w:t>
      </w:r>
      <w:r w:rsidRPr="00CD5ACE">
        <w:rPr>
          <w:rFonts w:cs="Arial"/>
          <w:sz w:val="20"/>
          <w:szCs w:val="20"/>
        </w:rPr>
        <w:t xml:space="preserve"> podpoglavja tega javnega razpisa</w:t>
      </w:r>
      <w:r w:rsidRPr="00CD5ACE">
        <w:rPr>
          <w:rFonts w:cs="Arial"/>
          <w:sz w:val="20"/>
        </w:rPr>
        <w:t>, mora vlogi na javni razpis priložiti podatke o preteklih projektih</w:t>
      </w:r>
      <w:r w:rsidR="00AE2478" w:rsidRPr="00CD5ACE">
        <w:rPr>
          <w:rFonts w:cs="Arial"/>
          <w:sz w:val="20"/>
        </w:rPr>
        <w:t>,</w:t>
      </w:r>
      <w:r w:rsidRPr="00CD5ACE">
        <w:rPr>
          <w:rFonts w:cs="Arial"/>
          <w:sz w:val="20"/>
        </w:rPr>
        <w:t xml:space="preserve"> s katerimi dokazuje, da projekt EIP</w:t>
      </w:r>
      <w:r w:rsidRPr="00466829">
        <w:rPr>
          <w:rFonts w:cs="Arial"/>
          <w:sz w:val="20"/>
        </w:rPr>
        <w:t xml:space="preserve"> dopolnjuje oziroma nadgrajuje te projekte oziroma znanje iz teh projektov, ki je že na razpolago. </w:t>
      </w:r>
    </w:p>
    <w:p w:rsidR="00B27348" w:rsidRPr="00466829" w:rsidRDefault="00B27348" w:rsidP="00B27348">
      <w:pPr>
        <w:pStyle w:val="Alineazaodstavkom"/>
        <w:numPr>
          <w:ilvl w:val="0"/>
          <w:numId w:val="0"/>
        </w:numPr>
        <w:overflowPunct/>
        <w:autoSpaceDE/>
        <w:autoSpaceDN/>
        <w:adjustRightInd/>
        <w:spacing w:line="240" w:lineRule="auto"/>
        <w:textAlignment w:val="auto"/>
        <w:rPr>
          <w:rFonts w:cs="Arial"/>
          <w:sz w:val="20"/>
        </w:rPr>
      </w:pPr>
      <w:bookmarkStart w:id="0" w:name="_GoBack"/>
      <w:bookmarkEnd w:id="0"/>
    </w:p>
    <w:p w:rsidR="00B959AF" w:rsidRDefault="00B959AF" w:rsidP="00B959AF">
      <w:pPr>
        <w:pStyle w:val="Alineazaodstavkom"/>
        <w:numPr>
          <w:ilvl w:val="0"/>
          <w:numId w:val="0"/>
        </w:numPr>
        <w:tabs>
          <w:tab w:val="left" w:pos="708"/>
        </w:tabs>
        <w:overflowPunct/>
        <w:autoSpaceDE/>
        <w:adjustRightInd/>
        <w:spacing w:line="240" w:lineRule="auto"/>
        <w:rPr>
          <w:rFonts w:cs="Arial"/>
          <w:sz w:val="20"/>
        </w:rPr>
      </w:pPr>
      <w:r>
        <w:rPr>
          <w:rFonts w:cs="Arial"/>
          <w:sz w:val="20"/>
          <w:szCs w:val="20"/>
        </w:rPr>
        <w:t>Vlogi na javni razpis za izvedbo projektov EIP se priložijo (v tiskani ali elektronski (CD, DVD, USB ključ ipd.) obliki) npr.</w:t>
      </w:r>
      <w:r>
        <w:rPr>
          <w:rFonts w:cs="Arial"/>
          <w:sz w:val="20"/>
        </w:rPr>
        <w:t xml:space="preserve"> kopije objav iz različnih publikacij, časopisov, strokovne literature in drugih virov s podatki o rezultatih iz teh projektov ter opis, na kakšen način bo projekt EIP dopolnil oziroma nadgradil te projekte.</w:t>
      </w:r>
    </w:p>
    <w:p w:rsidR="00B6286C" w:rsidRDefault="00B6286C"/>
    <w:sectPr w:rsidR="00B6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48"/>
    <w:rsid w:val="000A6B6B"/>
    <w:rsid w:val="00176D9E"/>
    <w:rsid w:val="00213060"/>
    <w:rsid w:val="0029537E"/>
    <w:rsid w:val="003D1B17"/>
    <w:rsid w:val="0044705D"/>
    <w:rsid w:val="00524C3A"/>
    <w:rsid w:val="005F213F"/>
    <w:rsid w:val="005F63B3"/>
    <w:rsid w:val="00623936"/>
    <w:rsid w:val="00713569"/>
    <w:rsid w:val="007C6338"/>
    <w:rsid w:val="008B5D2A"/>
    <w:rsid w:val="00963DFB"/>
    <w:rsid w:val="009A6495"/>
    <w:rsid w:val="00AE2478"/>
    <w:rsid w:val="00B27348"/>
    <w:rsid w:val="00B6286C"/>
    <w:rsid w:val="00B959AF"/>
    <w:rsid w:val="00BB0BB4"/>
    <w:rsid w:val="00C63E5B"/>
    <w:rsid w:val="00CD5ACE"/>
    <w:rsid w:val="00E619B3"/>
    <w:rsid w:val="00F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348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">
    <w:name w:val="Alinea za odstavkom"/>
    <w:basedOn w:val="Navaden"/>
    <w:link w:val="AlineazaodstavkomZnak"/>
    <w:qFormat/>
    <w:rsid w:val="00B27348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B27348"/>
    <w:rPr>
      <w:rFonts w:ascii="Arial" w:eastAsia="Times New Roman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348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">
    <w:name w:val="Alinea za odstavkom"/>
    <w:basedOn w:val="Navaden"/>
    <w:link w:val="AlineazaodstavkomZnak"/>
    <w:qFormat/>
    <w:rsid w:val="00B27348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AlineazaodstavkomZnak">
    <w:name w:val="Alinea za odstavkom Znak"/>
    <w:link w:val="Alineazaodstavkom"/>
    <w:rsid w:val="00B27348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Katarina Žagar</cp:lastModifiedBy>
  <cp:revision>17</cp:revision>
  <dcterms:created xsi:type="dcterms:W3CDTF">2018-11-29T14:24:00Z</dcterms:created>
  <dcterms:modified xsi:type="dcterms:W3CDTF">2019-10-18T06:43:00Z</dcterms:modified>
</cp:coreProperties>
</file>