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30459C6" w14:textId="77777777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8F4D2E6" w14:textId="77777777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C7068B6" w14:textId="29BBD7F7" w:rsidR="006667B4" w:rsidRPr="00027923" w:rsidRDefault="006667B4" w:rsidP="006667B4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134BB6D2" w14:textId="77777777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126BC42B" w14:textId="77777777" w:rsidR="00B26549" w:rsidRPr="00027923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B51520E" w14:textId="77777777" w:rsidR="00B26549" w:rsidRPr="00027923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9C5B1EA" w14:textId="77777777" w:rsidR="00B26549" w:rsidRPr="00027923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004714C9" w14:textId="77777777" w:rsidR="00B26549" w:rsidRPr="00027923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1F50E07" w14:textId="77777777" w:rsidR="00B26549" w:rsidRPr="00027923" w:rsidRDefault="00B26549" w:rsidP="00FB721E">
      <w:pPr>
        <w:rPr>
          <w:rFonts w:ascii="Arial" w:hAnsi="Arial" w:cs="Arial"/>
          <w:b/>
          <w:sz w:val="22"/>
          <w:szCs w:val="22"/>
        </w:rPr>
      </w:pPr>
    </w:p>
    <w:p w14:paraId="4F67D6C9" w14:textId="77777777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5DA7B835" w14:textId="77777777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</w:p>
    <w:p w14:paraId="6BCCEB53" w14:textId="4C02A5B7" w:rsidR="00FB721E" w:rsidRPr="00027923" w:rsidRDefault="00B91F0B" w:rsidP="00FB721E">
      <w:pPr>
        <w:rPr>
          <w:rFonts w:ascii="Arial" w:eastAsiaTheme="minorHAnsi" w:hAnsi="Arial" w:cs="Arial"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Pr="00027923">
        <w:rPr>
          <w:rFonts w:ascii="Arial" w:hAnsi="Arial" w:cs="Arial"/>
          <w:b/>
          <w:sz w:val="22"/>
          <w:szCs w:val="22"/>
        </w:rPr>
        <w:tab/>
      </w:r>
      <w:r w:rsidR="00A76BF2" w:rsidRPr="00027923">
        <w:rPr>
          <w:rFonts w:ascii="Arial" w:hAnsi="Arial" w:cs="Arial"/>
          <w:sz w:val="22"/>
          <w:szCs w:val="22"/>
        </w:rPr>
        <w:tab/>
        <w:t>Datum:</w:t>
      </w:r>
      <w:r w:rsidR="00304DE2" w:rsidRPr="00027923">
        <w:rPr>
          <w:rFonts w:ascii="Arial" w:hAnsi="Arial" w:cs="Arial"/>
          <w:sz w:val="22"/>
          <w:szCs w:val="22"/>
        </w:rPr>
        <w:t xml:space="preserve"> </w:t>
      </w:r>
      <w:r w:rsidR="00956329">
        <w:rPr>
          <w:rFonts w:ascii="Arial" w:hAnsi="Arial" w:cs="Arial"/>
          <w:sz w:val="22"/>
          <w:szCs w:val="22"/>
        </w:rPr>
        <w:t>1</w:t>
      </w:r>
      <w:r w:rsidR="00A066C0" w:rsidRPr="00027923">
        <w:rPr>
          <w:rFonts w:ascii="Arial" w:hAnsi="Arial" w:cs="Arial"/>
          <w:sz w:val="22"/>
          <w:szCs w:val="22"/>
        </w:rPr>
        <w:t xml:space="preserve">. </w:t>
      </w:r>
      <w:r w:rsidR="00956329">
        <w:rPr>
          <w:rFonts w:ascii="Arial" w:hAnsi="Arial" w:cs="Arial"/>
          <w:sz w:val="22"/>
          <w:szCs w:val="22"/>
        </w:rPr>
        <w:t>12</w:t>
      </w:r>
      <w:r w:rsidR="00A066C0" w:rsidRPr="00027923">
        <w:rPr>
          <w:rFonts w:ascii="Arial" w:hAnsi="Arial" w:cs="Arial"/>
          <w:sz w:val="22"/>
          <w:szCs w:val="22"/>
        </w:rPr>
        <w:t>.</w:t>
      </w:r>
      <w:r w:rsidR="005B0081" w:rsidRPr="00027923">
        <w:rPr>
          <w:rFonts w:ascii="Arial" w:hAnsi="Arial" w:cs="Arial"/>
          <w:sz w:val="22"/>
          <w:szCs w:val="22"/>
        </w:rPr>
        <w:t xml:space="preserve"> </w:t>
      </w:r>
      <w:r w:rsidR="00427305" w:rsidRPr="00027923">
        <w:rPr>
          <w:rFonts w:ascii="Arial" w:hAnsi="Arial" w:cs="Arial"/>
          <w:sz w:val="22"/>
          <w:szCs w:val="22"/>
        </w:rPr>
        <w:t>2022</w:t>
      </w:r>
    </w:p>
    <w:p w14:paraId="2DFE45C9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0EC80750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ACD52FE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7FAA600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15BF44C4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5BDC2DB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27923" w:rsidRPr="00027923" w14:paraId="5AA49788" w14:textId="77777777" w:rsidTr="003E18B1">
        <w:tc>
          <w:tcPr>
            <w:tcW w:w="9212" w:type="dxa"/>
            <w:shd w:val="clear" w:color="auto" w:fill="D9D9D9"/>
          </w:tcPr>
          <w:p w14:paraId="3BE9397B" w14:textId="77777777" w:rsidR="0041739A" w:rsidRPr="00027923" w:rsidRDefault="0041739A" w:rsidP="003E18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575324" w14:textId="44164C36" w:rsidR="009920E6" w:rsidRPr="00027923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7923">
              <w:rPr>
                <w:rFonts w:ascii="Arial" w:hAnsi="Arial" w:cs="Arial"/>
                <w:b/>
                <w:sz w:val="28"/>
                <w:szCs w:val="28"/>
              </w:rPr>
              <w:t xml:space="preserve">JAVNI POZIV </w:t>
            </w:r>
          </w:p>
          <w:p w14:paraId="246F8AF0" w14:textId="77777777" w:rsidR="00671527" w:rsidRDefault="00671527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514D25" w14:textId="77777777" w:rsidR="00671527" w:rsidRDefault="00521941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7923">
              <w:rPr>
                <w:rFonts w:ascii="Arial" w:hAnsi="Arial" w:cs="Arial"/>
                <w:b/>
                <w:sz w:val="28"/>
                <w:szCs w:val="28"/>
              </w:rPr>
              <w:t xml:space="preserve">za podelitev </w:t>
            </w:r>
          </w:p>
          <w:p w14:paraId="3B7D101B" w14:textId="20096B8C" w:rsidR="009920E6" w:rsidRPr="00027923" w:rsidRDefault="00A76BF2" w:rsidP="00D4453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7923">
              <w:rPr>
                <w:rFonts w:ascii="Arial" w:hAnsi="Arial" w:cs="Arial"/>
                <w:b/>
                <w:sz w:val="28"/>
                <w:szCs w:val="28"/>
              </w:rPr>
              <w:t xml:space="preserve">nagrade </w:t>
            </w:r>
          </w:p>
          <w:p w14:paraId="1507BB7E" w14:textId="77777777" w:rsidR="009920E6" w:rsidRPr="00027923" w:rsidRDefault="009920E6" w:rsidP="00D4453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652F141" w14:textId="1275DAA3" w:rsidR="0041739A" w:rsidRPr="00027923" w:rsidRDefault="00E11CD9" w:rsidP="009920E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923"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671527">
              <w:rPr>
                <w:rFonts w:ascii="Arial" w:hAnsi="Arial" w:cs="Arial"/>
                <w:b/>
                <w:sz w:val="28"/>
                <w:szCs w:val="28"/>
              </w:rPr>
              <w:t xml:space="preserve">LATA ČEBELA </w:t>
            </w:r>
            <w:r w:rsidR="003E13FC" w:rsidRPr="00027923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3E13F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06FE08CF" w14:textId="77777777" w:rsidR="0041739A" w:rsidRPr="00027923" w:rsidRDefault="0041739A" w:rsidP="003E18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562E4B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03AF70C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31244E51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8DD53CA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9BD067F" w14:textId="77777777" w:rsidR="0041739A" w:rsidRPr="00027923" w:rsidRDefault="0041739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7839E809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0878BBE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B08D635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D0E9575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23887A0E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45BF28AD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51885A86" w14:textId="77777777" w:rsidR="00C653BA" w:rsidRPr="00027923" w:rsidRDefault="00C653BA" w:rsidP="0041739A">
      <w:pPr>
        <w:jc w:val="center"/>
        <w:rPr>
          <w:rFonts w:ascii="Arial" w:hAnsi="Arial" w:cs="Arial"/>
          <w:b/>
          <w:sz w:val="22"/>
          <w:szCs w:val="22"/>
        </w:rPr>
      </w:pPr>
    </w:p>
    <w:p w14:paraId="63AF2D59" w14:textId="77777777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502C7D45" w14:textId="77777777" w:rsidR="005B0081" w:rsidRPr="00027923" w:rsidRDefault="005B008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br w:type="page"/>
      </w:r>
    </w:p>
    <w:p w14:paraId="526B88DF" w14:textId="54AEC79C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 xml:space="preserve">VSEBINA: </w:t>
      </w:r>
    </w:p>
    <w:p w14:paraId="026EAF2D" w14:textId="77777777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6B4314DB" w14:textId="77777777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078408A8" w14:textId="04D4E608" w:rsidR="0041739A" w:rsidRPr="00027923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OSNOVNE INFORMACIJE O JAVNEM </w:t>
      </w:r>
      <w:r w:rsidR="00A76BF2" w:rsidRPr="00027923">
        <w:rPr>
          <w:rFonts w:ascii="Arial" w:hAnsi="Arial" w:cs="Arial"/>
          <w:b/>
          <w:sz w:val="22"/>
          <w:szCs w:val="22"/>
        </w:rPr>
        <w:t>POZIVU</w:t>
      </w:r>
    </w:p>
    <w:p w14:paraId="6F4CB938" w14:textId="77777777" w:rsidR="0041739A" w:rsidRPr="00027923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6D6A8F47" w14:textId="77777777" w:rsidR="0041739A" w:rsidRPr="00027923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NAVODILA PRIJAVITELJEM ZA PRIPRAVO VLOGE</w:t>
      </w:r>
    </w:p>
    <w:p w14:paraId="2C079366" w14:textId="77777777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39AE8C98" w14:textId="77777777" w:rsidR="0041739A" w:rsidRPr="00027923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PODROBNEJŠA PREDSTAVITEV MERIL ZA OCENJEVANJE VLOG</w:t>
      </w:r>
    </w:p>
    <w:p w14:paraId="78546334" w14:textId="77777777" w:rsidR="0041739A" w:rsidRPr="00027923" w:rsidRDefault="0041739A" w:rsidP="0041739A">
      <w:pPr>
        <w:rPr>
          <w:rFonts w:ascii="Arial" w:hAnsi="Arial" w:cs="Arial"/>
          <w:b/>
          <w:sz w:val="22"/>
          <w:szCs w:val="22"/>
        </w:rPr>
      </w:pPr>
    </w:p>
    <w:p w14:paraId="2CCB1C73" w14:textId="57205412" w:rsidR="0041739A" w:rsidRPr="00027923" w:rsidRDefault="0041739A" w:rsidP="004173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OBRAZCI </w:t>
      </w:r>
    </w:p>
    <w:p w14:paraId="070F2ED0" w14:textId="77777777" w:rsidR="0041739A" w:rsidRPr="00027923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6C839C87" w14:textId="77777777" w:rsidR="0041739A" w:rsidRPr="00027923" w:rsidRDefault="0041739A" w:rsidP="0041739A">
      <w:pPr>
        <w:widowControl w:val="0"/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1018E560" w14:textId="77777777" w:rsidR="0041739A" w:rsidRPr="00027923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262450F2" w14:textId="77777777" w:rsidR="0041739A" w:rsidRPr="00027923" w:rsidRDefault="0041739A" w:rsidP="0041739A">
      <w:pPr>
        <w:ind w:left="1080"/>
        <w:rPr>
          <w:rFonts w:ascii="Arial" w:hAnsi="Arial" w:cs="Arial"/>
          <w:b/>
          <w:sz w:val="22"/>
          <w:szCs w:val="22"/>
        </w:rPr>
      </w:pPr>
    </w:p>
    <w:p w14:paraId="7ACC8410" w14:textId="77777777" w:rsidR="00A066C0" w:rsidRPr="00027923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br w:type="page"/>
      </w:r>
    </w:p>
    <w:p w14:paraId="69CC7A25" w14:textId="5E53596F" w:rsidR="0041739A" w:rsidRPr="00027923" w:rsidRDefault="0041739A" w:rsidP="0041739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 xml:space="preserve">I. OSNOVNE INFORMACIJE O JAVNEM </w:t>
      </w:r>
      <w:r w:rsidR="00DA106C" w:rsidRPr="00027923">
        <w:rPr>
          <w:rFonts w:ascii="Arial" w:hAnsi="Arial" w:cs="Arial"/>
          <w:b/>
          <w:sz w:val="22"/>
          <w:szCs w:val="22"/>
        </w:rPr>
        <w:t>POZIVU</w:t>
      </w:r>
    </w:p>
    <w:p w14:paraId="6476D879" w14:textId="77777777" w:rsidR="0041739A" w:rsidRPr="00027923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3E5B7D8A" w14:textId="77777777" w:rsidR="0041739A" w:rsidRPr="00027923" w:rsidRDefault="0041739A" w:rsidP="0041739A">
      <w:pPr>
        <w:rPr>
          <w:rFonts w:ascii="Arial" w:hAnsi="Arial" w:cs="Arial"/>
          <w:bCs/>
          <w:sz w:val="22"/>
          <w:szCs w:val="22"/>
        </w:rPr>
      </w:pPr>
    </w:p>
    <w:p w14:paraId="56EBD9F8" w14:textId="5283D2AA" w:rsidR="0041739A" w:rsidRPr="00027923" w:rsidRDefault="006B3F4B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 xml:space="preserve">Ime </w:t>
      </w:r>
      <w:r w:rsidR="00A76BF2" w:rsidRPr="00027923">
        <w:rPr>
          <w:rFonts w:ascii="Arial" w:hAnsi="Arial" w:cs="Arial"/>
          <w:b/>
          <w:bCs/>
          <w:sz w:val="22"/>
          <w:szCs w:val="22"/>
        </w:rPr>
        <w:t>in sedež razpisovalca</w:t>
      </w:r>
    </w:p>
    <w:p w14:paraId="3115D9D5" w14:textId="77777777" w:rsidR="0041739A" w:rsidRPr="00027923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72BD78B2" w14:textId="251FC6E6" w:rsidR="00A76BF2" w:rsidRPr="00027923" w:rsidRDefault="00604CE0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za podeljevanje nagrade </w:t>
      </w:r>
      <w:r w:rsidR="00CE024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 (v nadaljnjem besedilu</w:t>
      </w:r>
      <w:r w:rsidR="00C653BA" w:rsidRPr="00027923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dbor), Dunajska cesta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> 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22, 1000 Ljubljana</w:t>
      </w:r>
      <w:r w:rsidR="00C653BA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76BF2" w:rsidRPr="00027923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k podaji predlogov </w:t>
      </w:r>
      <w:r w:rsidR="0052194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podelitev </w:t>
      </w:r>
      <w:r w:rsidR="00A76BF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nagrade </w:t>
      </w:r>
      <w:r w:rsidR="00CE024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A76BF2"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61069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B61069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1C24A37" w14:textId="77777777" w:rsidR="0041739A" w:rsidRPr="00027923" w:rsidRDefault="0041739A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5A5F2B5" w14:textId="226B0944" w:rsidR="0041739A" w:rsidRPr="00027923" w:rsidRDefault="0003297F" w:rsidP="00072428">
      <w:pPr>
        <w:pStyle w:val="Odstavekseznama"/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Sredstva za izvedbo javnega </w:t>
      </w:r>
      <w:r w:rsidR="00DA106C" w:rsidRPr="00027923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zagotavlja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04CE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Ministrstvo za kmetijstvo, gozdarstvo in prehrano 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Republik</w:t>
      </w:r>
      <w:r w:rsidR="00604CE0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604CE0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0227124" w14:textId="77777777" w:rsidR="0041739A" w:rsidRPr="00027923" w:rsidRDefault="0041739A" w:rsidP="00205E19">
      <w:pPr>
        <w:jc w:val="both"/>
        <w:rPr>
          <w:rFonts w:ascii="Arial" w:hAnsi="Arial" w:cs="Arial"/>
          <w:sz w:val="22"/>
          <w:szCs w:val="22"/>
        </w:rPr>
      </w:pPr>
    </w:p>
    <w:p w14:paraId="74CD9BC8" w14:textId="65833CF0" w:rsidR="000E0FF7" w:rsidRPr="00027923" w:rsidRDefault="000E0FF7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>Pravna podlaga za izvedbo poz</w:t>
      </w:r>
      <w:r w:rsidR="00072428" w:rsidRPr="00027923">
        <w:rPr>
          <w:rFonts w:ascii="Arial" w:hAnsi="Arial" w:cs="Arial"/>
          <w:b/>
          <w:bCs/>
          <w:sz w:val="22"/>
          <w:szCs w:val="22"/>
        </w:rPr>
        <w:t>i</w:t>
      </w:r>
      <w:r w:rsidRPr="00027923">
        <w:rPr>
          <w:rFonts w:ascii="Arial" w:hAnsi="Arial" w:cs="Arial"/>
          <w:b/>
          <w:bCs/>
          <w:sz w:val="22"/>
          <w:szCs w:val="22"/>
        </w:rPr>
        <w:t>va</w:t>
      </w:r>
    </w:p>
    <w:p w14:paraId="0EDE2C10" w14:textId="1F1D14BB" w:rsidR="000E0FF7" w:rsidRPr="00027923" w:rsidRDefault="000E0FF7" w:rsidP="000E0FF7">
      <w:pPr>
        <w:pStyle w:val="Odstavekseznama"/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C4D2492" w14:textId="4F1E27CA" w:rsidR="000E0FF7" w:rsidRPr="00027923" w:rsidRDefault="00BB4D73" w:rsidP="00BB4D73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 podlagi Zakona o nagradi </w:t>
      </w:r>
      <w:r w:rsidR="00770900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604CE0" w:rsidRPr="00027923">
        <w:rPr>
          <w:rFonts w:ascii="Arial" w:eastAsia="MS Mincho" w:hAnsi="Arial" w:cs="Arial"/>
          <w:sz w:val="22"/>
          <w:szCs w:val="22"/>
          <w:lang w:eastAsia="en-US" w:bidi="en-US"/>
        </w:rPr>
        <w:t>bela (Uradni list RS, št. 36/21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akon) in Pravilnika o podelitvi nagrade </w:t>
      </w:r>
      <w:r w:rsidR="00770900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6E09C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lata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čebela (Uradni list RS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št. 64/21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;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 nadalj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u: </w:t>
      </w:r>
      <w:r w:rsidR="006B3F4B" w:rsidRPr="00027923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ravilnik) objavlja javni poziv za podelitev nagrade 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A737FE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A737FE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A737F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u: javni poziv)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708DF00" w14:textId="780A882A" w:rsidR="000E0FF7" w:rsidRPr="00027923" w:rsidRDefault="000E0FF7" w:rsidP="00BB4D73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C74CD23" w14:textId="76EB6946" w:rsidR="00BB4D73" w:rsidRPr="00027923" w:rsidRDefault="00BB4D73" w:rsidP="00BB4D7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Javni poziv je objavljen v slovenskem in angleškem jeziku.</w:t>
      </w:r>
    </w:p>
    <w:p w14:paraId="6E2BA0D8" w14:textId="77777777" w:rsidR="000E0FF7" w:rsidRPr="00027923" w:rsidRDefault="000E0FF7" w:rsidP="000E0FF7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5B6971" w14:textId="5F908C5F" w:rsidR="0041739A" w:rsidRPr="00027923" w:rsidRDefault="0041739A" w:rsidP="0041739A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>Namen in</w:t>
      </w:r>
      <w:r w:rsidR="00BB4D73" w:rsidRPr="00027923">
        <w:rPr>
          <w:rFonts w:ascii="Arial" w:hAnsi="Arial" w:cs="Arial"/>
          <w:b/>
          <w:bCs/>
          <w:sz w:val="22"/>
          <w:szCs w:val="22"/>
        </w:rPr>
        <w:t xml:space="preserve"> predmet</w:t>
      </w:r>
      <w:r w:rsidRPr="00027923">
        <w:rPr>
          <w:rFonts w:ascii="Arial" w:hAnsi="Arial" w:cs="Arial"/>
          <w:b/>
          <w:bCs/>
          <w:sz w:val="22"/>
          <w:szCs w:val="22"/>
        </w:rPr>
        <w:t xml:space="preserve"> javnega </w:t>
      </w:r>
      <w:r w:rsidR="000E0FF7" w:rsidRPr="00027923">
        <w:rPr>
          <w:rFonts w:ascii="Arial" w:hAnsi="Arial" w:cs="Arial"/>
          <w:b/>
          <w:bCs/>
          <w:sz w:val="22"/>
          <w:szCs w:val="22"/>
        </w:rPr>
        <w:t>poziva</w:t>
      </w:r>
    </w:p>
    <w:p w14:paraId="61E8D516" w14:textId="77777777" w:rsidR="0041739A" w:rsidRPr="00027923" w:rsidRDefault="0041739A" w:rsidP="0041739A">
      <w:pPr>
        <w:pStyle w:val="Blockquote"/>
        <w:spacing w:before="0" w:after="0"/>
        <w:ind w:left="0" w:right="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F46B1ED" w14:textId="75029C94" w:rsidR="00604CE0" w:rsidRPr="00027923" w:rsidRDefault="00604CE0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Predmet javnega poziva je zbiranje predlogov za podelitev nagrade 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lata čebela </w:t>
      </w:r>
      <w:r w:rsidR="00A737FE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A737FE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A737F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(v nadalj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u: nagrada) kot najvišje državne nagrade Republike Slovenije za izjemne dosežke na področju</w:t>
      </w:r>
      <w:r w:rsidR="006667B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814D7" w:rsidRPr="00027923">
        <w:rPr>
          <w:rFonts w:ascii="Arial" w:eastAsia="MS Mincho" w:hAnsi="Arial" w:cs="Arial"/>
          <w:sz w:val="22"/>
          <w:szCs w:val="22"/>
          <w:lang w:eastAsia="en-US" w:bidi="en-US"/>
        </w:rPr>
        <w:t>ohranjanj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814D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čebel in drugih opraševalcev,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zaščite čebel in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drug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ih opraševalcev ter ozaveščanja o njihovem pomenu za trajnostno kmetijstvo, zagotavljanje prehranske varnosti, ohranjanje okolja in biotske raznovrstnosti, kulturne dediščine ter zdravja ljudi.</w:t>
      </w:r>
    </w:p>
    <w:p w14:paraId="7D172532" w14:textId="77777777" w:rsidR="0005240A" w:rsidRPr="00027923" w:rsidRDefault="0005240A" w:rsidP="00604CE0">
      <w:pPr>
        <w:ind w:left="142" w:right="42"/>
        <w:jc w:val="both"/>
        <w:rPr>
          <w:rFonts w:ascii="Arial" w:hAnsi="Arial" w:cs="Arial"/>
        </w:rPr>
      </w:pPr>
    </w:p>
    <w:p w14:paraId="26248087" w14:textId="682C871B" w:rsidR="00604CE0" w:rsidRPr="00027923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 se upoštevajo projekti oziroma dosežki na področju</w:t>
      </w:r>
      <w:r w:rsidR="00A737FE" w:rsidRPr="00A737FE">
        <w:t xml:space="preserve"> </w:t>
      </w:r>
      <w:r w:rsidR="0035703F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raziskav o</w:t>
      </w:r>
      <w:r w:rsidR="007F1BDD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čebel</w:t>
      </w:r>
      <w:r w:rsidR="00A737FE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ah</w:t>
      </w:r>
      <w:r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in drugih opraševalc</w:t>
      </w:r>
      <w:r w:rsidR="003A7AE7">
        <w:rPr>
          <w:rFonts w:ascii="Arial" w:eastAsia="MS Mincho" w:hAnsi="Arial" w:cs="Arial"/>
          <w:b/>
          <w:sz w:val="22"/>
          <w:szCs w:val="22"/>
          <w:lang w:eastAsia="en-US" w:bidi="en-US"/>
        </w:rPr>
        <w:t>ih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objavljeni v zadnjih sedmih letih 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>(t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ore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 xml:space="preserve">j v obdobju od leta 2015 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do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 xml:space="preserve"> 2022)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290E8ED" w14:textId="77777777" w:rsidR="0005240A" w:rsidRPr="00027923" w:rsidRDefault="0005240A" w:rsidP="00604CE0">
      <w:pPr>
        <w:ind w:left="142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BB83E3" w14:textId="498ED82E" w:rsidR="000E0FF7" w:rsidRPr="00027923" w:rsidRDefault="003E18B1" w:rsidP="000E0FF7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Namen</w:t>
      </w:r>
      <w:r w:rsidR="007423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je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opozor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iti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 </w:t>
      </w:r>
      <w:r w:rsidR="00C653BA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prispevek posameznikov, pravnih oseb ali mednarodnih organizacij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>nagraditi</w:t>
      </w:r>
      <w:r w:rsidR="00A737FE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dosežke projektov na področju</w:t>
      </w:r>
      <w:r w:rsidR="00A737FE" w:rsidRPr="00A737FE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737FE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raziskav o čebelah in drugih opraševalcih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ter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dvigniti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njihovo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prepoznavnost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in okrepiti 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za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veščanje o dolgoročnem pomenu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, ki ga imajo</w:t>
      </w:r>
      <w:r w:rsidR="000E0FF7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BF92708" w14:textId="77777777" w:rsidR="000E0FF7" w:rsidRPr="00027923" w:rsidRDefault="000E0FF7" w:rsidP="001F69C5">
      <w:pPr>
        <w:spacing w:before="11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5815D474" w14:textId="0F480F39" w:rsidR="00373ABD" w:rsidRPr="00027923" w:rsidRDefault="00373ABD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 xml:space="preserve">Upravičeni prejemniki nagrade </w:t>
      </w:r>
      <w:r w:rsidR="003A7AE7">
        <w:rPr>
          <w:rFonts w:ascii="Arial" w:hAnsi="Arial" w:cs="Arial"/>
          <w:b/>
          <w:bCs/>
          <w:sz w:val="22"/>
          <w:szCs w:val="22"/>
        </w:rPr>
        <w:t>z</w:t>
      </w:r>
      <w:r w:rsidRPr="00027923">
        <w:rPr>
          <w:rFonts w:ascii="Arial" w:hAnsi="Arial" w:cs="Arial"/>
          <w:b/>
          <w:bCs/>
          <w:sz w:val="22"/>
          <w:szCs w:val="22"/>
        </w:rPr>
        <w:t>lata čebela</w:t>
      </w:r>
    </w:p>
    <w:p w14:paraId="5884454C" w14:textId="77777777" w:rsidR="00373ABD" w:rsidRPr="00027923" w:rsidRDefault="00373ABD" w:rsidP="00373ABD">
      <w:pPr>
        <w:spacing w:before="11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656368AC" w14:textId="6C7F691A" w:rsidR="00373ABD" w:rsidRDefault="00373ABD" w:rsidP="00373ABD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Nagrado lahko prejme državljan Republike Slovenije ali tuji državljan, pravna oseba ali druga organizacija s sedežem v Republik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Sloveniji ali tujini ali mednarodna organizacija (v nadaljnjem besedilu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prejemnik nagrade</w:t>
      </w:r>
      <w:r w:rsidR="005375F4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 Prejemnik nagrade prejme denarno nagrado</w:t>
      </w:r>
      <w:r w:rsidR="00B02EB8" w:rsidRPr="00027923">
        <w:rPr>
          <w:rFonts w:ascii="Arial" w:eastAsia="MS Mincho" w:hAnsi="Arial" w:cs="Arial"/>
          <w:sz w:val="22"/>
          <w:szCs w:val="22"/>
          <w:lang w:eastAsia="en-US" w:bidi="en-US"/>
        </w:rPr>
        <w:t>, kipec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listino.</w:t>
      </w:r>
    </w:p>
    <w:p w14:paraId="31B37630" w14:textId="1794CD19" w:rsidR="00373ABD" w:rsidRPr="00027923" w:rsidRDefault="00373ABD" w:rsidP="00373ABD">
      <w:pPr>
        <w:tabs>
          <w:tab w:val="left" w:pos="6170"/>
        </w:tabs>
        <w:spacing w:line="20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3ABE12BC" w14:textId="0D35F5B5" w:rsidR="00373ABD" w:rsidRPr="00027923" w:rsidRDefault="00BB4D73" w:rsidP="007F1BDD">
      <w:pPr>
        <w:spacing w:line="239" w:lineRule="auto"/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Odbor</w:t>
      </w:r>
      <w:r w:rsidR="00373A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podeljuje nagrado za</w:t>
      </w:r>
      <w:r w:rsidR="005375F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653BA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prispevek</w:t>
      </w:r>
      <w:r w:rsidR="00373A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ki izkazuje izjemen pomen na področju </w:t>
      </w:r>
      <w:r w:rsidR="007F1BDD" w:rsidRPr="00ED1340">
        <w:rPr>
          <w:rFonts w:ascii="Arial" w:eastAsia="MS Mincho" w:hAnsi="Arial" w:cs="Arial"/>
          <w:b/>
          <w:sz w:val="22"/>
          <w:szCs w:val="22"/>
          <w:lang w:eastAsia="en-US" w:bidi="en-US"/>
        </w:rPr>
        <w:t>raziskav o čebelah in drugih opraševalcih</w:t>
      </w:r>
      <w:r w:rsidR="003A7AE7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3E23C49" w14:textId="77777777" w:rsidR="00154581" w:rsidRDefault="00154581" w:rsidP="00DA106C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27FEED2" w14:textId="3B8CCEB1" w:rsidR="00373ABD" w:rsidRPr="00027923" w:rsidRDefault="00130B76" w:rsidP="00DA106C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Zakon v</w:t>
      </w:r>
      <w:r w:rsidR="00373A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4. členu določa, da </w:t>
      </w:r>
      <w:r w:rsidR="005375F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373ABD" w:rsidRPr="00027923">
        <w:rPr>
          <w:rFonts w:ascii="Arial" w:eastAsia="MS Mincho" w:hAnsi="Arial" w:cs="Arial"/>
          <w:sz w:val="22"/>
          <w:szCs w:val="22"/>
          <w:lang w:eastAsia="en-US" w:bidi="en-US"/>
        </w:rPr>
        <w:t>nagrada podeli isti fizični, pravni osebi ali organizaciji samo enkrat in se ne more podeliti posmrtno</w:t>
      </w:r>
      <w:r w:rsidR="00C653BA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373A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171BD4D2" w14:textId="77777777" w:rsidR="001D53FC" w:rsidRPr="00027923" w:rsidRDefault="001D53FC" w:rsidP="0041739A">
      <w:pPr>
        <w:pStyle w:val="TEKST"/>
        <w:rPr>
          <w:rFonts w:ascii="Arial" w:hAnsi="Arial" w:cs="Arial"/>
          <w:b/>
          <w:szCs w:val="22"/>
        </w:rPr>
      </w:pPr>
    </w:p>
    <w:p w14:paraId="6DCD1DF0" w14:textId="44E26653" w:rsidR="00CE336C" w:rsidRPr="00027923" w:rsidRDefault="00CE336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>Navedba obdobja, za katero se nagrada podeljuje</w:t>
      </w:r>
    </w:p>
    <w:p w14:paraId="7102761F" w14:textId="77777777" w:rsidR="00CE336C" w:rsidRPr="00027923" w:rsidRDefault="00CE336C" w:rsidP="00CE336C">
      <w:pPr>
        <w:pStyle w:val="Odstavekseznama"/>
        <w:spacing w:before="11" w:line="220" w:lineRule="exact"/>
        <w:ind w:left="360" w:right="42"/>
        <w:jc w:val="both"/>
        <w:rPr>
          <w:rFonts w:ascii="Arial" w:hAnsi="Arial" w:cs="Arial"/>
          <w:sz w:val="22"/>
          <w:szCs w:val="22"/>
        </w:rPr>
      </w:pPr>
    </w:p>
    <w:p w14:paraId="067A7FDF" w14:textId="6DD7DC93" w:rsidR="00CE336C" w:rsidRPr="00027923" w:rsidRDefault="00FC3E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Nagrada </w:t>
      </w:r>
      <w:r w:rsidR="00E10274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se podeljuje za leto </w:t>
      </w:r>
      <w:r w:rsidR="00FC7264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FC7264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FC72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13F2F" w:rsidRPr="00027923">
        <w:rPr>
          <w:rFonts w:ascii="Arial" w:eastAsia="MS Mincho" w:hAnsi="Arial" w:cs="Arial"/>
          <w:sz w:val="22"/>
          <w:szCs w:val="22"/>
          <w:lang w:eastAsia="en-US" w:bidi="en-US"/>
        </w:rPr>
        <w:t>glede na razpisano temo</w:t>
      </w:r>
      <w:r w:rsidR="00E10274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="00154581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54581">
        <w:rPr>
          <w:rFonts w:ascii="Arial" w:hAnsi="Arial" w:cs="Arial"/>
          <w:b/>
          <w:sz w:val="22"/>
          <w:szCs w:val="22"/>
        </w:rPr>
        <w:t>raziskave o</w:t>
      </w:r>
      <w:r w:rsidR="00154581" w:rsidRPr="00027923">
        <w:rPr>
          <w:rFonts w:ascii="Arial" w:hAnsi="Arial" w:cs="Arial"/>
          <w:b/>
          <w:sz w:val="22"/>
          <w:szCs w:val="22"/>
        </w:rPr>
        <w:t xml:space="preserve"> čebel</w:t>
      </w:r>
      <w:r w:rsidR="00154581">
        <w:rPr>
          <w:rFonts w:ascii="Arial" w:hAnsi="Arial" w:cs="Arial"/>
          <w:b/>
          <w:sz w:val="22"/>
          <w:szCs w:val="22"/>
        </w:rPr>
        <w:t>ah</w:t>
      </w:r>
      <w:r w:rsidR="00154581" w:rsidRPr="00027923">
        <w:rPr>
          <w:rFonts w:ascii="Arial" w:hAnsi="Arial" w:cs="Arial"/>
          <w:b/>
          <w:sz w:val="22"/>
          <w:szCs w:val="22"/>
        </w:rPr>
        <w:t xml:space="preserve"> in drugih opraševalc</w:t>
      </w:r>
      <w:r w:rsidR="00E10274">
        <w:rPr>
          <w:rFonts w:ascii="Arial" w:hAnsi="Arial" w:cs="Arial"/>
          <w:b/>
          <w:sz w:val="22"/>
          <w:szCs w:val="22"/>
        </w:rPr>
        <w:t>ih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24884430" w14:textId="77777777" w:rsidR="00CE336C" w:rsidRPr="00027923" w:rsidRDefault="00CE336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C532514" w14:textId="5D6A9278" w:rsidR="00CE336C" w:rsidRPr="00027923" w:rsidRDefault="00D84514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Nagrado 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podeli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izroči pa </w:t>
      </w:r>
      <w:r w:rsidR="00CE336C" w:rsidRPr="00046918">
        <w:rPr>
          <w:rFonts w:ascii="Arial" w:eastAsia="MS Mincho" w:hAnsi="Arial" w:cs="Arial"/>
          <w:sz w:val="22"/>
          <w:szCs w:val="22"/>
          <w:lang w:eastAsia="en-US" w:bidi="en-US"/>
        </w:rPr>
        <w:t>predsednik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Republike Slovenije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 xml:space="preserve"> praviloma na svetovni dan čebel</w:t>
      </w:r>
      <w:r w:rsidR="00F42C25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13F2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20. </w:t>
      </w:r>
      <w:r w:rsidR="002645CA" w:rsidRPr="00027923">
        <w:rPr>
          <w:rFonts w:ascii="Arial" w:eastAsia="MS Mincho" w:hAnsi="Arial" w:cs="Arial"/>
          <w:sz w:val="22"/>
          <w:szCs w:val="22"/>
          <w:lang w:eastAsia="en-US" w:bidi="en-US"/>
        </w:rPr>
        <w:t>maja</w:t>
      </w:r>
      <w:r w:rsidR="00CE336C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4C78F57" w14:textId="77777777" w:rsidR="00FE7CAF" w:rsidRPr="00027923" w:rsidRDefault="00FE7CAF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FF5A0D" w14:textId="6744BFC1" w:rsidR="006E09CE" w:rsidRPr="00027923" w:rsidRDefault="00072428" w:rsidP="007F1BDD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Prejemnik nagrade </w:t>
      </w:r>
      <w:r w:rsidR="00E220DC" w:rsidRPr="00027923">
        <w:rPr>
          <w:rFonts w:ascii="Arial" w:eastAsia="MS Mincho" w:hAnsi="Arial" w:cs="Arial"/>
          <w:sz w:val="22"/>
          <w:szCs w:val="22"/>
          <w:lang w:eastAsia="en-US" w:bidi="en-US"/>
        </w:rPr>
        <w:t>se objavi na osrednjem spletnem mestu državne uprave in spletnih straneh mednarodnih organizacij</w:t>
      </w:r>
      <w:r w:rsidR="007F1E0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ter na </w:t>
      </w:r>
      <w:r w:rsidR="001F69C5" w:rsidRPr="00671527">
        <w:rPr>
          <w:rFonts w:ascii="Arial" w:eastAsia="MS Mincho" w:hAnsi="Arial"/>
          <w:sz w:val="22"/>
          <w:szCs w:val="22"/>
          <w:lang w:eastAsia="en-US" w:bidi="en-US"/>
        </w:rPr>
        <w:t>spletni strani</w:t>
      </w:r>
      <w:r w:rsidR="001F69C5" w:rsidRPr="00671527">
        <w:rPr>
          <w:rStyle w:val="Hiperpovezava"/>
          <w:rFonts w:eastAsia="MS Mincho" w:cs="Arial"/>
        </w:rPr>
        <w:t xml:space="preserve"> </w:t>
      </w:r>
      <w:r w:rsidR="00671527" w:rsidRPr="00671527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>www.worldbeeday.org</w:t>
      </w:r>
    </w:p>
    <w:p w14:paraId="2A3802E9" w14:textId="77777777" w:rsidR="00861275" w:rsidRPr="00027923" w:rsidRDefault="00861275" w:rsidP="009610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2349EF" w14:textId="08874218" w:rsidR="00E220DC" w:rsidRPr="00027923" w:rsidRDefault="00E220DC" w:rsidP="0096100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 xml:space="preserve">Organ, ki bo odločal o izboru kandidata za nagrado </w:t>
      </w:r>
    </w:p>
    <w:p w14:paraId="3324CD6F" w14:textId="77777777" w:rsidR="00E220DC" w:rsidRPr="00027923" w:rsidRDefault="00E220DC" w:rsidP="00E220DC">
      <w:pPr>
        <w:ind w:right="42"/>
        <w:jc w:val="both"/>
        <w:rPr>
          <w:rFonts w:ascii="Arial" w:eastAsia="Arial" w:hAnsi="Arial" w:cs="Arial"/>
          <w:sz w:val="22"/>
          <w:szCs w:val="22"/>
        </w:rPr>
      </w:pPr>
    </w:p>
    <w:p w14:paraId="697BFB65" w14:textId="23D1D81E" w:rsidR="00E220DC" w:rsidRPr="00027923" w:rsidRDefault="00E220DC" w:rsidP="00FD465D">
      <w:pPr>
        <w:ind w:left="118" w:right="1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 izboru kandidata za nagrado odloča </w:t>
      </w:r>
      <w:r w:rsidR="00130B76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skladu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7F1E0E" w:rsidRPr="00027923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>1.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členom 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05E19" w:rsidRPr="00027923">
        <w:rPr>
          <w:rFonts w:ascii="Arial" w:eastAsia="MS Mincho" w:hAnsi="Arial" w:cs="Arial"/>
          <w:sz w:val="22"/>
          <w:szCs w:val="22"/>
          <w:lang w:eastAsia="en-US" w:bidi="en-US"/>
        </w:rPr>
        <w:t>določil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da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leto </w:t>
      </w:r>
      <w:r w:rsidR="0035703F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35703F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35703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>podel</w:t>
      </w:r>
      <w:r w:rsidR="00205E19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denarn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višini </w:t>
      </w:r>
      <w:r w:rsidR="005C4368" w:rsidRPr="00484C74">
        <w:rPr>
          <w:rFonts w:ascii="Arial" w:eastAsia="MS Mincho" w:hAnsi="Arial" w:cs="Arial"/>
          <w:sz w:val="22"/>
          <w:szCs w:val="22"/>
          <w:lang w:eastAsia="en-US" w:bidi="en-US"/>
        </w:rPr>
        <w:t xml:space="preserve">28.000 </w:t>
      </w:r>
      <w:r w:rsidR="006D6859" w:rsidRPr="00484C74">
        <w:rPr>
          <w:rFonts w:ascii="Arial" w:eastAsia="MS Mincho" w:hAnsi="Arial" w:cs="Arial"/>
          <w:sz w:val="22"/>
          <w:szCs w:val="22"/>
          <w:lang w:eastAsia="en-US" w:bidi="en-US"/>
        </w:rPr>
        <w:t>evrov</w:t>
      </w:r>
      <w:r w:rsidR="001F69C5" w:rsidRPr="00484C74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ki se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prejemniku </w:t>
      </w:r>
      <w:r w:rsidR="001F69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izplača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 njegov transakcijski račun po 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>uradni izročitvi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nagrade.</w:t>
      </w:r>
    </w:p>
    <w:p w14:paraId="59A14E11" w14:textId="77777777" w:rsidR="00E220DC" w:rsidRPr="00027923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152724" w14:textId="6721302E" w:rsidR="00E220DC" w:rsidRPr="00027923" w:rsidRDefault="00E220D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a o višini denarne nagrade in izboru kandidata je dokončna.</w:t>
      </w:r>
    </w:p>
    <w:p w14:paraId="7DD1CFF1" w14:textId="77777777" w:rsidR="00E220DC" w:rsidRPr="00027923" w:rsidRDefault="00E220DC" w:rsidP="00E76EAF">
      <w:pPr>
        <w:pStyle w:val="TEKST"/>
        <w:rPr>
          <w:rFonts w:ascii="Arial" w:hAnsi="Arial" w:cs="Arial"/>
          <w:b/>
          <w:szCs w:val="22"/>
        </w:rPr>
      </w:pPr>
    </w:p>
    <w:p w14:paraId="413CE43B" w14:textId="5C520958" w:rsidR="001D53FC" w:rsidRPr="00027923" w:rsidRDefault="001D53FC" w:rsidP="00205E1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>Roki za oddajo predlogov in obravnava predlogov</w:t>
      </w:r>
    </w:p>
    <w:p w14:paraId="580C7D41" w14:textId="77777777" w:rsidR="001D53FC" w:rsidRPr="00027923" w:rsidRDefault="001D53FC" w:rsidP="001D53FC">
      <w:pPr>
        <w:pStyle w:val="TEKST"/>
        <w:rPr>
          <w:rFonts w:ascii="Arial" w:hAnsi="Arial" w:cs="Arial"/>
          <w:b/>
          <w:szCs w:val="22"/>
        </w:rPr>
      </w:pPr>
    </w:p>
    <w:p w14:paraId="2CB5891D" w14:textId="0DE646EA" w:rsidR="001740A5" w:rsidRPr="00027923" w:rsidRDefault="00C653BA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Vloga</w:t>
      </w:r>
      <w:r w:rsidR="001740A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podelitev nagrade s prijavnimi obrazci je dosegljiva na osrednjem spletnem mestu državne uprave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spletnih straneh reprezentativnih mednarodnih organizacij (kot je </w:t>
      </w:r>
      <w:hyperlink r:id="rId8" w:history="1">
        <w:r w:rsidR="00671527" w:rsidRPr="004E0BBC">
          <w:rPr>
            <w:rStyle w:val="Hiperpovezava"/>
            <w:rFonts w:ascii="Arial" w:eastAsia="MS Mincho" w:hAnsi="Arial" w:cs="Arial"/>
            <w:sz w:val="22"/>
            <w:szCs w:val="22"/>
            <w:lang w:eastAsia="en-US" w:bidi="en-US"/>
          </w:rPr>
          <w:t>www.fao.org</w:t>
        </w:r>
      </w:hyperlink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671527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B59D967" w14:textId="77777777" w:rsidR="001740A5" w:rsidRPr="00027923" w:rsidRDefault="001740A5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22E0DF0" w14:textId="70495C70" w:rsidR="001D53FC" w:rsidRPr="00027923" w:rsidRDefault="001D53F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Javni poziv bo odprt do vključno </w:t>
      </w:r>
      <w:r w:rsidR="00484C74">
        <w:rPr>
          <w:rFonts w:ascii="Arial" w:eastAsia="MS Mincho" w:hAnsi="Arial" w:cs="Arial"/>
          <w:sz w:val="22"/>
          <w:szCs w:val="22"/>
          <w:lang w:eastAsia="en-US" w:bidi="en-US"/>
        </w:rPr>
        <w:t>srede</w:t>
      </w:r>
      <w:r w:rsidR="000459F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0529F1" w:rsidRPr="00027923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0459F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0529F1" w:rsidRPr="00027923">
        <w:rPr>
          <w:rFonts w:ascii="Arial" w:eastAsia="MS Mincho" w:hAnsi="Arial" w:cs="Arial"/>
          <w:sz w:val="22"/>
          <w:szCs w:val="22"/>
          <w:lang w:eastAsia="en-US" w:bidi="en-US"/>
        </w:rPr>
        <w:t>marca</w:t>
      </w:r>
      <w:r w:rsidR="000459F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703F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35703F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BD99C88" w14:textId="77777777" w:rsidR="001D53FC" w:rsidRPr="00027923" w:rsidRDefault="001D53FC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B8BFB1F" w14:textId="6C4EB1CB" w:rsidR="00C86474" w:rsidRPr="00027923" w:rsidRDefault="00BB4D73" w:rsidP="001740A5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se lahko predložijo kadar koli od datuma objave javnega poziva do izteka roka za predložitev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vloge na enega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d naslednjih načinov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>:</w:t>
      </w:r>
    </w:p>
    <w:p w14:paraId="64BBC57D" w14:textId="77777777" w:rsidR="00C86474" w:rsidRPr="00027923" w:rsidRDefault="00C86474" w:rsidP="00C8647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656C4A" w14:textId="7D922B81" w:rsidR="001740A5" w:rsidRPr="00027923" w:rsidRDefault="00B45550" w:rsidP="00B34049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pošlje po pošti 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zaprti ovojnici na naslov: </w:t>
      </w:r>
    </w:p>
    <w:p w14:paraId="2B566C86" w14:textId="563B30D6" w:rsidR="007F1BDD" w:rsidRDefault="00F42C25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BB4D7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Ministrstvo za kmetijstvo, gozdarstvo in prehrano</w:t>
      </w:r>
    </w:p>
    <w:p w14:paraId="4CBB9CA9" w14:textId="686B338F" w:rsidR="001740A5" w:rsidRPr="00027923" w:rsidRDefault="00F42C25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7F1BDD">
        <w:rPr>
          <w:rFonts w:ascii="Arial" w:eastAsia="MS Mincho" w:hAnsi="Arial" w:cs="Arial"/>
          <w:b/>
          <w:sz w:val="22"/>
          <w:szCs w:val="22"/>
          <w:lang w:eastAsia="en-US" w:bidi="en-US"/>
        </w:rPr>
        <w:t>Republike Slovenije</w:t>
      </w: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4AFE6EB2" w14:textId="73A5E7D0" w:rsidR="001740A5" w:rsidRPr="00027923" w:rsidRDefault="00F42C25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BB4D7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Dunajsk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9A72CB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cesta 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22 </w:t>
      </w:r>
    </w:p>
    <w:p w14:paraId="5B7EE189" w14:textId="3EBB01DC" w:rsidR="006D6859" w:rsidRPr="00027923" w:rsidRDefault="00F42C25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1000 Ljubljana </w:t>
      </w:r>
    </w:p>
    <w:p w14:paraId="2CF4E37D" w14:textId="274332F5" w:rsidR="001740A5" w:rsidRPr="00027923" w:rsidRDefault="00F42C25" w:rsidP="00635923">
      <w:pPr>
        <w:ind w:left="118" w:right="42" w:firstLine="59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Slovenija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</w:p>
    <w:p w14:paraId="76E02E99" w14:textId="5806B945" w:rsidR="00BB4D73" w:rsidRPr="00027923" w:rsidRDefault="00F42C25" w:rsidP="00635923">
      <w:pPr>
        <w:ind w:left="118" w:right="42" w:firstLine="59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40A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 pripisom 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35703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35703F">
        <w:rPr>
          <w:rFonts w:ascii="Arial" w:eastAsia="MS Mincho" w:hAnsi="Arial" w:cs="Arial"/>
          <w:b/>
          <w:sz w:val="22"/>
          <w:szCs w:val="22"/>
          <w:lang w:eastAsia="en-US" w:bidi="en-US"/>
        </w:rPr>
        <w:t>3</w:t>
      </w:r>
      <w:r w:rsidR="001740A5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="001740A5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3833562E" w14:textId="14FE64DC" w:rsidR="002522BA" w:rsidRPr="00027923" w:rsidRDefault="00F42C25" w:rsidP="00B45550">
      <w:pPr>
        <w:ind w:right="42" w:firstLine="70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>Na pošiljki morajo biti navedeni ime in priimek ter poštni naslov pošiljatelja.</w:t>
      </w:r>
    </w:p>
    <w:p w14:paraId="6BC2F43C" w14:textId="77777777" w:rsidR="002522BA" w:rsidRPr="00027923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FDA0EFF" w14:textId="052949F2" w:rsidR="00B45550" w:rsidRPr="00027923" w:rsidRDefault="00350538" w:rsidP="00B45550">
      <w:pPr>
        <w:pStyle w:val="Odstavekseznama"/>
        <w:numPr>
          <w:ilvl w:val="0"/>
          <w:numId w:val="36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zaprti ovojnici s pripisom </w:t>
      </w:r>
      <w:r w:rsidR="00B45550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35703F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2023</w:t>
      </w:r>
      <w:r w:rsidR="00B45550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se lahko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odda tudi v vložišču Ministrstva za kmetijstvo, gozdarstvo in prehrano</w:t>
      </w:r>
      <w:r w:rsid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Dunajska 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cesta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22, 1000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 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Ljubljana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 času uradnih ur.</w:t>
      </w:r>
    </w:p>
    <w:p w14:paraId="643A68F9" w14:textId="77777777" w:rsidR="00B45550" w:rsidRPr="00027923" w:rsidRDefault="00B45550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464E672" w14:textId="73B71DD4" w:rsidR="00C86474" w:rsidRPr="00027923" w:rsidRDefault="00350538" w:rsidP="0035703F">
      <w:pPr>
        <w:pStyle w:val="Odstavekseznama"/>
        <w:numPr>
          <w:ilvl w:val="0"/>
          <w:numId w:val="35"/>
        </w:num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>M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ogoče </w:t>
      </w:r>
      <w:r>
        <w:rPr>
          <w:rFonts w:ascii="Arial" w:eastAsia="MS Mincho" w:hAnsi="Arial" w:cs="Arial"/>
          <w:sz w:val="22"/>
          <w:szCs w:val="22"/>
          <w:lang w:eastAsia="en-US" w:bidi="en-US"/>
        </w:rPr>
        <w:t xml:space="preserve">jo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>poslati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elektronsko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>naslov:</w:t>
      </w:r>
      <w:r w:rsidR="0035703F" w:rsidRPr="0035703F">
        <w:t xml:space="preserve"> </w:t>
      </w:r>
      <w:r w:rsidR="00C86474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gp.mkgp@gov.si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C86474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>pri čemer mora biti urejen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predložen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 enak način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kot če bi j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</w:t>
      </w:r>
      <w:r w:rsidR="00B14492" w:rsidRPr="00027923">
        <w:rPr>
          <w:rFonts w:ascii="Arial" w:eastAsia="MS Mincho" w:hAnsi="Arial" w:cs="Arial"/>
          <w:sz w:val="22"/>
          <w:szCs w:val="22"/>
          <w:lang w:eastAsia="en-US" w:bidi="en-US"/>
        </w:rPr>
        <w:t>s</w:t>
      </w:r>
      <w:r w:rsidR="006D6859" w:rsidRPr="00027923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>ali po pošti – to pomeni, da je v zadevi elektronskega sporočila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naveden 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 </w:t>
      </w:r>
      <w:r w:rsidR="00C86474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»Zlata čebela </w:t>
      </w:r>
      <w:r w:rsidR="000529F1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35703F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3</w:t>
      </w:r>
      <w:r w:rsidR="00C86474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«</w:t>
      </w:r>
      <w:r w:rsidR="00F26A3A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,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kontaktni podatki pošiljatelja pa v besedilu elektronskega sporočila, ki ima pripete izpolnjene in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lastnoročno 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podpisane skenirane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oziroma elektronsko podpisane</w:t>
      </w:r>
      <w:r w:rsidRPr="00350538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obrazce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, če vlagatelj uporablja elektronski podpis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F01950B" w14:textId="675BF356" w:rsidR="00F26A3A" w:rsidRPr="00027923" w:rsidRDefault="00350538" w:rsidP="00F26A3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3A9103C8" w14:textId="632249C2" w:rsidR="00F26A3A" w:rsidRPr="00027923" w:rsidRDefault="00B25E63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bo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>dbor ocenil, da posamezna vloga ni popolna, bo vlagatelj pozvan k dopolnitvi predloga. Rok za dopolnitev vloge ne sme biti daljši od osm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(8) dni oziroma krajši od treh (3) dni. </w:t>
      </w:r>
    </w:p>
    <w:p w14:paraId="19C1E348" w14:textId="77777777" w:rsidR="00F26A3A" w:rsidRPr="00027923" w:rsidRDefault="00F26A3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9994278" w14:textId="5069C05F" w:rsidR="002522BA" w:rsidRPr="00027923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Obravnavane bodo samo pravočasne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popolno </w:t>
      </w:r>
      <w:r w:rsidR="00F26A3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izpolnjene </w:t>
      </w:r>
      <w:r w:rsidR="00072428" w:rsidRPr="00027923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46312904" w14:textId="77777777" w:rsidR="002522BA" w:rsidRPr="00027923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8D3B4E7" w14:textId="5300393D" w:rsidR="00FE7CAF" w:rsidRPr="00027923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 lahko oddajo v slovenskem </w:t>
      </w:r>
      <w:r w:rsidR="00A56C93" w:rsidRPr="00027923">
        <w:rPr>
          <w:rFonts w:ascii="Arial" w:eastAsia="MS Mincho" w:hAnsi="Arial" w:cs="Arial"/>
          <w:sz w:val="22"/>
          <w:szCs w:val="22"/>
          <w:lang w:eastAsia="en-US" w:bidi="en-US"/>
        </w:rPr>
        <w:t>oziroma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6C93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>angleškem jeziku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>kadar vlagatelj ni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>ma sedeža v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Republik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Slovenij</w:t>
      </w:r>
      <w:r w:rsidR="009A72CB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2522BA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primeru razhajanj med slovenskim in angleškim besedilom javnega poziva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velja </w:t>
      </w:r>
      <w:r w:rsidR="00720A6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besedilo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slovensk</w:t>
      </w:r>
      <w:r w:rsidR="00720A69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različic</w:t>
      </w:r>
      <w:r w:rsidR="00720A69" w:rsidRPr="00027923">
        <w:rPr>
          <w:rFonts w:ascii="Arial" w:eastAsia="MS Mincho" w:hAnsi="Arial" w:cs="Arial"/>
          <w:sz w:val="22"/>
          <w:szCs w:val="22"/>
          <w:lang w:eastAsia="en-US" w:bidi="en-US"/>
        </w:rPr>
        <w:t>e.</w:t>
      </w:r>
    </w:p>
    <w:p w14:paraId="688F8A38" w14:textId="21B3BEA6" w:rsidR="00072428" w:rsidRPr="00027923" w:rsidRDefault="00072428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BE0AECD" w14:textId="4AA0B04D" w:rsidR="002522BA" w:rsidRPr="00027923" w:rsidRDefault="002522BA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Če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>bo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 </w:t>
      </w:r>
      <w:r w:rsidR="00DA106C" w:rsidRPr="00027923">
        <w:rPr>
          <w:rFonts w:ascii="Arial" w:eastAsia="MS Mincho" w:hAnsi="Arial" w:cs="Arial"/>
          <w:sz w:val="22"/>
          <w:szCs w:val="22"/>
          <w:lang w:eastAsia="en-US" w:bidi="en-US"/>
        </w:rPr>
        <w:t>poziv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prispelo več kot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20 </w:t>
      </w:r>
      <w:r w:rsidR="00072428" w:rsidRPr="00027923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imen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oval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omisijo za pregled </w:t>
      </w:r>
      <w:r w:rsidR="00072428" w:rsidRPr="00027923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nagrado </w:t>
      </w:r>
      <w:r w:rsidR="00350538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 (v nadalj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njem besedil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A50330" w:rsidRPr="00027923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omisija), ki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bo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prispele </w:t>
      </w:r>
      <w:r w:rsidR="00072428" w:rsidRPr="00027923">
        <w:rPr>
          <w:rFonts w:ascii="Arial" w:eastAsia="MS Mincho" w:hAnsi="Arial" w:cs="Arial"/>
          <w:sz w:val="22"/>
          <w:szCs w:val="22"/>
          <w:lang w:eastAsia="en-US" w:bidi="en-US"/>
        </w:rPr>
        <w:t>vloge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pregleda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>la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oceni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 ter v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lastRenderedPageBreak/>
        <w:t xml:space="preserve">skladu s 6. </w:t>
      </w:r>
      <w:r w:rsidR="00A5033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členom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zakona 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>dbor pripravila prednostni seznam največ desetih kandidatov za nagrado.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739D37D9" w14:textId="0760070D" w:rsidR="00CE336C" w:rsidRPr="00027923" w:rsidRDefault="00CE336C" w:rsidP="001D53FC">
      <w:pPr>
        <w:rPr>
          <w:rFonts w:ascii="Arial" w:hAnsi="Arial" w:cs="Arial"/>
          <w:sz w:val="22"/>
          <w:szCs w:val="22"/>
        </w:rPr>
      </w:pPr>
    </w:p>
    <w:p w14:paraId="47703FBA" w14:textId="52860FDC" w:rsidR="00E220DC" w:rsidRPr="00027923" w:rsidRDefault="00CE336C" w:rsidP="00065F10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Odločitev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a o izb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iri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50330" w:rsidRPr="00027923">
        <w:rPr>
          <w:rFonts w:ascii="Arial" w:eastAsia="MS Mincho" w:hAnsi="Arial" w:cs="Arial"/>
          <w:sz w:val="22"/>
          <w:szCs w:val="22"/>
          <w:lang w:eastAsia="en-US" w:bidi="en-US"/>
        </w:rPr>
        <w:t>nagrajenca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je dokončna.</w:t>
      </w:r>
    </w:p>
    <w:p w14:paraId="7F094D84" w14:textId="77777777" w:rsidR="00154581" w:rsidRDefault="00154581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5A65C1" w14:textId="4BD026F0" w:rsidR="00753AE4" w:rsidRPr="00027923" w:rsidRDefault="00A56C93" w:rsidP="00484C74">
      <w:pPr>
        <w:spacing w:line="241" w:lineRule="auto"/>
        <w:ind w:left="142" w:right="63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Prijavitelji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bodo o 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>(ne)izbiri</w:t>
      </w:r>
      <w:r w:rsidR="00CD26B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javnega poziva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pisno obveščeni v štirinajst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(14) 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>dn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eh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 zaključku</w:t>
      </w:r>
      <w:r w:rsidR="005C436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zasedanja 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za podelitev nagrade </w:t>
      </w:r>
      <w:r w:rsidR="00350538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 oz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naj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poz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neje do </w:t>
      </w:r>
      <w:r w:rsidR="00DC3B6B">
        <w:rPr>
          <w:rFonts w:ascii="Arial" w:eastAsia="MS Mincho" w:hAnsi="Arial" w:cs="Arial"/>
          <w:sz w:val="22"/>
          <w:szCs w:val="22"/>
          <w:lang w:eastAsia="en-US" w:bidi="en-US"/>
        </w:rPr>
        <w:t>5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DC3B6B">
        <w:rPr>
          <w:rFonts w:ascii="Arial" w:eastAsia="MS Mincho" w:hAnsi="Arial" w:cs="Arial"/>
          <w:sz w:val="22"/>
          <w:szCs w:val="22"/>
          <w:lang w:eastAsia="en-US" w:bidi="en-US"/>
        </w:rPr>
        <w:t>maja</w:t>
      </w:r>
      <w:r w:rsidR="00DC3B6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703F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35703F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>, in sicer na elektronski naslov</w:t>
      </w:r>
      <w:r w:rsidR="00B25E63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naveden na prijavnem obrazcu (obrazec 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>št. </w:t>
      </w:r>
      <w:r w:rsidR="00753A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1). </w:t>
      </w:r>
    </w:p>
    <w:p w14:paraId="37A01838" w14:textId="77777777" w:rsidR="00753AE4" w:rsidRPr="00027923" w:rsidRDefault="00753AE4" w:rsidP="00961008">
      <w:pPr>
        <w:ind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B978C17" w14:textId="7334435F" w:rsidR="002522BA" w:rsidRPr="00027923" w:rsidRDefault="002522BA" w:rsidP="00961EBD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 w:cs="Arial"/>
          <w:b/>
          <w:bCs/>
          <w:sz w:val="22"/>
          <w:szCs w:val="22"/>
        </w:rPr>
        <w:t>Odgovorna oseba za informacij v času objave</w:t>
      </w:r>
      <w:r w:rsidR="00DA106C" w:rsidRPr="00027923">
        <w:rPr>
          <w:rFonts w:ascii="Arial" w:hAnsi="Arial" w:cs="Arial"/>
          <w:b/>
          <w:bCs/>
          <w:sz w:val="22"/>
          <w:szCs w:val="22"/>
        </w:rPr>
        <w:t xml:space="preserve"> poziva</w:t>
      </w:r>
    </w:p>
    <w:p w14:paraId="1FE60E1F" w14:textId="77777777" w:rsidR="002522BA" w:rsidRPr="00027923" w:rsidRDefault="002522BA" w:rsidP="002522BA">
      <w:pPr>
        <w:spacing w:before="8" w:line="220" w:lineRule="exact"/>
        <w:ind w:right="42"/>
        <w:jc w:val="both"/>
        <w:rPr>
          <w:rFonts w:ascii="Arial" w:hAnsi="Arial" w:cs="Arial"/>
          <w:sz w:val="22"/>
          <w:szCs w:val="22"/>
        </w:rPr>
      </w:pPr>
    </w:p>
    <w:p w14:paraId="785B4C4A" w14:textId="0403FD89" w:rsidR="00961EBD" w:rsidRPr="00027923" w:rsidRDefault="002522BA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Dodatne informacije v zvezi z javnim </w:t>
      </w:r>
      <w:r w:rsidR="00DA106C" w:rsidRPr="00027923">
        <w:rPr>
          <w:rFonts w:ascii="Arial" w:eastAsia="MS Mincho" w:hAnsi="Arial" w:cs="Arial"/>
          <w:sz w:val="22"/>
          <w:szCs w:val="22"/>
          <w:lang w:eastAsia="en-US" w:bidi="en-US"/>
        </w:rPr>
        <w:t>pozivom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so do zaključka </w:t>
      </w:r>
      <w:r w:rsidR="008849FF" w:rsidRPr="00027923">
        <w:rPr>
          <w:rFonts w:ascii="Arial" w:eastAsia="MS Mincho" w:hAnsi="Arial" w:cs="Arial"/>
          <w:sz w:val="22"/>
          <w:szCs w:val="22"/>
          <w:lang w:eastAsia="en-US" w:bidi="en-US"/>
        </w:rPr>
        <w:t>poziva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 voljo pri kontaktni osebi Ministrstva za kmetijstvo, gozdarstvo in prehrano</w:t>
      </w:r>
      <w:r w:rsidR="00350538" w:rsidRPr="00350538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50538" w:rsidRPr="00027923">
        <w:rPr>
          <w:rFonts w:ascii="Arial" w:eastAsia="MS Mincho" w:hAnsi="Arial" w:cs="Arial"/>
          <w:sz w:val="22"/>
          <w:szCs w:val="22"/>
          <w:lang w:eastAsia="en-US" w:bidi="en-US"/>
        </w:rPr>
        <w:t>Republike Slovenije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>:</w:t>
      </w:r>
      <w:r w:rsidR="00350538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CEEB1DD" w14:textId="77777777" w:rsidR="00A50330" w:rsidRPr="00027923" w:rsidRDefault="00A50330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7B884D7" w14:textId="6C1D888F" w:rsidR="002522BA" w:rsidRPr="00027923" w:rsidRDefault="002522BA" w:rsidP="002522BA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mag. Andrea Mugerle, in sicer na elektronskem naslovu</w:t>
      </w:r>
      <w:hyperlink r:id="rId9" w:history="1">
        <w:r w:rsidR="00154581" w:rsidRPr="00392B0C">
          <w:rPr>
            <w:rStyle w:val="Hiperpovezava"/>
            <w:rFonts w:ascii="Arial" w:eastAsia="MS Mincho" w:hAnsi="Arial" w:cs="Arial"/>
            <w:sz w:val="22"/>
            <w:szCs w:val="22"/>
            <w:lang w:eastAsia="en-US" w:bidi="en-US"/>
          </w:rPr>
          <w:t>,</w:t>
        </w:r>
        <w:r w:rsidR="00154581" w:rsidRPr="00392B0C">
          <w:rPr>
            <w:rStyle w:val="Hiperpovezava"/>
          </w:rPr>
          <w:t xml:space="preserve"> </w:t>
        </w:r>
        <w:r w:rsidR="00154581" w:rsidRPr="00392B0C">
          <w:rPr>
            <w:rStyle w:val="Hiperpovezava"/>
            <w:rFonts w:ascii="Arial" w:eastAsia="MS Mincho" w:hAnsi="Arial" w:cs="Arial"/>
            <w:sz w:val="22"/>
            <w:szCs w:val="22"/>
            <w:lang w:eastAsia="en-US" w:bidi="en-US"/>
          </w:rPr>
          <w:t>aurea-apis.mkgp@gov.si</w:t>
        </w:r>
      </w:hyperlink>
      <w:r w:rsidR="00154581">
        <w:rPr>
          <w:rStyle w:val="Hiperpovezava"/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tel.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št.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01 478 93 15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(v času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uradnih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ur ministrstva)</w:t>
      </w:r>
      <w:r w:rsidR="00236B27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9E2D00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362C7578" w14:textId="77777777" w:rsidR="00B90FE9" w:rsidRPr="00027923" w:rsidRDefault="00B90FE9" w:rsidP="00066604">
      <w:pPr>
        <w:ind w:left="118" w:right="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105BAD" w14:textId="77777777" w:rsidR="00175CB3" w:rsidRPr="00027923" w:rsidRDefault="00175CB3" w:rsidP="0041739A">
      <w:pPr>
        <w:pStyle w:val="TEKST"/>
        <w:rPr>
          <w:rFonts w:ascii="Arial" w:hAnsi="Arial" w:cs="Arial"/>
          <w:b/>
          <w:szCs w:val="22"/>
        </w:rPr>
      </w:pPr>
    </w:p>
    <w:p w14:paraId="59B31EF0" w14:textId="2C793FBA" w:rsidR="0041739A" w:rsidRPr="00027923" w:rsidRDefault="00072428" w:rsidP="0041739A">
      <w:pPr>
        <w:pStyle w:val="TEKST"/>
        <w:rPr>
          <w:rFonts w:ascii="Arial" w:hAnsi="Arial" w:cs="Arial"/>
          <w:b/>
          <w:szCs w:val="22"/>
        </w:rPr>
      </w:pPr>
      <w:r w:rsidRPr="00027923">
        <w:rPr>
          <w:rFonts w:ascii="Arial" w:hAnsi="Arial" w:cs="Arial"/>
          <w:b/>
          <w:szCs w:val="22"/>
        </w:rPr>
        <w:t xml:space="preserve">II. </w:t>
      </w:r>
      <w:r w:rsidR="0041739A" w:rsidRPr="00027923">
        <w:rPr>
          <w:rFonts w:ascii="Arial" w:hAnsi="Arial" w:cs="Arial"/>
          <w:b/>
          <w:szCs w:val="22"/>
        </w:rPr>
        <w:t xml:space="preserve">NAVODILA </w:t>
      </w:r>
      <w:r w:rsidRPr="00027923">
        <w:rPr>
          <w:rFonts w:ascii="Arial" w:hAnsi="Arial" w:cs="Arial"/>
          <w:b/>
          <w:szCs w:val="22"/>
        </w:rPr>
        <w:t xml:space="preserve">PRIJAVITELJEM </w:t>
      </w:r>
      <w:r w:rsidR="0041739A" w:rsidRPr="00027923">
        <w:rPr>
          <w:rFonts w:ascii="Arial" w:hAnsi="Arial" w:cs="Arial"/>
          <w:b/>
          <w:szCs w:val="22"/>
        </w:rPr>
        <w:t>ZA PRIPRAVO VLOGE</w:t>
      </w:r>
    </w:p>
    <w:p w14:paraId="47B6BDC5" w14:textId="77777777" w:rsidR="0041739A" w:rsidRPr="00027923" w:rsidRDefault="0041739A" w:rsidP="0041739A">
      <w:pPr>
        <w:pStyle w:val="TEKST"/>
        <w:tabs>
          <w:tab w:val="left" w:pos="0"/>
        </w:tabs>
        <w:rPr>
          <w:rFonts w:ascii="Arial" w:hAnsi="Arial" w:cs="Arial"/>
          <w:szCs w:val="22"/>
        </w:rPr>
      </w:pPr>
    </w:p>
    <w:p w14:paraId="489B0D93" w14:textId="2EF9A006" w:rsidR="0041739A" w:rsidRPr="00027923" w:rsidRDefault="00D747DF" w:rsidP="002522BA">
      <w:pPr>
        <w:pStyle w:val="TEKST"/>
        <w:numPr>
          <w:ilvl w:val="0"/>
          <w:numId w:val="26"/>
        </w:numPr>
        <w:rPr>
          <w:rFonts w:ascii="Arial" w:hAnsi="Arial" w:cs="Arial"/>
          <w:b/>
          <w:szCs w:val="22"/>
        </w:rPr>
      </w:pPr>
      <w:r w:rsidRPr="00027923">
        <w:rPr>
          <w:rFonts w:ascii="Arial" w:hAnsi="Arial" w:cs="Arial"/>
          <w:b/>
          <w:szCs w:val="22"/>
        </w:rPr>
        <w:t xml:space="preserve">Priprava in oddaja </w:t>
      </w:r>
      <w:r w:rsidR="00236B27" w:rsidRPr="00027923">
        <w:rPr>
          <w:rFonts w:ascii="Arial" w:hAnsi="Arial" w:cs="Arial"/>
          <w:b/>
          <w:szCs w:val="22"/>
        </w:rPr>
        <w:t>vloge</w:t>
      </w:r>
    </w:p>
    <w:p w14:paraId="2D15238C" w14:textId="77777777" w:rsidR="00066604" w:rsidRPr="00027923" w:rsidRDefault="00066604" w:rsidP="00066604">
      <w:pPr>
        <w:pStyle w:val="TEKST"/>
        <w:ind w:left="360"/>
        <w:rPr>
          <w:rFonts w:ascii="Arial" w:hAnsi="Arial" w:cs="Arial"/>
          <w:b/>
          <w:szCs w:val="22"/>
        </w:rPr>
      </w:pPr>
    </w:p>
    <w:p w14:paraId="4ABB405E" w14:textId="37097DB0" w:rsidR="0041739A" w:rsidRPr="00027923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Vloga mora biti pripravljena v sl</w:t>
      </w:r>
      <w:r w:rsidR="0007242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ovenskem </w:t>
      </w:r>
      <w:r w:rsidR="00CD26BC">
        <w:rPr>
          <w:rFonts w:ascii="Arial" w:eastAsia="MS Mincho" w:hAnsi="Arial" w:cs="Arial"/>
          <w:sz w:val="22"/>
          <w:szCs w:val="22"/>
          <w:lang w:eastAsia="en-US" w:bidi="en-US"/>
        </w:rPr>
        <w:t>ali</w:t>
      </w:r>
      <w:r w:rsidR="00CD26B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44539" w:rsidRPr="00027923">
        <w:rPr>
          <w:rFonts w:ascii="Arial" w:eastAsia="MS Mincho" w:hAnsi="Arial" w:cs="Arial"/>
          <w:sz w:val="22"/>
          <w:szCs w:val="22"/>
          <w:lang w:eastAsia="en-US" w:bidi="en-US"/>
        </w:rPr>
        <w:t>angleškem j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eziku </w:t>
      </w:r>
      <w:r w:rsidR="009E2D00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9E2D0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sklad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D4453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 določili tega javnega poziva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BB4D7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F669B4A" w14:textId="77777777" w:rsidR="00FE7CAF" w:rsidRPr="00027923" w:rsidRDefault="00FE7CAF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CA143B2" w14:textId="706E511A" w:rsidR="0041739A" w:rsidRPr="00027923" w:rsidRDefault="0041739A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Prijavitelj odda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8350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elektronsko </w:t>
      </w:r>
      <w:r w:rsidR="0055396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papirno </w:t>
      </w:r>
      <w:r w:rsidR="005C3D54" w:rsidRPr="00027923">
        <w:rPr>
          <w:rFonts w:ascii="Arial" w:eastAsia="MS Mincho" w:hAnsi="Arial" w:cs="Arial"/>
          <w:sz w:val="22"/>
          <w:szCs w:val="22"/>
          <w:lang w:eastAsia="en-US" w:bidi="en-US"/>
        </w:rPr>
        <w:t>izpolnjeno vlogo</w:t>
      </w:r>
      <w:r w:rsidR="00B34049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1AECC92" w14:textId="77777777" w:rsidR="0041739A" w:rsidRPr="00027923" w:rsidRDefault="0041739A" w:rsidP="0006660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9EACCC3" w14:textId="4A8998D2" w:rsidR="0041739A" w:rsidRPr="00027923" w:rsidRDefault="0041739A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En prijavitelj lahko na javni </w:t>
      </w:r>
      <w:r w:rsidR="00D4453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poziv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 </w:t>
      </w:r>
      <w:r w:rsidR="000529F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tri kandidate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–</w:t>
      </w:r>
      <w:r w:rsidR="009E2D00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>vsakega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 </w:t>
      </w:r>
      <w:r w:rsidR="009E2D0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je treba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oddati </w:t>
      </w:r>
      <w:r w:rsidR="00483FDF" w:rsidRPr="00027923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>o v</w:t>
      </w:r>
      <w:r w:rsidR="004B1CD3" w:rsidRPr="00027923">
        <w:rPr>
          <w:rFonts w:ascii="Arial" w:eastAsia="MS Mincho" w:hAnsi="Arial" w:cs="Arial"/>
          <w:sz w:val="22"/>
          <w:szCs w:val="22"/>
          <w:lang w:eastAsia="en-US" w:bidi="en-US"/>
        </w:rPr>
        <w:t>l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>ogo.</w:t>
      </w:r>
    </w:p>
    <w:p w14:paraId="2431B02C" w14:textId="77777777" w:rsidR="000529F1" w:rsidRPr="00027923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215885" w14:textId="453599FC" w:rsidR="000529F1" w:rsidRPr="00027923" w:rsidRDefault="000529F1" w:rsidP="00FC3E14">
      <w:pPr>
        <w:autoSpaceDE w:val="0"/>
        <w:autoSpaceDN w:val="0"/>
        <w:adjustRightInd w:val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Za kandidata za nagrado lahko na javni poziv odda en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vlog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4109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več predlagateljev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pri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tem prijavitelj </w:t>
      </w:r>
      <w:r w:rsidR="00452E6B" w:rsidRPr="00027923">
        <w:rPr>
          <w:rFonts w:ascii="Arial" w:eastAsia="MS Mincho" w:hAnsi="Arial" w:cs="Arial"/>
          <w:sz w:val="22"/>
          <w:szCs w:val="22"/>
          <w:lang w:eastAsia="en-US" w:bidi="en-US"/>
        </w:rPr>
        <w:t>priloži izpolnjen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027923">
        <w:rPr>
          <w:rFonts w:ascii="Arial" w:eastAsia="MS Mincho" w:hAnsi="Arial" w:cs="Arial"/>
          <w:sz w:val="22"/>
          <w:szCs w:val="22"/>
          <w:lang w:eastAsia="en-US" w:bidi="en-US"/>
        </w:rPr>
        <w:t>/e izjav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452E6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/e sopredlagatelja/ev. Izjave o podpori kandidaturi </w:t>
      </w:r>
      <w:r w:rsidR="007B50AF" w:rsidRPr="00027923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7B50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C776CE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B50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ložitvijo vloge </w:t>
      </w:r>
      <w:r w:rsidR="002713E3" w:rsidRPr="00027923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2713E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brazec </w:t>
      </w:r>
      <w:r w:rsidR="00B07D9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452E6B" w:rsidRPr="00027923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="002713E3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2E0E6FD" w14:textId="728CC285" w:rsidR="00227437" w:rsidRPr="00027923" w:rsidRDefault="00227437" w:rsidP="00AA02C9">
      <w:pPr>
        <w:ind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F98894B" w14:textId="24105AFE" w:rsidR="0041739A" w:rsidRPr="00027923" w:rsidRDefault="0041739A" w:rsidP="00066604">
      <w:pPr>
        <w:ind w:left="142" w:right="68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mora vsebovati vse obrazce, opredeljene v </w:t>
      </w:r>
      <w:r w:rsidR="009B3791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V. </w:t>
      </w:r>
      <w:r w:rsidR="00236B27" w:rsidRPr="00027923">
        <w:rPr>
          <w:rFonts w:ascii="Arial" w:eastAsia="MS Mincho" w:hAnsi="Arial" w:cs="Arial"/>
          <w:sz w:val="22"/>
          <w:szCs w:val="22"/>
          <w:lang w:eastAsia="en-US" w:bidi="en-US"/>
        </w:rPr>
        <w:t>poglavju tega poziva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Obrazci morajo biti izpolnjeni v celoti. V označena polja prijavitelj vpiše ustrezne podatke </w:t>
      </w:r>
      <w:r w:rsidR="00236B27" w:rsidRPr="00027923">
        <w:rPr>
          <w:rFonts w:ascii="Arial" w:eastAsia="MS Mincho" w:hAnsi="Arial" w:cs="Arial"/>
          <w:sz w:val="22"/>
          <w:szCs w:val="22"/>
          <w:lang w:eastAsia="en-US" w:bidi="en-US"/>
        </w:rPr>
        <w:t>in jih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 xml:space="preserve">tudi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ustrezno označi. Obveznih sestavnih delov iz obrazcev prijavitelj ne sme izbrisati.</w:t>
      </w:r>
    </w:p>
    <w:p w14:paraId="1F55C5AD" w14:textId="77777777" w:rsidR="001D6D34" w:rsidRPr="00027923" w:rsidRDefault="001D6D34" w:rsidP="001D6D34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88D4D80" w14:textId="08A28248" w:rsidR="001D6D34" w:rsidRPr="00027923" w:rsidRDefault="001D6D34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Obrazc</w:t>
      </w:r>
      <w:r w:rsidR="00FC7A0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FC7A05" w:rsidRPr="00027923">
        <w:rPr>
          <w:rFonts w:ascii="Arial" w:eastAsia="MS Mincho" w:hAnsi="Arial" w:cs="Arial"/>
          <w:sz w:val="22"/>
          <w:szCs w:val="22"/>
          <w:lang w:eastAsia="en-US" w:bidi="en-US"/>
        </w:rPr>
        <w:t>1, 2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FC7A0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3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4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morajo biti pravilno izpolnjeni,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>obrazc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št. </w:t>
      </w:r>
      <w:r w:rsidR="00192613" w:rsidRPr="00027923">
        <w:rPr>
          <w:rFonts w:ascii="Arial" w:eastAsia="MS Mincho" w:hAnsi="Arial" w:cs="Arial"/>
          <w:sz w:val="22"/>
          <w:szCs w:val="22"/>
          <w:lang w:eastAsia="en-US" w:bidi="en-US"/>
        </w:rPr>
        <w:t>1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192613" w:rsidRPr="00027923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4</w:t>
      </w:r>
      <w:r w:rsidR="0019261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pa 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 xml:space="preserve">morata 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tudi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podpisa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ti</w:t>
      </w:r>
      <w:r w:rsidR="00FC3E1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predlagatelj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>ter sopredlagatelj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>in kandidat</w:t>
      </w:r>
      <w:r w:rsidR="007E6DAC">
        <w:rPr>
          <w:rFonts w:ascii="Arial" w:eastAsia="MS Mincho" w:hAnsi="Arial" w:cs="Arial"/>
          <w:sz w:val="22"/>
          <w:szCs w:val="22"/>
          <w:lang w:eastAsia="en-US" w:bidi="en-US"/>
        </w:rPr>
        <w:t>, biti pa morajo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žigosan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</w:t>
      </w:r>
      <w:r w:rsidR="00012C50"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</w:t>
      </w:r>
      <w:r w:rsidR="00236B27" w:rsidRPr="00027923">
        <w:rPr>
          <w:rFonts w:ascii="Arial" w:eastAsia="MS Mincho" w:hAnsi="Arial" w:cs="Arial"/>
          <w:sz w:val="22"/>
          <w:szCs w:val="22"/>
          <w:lang w:eastAsia="en-US" w:bidi="en-US"/>
        </w:rPr>
        <w:t>/kandidat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>/sopredlagatelj</w:t>
      </w:r>
      <w:r w:rsidR="00236B2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 poslovanju uporablja žig) na mestih, kjer je to na obrazcih predvideno. </w:t>
      </w:r>
    </w:p>
    <w:p w14:paraId="1C7648BE" w14:textId="77777777" w:rsidR="001D6D34" w:rsidRPr="00027923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</w:p>
    <w:p w14:paraId="0E638F1F" w14:textId="77777777" w:rsidR="001D6D34" w:rsidRPr="00027923" w:rsidRDefault="001D6D34" w:rsidP="00066604">
      <w:pPr>
        <w:pStyle w:val="TEKST"/>
        <w:ind w:left="142"/>
        <w:rPr>
          <w:rFonts w:ascii="Arial" w:eastAsia="MS Mincho" w:hAnsi="Arial" w:cs="Arial"/>
          <w:szCs w:val="22"/>
          <w:lang w:eastAsia="en-US" w:bidi="en-US"/>
        </w:rPr>
      </w:pPr>
      <w:r w:rsidRPr="00027923">
        <w:rPr>
          <w:rFonts w:ascii="Arial" w:eastAsia="MS Mincho" w:hAnsi="Arial" w:cs="Arial"/>
          <w:szCs w:val="22"/>
          <w:lang w:eastAsia="en-US" w:bidi="en-US"/>
        </w:rPr>
        <w:t>Prijavitelj naj bo pozoren tudi na pogoje za kandidiranje.</w:t>
      </w:r>
    </w:p>
    <w:p w14:paraId="13FFB7DF" w14:textId="2A25EBA4" w:rsidR="00875F78" w:rsidRPr="00027923" w:rsidRDefault="00875F78" w:rsidP="00066604">
      <w:pPr>
        <w:pStyle w:val="TEKST"/>
        <w:ind w:left="142"/>
        <w:rPr>
          <w:rFonts w:ascii="Arial" w:hAnsi="Arial" w:cs="Arial"/>
          <w:szCs w:val="22"/>
        </w:rPr>
      </w:pPr>
    </w:p>
    <w:p w14:paraId="0BCDAE39" w14:textId="77777777" w:rsidR="00B07D91" w:rsidRPr="00027923" w:rsidRDefault="00B07D91" w:rsidP="00066604">
      <w:pPr>
        <w:pStyle w:val="TEKST"/>
        <w:ind w:left="142"/>
        <w:rPr>
          <w:rFonts w:ascii="Arial" w:hAnsi="Arial" w:cs="Arial"/>
          <w:szCs w:val="22"/>
        </w:rPr>
      </w:pPr>
    </w:p>
    <w:p w14:paraId="4B55E4F9" w14:textId="6D2CBB00" w:rsidR="00875F78" w:rsidRPr="00027923" w:rsidRDefault="00FC3E14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  <w:r w:rsidRPr="00027923">
        <w:rPr>
          <w:rFonts w:ascii="Arial" w:eastAsia="Arial" w:hAnsi="Arial" w:cs="Arial"/>
          <w:b/>
          <w:sz w:val="22"/>
          <w:szCs w:val="22"/>
        </w:rPr>
        <w:t xml:space="preserve">Obrazec 1: </w:t>
      </w:r>
      <w:r w:rsidRPr="00027923">
        <w:rPr>
          <w:rFonts w:ascii="Arial" w:eastAsia="Arial" w:hAnsi="Arial" w:cs="Arial"/>
          <w:b/>
          <w:sz w:val="22"/>
          <w:szCs w:val="22"/>
          <w:u w:val="single"/>
        </w:rPr>
        <w:t>Prijavni obrazec</w:t>
      </w:r>
    </w:p>
    <w:p w14:paraId="6F6DD3B1" w14:textId="77777777" w:rsidR="00164F31" w:rsidRPr="00027923" w:rsidRDefault="00164F31" w:rsidP="00875F78">
      <w:pPr>
        <w:spacing w:line="247" w:lineRule="auto"/>
        <w:ind w:right="47"/>
        <w:jc w:val="both"/>
        <w:rPr>
          <w:rFonts w:ascii="Arial" w:eastAsia="Arial" w:hAnsi="Arial" w:cs="Arial"/>
          <w:b/>
          <w:sz w:val="22"/>
          <w:szCs w:val="22"/>
        </w:rPr>
      </w:pPr>
    </w:p>
    <w:p w14:paraId="1068A24C" w14:textId="46DA0ABF" w:rsidR="00875F78" w:rsidRPr="00027923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Potrditev pogojev in </w:t>
      </w:r>
      <w:r w:rsidR="00012C50" w:rsidRPr="00027923">
        <w:rPr>
          <w:rFonts w:ascii="Arial" w:eastAsia="Arial" w:hAnsi="Arial" w:cs="Arial"/>
          <w:b/>
          <w:sz w:val="22"/>
          <w:szCs w:val="22"/>
        </w:rPr>
        <w:t>meril</w:t>
      </w:r>
      <w:r w:rsidR="00012C50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javnega poziva.</w:t>
      </w:r>
      <w:r w:rsidRPr="00027923">
        <w:rPr>
          <w:rFonts w:ascii="Arial" w:eastAsia="Arial" w:hAnsi="Arial" w:cs="Arial"/>
          <w:sz w:val="22"/>
          <w:szCs w:val="22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Označite (prekrižajte z </w:t>
      </w:r>
      <w:r w:rsidR="00DB5F7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X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kvadratu), da ste seznanjeni s pogoji in </w:t>
      </w:r>
      <w:r w:rsidR="00DB5FAD" w:rsidRPr="00027923">
        <w:rPr>
          <w:rFonts w:ascii="Arial" w:eastAsia="MS Mincho" w:hAnsi="Arial" w:cs="Arial"/>
          <w:sz w:val="22"/>
          <w:szCs w:val="22"/>
          <w:lang w:eastAsia="en-US" w:bidi="en-US"/>
        </w:rPr>
        <w:t>meril</w:t>
      </w:r>
      <w:r w:rsidR="00DB5F7C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poziva za nagrado ter vlogi</w:t>
      </w:r>
      <w:r w:rsidR="00DB5F7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prilagate podpisano izjavo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kan</w:t>
      </w:r>
      <w:r w:rsidR="00961EBD" w:rsidRPr="00027923">
        <w:rPr>
          <w:rFonts w:ascii="Arial" w:eastAsia="MS Mincho" w:hAnsi="Arial" w:cs="Arial"/>
          <w:sz w:val="22"/>
          <w:szCs w:val="22"/>
          <w:lang w:eastAsia="en-US" w:bidi="en-US"/>
        </w:rPr>
        <w:t>didata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 kandidatke</w:t>
      </w:r>
      <w:r w:rsidR="00DB5F7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nagrado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 xml:space="preserve"> (obrazec 3)</w:t>
      </w:r>
      <w:r w:rsidR="00FE7CAF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926F61C" w14:textId="77777777" w:rsidR="00875F78" w:rsidRPr="00027923" w:rsidRDefault="00875F78" w:rsidP="00066604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6BC4201" w14:textId="5D6CBC80" w:rsidR="00875F78" w:rsidRPr="00027923" w:rsidRDefault="00875F78" w:rsidP="00E6055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lastRenderedPageBreak/>
        <w:t>Splošne informacije.</w:t>
      </w:r>
      <w:r w:rsidRPr="00027923">
        <w:rPr>
          <w:rFonts w:ascii="Arial" w:eastAsia="Arial" w:hAnsi="Arial" w:cs="Arial"/>
          <w:b/>
          <w:sz w:val="22"/>
          <w:szCs w:val="22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preglednici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splošne informacije o 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prispevku oz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dosežku – n</w:t>
      </w:r>
      <w:r w:rsidR="00666162">
        <w:rPr>
          <w:rFonts w:ascii="Arial" w:eastAsia="MS Mincho" w:hAnsi="Arial" w:cs="Arial"/>
          <w:sz w:val="22"/>
          <w:szCs w:val="22"/>
          <w:lang w:eastAsia="en-US" w:bidi="en-US"/>
        </w:rPr>
        <w:t xml:space="preserve">a 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>pr</w:t>
      </w:r>
      <w:r w:rsidR="00666162">
        <w:rPr>
          <w:rFonts w:ascii="Arial" w:eastAsia="MS Mincho" w:hAnsi="Arial" w:cs="Arial"/>
          <w:sz w:val="22"/>
          <w:szCs w:val="22"/>
          <w:lang w:eastAsia="en-US" w:bidi="en-US"/>
        </w:rPr>
        <w:t>imer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življenjsko delo, dosežek, 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prispevek, </w:t>
      </w:r>
      <w:r w:rsidR="00E60554" w:rsidRPr="00027923">
        <w:rPr>
          <w:rFonts w:ascii="Arial" w:eastAsia="MS Mincho" w:hAnsi="Arial" w:cs="Arial"/>
          <w:sz w:val="22"/>
          <w:szCs w:val="22"/>
          <w:lang w:eastAsia="en-US" w:bidi="en-US"/>
        </w:rPr>
        <w:t>projekt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izvedben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obdobj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držav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, nosil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c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vključeni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partnerj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področje ter finančn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vir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471559A" w14:textId="77777777" w:rsidR="00FE7CAF" w:rsidRPr="00027923" w:rsidRDefault="00FE7CAF" w:rsidP="00066604">
      <w:pPr>
        <w:spacing w:line="247" w:lineRule="auto"/>
        <w:ind w:left="142"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5DB1588" w14:textId="2F886B1E" w:rsidR="00C358E4" w:rsidRDefault="00875F78" w:rsidP="00C358E4">
      <w:pPr>
        <w:pStyle w:val="Odstavekseznama"/>
        <w:numPr>
          <w:ilvl w:val="1"/>
          <w:numId w:val="26"/>
        </w:num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Predlagatelj ali predlagateljica</w:t>
      </w:r>
      <w:r w:rsidRPr="0002792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je lahko fizičn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pravn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oseb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 oseb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javnega prava, kater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dejavnost je povezana s področjem </w:t>
      </w:r>
      <w:r w:rsidR="0035703F">
        <w:rPr>
          <w:rFonts w:ascii="Arial" w:eastAsia="MS Mincho" w:hAnsi="Arial" w:cs="Arial"/>
          <w:sz w:val="22"/>
          <w:szCs w:val="22"/>
          <w:lang w:eastAsia="en-US" w:bidi="en-US"/>
        </w:rPr>
        <w:t>raziskav o čebelah</w:t>
      </w:r>
      <w:r w:rsidR="0035703F" w:rsidRPr="0035703F">
        <w:rPr>
          <w:rFonts w:ascii="Arial" w:eastAsia="MS Mincho" w:hAnsi="Arial" w:cs="Arial"/>
          <w:sz w:val="22"/>
          <w:szCs w:val="22"/>
          <w:lang w:eastAsia="en-US" w:bidi="en-US"/>
        </w:rPr>
        <w:t xml:space="preserve"> in drugih opraševalc</w:t>
      </w:r>
      <w:r w:rsidR="00E10274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35703F" w:rsidRPr="0035703F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ter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ozaveščanjem o njihovem pomenu – </w:t>
      </w:r>
      <w:r w:rsidR="00C776CE" w:rsidRPr="00027923">
        <w:rPr>
          <w:rFonts w:ascii="Arial" w:eastAsia="MS Mincho" w:hAnsi="Arial" w:cs="Arial"/>
          <w:sz w:val="22"/>
          <w:szCs w:val="22"/>
          <w:lang w:eastAsia="en-US" w:bidi="en-US"/>
        </w:rPr>
        <w:t>3.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člen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C86474" w:rsidRPr="00027923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44C023B" w14:textId="77777777" w:rsidR="00C358E4" w:rsidRPr="00046918" w:rsidRDefault="00C358E4" w:rsidP="00046918">
      <w:pPr>
        <w:spacing w:line="247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DF75975" w14:textId="77777777" w:rsidR="00875F78" w:rsidRPr="00027923" w:rsidRDefault="00875F78" w:rsidP="00875F78">
      <w:pPr>
        <w:spacing w:before="8" w:line="100" w:lineRule="exact"/>
        <w:rPr>
          <w:rFonts w:ascii="Arial" w:hAnsi="Arial" w:cs="Arial"/>
          <w:sz w:val="22"/>
          <w:szCs w:val="22"/>
        </w:rPr>
      </w:pPr>
    </w:p>
    <w:p w14:paraId="252FB0FA" w14:textId="31B61626" w:rsidR="00875F78" w:rsidRPr="00027923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Navedite osebo za </w:t>
      </w:r>
      <w:r w:rsidR="00E26677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morebitno dopolnitev vloge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Pr="0002792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19261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Razdelek izpolnite le,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19261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je predlagatelj (iz točke 1.3.) pravna oseba.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192D6F0" w14:textId="028CF786" w:rsidR="0041739A" w:rsidRPr="00027923" w:rsidRDefault="0041739A" w:rsidP="0041739A">
      <w:pPr>
        <w:pStyle w:val="TEKST"/>
        <w:rPr>
          <w:rFonts w:ascii="Arial" w:hAnsi="Arial" w:cs="Arial"/>
          <w:szCs w:val="22"/>
        </w:rPr>
      </w:pPr>
    </w:p>
    <w:p w14:paraId="49625906" w14:textId="1F8237F7" w:rsidR="00875F78" w:rsidRPr="00027923" w:rsidRDefault="00875F78" w:rsidP="00E60554">
      <w:pPr>
        <w:pStyle w:val="Odstavekseznama"/>
        <w:numPr>
          <w:ilvl w:val="1"/>
          <w:numId w:val="26"/>
        </w:numPr>
        <w:spacing w:line="250" w:lineRule="auto"/>
        <w:ind w:right="47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Kandidat oz</w:t>
      </w:r>
      <w:r w:rsidR="0084502C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iroma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kandidatka za nagrado</w:t>
      </w:r>
      <w:r w:rsidR="0006660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e lahko državljan Republike Slovenije ali tuji državljan, pravna oseba ali druga organizacija s sedežem v Republiki Sloveniji ali tujini ali mednarodna organizacija (</w:t>
      </w:r>
      <w:r w:rsidR="00D747DF" w:rsidRPr="00027923">
        <w:rPr>
          <w:rFonts w:ascii="Arial" w:eastAsia="MS Mincho" w:hAnsi="Arial" w:cs="Arial"/>
          <w:sz w:val="22"/>
          <w:szCs w:val="22"/>
          <w:lang w:eastAsia="en-US" w:bidi="en-US"/>
        </w:rPr>
        <w:t>4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člen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akona). V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preglednic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 </w:t>
      </w:r>
      <w:r w:rsidR="00666162">
        <w:rPr>
          <w:rFonts w:ascii="Arial" w:eastAsia="MS Mincho" w:hAnsi="Arial" w:cs="Arial"/>
          <w:sz w:val="22"/>
          <w:szCs w:val="22"/>
          <w:lang w:eastAsia="en-US" w:bidi="en-US"/>
        </w:rPr>
        <w:t>vpišite</w:t>
      </w:r>
      <w:r w:rsidR="0066616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ključne informacije o kandidatu/ki: osebno ime oziroma 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ime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pravne osebe, akademski na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slov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(če ga ima), datum in kraj rojstva fizične osebe oziroma ustanovitve pravne osebe, naslov stalnega prebivališča oziroma naslov pravne osebe in naslov za obveščanje (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D84D7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lektronski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naslov,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elefon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ska številka</w:t>
      </w:r>
      <w:r w:rsidR="00E74068" w:rsidRPr="00027923">
        <w:rPr>
          <w:rFonts w:ascii="Arial" w:eastAsia="MS Mincho" w:hAnsi="Arial" w:cs="Arial"/>
          <w:sz w:val="22"/>
          <w:szCs w:val="22"/>
          <w:lang w:eastAsia="en-US" w:bidi="en-US"/>
        </w:rPr>
        <w:t>, naslo</w:t>
      </w:r>
      <w:r w:rsidR="0084502C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).</w:t>
      </w:r>
    </w:p>
    <w:p w14:paraId="74CD4399" w14:textId="77777777" w:rsidR="00C90550" w:rsidRPr="00027923" w:rsidRDefault="00C90550" w:rsidP="00AA02C9">
      <w:pPr>
        <w:spacing w:before="14" w:line="245" w:lineRule="auto"/>
        <w:ind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90F02C9" w14:textId="6F264E90" w:rsidR="00875F78" w:rsidRPr="00027923" w:rsidRDefault="00875F78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Kadar predlagatelj ali predlagateljica predlaga več kandidatov za nagrado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se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vsakega kandidata ali kandidatko odda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prijavni obrazec.</w:t>
      </w:r>
    </w:p>
    <w:p w14:paraId="1331E683" w14:textId="1A0A360F" w:rsidR="000529F1" w:rsidRPr="00027923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C8A9CE" w14:textId="0EC1D7E5" w:rsidR="000529F1" w:rsidRPr="00027923" w:rsidRDefault="000529F1" w:rsidP="00E60554">
      <w:pPr>
        <w:spacing w:before="14" w:line="245" w:lineRule="auto"/>
        <w:ind w:left="709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Kadar kandidat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a predlaga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več predlagateljev</w:t>
      </w:r>
      <w:r w:rsidR="00700B6A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 xml:space="preserve"> se priloži</w:t>
      </w:r>
      <w:r w:rsidR="00D97BA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>izjav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7BAD" w:rsidRPr="00027923">
        <w:rPr>
          <w:rFonts w:ascii="Arial" w:eastAsia="MS Mincho" w:hAnsi="Arial" w:cs="Arial"/>
          <w:sz w:val="22"/>
          <w:szCs w:val="22"/>
          <w:lang w:eastAsia="en-US" w:bidi="en-US"/>
        </w:rPr>
        <w:t>o podpori kandidatur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B16F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97BAD" w:rsidRPr="00027923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7E158B" w:rsidRPr="00027923">
        <w:rPr>
          <w:rFonts w:ascii="Arial" w:eastAsia="MS Mincho" w:hAnsi="Arial" w:cs="Arial"/>
          <w:sz w:val="22"/>
          <w:szCs w:val="22"/>
          <w:lang w:eastAsia="en-US" w:bidi="en-US"/>
        </w:rPr>
        <w:t>brazec št. 4</w:t>
      </w:r>
      <w:r w:rsidR="00D97BAD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24109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5E37B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Soglasja </w:t>
      </w:r>
      <w:r w:rsidR="008B083A" w:rsidRPr="00027923">
        <w:rPr>
          <w:rFonts w:ascii="Arial" w:eastAsia="MS Mincho" w:hAnsi="Arial" w:cs="Arial"/>
          <w:sz w:val="22"/>
          <w:szCs w:val="22"/>
          <w:lang w:eastAsia="en-US" w:bidi="en-US"/>
        </w:rPr>
        <w:t>so</w:t>
      </w:r>
      <w:r w:rsidR="005E37B8" w:rsidRPr="00027923">
        <w:rPr>
          <w:rFonts w:ascii="Arial" w:eastAsia="MS Mincho" w:hAnsi="Arial" w:cs="Arial"/>
          <w:sz w:val="22"/>
          <w:szCs w:val="22"/>
          <w:lang w:eastAsia="en-US" w:bidi="en-US"/>
        </w:rPr>
        <w:t>pr</w:t>
      </w:r>
      <w:r w:rsidR="00241092" w:rsidRPr="00027923">
        <w:rPr>
          <w:rFonts w:ascii="Arial" w:eastAsia="MS Mincho" w:hAnsi="Arial" w:cs="Arial"/>
          <w:sz w:val="22"/>
          <w:szCs w:val="22"/>
          <w:lang w:eastAsia="en-US" w:bidi="en-US"/>
        </w:rPr>
        <w:t>edlagateljev</w:t>
      </w:r>
      <w:r w:rsidR="005E37B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se</w:t>
      </w:r>
      <w:r w:rsidR="005E37B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>pridobi</w:t>
      </w:r>
      <w:r w:rsidR="00C358E4">
        <w:rPr>
          <w:rFonts w:ascii="Arial" w:eastAsia="MS Mincho" w:hAnsi="Arial" w:cs="Arial"/>
          <w:sz w:val="22"/>
          <w:szCs w:val="22"/>
          <w:lang w:eastAsia="en-US" w:bidi="en-US"/>
        </w:rPr>
        <w:t>jo</w:t>
      </w:r>
      <w:r w:rsidR="00C358E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E37B8" w:rsidRPr="00027923">
        <w:rPr>
          <w:rFonts w:ascii="Arial" w:eastAsia="MS Mincho" w:hAnsi="Arial" w:cs="Arial"/>
          <w:sz w:val="22"/>
          <w:szCs w:val="22"/>
          <w:lang w:eastAsia="en-US" w:bidi="en-US"/>
        </w:rPr>
        <w:t>pred predložitvijo vloge.</w:t>
      </w:r>
    </w:p>
    <w:p w14:paraId="6FEAA093" w14:textId="77777777" w:rsidR="00875F78" w:rsidRPr="00027923" w:rsidRDefault="00875F78" w:rsidP="00875F78">
      <w:pPr>
        <w:spacing w:before="14" w:line="245" w:lineRule="auto"/>
        <w:ind w:right="50"/>
        <w:jc w:val="both"/>
        <w:rPr>
          <w:rFonts w:ascii="Arial" w:eastAsia="Arial" w:hAnsi="Arial" w:cs="Arial"/>
          <w:w w:val="102"/>
          <w:sz w:val="22"/>
          <w:szCs w:val="22"/>
        </w:rPr>
      </w:pPr>
    </w:p>
    <w:p w14:paraId="1E2E7A70" w14:textId="61A9BEF1" w:rsidR="00875F78" w:rsidRPr="00027923" w:rsidRDefault="00875F78" w:rsidP="00E60554">
      <w:pPr>
        <w:pStyle w:val="Odstavekseznama"/>
        <w:numPr>
          <w:ilvl w:val="1"/>
          <w:numId w:val="26"/>
        </w:numPr>
        <w:spacing w:before="14" w:line="245" w:lineRule="auto"/>
        <w:ind w:right="50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Področje nagrade </w:t>
      </w:r>
      <w:r w:rsidR="00700B6A">
        <w:rPr>
          <w:rFonts w:ascii="Arial" w:eastAsia="MS Mincho" w:hAnsi="Arial" w:cs="Arial"/>
          <w:b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lata čebela </w:t>
      </w:r>
      <w:r w:rsidR="00B16F81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202</w:t>
      </w:r>
      <w:r w:rsidR="0035703F">
        <w:rPr>
          <w:rFonts w:ascii="Arial" w:eastAsia="MS Mincho" w:hAnsi="Arial" w:cs="Arial"/>
          <w:b/>
          <w:sz w:val="22"/>
          <w:szCs w:val="22"/>
          <w:lang w:eastAsia="en-US" w:bidi="en-US"/>
        </w:rPr>
        <w:t>3</w:t>
      </w:r>
      <w:r w:rsidR="00066604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.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Ustrezno označite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področje razpisane nagrade za leto </w:t>
      </w:r>
      <w:r w:rsidR="00BF42E7" w:rsidRPr="00027923">
        <w:rPr>
          <w:rFonts w:ascii="Arial" w:eastAsia="MS Mincho" w:hAnsi="Arial" w:cs="Arial"/>
          <w:sz w:val="22"/>
          <w:szCs w:val="22"/>
          <w:lang w:eastAsia="en-US" w:bidi="en-US"/>
        </w:rPr>
        <w:t>202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>3</w:t>
      </w:r>
      <w:r w:rsidR="00BF42E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–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 tem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potrjujete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seznanite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 temo razpisane nagrade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katero oddajate 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vlogo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47A5F5FC" w14:textId="77777777" w:rsidR="00875F78" w:rsidRPr="00027923" w:rsidRDefault="00875F78" w:rsidP="00066604">
      <w:pPr>
        <w:spacing w:line="200" w:lineRule="exact"/>
        <w:ind w:left="142"/>
        <w:rPr>
          <w:rFonts w:ascii="Arial" w:hAnsi="Arial" w:cs="Arial"/>
          <w:sz w:val="22"/>
          <w:szCs w:val="22"/>
        </w:rPr>
      </w:pPr>
    </w:p>
    <w:p w14:paraId="7342B5D4" w14:textId="28CB12BF" w:rsidR="009D58E3" w:rsidRPr="009D58E3" w:rsidRDefault="00875F78" w:rsidP="009D58E3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Kratka predstavitev kandidata.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Navedite kratko predstavitev kandidata, ki se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 svojim </w:t>
      </w:r>
      <w:r w:rsidR="0040239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delom oziroma 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prispevkom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poteguje za nagrado. 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 </w:t>
      </w:r>
      <w:r w:rsidR="00A32139">
        <w:rPr>
          <w:rFonts w:ascii="Arial" w:eastAsia="MS Mincho" w:hAnsi="Arial" w:cs="Arial"/>
          <w:sz w:val="22"/>
          <w:szCs w:val="22"/>
          <w:lang w:eastAsia="en-US" w:bidi="en-US"/>
        </w:rPr>
        <w:t>najmanj</w:t>
      </w:r>
      <w:r w:rsidR="00700B6A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 xml:space="preserve">enega do </w:t>
      </w:r>
      <w:r w:rsidR="00A32139">
        <w:rPr>
          <w:rFonts w:ascii="Arial" w:eastAsia="MS Mincho" w:hAnsi="Arial" w:cs="Arial"/>
          <w:sz w:val="22"/>
          <w:szCs w:val="22"/>
          <w:lang w:eastAsia="en-US" w:bidi="en-US"/>
        </w:rPr>
        <w:t xml:space="preserve">največ 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 xml:space="preserve">pet najpomembnejših raziskovalnih dosežkov kandidata, povezanih z raziskovalnim področjem razpisane teme za prijavo v zadnjih </w:t>
      </w:r>
      <w:r w:rsidR="00A75E09">
        <w:rPr>
          <w:rFonts w:ascii="Arial" w:eastAsia="MS Mincho" w:hAnsi="Arial" w:cs="Arial"/>
          <w:sz w:val="22"/>
          <w:szCs w:val="22"/>
          <w:lang w:eastAsia="en-US" w:bidi="en-US"/>
        </w:rPr>
        <w:t>sedmih letih (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 xml:space="preserve">od 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 xml:space="preserve">2015 </w:t>
      </w:r>
      <w:r w:rsidR="00BF42E7">
        <w:rPr>
          <w:rFonts w:ascii="Arial" w:eastAsia="MS Mincho" w:hAnsi="Arial" w:cs="Arial"/>
          <w:sz w:val="22"/>
          <w:szCs w:val="22"/>
          <w:lang w:eastAsia="en-US" w:bidi="en-US"/>
        </w:rPr>
        <w:t>do zaključka javnega poziva).</w:t>
      </w:r>
      <w:r w:rsidR="009D58E3" w:rsidRPr="009D58E3">
        <w:t xml:space="preserve"> </w:t>
      </w:r>
      <w:r w:rsidR="00154581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K predlogu je zaželeno priložiti </w:t>
      </w:r>
      <w:r w:rsidR="00DA036B">
        <w:rPr>
          <w:rFonts w:ascii="Arial" w:eastAsia="MS Mincho" w:hAnsi="Arial" w:cs="Arial"/>
          <w:sz w:val="22"/>
          <w:szCs w:val="22"/>
          <w:lang w:eastAsia="en-US" w:bidi="en-US"/>
        </w:rPr>
        <w:t>fotografijo</w:t>
      </w:r>
      <w:r w:rsidR="00154581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ki bo prikazana ob podelitvi priznanja</w:t>
      </w:r>
      <w:r w:rsidR="009D58E3" w:rsidRPr="009D58E3">
        <w:rPr>
          <w:rFonts w:ascii="Arial" w:eastAsia="MS Mincho" w:hAnsi="Arial" w:cs="Arial"/>
          <w:sz w:val="22"/>
          <w:szCs w:val="22"/>
          <w:lang w:eastAsia="en-US" w:bidi="en-US"/>
        </w:rPr>
        <w:t xml:space="preserve"> (v </w:t>
      </w:r>
      <w:r w:rsidR="00700B6A">
        <w:rPr>
          <w:rFonts w:ascii="Arial" w:eastAsia="MS Mincho" w:hAnsi="Arial" w:cs="Arial"/>
          <w:sz w:val="22"/>
          <w:szCs w:val="22"/>
          <w:lang w:eastAsia="en-US" w:bidi="en-US"/>
        </w:rPr>
        <w:t>JPG-</w:t>
      </w:r>
      <w:r w:rsidR="00700B6A" w:rsidRPr="009D58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D58E3" w:rsidRPr="009D58E3">
        <w:rPr>
          <w:rFonts w:ascii="Arial" w:eastAsia="MS Mincho" w:hAnsi="Arial" w:cs="Arial"/>
          <w:sz w:val="22"/>
          <w:szCs w:val="22"/>
          <w:lang w:eastAsia="en-US" w:bidi="en-US"/>
        </w:rPr>
        <w:t xml:space="preserve">oziroma v </w:t>
      </w:r>
      <w:r w:rsidR="00700B6A">
        <w:rPr>
          <w:rFonts w:ascii="Arial" w:eastAsia="MS Mincho" w:hAnsi="Arial" w:cs="Arial"/>
          <w:sz w:val="22"/>
          <w:szCs w:val="22"/>
          <w:lang w:eastAsia="en-US" w:bidi="en-US"/>
        </w:rPr>
        <w:t>PDF-obliki</w:t>
      </w:r>
      <w:r w:rsidR="009D58E3" w:rsidRPr="009D58E3">
        <w:rPr>
          <w:rFonts w:ascii="Arial" w:eastAsia="MS Mincho" w:hAnsi="Arial" w:cs="Arial"/>
          <w:sz w:val="22"/>
          <w:szCs w:val="22"/>
          <w:lang w:eastAsia="en-US" w:bidi="en-US"/>
        </w:rPr>
        <w:t>).</w:t>
      </w:r>
    </w:p>
    <w:p w14:paraId="521A255F" w14:textId="77777777" w:rsidR="00164F31" w:rsidRPr="00027923" w:rsidRDefault="00164F31" w:rsidP="0041739A">
      <w:pPr>
        <w:pStyle w:val="TEKST"/>
        <w:rPr>
          <w:rFonts w:ascii="Arial" w:hAnsi="Arial" w:cs="Arial"/>
          <w:szCs w:val="22"/>
        </w:rPr>
      </w:pPr>
    </w:p>
    <w:p w14:paraId="64EF26B4" w14:textId="4DB2C242" w:rsidR="00A066C0" w:rsidRPr="00027923" w:rsidRDefault="00A066C0" w:rsidP="00A066C0">
      <w:pPr>
        <w:pStyle w:val="Odstavekseznama"/>
        <w:numPr>
          <w:ilvl w:val="1"/>
          <w:numId w:val="26"/>
        </w:numPr>
        <w:spacing w:line="250" w:lineRule="auto"/>
        <w:ind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Verifikacija.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Izjava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predlagateljice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ali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predlagatelja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da z oddajo vloge potrjuje, da je prebral, razumel in upošteval splošne pogoje in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merila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ki štejejo za podelitev nagrade.</w:t>
      </w:r>
    </w:p>
    <w:p w14:paraId="4500FD93" w14:textId="04E87578" w:rsidR="00A066C0" w:rsidRPr="00027923" w:rsidRDefault="00A066C0" w:rsidP="00A066C0">
      <w:pPr>
        <w:pStyle w:val="Odstavekseznama"/>
        <w:spacing w:line="250" w:lineRule="auto"/>
        <w:ind w:left="792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70A4FB0" w14:textId="77777777" w:rsidR="00A066C0" w:rsidRPr="00027923" w:rsidRDefault="00A066C0" w:rsidP="00A066C0">
      <w:pPr>
        <w:pStyle w:val="Odstavekseznama"/>
        <w:spacing w:line="250" w:lineRule="auto"/>
        <w:ind w:left="792" w:right="55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8A0D99C" w14:textId="4BDE683B" w:rsidR="001D6D34" w:rsidRPr="00027923" w:rsidRDefault="001D6D34" w:rsidP="00A066C0">
      <w:pPr>
        <w:spacing w:after="160" w:line="259" w:lineRule="auto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Obrazec 2: </w:t>
      </w:r>
      <w:r w:rsidR="00F20DE7" w:rsidRPr="00027923">
        <w:rPr>
          <w:rFonts w:ascii="Arial" w:hAnsi="Arial" w:cs="Arial"/>
          <w:b/>
          <w:sz w:val="22"/>
          <w:szCs w:val="22"/>
          <w:u w:val="single"/>
        </w:rPr>
        <w:t>U</w:t>
      </w:r>
      <w:r w:rsidR="00FC3E14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 xml:space="preserve">temeljitev </w:t>
      </w:r>
      <w:r w:rsidR="00F20DE7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v</w:t>
      </w:r>
      <w:r w:rsidR="00FC3E14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log</w:t>
      </w:r>
      <w:r w:rsidR="00F20DE7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e</w:t>
      </w:r>
    </w:p>
    <w:p w14:paraId="51C924AB" w14:textId="35AF5EB9" w:rsidR="00842E94" w:rsidRPr="00027923" w:rsidRDefault="00842E94" w:rsidP="001D6D34">
      <w:pPr>
        <w:widowControl w:val="0"/>
        <w:ind w:right="964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thick" w:color="000000"/>
        </w:rPr>
      </w:pPr>
    </w:p>
    <w:p w14:paraId="3E8E896C" w14:textId="51AA97CA" w:rsidR="0005240A" w:rsidRPr="00027923" w:rsidRDefault="0030698F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Priporočena dolžina strokovne utemeljitve 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 xml:space="preserve">(kjer je to potrebno)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brez prilog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naveden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pod vsakim 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>razdelkom obrazca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842E94" w:rsidRPr="00027923">
        <w:rPr>
          <w:rFonts w:ascii="Arial" w:eastAsia="MS Mincho" w:hAnsi="Arial" w:cs="Arial"/>
          <w:sz w:val="22"/>
          <w:szCs w:val="22"/>
          <w:lang w:eastAsia="en-US" w:bidi="en-US"/>
        </w:rPr>
        <w:t>Prosimo, da odgovorite na postavljena vprašanja in obrazložite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svoj predlog</w:t>
      </w:r>
      <w:r w:rsidR="00842E9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saj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se 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>tudi to</w:t>
      </w:r>
      <w:r w:rsidR="0019611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42E94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750C9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rednoti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 ocenjevanju </w:t>
      </w:r>
      <w:r w:rsidR="00E2667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prispelih </w:t>
      </w:r>
      <w:r w:rsidR="00131836" w:rsidRPr="00027923">
        <w:rPr>
          <w:rFonts w:ascii="Arial" w:eastAsia="MS Mincho" w:hAnsi="Arial" w:cs="Arial"/>
          <w:sz w:val="22"/>
          <w:szCs w:val="22"/>
          <w:lang w:eastAsia="en-US" w:bidi="en-US"/>
        </w:rPr>
        <w:t>vlog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05240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253B7ECD" w14:textId="77777777" w:rsidR="0005240A" w:rsidRPr="00027923" w:rsidRDefault="0005240A" w:rsidP="00266FE3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B2259C7" w14:textId="57279565" w:rsidR="0030698F" w:rsidRPr="00027923" w:rsidRDefault="0005240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Zlata čebela se upoštevajo projekti oziroma dosežki na področju </w:t>
      </w:r>
      <w:r w:rsidR="0035703F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raziskav o </w:t>
      </w:r>
      <w:r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čebel</w:t>
      </w:r>
      <w:r w:rsidR="0035703F"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>ah</w:t>
      </w:r>
      <w:r w:rsidRPr="00266FE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in drugih opraševalc</w:t>
      </w:r>
      <w:r w:rsidR="00E10274">
        <w:rPr>
          <w:rFonts w:ascii="Arial" w:eastAsia="MS Mincho" w:hAnsi="Arial" w:cs="Arial"/>
          <w:b/>
          <w:sz w:val="22"/>
          <w:szCs w:val="22"/>
          <w:lang w:eastAsia="en-US" w:bidi="en-US"/>
        </w:rPr>
        <w:t>ih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 objavljeni v zadnjih sedmih letih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 xml:space="preserve"> (to je v obdobju med 2015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="0019611C">
        <w:rPr>
          <w:rFonts w:ascii="Arial" w:eastAsia="MS Mincho" w:hAnsi="Arial" w:cs="Arial"/>
          <w:sz w:val="22"/>
          <w:szCs w:val="22"/>
          <w:lang w:eastAsia="en-US" w:bidi="en-US"/>
        </w:rPr>
        <w:t>2022)</w:t>
      </w:r>
      <w:r w:rsidR="000C3AB5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635F179F" w14:textId="3C657E23" w:rsidR="00164F31" w:rsidRPr="00027923" w:rsidRDefault="00164F31" w:rsidP="001D6D34">
      <w:pPr>
        <w:widowControl w:val="0"/>
        <w:ind w:right="964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  <w:u w:val="thick" w:color="000000"/>
        </w:rPr>
      </w:pPr>
    </w:p>
    <w:p w14:paraId="1BB5E729" w14:textId="7C492D93" w:rsidR="00CB4E62" w:rsidRDefault="00A066C0" w:rsidP="007F1BDD">
      <w:pPr>
        <w:tabs>
          <w:tab w:val="left" w:pos="6820"/>
        </w:tabs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2</w:t>
      </w:r>
      <w:r w:rsidR="00E26677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.1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5D1B4C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Izvirnost in odmevnost projekta</w:t>
      </w:r>
      <w:r w:rsidR="000459F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5D1B4C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v družbi.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>V krajšem opisu povzemite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 čem je bistvo </w:t>
      </w:r>
      <w:r w:rsidR="0032634A">
        <w:rPr>
          <w:rFonts w:ascii="Arial" w:eastAsia="MS Mincho" w:hAnsi="Arial" w:cs="Arial"/>
          <w:sz w:val="22"/>
          <w:szCs w:val="22"/>
          <w:lang w:eastAsia="en-US" w:bidi="en-US"/>
        </w:rPr>
        <w:t>raziskave</w:t>
      </w:r>
      <w:r w:rsidR="00F421D8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="00F421D8">
        <w:rPr>
          <w:rFonts w:ascii="Arial" w:eastAsia="MS Mincho" w:hAnsi="Arial" w:cs="Arial"/>
          <w:sz w:val="22"/>
          <w:szCs w:val="22"/>
          <w:lang w:eastAsia="en-US" w:bidi="en-US"/>
        </w:rPr>
        <w:t>/</w:t>
      </w:r>
      <w:r w:rsidR="00392B0C">
        <w:rPr>
          <w:rFonts w:ascii="Arial" w:eastAsia="MS Mincho" w:hAnsi="Arial" w:cs="Arial"/>
          <w:sz w:val="22"/>
          <w:szCs w:val="22"/>
          <w:lang w:eastAsia="en-US" w:bidi="en-US"/>
        </w:rPr>
        <w:t>dosežka</w:t>
      </w:r>
      <w:r w:rsidR="00A66C4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zakaj je </w:t>
      </w:r>
      <w:r w:rsidR="00132A1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ta 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pomemben za razpisano temo nagrade. </w:t>
      </w:r>
      <w:r w:rsidR="0030698F" w:rsidRPr="00027923">
        <w:rPr>
          <w:rFonts w:ascii="Arial" w:eastAsia="MS Mincho" w:hAnsi="Arial" w:cs="Arial"/>
          <w:sz w:val="22"/>
          <w:szCs w:val="22"/>
          <w:lang w:eastAsia="en-US" w:bidi="en-US"/>
        </w:rPr>
        <w:t>N</w:t>
      </w:r>
      <w:r w:rsidR="001D6D34" w:rsidRPr="00027923">
        <w:rPr>
          <w:rFonts w:ascii="Arial" w:eastAsia="MS Mincho" w:hAnsi="Arial" w:cs="Arial"/>
          <w:sz w:val="22"/>
          <w:szCs w:val="22"/>
          <w:lang w:eastAsia="en-US" w:bidi="en-US"/>
        </w:rPr>
        <w:t>a kratk</w:t>
      </w:r>
      <w:r w:rsidR="0030698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 </w:t>
      </w:r>
      <w:r w:rsidR="0030698F" w:rsidRPr="00027923">
        <w:rPr>
          <w:rFonts w:ascii="Arial" w:eastAsia="MS Mincho" w:hAnsi="Arial" w:cs="Arial"/>
          <w:sz w:val="22"/>
          <w:szCs w:val="22"/>
          <w:lang w:eastAsia="en-US" w:bidi="en-US"/>
        </w:rPr>
        <w:lastRenderedPageBreak/>
        <w:t>poudarite rezultate in n</w:t>
      </w:r>
      <w:r w:rsidR="005D1B4C" w:rsidRPr="00027923">
        <w:rPr>
          <w:rFonts w:ascii="Arial" w:eastAsia="MS Mincho" w:hAnsi="Arial" w:cs="Arial"/>
          <w:sz w:val="22"/>
          <w:szCs w:val="22"/>
          <w:lang w:eastAsia="en-US" w:bidi="en-US"/>
        </w:rPr>
        <w:t>avedite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5D1B4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 je</w:t>
      </w:r>
      <w:r w:rsidR="005D1B4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7193">
        <w:rPr>
          <w:rFonts w:ascii="Arial" w:eastAsia="MS Mincho" w:hAnsi="Arial" w:cs="Arial"/>
          <w:sz w:val="22"/>
          <w:szCs w:val="22"/>
          <w:lang w:eastAsia="en-US" w:bidi="en-US"/>
        </w:rPr>
        <w:t>raziskava</w:t>
      </w:r>
      <w:r w:rsidR="0085789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D13A2">
        <w:rPr>
          <w:rFonts w:ascii="Arial" w:eastAsia="MS Mincho" w:hAnsi="Arial" w:cs="Arial"/>
          <w:sz w:val="22"/>
          <w:szCs w:val="22"/>
          <w:lang w:eastAsia="en-US" w:bidi="en-US"/>
        </w:rPr>
        <w:t xml:space="preserve">izvirna in odmevna,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9D13A2">
        <w:rPr>
          <w:rFonts w:ascii="Arial" w:eastAsia="MS Mincho" w:hAnsi="Arial" w:cs="Arial"/>
          <w:sz w:val="22"/>
          <w:szCs w:val="22"/>
          <w:lang w:eastAsia="en-US" w:bidi="en-US"/>
        </w:rPr>
        <w:t>izkazuje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 xml:space="preserve"> inovacijski potencial, krepi 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upoštevanje </w:t>
      </w:r>
      <w:r w:rsidR="009D13A2">
        <w:rPr>
          <w:rFonts w:ascii="Arial" w:eastAsia="MS Mincho" w:hAnsi="Arial" w:cs="Arial"/>
          <w:sz w:val="22"/>
          <w:szCs w:val="22"/>
          <w:lang w:eastAsia="en-US" w:bidi="en-US"/>
        </w:rPr>
        <w:t>novih znanj</w:t>
      </w:r>
      <w:r w:rsidR="0032634A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ter podaja</w:t>
      </w:r>
      <w:r w:rsidR="00020719" w:rsidRPr="0032634A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D1B4C" w:rsidRPr="0032634A">
        <w:rPr>
          <w:rFonts w:ascii="Arial" w:eastAsia="MS Mincho" w:hAnsi="Arial" w:cs="Arial"/>
          <w:sz w:val="22"/>
          <w:szCs w:val="22"/>
          <w:lang w:eastAsia="en-US" w:bidi="en-US"/>
        </w:rPr>
        <w:t>pogled v prihodnost</w:t>
      </w:r>
      <w:r w:rsidR="00DF108A" w:rsidRPr="0032634A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2B1E102C" w14:textId="77777777" w:rsidR="007F1BDD" w:rsidRPr="00CB4E62" w:rsidRDefault="007F1BDD" w:rsidP="007F1BDD">
      <w:pPr>
        <w:tabs>
          <w:tab w:val="left" w:pos="6820"/>
        </w:tabs>
        <w:ind w:left="426" w:right="39"/>
        <w:jc w:val="both"/>
        <w:rPr>
          <w:rFonts w:ascii="Arial" w:eastAsia="Arial" w:hAnsi="Arial" w:cs="Arial"/>
          <w:spacing w:val="41"/>
          <w:sz w:val="22"/>
          <w:szCs w:val="22"/>
        </w:rPr>
      </w:pPr>
    </w:p>
    <w:p w14:paraId="0DE1EAB9" w14:textId="7DA2D068" w:rsidR="0032634A" w:rsidRDefault="00132A1D" w:rsidP="00A066C0">
      <w:pPr>
        <w:ind w:left="426" w:right="39" w:hanging="6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2.2 </w:t>
      </w:r>
      <w:r w:rsidR="0030698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Prispevek k ozaveščanju o pomenu čebel in drugih opraševalcev</w:t>
      </w:r>
      <w:r w:rsidR="00020719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30698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A02C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022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pišite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svoj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prispevek oziroma</w:t>
      </w:r>
      <w:r w:rsidR="0032634A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(pre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d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videni) vpliv</w:t>
      </w:r>
      <w:r w:rsidR="00855632">
        <w:rPr>
          <w:rFonts w:ascii="Arial" w:eastAsia="MS Mincho" w:hAnsi="Arial" w:cs="Arial"/>
          <w:sz w:val="22"/>
          <w:szCs w:val="22"/>
          <w:lang w:eastAsia="en-US" w:bidi="en-US"/>
        </w:rPr>
        <w:t xml:space="preserve"> k </w:t>
      </w:r>
      <w:r w:rsidR="008C2D0B" w:rsidRPr="008C2D0B">
        <w:rPr>
          <w:rFonts w:ascii="Arial" w:eastAsia="MS Mincho" w:hAnsi="Arial" w:cs="Arial"/>
          <w:sz w:val="22"/>
          <w:szCs w:val="22"/>
          <w:lang w:eastAsia="en-US" w:bidi="en-US"/>
        </w:rPr>
        <w:t>ozaveščenost</w:t>
      </w:r>
      <w:r w:rsidR="00855632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8C2D0B" w:rsidRPr="008C2D0B">
        <w:rPr>
          <w:rFonts w:ascii="Arial" w:eastAsia="MS Mincho" w:hAnsi="Arial" w:cs="Arial"/>
          <w:sz w:val="22"/>
          <w:szCs w:val="22"/>
          <w:lang w:eastAsia="en-US" w:bidi="en-US"/>
        </w:rPr>
        <w:t xml:space="preserve"> družbe o pomenu </w:t>
      </w:r>
      <w:r w:rsidR="008C2D0B">
        <w:rPr>
          <w:rFonts w:ascii="Arial" w:eastAsia="MS Mincho" w:hAnsi="Arial" w:cs="Arial"/>
          <w:sz w:val="22"/>
          <w:szCs w:val="22"/>
          <w:lang w:eastAsia="en-US" w:bidi="en-US"/>
        </w:rPr>
        <w:t xml:space="preserve">čebel in drugih </w:t>
      </w:r>
      <w:r w:rsidR="008C2D0B" w:rsidRPr="008C2D0B">
        <w:rPr>
          <w:rFonts w:ascii="Arial" w:eastAsia="MS Mincho" w:hAnsi="Arial" w:cs="Arial"/>
          <w:sz w:val="22"/>
          <w:szCs w:val="22"/>
          <w:lang w:eastAsia="en-US" w:bidi="en-US"/>
        </w:rPr>
        <w:t xml:space="preserve">opraševalcev </w:t>
      </w:r>
      <w:r w:rsidR="008C2D0B">
        <w:rPr>
          <w:rFonts w:ascii="Arial" w:eastAsia="MS Mincho" w:hAnsi="Arial" w:cs="Arial"/>
          <w:sz w:val="22"/>
          <w:szCs w:val="22"/>
          <w:lang w:eastAsia="en-US" w:bidi="en-US"/>
        </w:rPr>
        <w:t>za družbo in gospodarstvo ter</w:t>
      </w:r>
      <w:r w:rsidR="008C2D0B" w:rsidRPr="008C2D0B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o </w:t>
      </w:r>
      <w:r w:rsidR="008C2D0B" w:rsidRPr="008C2D0B">
        <w:rPr>
          <w:rFonts w:ascii="Arial" w:eastAsia="MS Mincho" w:hAnsi="Arial" w:cs="Arial"/>
          <w:sz w:val="22"/>
          <w:szCs w:val="22"/>
          <w:lang w:eastAsia="en-US" w:bidi="en-US"/>
        </w:rPr>
        <w:t>nujnosti ukrepanja.</w:t>
      </w:r>
      <w:r w:rsidR="008C2D0B" w:rsidRPr="008C2D0B">
        <w:t xml:space="preserve"> </w:t>
      </w:r>
    </w:p>
    <w:p w14:paraId="4E0E7B56" w14:textId="77777777" w:rsidR="00CB4E62" w:rsidRPr="00027923" w:rsidRDefault="00CB4E62" w:rsidP="00CB4E62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6D4F21F" w14:textId="1E664AA7" w:rsidR="00B96903" w:rsidRPr="00027923" w:rsidRDefault="00132A1D" w:rsidP="00AA02C9">
      <w:pPr>
        <w:pStyle w:val="Odstavekseznama"/>
        <w:ind w:left="360" w:right="39"/>
        <w:jc w:val="both"/>
        <w:rPr>
          <w:rFonts w:ascii="Arial" w:eastAsia="MS Mincho" w:hAnsi="Arial" w:cs="Arial"/>
          <w:b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2.3 </w:t>
      </w:r>
      <w:r w:rsidR="00E4735B">
        <w:rPr>
          <w:rFonts w:ascii="Arial" w:eastAsia="MS Mincho" w:hAnsi="Arial" w:cs="Arial"/>
          <w:b/>
          <w:sz w:val="22"/>
          <w:szCs w:val="22"/>
          <w:lang w:eastAsia="en-US" w:bidi="en-US"/>
        </w:rPr>
        <w:t>P</w:t>
      </w:r>
      <w:r w:rsidR="00A515F0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romocij</w:t>
      </w:r>
      <w:r w:rsidR="00E4735B">
        <w:rPr>
          <w:rFonts w:ascii="Arial" w:eastAsia="MS Mincho" w:hAnsi="Arial" w:cs="Arial"/>
          <w:b/>
          <w:sz w:val="22"/>
          <w:szCs w:val="22"/>
          <w:lang w:eastAsia="en-US" w:bidi="en-US"/>
        </w:rPr>
        <w:t>a</w:t>
      </w:r>
      <w:r w:rsidR="009778C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ohranitve čebel </w:t>
      </w:r>
      <w:r w:rsidR="006E55B6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in</w:t>
      </w:r>
      <w:r w:rsidR="009778C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drugih opraševalcev</w:t>
      </w:r>
      <w:r w:rsidR="00020719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9778C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Opišite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 </w:t>
      </w:r>
      <w:r w:rsidR="00AA02C9"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>deja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vnostmi oziroma dosežki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 xml:space="preserve"> raziskave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 projekta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67193">
        <w:rPr>
          <w:rFonts w:ascii="Arial" w:eastAsia="MS Mincho" w:hAnsi="Arial" w:cs="Arial"/>
          <w:sz w:val="22"/>
          <w:szCs w:val="22"/>
          <w:lang w:eastAsia="en-US" w:bidi="en-US"/>
        </w:rPr>
        <w:t xml:space="preserve">ustrezno 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obravnavate 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>pomembne raziskovalne izzive</w:t>
      </w:r>
      <w:r w:rsidR="00813C24">
        <w:rPr>
          <w:rFonts w:ascii="Arial" w:eastAsia="MS Mincho" w:hAnsi="Arial" w:cs="Arial"/>
          <w:sz w:val="22"/>
          <w:szCs w:val="22"/>
          <w:lang w:eastAsia="en-US" w:bidi="en-US"/>
        </w:rPr>
        <w:t xml:space="preserve"> in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>nj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>ihov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 prispevek </w:t>
      </w:r>
      <w:r w:rsidR="00584F8D">
        <w:rPr>
          <w:rFonts w:ascii="Arial" w:eastAsia="MS Mincho" w:hAnsi="Arial" w:cs="Arial"/>
          <w:sz w:val="22"/>
          <w:szCs w:val="22"/>
          <w:lang w:eastAsia="en-US" w:bidi="en-US"/>
        </w:rPr>
        <w:t xml:space="preserve">k </w:t>
      </w:r>
      <w:r w:rsidR="00223086">
        <w:rPr>
          <w:rFonts w:ascii="Arial" w:eastAsia="MS Mincho" w:hAnsi="Arial" w:cs="Arial"/>
          <w:sz w:val="22"/>
          <w:szCs w:val="22"/>
          <w:lang w:eastAsia="en-US" w:bidi="en-US"/>
        </w:rPr>
        <w:t>zmanjšanju</w:t>
      </w:r>
      <w:r w:rsidR="0039158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upadanja 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>populacije</w:t>
      </w:r>
      <w:r w:rsidR="0039158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čebel in raznovrstnosti opraševalcev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</w:t>
      </w:r>
      <w:r w:rsidR="008B756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ovzemite </w:t>
      </w:r>
      <w:r w:rsidR="00842E9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vse ključne komunikacijske elemente </w:t>
      </w:r>
      <w:r w:rsidR="00392B0C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raziskave </w:t>
      </w:r>
      <w:r w:rsidR="008B7561" w:rsidRPr="00027923">
        <w:rPr>
          <w:rFonts w:ascii="Arial" w:eastAsia="MS Mincho" w:hAnsi="Arial" w:cs="Arial"/>
          <w:sz w:val="22"/>
          <w:szCs w:val="22"/>
          <w:lang w:eastAsia="en-US" w:bidi="en-US"/>
        </w:rPr>
        <w:t>oz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8B756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C057A" w:rsidRPr="00027923">
        <w:rPr>
          <w:rFonts w:ascii="Arial" w:eastAsia="MS Mincho" w:hAnsi="Arial" w:cs="Arial"/>
          <w:sz w:val="22"/>
          <w:szCs w:val="22"/>
          <w:lang w:eastAsia="en-US" w:bidi="en-US"/>
        </w:rPr>
        <w:t>dosežk</w:t>
      </w:r>
      <w:r w:rsidR="009C057A">
        <w:rPr>
          <w:rFonts w:ascii="Arial" w:eastAsia="MS Mincho" w:hAnsi="Arial" w:cs="Arial"/>
          <w:sz w:val="22"/>
          <w:szCs w:val="22"/>
          <w:lang w:eastAsia="en-US" w:bidi="en-US"/>
        </w:rPr>
        <w:t xml:space="preserve">e </w:t>
      </w:r>
      <w:r w:rsidR="00392B0C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842E9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ki prispevajo k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izboljšanju splošnega znanja laične</w:t>
      </w:r>
      <w:r w:rsidR="00E4735B">
        <w:rPr>
          <w:rFonts w:ascii="Arial" w:eastAsia="MS Mincho" w:hAnsi="Arial" w:cs="Arial"/>
          <w:sz w:val="22"/>
          <w:szCs w:val="22"/>
          <w:lang w:eastAsia="en-US" w:bidi="en-US"/>
        </w:rPr>
        <w:t xml:space="preserve"> ali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strokovn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javnost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o čebel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>ah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drugih opraševalc</w:t>
      </w:r>
      <w:r w:rsidR="00E10274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. Navedite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 je </w:t>
      </w:r>
      <w:r w:rsidR="00D00966">
        <w:rPr>
          <w:rFonts w:ascii="Arial" w:eastAsia="MS Mincho" w:hAnsi="Arial" w:cs="Arial"/>
          <w:sz w:val="22"/>
          <w:szCs w:val="22"/>
          <w:lang w:eastAsia="en-US" w:bidi="en-US"/>
        </w:rPr>
        <w:t>dosežek raziskave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>/projekta</w:t>
      </w:r>
      <w:r w:rsidR="00D0096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lahko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vsestransko uporaben, ustvarja </w:t>
      </w:r>
      <w:r w:rsidR="00EB29AC">
        <w:rPr>
          <w:rFonts w:ascii="Arial" w:eastAsia="MS Mincho" w:hAnsi="Arial" w:cs="Arial"/>
          <w:sz w:val="22"/>
          <w:szCs w:val="22"/>
          <w:lang w:eastAsia="en-US" w:bidi="en-US"/>
        </w:rPr>
        <w:t>spodbujevalni</w:t>
      </w:r>
      <w:r w:rsidR="00EB29A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učinek (npr. prenos </w:t>
      </w:r>
      <w:r w:rsidR="00584F8D">
        <w:rPr>
          <w:rFonts w:ascii="Arial" w:eastAsia="MS Mincho" w:hAnsi="Arial" w:cs="Arial"/>
          <w:sz w:val="22"/>
          <w:szCs w:val="22"/>
          <w:lang w:eastAsia="en-US" w:bidi="en-US"/>
        </w:rPr>
        <w:t>uporab</w:t>
      </w:r>
      <w:r w:rsidR="009C057A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584F8D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91589">
        <w:rPr>
          <w:rFonts w:ascii="Arial" w:eastAsia="MS Mincho" w:hAnsi="Arial" w:cs="Arial"/>
          <w:sz w:val="22"/>
          <w:szCs w:val="22"/>
          <w:lang w:eastAsia="en-US" w:bidi="en-US"/>
        </w:rPr>
        <w:t xml:space="preserve">in širjenja rezultatov raziskave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 druga območja)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in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krepi partnerstvo v </w:t>
      </w:r>
      <w:r w:rsidR="00EB29AC">
        <w:rPr>
          <w:rFonts w:ascii="Arial" w:eastAsia="MS Mincho" w:hAnsi="Arial" w:cs="Arial"/>
          <w:sz w:val="22"/>
          <w:szCs w:val="22"/>
          <w:lang w:eastAsia="en-US" w:bidi="en-US"/>
        </w:rPr>
        <w:t>procesu povezovanja oziroma</w:t>
      </w:r>
      <w:r w:rsidR="00EB29A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F108A" w:rsidRPr="00027923">
        <w:rPr>
          <w:rFonts w:ascii="Arial" w:eastAsia="MS Mincho" w:hAnsi="Arial" w:cs="Arial"/>
          <w:sz w:val="22"/>
          <w:szCs w:val="22"/>
          <w:lang w:eastAsia="en-US" w:bidi="en-US"/>
        </w:rPr>
        <w:t>mreženja</w:t>
      </w:r>
      <w:r w:rsidR="006E55B6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8C2D0B" w:rsidRPr="008C2D0B">
        <w:t xml:space="preserve"> </w:t>
      </w:r>
    </w:p>
    <w:p w14:paraId="1897287B" w14:textId="77777777" w:rsidR="00813C24" w:rsidRPr="00027923" w:rsidRDefault="00813C24" w:rsidP="00323FF9">
      <w:pPr>
        <w:ind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62D94507" w14:textId="6961A8CF" w:rsidR="00F55716" w:rsidRDefault="00132A1D" w:rsidP="00266FE3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2.4 </w:t>
      </w:r>
      <w:r w:rsidR="00214E21" w:rsidRPr="00027923">
        <w:rPr>
          <w:rFonts w:ascii="Arial" w:hAnsi="Arial" w:cs="Arial"/>
          <w:b/>
          <w:sz w:val="22"/>
          <w:szCs w:val="22"/>
        </w:rPr>
        <w:t xml:space="preserve">Nove metode in (ne)tehnološki razvojni dosežki ter znanstvenoraziskovalni prispevek projekta </w:t>
      </w:r>
      <w:r w:rsidR="000E43AF" w:rsidRPr="00027923">
        <w:rPr>
          <w:rFonts w:ascii="Arial" w:hAnsi="Arial" w:cs="Arial"/>
          <w:b/>
          <w:sz w:val="22"/>
          <w:szCs w:val="22"/>
        </w:rPr>
        <w:t>oz</w:t>
      </w:r>
      <w:r w:rsidR="00020719" w:rsidRPr="00027923">
        <w:rPr>
          <w:rFonts w:ascii="Arial" w:hAnsi="Arial" w:cs="Arial"/>
          <w:b/>
          <w:sz w:val="22"/>
          <w:szCs w:val="22"/>
        </w:rPr>
        <w:t>iroma</w:t>
      </w:r>
      <w:r w:rsidR="000E43AF" w:rsidRPr="00027923">
        <w:rPr>
          <w:rFonts w:ascii="Arial" w:hAnsi="Arial" w:cs="Arial"/>
          <w:b/>
          <w:sz w:val="22"/>
          <w:szCs w:val="22"/>
        </w:rPr>
        <w:t xml:space="preserve"> dosežka </w:t>
      </w:r>
      <w:r w:rsidR="00214E21" w:rsidRPr="00027923">
        <w:rPr>
          <w:rFonts w:ascii="Arial" w:hAnsi="Arial" w:cs="Arial"/>
          <w:b/>
          <w:sz w:val="22"/>
          <w:szCs w:val="22"/>
        </w:rPr>
        <w:t>na področju čebel in drugih opraševalcev</w:t>
      </w:r>
      <w:r w:rsidR="00020719" w:rsidRPr="00027923">
        <w:rPr>
          <w:rFonts w:ascii="Arial" w:hAnsi="Arial" w:cs="Arial"/>
          <w:b/>
          <w:sz w:val="22"/>
          <w:szCs w:val="22"/>
        </w:rPr>
        <w:t>.</w:t>
      </w:r>
      <w:r w:rsidR="00A5320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C747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 kratko opišite 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svoj način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(model/metod</w:t>
      </w:r>
      <w:r w:rsidR="00456429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8C747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premagovanj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8C747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vrzeli </w:t>
      </w:r>
      <w:r w:rsidR="00456429" w:rsidRPr="007F1BDD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="008C7475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znanju </w:t>
      </w:r>
      <w:r w:rsidR="00020719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glede </w:t>
      </w:r>
      <w:r w:rsidR="008C7475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raznolikosti in </w:t>
      </w:r>
      <w:r w:rsidR="0037487D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stanju </w:t>
      </w:r>
      <w:r w:rsidR="008C7475" w:rsidRPr="007F1BDD">
        <w:rPr>
          <w:rFonts w:ascii="Arial" w:eastAsia="MS Mincho" w:hAnsi="Arial" w:cs="Arial"/>
          <w:sz w:val="22"/>
          <w:szCs w:val="22"/>
          <w:lang w:eastAsia="en-US" w:bidi="en-US"/>
        </w:rPr>
        <w:t>čebel in drugih opraševalcev</w:t>
      </w:r>
      <w:r w:rsidR="00857E42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na lokalni,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državni</w:t>
      </w:r>
      <w:r w:rsidR="00857E42" w:rsidRPr="007F1BDD">
        <w:rPr>
          <w:rFonts w:ascii="Arial" w:eastAsia="MS Mincho" w:hAnsi="Arial" w:cs="Arial"/>
          <w:sz w:val="22"/>
          <w:szCs w:val="22"/>
          <w:lang w:eastAsia="en-US" w:bidi="en-US"/>
        </w:rPr>
        <w:t>, evropski in svetovni ravni</w:t>
      </w:r>
      <w:r w:rsidR="008C7475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Poudarite</w:t>
      </w:r>
      <w:r w:rsidR="00B120AA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43AF" w:rsidRPr="00266FE3">
        <w:rPr>
          <w:rFonts w:ascii="Arial" w:eastAsia="MS Mincho" w:hAnsi="Arial" w:cs="Arial"/>
          <w:sz w:val="22"/>
          <w:szCs w:val="22"/>
          <w:lang w:eastAsia="en-US" w:bidi="en-US"/>
        </w:rPr>
        <w:t>prispevek</w:t>
      </w:r>
      <w:r w:rsidR="008C2D0B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raziskave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="000E43AF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14E21" w:rsidRPr="00266FE3">
        <w:rPr>
          <w:rFonts w:ascii="Arial" w:eastAsia="MS Mincho" w:hAnsi="Arial" w:cs="Arial"/>
          <w:sz w:val="22"/>
          <w:szCs w:val="22"/>
          <w:lang w:eastAsia="en-US" w:bidi="en-US"/>
        </w:rPr>
        <w:t>k nadaljnj</w:t>
      </w:r>
      <w:r w:rsidR="00131836" w:rsidRPr="00266FE3">
        <w:rPr>
          <w:rFonts w:ascii="Arial" w:eastAsia="MS Mincho" w:hAnsi="Arial" w:cs="Arial"/>
          <w:sz w:val="22"/>
          <w:szCs w:val="22"/>
          <w:lang w:eastAsia="en-US" w:bidi="en-US"/>
        </w:rPr>
        <w:t>emu</w:t>
      </w:r>
      <w:r w:rsidR="00214E21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razvoj</w:t>
      </w:r>
      <w:r w:rsidR="00131836" w:rsidRPr="00266FE3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214E21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znanosti ali</w:t>
      </w:r>
      <w:r w:rsidR="00813C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stroke</w:t>
      </w:r>
      <w:r w:rsidR="001E3C1D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C2D0B" w:rsidRPr="00266FE3">
        <w:rPr>
          <w:rFonts w:ascii="Arial" w:eastAsia="MS Mincho" w:hAnsi="Arial" w:cs="Arial"/>
          <w:sz w:val="22"/>
          <w:szCs w:val="22"/>
          <w:lang w:eastAsia="en-US" w:bidi="en-US"/>
        </w:rPr>
        <w:t>pri pr</w:t>
      </w:r>
      <w:r w:rsidR="00857E42" w:rsidRPr="00266FE3">
        <w:rPr>
          <w:rFonts w:ascii="Arial" w:eastAsia="MS Mincho" w:hAnsi="Arial" w:cs="Arial"/>
          <w:sz w:val="22"/>
          <w:szCs w:val="22"/>
          <w:lang w:eastAsia="en-US" w:bidi="en-US"/>
        </w:rPr>
        <w:t>epoznavanju</w:t>
      </w:r>
      <w:r w:rsidR="008C2D0B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potreb opraševalcev in opraševalskih storitvah, ki jih ti opravljajo</w:t>
      </w:r>
      <w:r w:rsidR="007F1BDD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F55716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Povzemite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izvirne</w:t>
      </w:r>
      <w:r w:rsidR="00B120AA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57E42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poslovne </w:t>
      </w:r>
      <w:r w:rsidR="00D0410B">
        <w:rPr>
          <w:rFonts w:ascii="Arial" w:eastAsia="MS Mincho" w:hAnsi="Arial" w:cs="Arial"/>
          <w:sz w:val="22"/>
          <w:szCs w:val="22"/>
          <w:lang w:eastAsia="en-US" w:bidi="en-US"/>
        </w:rPr>
        <w:t>modele</w:t>
      </w:r>
      <w:r w:rsidR="00B120AA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57E42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oziroma </w:t>
      </w:r>
      <w:r w:rsidR="00F55716" w:rsidRPr="00266FE3">
        <w:rPr>
          <w:rFonts w:ascii="Arial" w:eastAsia="MS Mincho" w:hAnsi="Arial" w:cs="Arial"/>
          <w:sz w:val="22"/>
          <w:szCs w:val="22"/>
          <w:lang w:eastAsia="en-US" w:bidi="en-US"/>
        </w:rPr>
        <w:t>dobre praks</w:t>
      </w:r>
      <w:r w:rsidR="00AF1B24" w:rsidRPr="00266FE3">
        <w:rPr>
          <w:rFonts w:ascii="Arial" w:eastAsia="MS Mincho" w:hAnsi="Arial" w:cs="Arial"/>
          <w:sz w:val="22"/>
          <w:szCs w:val="22"/>
          <w:lang w:eastAsia="en-US" w:bidi="en-US"/>
        </w:rPr>
        <w:t>e s posebnim poudarkom na prilagajanju na podnebne spremembe</w:t>
      </w:r>
      <w:r w:rsidR="009C057A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AF1B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84F8D">
        <w:rPr>
          <w:rFonts w:ascii="Arial" w:eastAsia="MS Mincho" w:hAnsi="Arial" w:cs="Arial"/>
          <w:sz w:val="22"/>
          <w:szCs w:val="22"/>
          <w:lang w:eastAsia="en-US" w:bidi="en-US"/>
        </w:rPr>
        <w:t>varstv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584F8D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F1B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biotske </w:t>
      </w:r>
      <w:r w:rsidR="00584F8D">
        <w:rPr>
          <w:rFonts w:ascii="Arial" w:eastAsia="MS Mincho" w:hAnsi="Arial" w:cs="Arial"/>
          <w:sz w:val="22"/>
          <w:szCs w:val="22"/>
          <w:lang w:eastAsia="en-US" w:bidi="en-US"/>
        </w:rPr>
        <w:t>raznovrstno</w:t>
      </w:r>
      <w:r w:rsidR="00584F8D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sti </w:t>
      </w:r>
      <w:r w:rsidR="00AF1B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in posredno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>zagotavljanju</w:t>
      </w:r>
      <w:r w:rsidR="0064432E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AF1B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ekosistemskih storitev. </w:t>
      </w:r>
      <w:r w:rsidR="00691637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Opišite </w:t>
      </w:r>
      <w:r w:rsidR="00266FE3">
        <w:rPr>
          <w:rFonts w:ascii="Arial" w:eastAsia="MS Mincho" w:hAnsi="Arial" w:cs="Arial"/>
          <w:sz w:val="22"/>
          <w:szCs w:val="22"/>
          <w:lang w:eastAsia="en-US" w:bidi="en-US"/>
        </w:rPr>
        <w:t>morebitni</w:t>
      </w:r>
      <w:r w:rsidR="00173626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266FE3" w:rsidRPr="00266FE3">
        <w:rPr>
          <w:rFonts w:ascii="Arial" w:eastAsia="MS Mincho" w:hAnsi="Arial" w:cs="Arial"/>
          <w:sz w:val="22"/>
          <w:szCs w:val="22"/>
          <w:lang w:eastAsia="en-US" w:bidi="en-US"/>
        </w:rPr>
        <w:t>prispev</w:t>
      </w:r>
      <w:r w:rsidR="00266FE3">
        <w:rPr>
          <w:rFonts w:ascii="Arial" w:eastAsia="MS Mincho" w:hAnsi="Arial" w:cs="Arial"/>
          <w:sz w:val="22"/>
          <w:szCs w:val="22"/>
          <w:lang w:eastAsia="en-US" w:bidi="en-US"/>
        </w:rPr>
        <w:t>ek</w:t>
      </w:r>
      <w:r w:rsidR="00266FE3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k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ukrepanju 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>(spremljanje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ocenjevanje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, 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za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veščanje)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glede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C16D7">
        <w:rPr>
          <w:rFonts w:ascii="Arial" w:eastAsia="MS Mincho" w:hAnsi="Arial" w:cs="Arial"/>
          <w:sz w:val="22"/>
          <w:szCs w:val="22"/>
          <w:lang w:eastAsia="en-US" w:bidi="en-US"/>
        </w:rPr>
        <w:t xml:space="preserve">vpliva </w:t>
      </w:r>
      <w:r w:rsidR="00EC3D50" w:rsidRPr="00266FE3">
        <w:rPr>
          <w:rFonts w:ascii="Arial" w:eastAsia="MS Mincho" w:hAnsi="Arial" w:cs="Arial"/>
          <w:sz w:val="22"/>
          <w:szCs w:val="22"/>
          <w:lang w:eastAsia="en-US" w:bidi="en-US"/>
        </w:rPr>
        <w:t>opraševalcev</w:t>
      </w:r>
      <w:r w:rsidR="00857E42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in organizmov</w:t>
      </w:r>
      <w:r w:rsidR="008C2D0B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97A78">
        <w:rPr>
          <w:rFonts w:ascii="Arial" w:eastAsia="MS Mincho" w:hAnsi="Arial" w:cs="Arial"/>
          <w:sz w:val="22"/>
          <w:szCs w:val="22"/>
          <w:lang w:eastAsia="en-US" w:bidi="en-US"/>
        </w:rPr>
        <w:t>n</w:t>
      </w:r>
      <w:r w:rsidR="008C2D0B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a </w:t>
      </w:r>
      <w:r w:rsidR="00173626" w:rsidRPr="00266FE3">
        <w:rPr>
          <w:rFonts w:ascii="Arial" w:eastAsia="MS Mincho" w:hAnsi="Arial" w:cs="Arial"/>
          <w:sz w:val="22"/>
          <w:szCs w:val="22"/>
          <w:lang w:eastAsia="en-US" w:bidi="en-US"/>
        </w:rPr>
        <w:t>razvoj čebelarstva</w:t>
      </w:r>
      <w:r w:rsidR="00691637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, dobrih kmetijskih praks, </w:t>
      </w:r>
      <w:r w:rsidR="008B5D60" w:rsidRPr="00266FE3">
        <w:rPr>
          <w:rFonts w:ascii="Arial" w:eastAsia="MS Mincho" w:hAnsi="Arial" w:cs="Arial"/>
          <w:sz w:val="22"/>
          <w:szCs w:val="22"/>
          <w:lang w:eastAsia="en-US" w:bidi="en-US"/>
        </w:rPr>
        <w:t>obvladovanj</w:t>
      </w:r>
      <w:r w:rsidR="001203F1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173626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tveganj ekosistema</w:t>
      </w:r>
      <w:r w:rsidR="008B5D60" w:rsidRPr="00266FE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173626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037CF" w:rsidRPr="00266FE3">
        <w:rPr>
          <w:rFonts w:ascii="Arial" w:eastAsia="MS Mincho" w:hAnsi="Arial" w:cs="Arial"/>
          <w:sz w:val="22"/>
          <w:szCs w:val="22"/>
          <w:lang w:eastAsia="en-US" w:bidi="en-US"/>
        </w:rPr>
        <w:t>human</w:t>
      </w:r>
      <w:r w:rsidR="001203F1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B037CF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91637" w:rsidRPr="00266FE3">
        <w:rPr>
          <w:rFonts w:ascii="Arial" w:eastAsia="MS Mincho" w:hAnsi="Arial" w:cs="Arial"/>
          <w:sz w:val="22"/>
          <w:szCs w:val="22"/>
          <w:lang w:eastAsia="en-US" w:bidi="en-US"/>
        </w:rPr>
        <w:t>medicin</w:t>
      </w:r>
      <w:r w:rsidR="001203F1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3F680C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9B5A02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91637" w:rsidRPr="00266FE3">
        <w:rPr>
          <w:rFonts w:ascii="Arial" w:eastAsia="MS Mincho" w:hAnsi="Arial" w:cs="Arial"/>
          <w:sz w:val="22"/>
          <w:szCs w:val="22"/>
          <w:lang w:eastAsia="en-US" w:bidi="en-US"/>
        </w:rPr>
        <w:t>korist širši družbi</w:t>
      </w:r>
      <w:r w:rsidR="00CB0024" w:rsidRPr="00266FE3">
        <w:rPr>
          <w:rFonts w:ascii="Arial" w:eastAsia="MS Mincho" w:hAnsi="Arial" w:cs="Arial"/>
          <w:sz w:val="22"/>
          <w:szCs w:val="22"/>
          <w:lang w:eastAsia="en-US" w:bidi="en-US"/>
        </w:rPr>
        <w:t xml:space="preserve"> in bitjem</w:t>
      </w:r>
      <w:r w:rsidR="00F80443">
        <w:rPr>
          <w:rFonts w:ascii="Arial" w:eastAsia="MS Mincho" w:hAnsi="Arial" w:cs="Arial"/>
          <w:sz w:val="22"/>
          <w:szCs w:val="22"/>
          <w:lang w:eastAsia="en-US" w:bidi="en-US"/>
        </w:rPr>
        <w:t xml:space="preserve"> ter </w:t>
      </w:r>
      <w:r w:rsidR="003F680C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="00F80443">
        <w:rPr>
          <w:rFonts w:ascii="Arial" w:eastAsia="MS Mincho" w:hAnsi="Arial" w:cs="Arial"/>
          <w:sz w:val="22"/>
          <w:szCs w:val="22"/>
          <w:lang w:eastAsia="en-US" w:bidi="en-US"/>
        </w:rPr>
        <w:t>ohranjanje narave</w:t>
      </w:r>
      <w:r w:rsidR="00691637" w:rsidRPr="00266FE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05DC8C8A" w14:textId="3FD1EC1E" w:rsidR="001E3C1D" w:rsidRDefault="001E3C1D" w:rsidP="009160C9">
      <w:pPr>
        <w:pStyle w:val="Odstavekseznama"/>
        <w:ind w:left="36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B8C05B8" w14:textId="51789A33" w:rsidR="009E5854" w:rsidRDefault="00266FE3" w:rsidP="00266FE3">
      <w:pPr>
        <w:pStyle w:val="Odstavekseznama"/>
        <w:ind w:left="42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>
        <w:rPr>
          <w:rFonts w:ascii="Arial" w:hAnsi="Arial" w:cs="Arial"/>
          <w:b/>
          <w:sz w:val="22"/>
          <w:szCs w:val="22"/>
        </w:rPr>
        <w:t xml:space="preserve">2.5 </w:t>
      </w:r>
      <w:r w:rsidR="00214E21" w:rsidRPr="00027923">
        <w:rPr>
          <w:rFonts w:ascii="Arial" w:hAnsi="Arial" w:cs="Arial"/>
          <w:b/>
          <w:sz w:val="22"/>
          <w:szCs w:val="22"/>
        </w:rPr>
        <w:t xml:space="preserve">Vpliv na prepoznavanje in zaščito vloge čebel in drugih opraševalcev pri zagotavljanju prehranske varnosti, trajnostnega kmetijstva in </w:t>
      </w:r>
      <w:r w:rsidR="00B120AA">
        <w:rPr>
          <w:rFonts w:ascii="Arial" w:hAnsi="Arial" w:cs="Arial"/>
          <w:b/>
          <w:sz w:val="22"/>
          <w:szCs w:val="22"/>
        </w:rPr>
        <w:t xml:space="preserve">pri </w:t>
      </w:r>
      <w:r w:rsidR="00214E21" w:rsidRPr="00027923">
        <w:rPr>
          <w:rFonts w:ascii="Arial" w:hAnsi="Arial" w:cs="Arial"/>
          <w:b/>
          <w:sz w:val="22"/>
          <w:szCs w:val="22"/>
        </w:rPr>
        <w:t>ohranjanj</w:t>
      </w:r>
      <w:r w:rsidR="00B120AA">
        <w:rPr>
          <w:rFonts w:ascii="Arial" w:hAnsi="Arial" w:cs="Arial"/>
          <w:b/>
          <w:sz w:val="22"/>
          <w:szCs w:val="22"/>
        </w:rPr>
        <w:t>u</w:t>
      </w:r>
      <w:r w:rsidR="00214E21" w:rsidRPr="00027923">
        <w:rPr>
          <w:rFonts w:ascii="Arial" w:hAnsi="Arial" w:cs="Arial"/>
          <w:b/>
          <w:sz w:val="22"/>
          <w:szCs w:val="22"/>
        </w:rPr>
        <w:t xml:space="preserve"> narave</w:t>
      </w:r>
      <w:r w:rsidR="00132A1D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7354B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E43AF" w:rsidRPr="00027923">
        <w:rPr>
          <w:rFonts w:ascii="Arial" w:eastAsia="MS Mincho" w:hAnsi="Arial" w:cs="Arial"/>
          <w:sz w:val="22"/>
          <w:szCs w:val="22"/>
          <w:lang w:eastAsia="en-US" w:bidi="en-US"/>
        </w:rPr>
        <w:t>Na kratko opišite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0E43A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8C747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kaj ste že dosegli </w:t>
      </w:r>
      <w:r w:rsidR="00BA794C">
        <w:rPr>
          <w:rFonts w:ascii="Arial" w:eastAsia="MS Mincho" w:hAnsi="Arial" w:cs="Arial"/>
          <w:sz w:val="22"/>
          <w:szCs w:val="22"/>
          <w:lang w:eastAsia="en-US" w:bidi="en-US"/>
        </w:rPr>
        <w:t>pri</w:t>
      </w:r>
      <w:r w:rsidR="009E5854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obnovi, podpori in krepitvi vloge čebel in drugih opraševalcev glede na </w:t>
      </w:r>
      <w:r w:rsidR="003743E4">
        <w:rPr>
          <w:rFonts w:ascii="Arial" w:eastAsia="MS Mincho" w:hAnsi="Arial" w:cs="Arial"/>
          <w:sz w:val="22"/>
          <w:szCs w:val="22"/>
          <w:lang w:eastAsia="en-US" w:bidi="en-US"/>
        </w:rPr>
        <w:t>dejavnike</w:t>
      </w:r>
      <w:r w:rsidR="003743E4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E5854" w:rsidRPr="007F1BDD">
        <w:rPr>
          <w:rFonts w:ascii="Arial" w:eastAsia="MS Mincho" w:hAnsi="Arial" w:cs="Arial"/>
          <w:sz w:val="22"/>
          <w:szCs w:val="22"/>
          <w:lang w:eastAsia="en-US" w:bidi="en-US"/>
        </w:rPr>
        <w:t>upada</w:t>
      </w:r>
      <w:r w:rsidR="003743E4">
        <w:rPr>
          <w:rFonts w:ascii="Arial" w:eastAsia="MS Mincho" w:hAnsi="Arial" w:cs="Arial"/>
          <w:sz w:val="22"/>
          <w:szCs w:val="22"/>
          <w:lang w:eastAsia="en-US" w:bidi="en-US"/>
        </w:rPr>
        <w:t>nja</w:t>
      </w:r>
      <w:r w:rsidR="009E5854" w:rsidRPr="007F1BDD">
        <w:rPr>
          <w:rFonts w:ascii="Arial" w:eastAsia="MS Mincho" w:hAnsi="Arial" w:cs="Arial"/>
          <w:sz w:val="22"/>
          <w:szCs w:val="22"/>
          <w:lang w:eastAsia="en-US" w:bidi="en-US"/>
        </w:rPr>
        <w:t xml:space="preserve"> čebel in drugih opraševalcev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B120AA">
        <w:rPr>
          <w:rFonts w:ascii="Arial" w:hAnsi="Arial" w:cs="Arial"/>
          <w:sz w:val="22"/>
          <w:szCs w:val="22"/>
        </w:rPr>
        <w:t>Poudarite svoj</w:t>
      </w:r>
      <w:r w:rsidR="00B120AA" w:rsidRPr="007F1BDD">
        <w:rPr>
          <w:rFonts w:ascii="Arial" w:hAnsi="Arial" w:cs="Arial"/>
          <w:sz w:val="22"/>
          <w:szCs w:val="22"/>
        </w:rPr>
        <w:t xml:space="preserve"> </w:t>
      </w:r>
      <w:r w:rsidR="003743E4">
        <w:rPr>
          <w:rFonts w:ascii="Arial" w:hAnsi="Arial" w:cs="Arial"/>
          <w:sz w:val="22"/>
          <w:szCs w:val="22"/>
        </w:rPr>
        <w:t>prispevek</w:t>
      </w:r>
      <w:r w:rsidR="009E5854" w:rsidRPr="007F1BDD">
        <w:rPr>
          <w:rFonts w:ascii="Arial" w:hAnsi="Arial" w:cs="Arial"/>
          <w:sz w:val="22"/>
          <w:szCs w:val="22"/>
        </w:rPr>
        <w:t xml:space="preserve"> </w:t>
      </w:r>
      <w:r w:rsidR="003743E4">
        <w:rPr>
          <w:rFonts w:ascii="Arial" w:hAnsi="Arial" w:cs="Arial"/>
          <w:sz w:val="22"/>
          <w:szCs w:val="22"/>
        </w:rPr>
        <w:t>k</w:t>
      </w:r>
      <w:r w:rsidR="003743E4" w:rsidRPr="007F1BDD">
        <w:rPr>
          <w:rFonts w:ascii="Arial" w:hAnsi="Arial" w:cs="Arial"/>
          <w:sz w:val="22"/>
          <w:szCs w:val="22"/>
        </w:rPr>
        <w:t xml:space="preserve"> </w:t>
      </w:r>
      <w:r w:rsidR="003743E4">
        <w:rPr>
          <w:rFonts w:ascii="Arial" w:hAnsi="Arial" w:cs="Arial"/>
          <w:sz w:val="22"/>
          <w:szCs w:val="22"/>
        </w:rPr>
        <w:t>i</w:t>
      </w:r>
      <w:r w:rsidR="003743E4" w:rsidRPr="009E5854">
        <w:rPr>
          <w:rFonts w:ascii="Arial" w:eastAsia="MS Mincho" w:hAnsi="Arial" w:cs="Arial"/>
          <w:sz w:val="22"/>
          <w:szCs w:val="22"/>
          <w:lang w:eastAsia="en-US" w:bidi="en-US"/>
        </w:rPr>
        <w:t>zboljšanj</w:t>
      </w:r>
      <w:r w:rsidR="003743E4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3743E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sodelovanja med vsemi pomembnimi </w:t>
      </w:r>
      <w:r w:rsidR="00350538">
        <w:rPr>
          <w:rFonts w:ascii="Arial" w:eastAsia="MS Mincho" w:hAnsi="Arial" w:cs="Arial"/>
          <w:sz w:val="22"/>
          <w:szCs w:val="22"/>
          <w:lang w:eastAsia="en-US" w:bidi="en-US"/>
        </w:rPr>
        <w:t>deležniki</w:t>
      </w:r>
      <w:r w:rsidR="00350538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>pri zagotavljanju prehranske varnosti ljudi in žival</w:t>
      </w:r>
      <w:r w:rsidR="009E5854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64432E">
        <w:rPr>
          <w:rFonts w:ascii="Arial" w:eastAsia="MS Mincho" w:hAnsi="Arial" w:cs="Arial"/>
          <w:sz w:val="22"/>
          <w:szCs w:val="22"/>
          <w:lang w:eastAsia="en-US" w:bidi="en-US"/>
        </w:rPr>
        <w:t xml:space="preserve">glede 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na okoljske, tehnološke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in</w:t>
      </w:r>
      <w:r w:rsidR="00B120AA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gospodarske vplive 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B120AA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E5854" w:rsidRPr="009E5854">
        <w:rPr>
          <w:rFonts w:ascii="Arial" w:eastAsia="MS Mincho" w:hAnsi="Arial" w:cs="Arial"/>
          <w:sz w:val="22"/>
          <w:szCs w:val="22"/>
          <w:lang w:eastAsia="en-US" w:bidi="en-US"/>
        </w:rPr>
        <w:t xml:space="preserve">tveganja. </w:t>
      </w:r>
    </w:p>
    <w:p w14:paraId="10B0D09F" w14:textId="77777777" w:rsidR="001D6D34" w:rsidRPr="00027923" w:rsidRDefault="001D6D34" w:rsidP="00066604">
      <w:pPr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3F4AC852" w14:textId="536F2853" w:rsidR="00143464" w:rsidRDefault="00E23862" w:rsidP="00266FE3">
      <w:pPr>
        <w:pStyle w:val="Odstavekseznama"/>
        <w:ind w:left="426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2.6 </w:t>
      </w:r>
      <w:r w:rsidR="00214E21" w:rsidRPr="00027923">
        <w:rPr>
          <w:rFonts w:ascii="Arial" w:hAnsi="Arial" w:cs="Arial"/>
          <w:b/>
          <w:sz w:val="22"/>
          <w:szCs w:val="22"/>
        </w:rPr>
        <w:t>Horizontalni učinki pri ohranjanju kulturne dediščine</w:t>
      </w:r>
      <w:r w:rsidR="00B120AA">
        <w:rPr>
          <w:rFonts w:ascii="Arial" w:hAnsi="Arial" w:cs="Arial"/>
          <w:b/>
          <w:sz w:val="22"/>
          <w:szCs w:val="22"/>
        </w:rPr>
        <w:t xml:space="preserve"> in</w:t>
      </w:r>
      <w:r w:rsidR="00214E21" w:rsidRPr="00027923">
        <w:rPr>
          <w:rFonts w:ascii="Arial" w:hAnsi="Arial" w:cs="Arial"/>
          <w:b/>
          <w:sz w:val="22"/>
          <w:szCs w:val="22"/>
        </w:rPr>
        <w:t xml:space="preserve"> zdravja </w:t>
      </w:r>
      <w:r w:rsidR="00B120AA">
        <w:rPr>
          <w:rFonts w:ascii="Arial" w:hAnsi="Arial" w:cs="Arial"/>
          <w:b/>
          <w:sz w:val="22"/>
          <w:szCs w:val="22"/>
        </w:rPr>
        <w:t>ter</w:t>
      </w:r>
      <w:r w:rsidR="00ED3733" w:rsidRPr="00027923">
        <w:rPr>
          <w:rFonts w:ascii="Arial" w:hAnsi="Arial" w:cs="Arial"/>
          <w:b/>
          <w:sz w:val="22"/>
          <w:szCs w:val="22"/>
        </w:rPr>
        <w:t xml:space="preserve"> </w:t>
      </w:r>
      <w:r w:rsidR="00214E21" w:rsidRPr="00027923">
        <w:rPr>
          <w:rFonts w:ascii="Arial" w:hAnsi="Arial" w:cs="Arial"/>
          <w:b/>
          <w:sz w:val="22"/>
          <w:szCs w:val="22"/>
        </w:rPr>
        <w:t>spodbujanj</w:t>
      </w:r>
      <w:r w:rsidR="00ED3733" w:rsidRPr="00027923">
        <w:rPr>
          <w:rFonts w:ascii="Arial" w:hAnsi="Arial" w:cs="Arial"/>
          <w:b/>
          <w:sz w:val="22"/>
          <w:szCs w:val="22"/>
        </w:rPr>
        <w:t>u</w:t>
      </w:r>
      <w:r w:rsidR="00214E21" w:rsidRPr="00027923">
        <w:rPr>
          <w:rFonts w:ascii="Arial" w:hAnsi="Arial" w:cs="Arial"/>
          <w:b/>
          <w:sz w:val="22"/>
          <w:szCs w:val="22"/>
        </w:rPr>
        <w:t xml:space="preserve"> turizma oziroma gospodarstva</w:t>
      </w:r>
      <w:r w:rsidR="00ED3733" w:rsidRPr="00027923">
        <w:rPr>
          <w:rFonts w:ascii="Arial" w:hAnsi="Arial" w:cs="Arial"/>
          <w:b/>
          <w:sz w:val="22"/>
          <w:szCs w:val="22"/>
        </w:rPr>
        <w:t>.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>Opišite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kako </w:t>
      </w:r>
      <w:r w:rsidR="00022D48" w:rsidRPr="00022D48">
        <w:rPr>
          <w:rFonts w:ascii="Arial" w:eastAsia="MS Mincho" w:hAnsi="Arial" w:cs="Arial"/>
          <w:sz w:val="22"/>
          <w:szCs w:val="22"/>
          <w:lang w:eastAsia="en-US" w:bidi="en-US"/>
        </w:rPr>
        <w:t>vpletenost raziskave</w:t>
      </w:r>
      <w:r w:rsidR="00B120AA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</w:t>
      </w:r>
      <w:r w:rsidR="00DB1BB0">
        <w:rPr>
          <w:rFonts w:ascii="Arial" w:eastAsia="MS Mincho" w:hAnsi="Arial" w:cs="Arial"/>
          <w:sz w:val="22"/>
          <w:szCs w:val="22"/>
          <w:lang w:eastAsia="en-US" w:bidi="en-US"/>
        </w:rPr>
        <w:t>projekta</w:t>
      </w:r>
      <w:r w:rsidR="00022D48" w:rsidRPr="00022D48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>prispeva k</w:t>
      </w:r>
      <w:r w:rsidR="00022D48" w:rsidRPr="00022D48">
        <w:rPr>
          <w:rFonts w:ascii="Arial" w:eastAsia="MS Mincho" w:hAnsi="Arial" w:cs="Arial"/>
          <w:sz w:val="22"/>
          <w:szCs w:val="22"/>
          <w:lang w:eastAsia="en-US" w:bidi="en-US"/>
        </w:rPr>
        <w:t xml:space="preserve"> strokovn</w:t>
      </w:r>
      <w:r w:rsidR="00022D48">
        <w:rPr>
          <w:rFonts w:ascii="Arial" w:eastAsia="MS Mincho" w:hAnsi="Arial" w:cs="Arial"/>
          <w:sz w:val="22"/>
          <w:szCs w:val="22"/>
          <w:lang w:eastAsia="en-US" w:bidi="en-US"/>
        </w:rPr>
        <w:t>em</w:t>
      </w:r>
      <w:r w:rsidR="001203F1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022D48" w:rsidRPr="00022D48">
        <w:rPr>
          <w:rFonts w:ascii="Arial" w:eastAsia="MS Mincho" w:hAnsi="Arial" w:cs="Arial"/>
          <w:sz w:val="22"/>
          <w:szCs w:val="22"/>
          <w:lang w:eastAsia="en-US" w:bidi="en-US"/>
        </w:rPr>
        <w:t xml:space="preserve"> del</w:t>
      </w:r>
      <w:r w:rsidR="00022D48">
        <w:rPr>
          <w:rFonts w:ascii="Arial" w:eastAsia="MS Mincho" w:hAnsi="Arial" w:cs="Arial"/>
          <w:sz w:val="22"/>
          <w:szCs w:val="22"/>
          <w:lang w:eastAsia="en-US" w:bidi="en-US"/>
        </w:rPr>
        <w:t>u</w:t>
      </w:r>
      <w:r w:rsidR="00022D48" w:rsidRPr="00022D48">
        <w:rPr>
          <w:rFonts w:ascii="Arial" w:eastAsia="MS Mincho" w:hAnsi="Arial" w:cs="Arial"/>
          <w:sz w:val="22"/>
          <w:szCs w:val="22"/>
          <w:lang w:eastAsia="en-US" w:bidi="en-US"/>
        </w:rPr>
        <w:t xml:space="preserve"> vladnih organov in gospodarstva </w:t>
      </w:r>
      <w:r w:rsidR="00173626">
        <w:rPr>
          <w:rFonts w:ascii="Arial" w:eastAsia="MS Mincho" w:hAnsi="Arial" w:cs="Arial"/>
          <w:sz w:val="22"/>
          <w:szCs w:val="22"/>
          <w:lang w:eastAsia="en-US" w:bidi="en-US"/>
        </w:rPr>
        <w:t xml:space="preserve">v povezavi z </w:t>
      </w:r>
      <w:r w:rsidR="00E93E4F">
        <w:rPr>
          <w:rFonts w:ascii="Arial" w:eastAsia="MS Mincho" w:hAnsi="Arial" w:cs="Arial"/>
          <w:sz w:val="22"/>
          <w:szCs w:val="22"/>
          <w:lang w:eastAsia="en-US" w:bidi="en-US"/>
        </w:rPr>
        <w:t xml:space="preserve">ohranjanjem opraševalcev, zdravja, </w:t>
      </w:r>
      <w:r w:rsidR="000A1760" w:rsidRPr="00CF4826">
        <w:rPr>
          <w:rFonts w:ascii="Arial" w:eastAsia="MS Mincho" w:hAnsi="Arial" w:cs="Arial"/>
          <w:sz w:val="22"/>
          <w:szCs w:val="22"/>
          <w:lang w:eastAsia="en-US" w:bidi="en-US"/>
        </w:rPr>
        <w:t xml:space="preserve">nadalje v povezavi s </w:t>
      </w:r>
      <w:r w:rsidR="00E93E4F" w:rsidRPr="00DC3B6B">
        <w:rPr>
          <w:rFonts w:ascii="Arial" w:eastAsia="MS Mincho" w:hAnsi="Arial" w:cs="Arial"/>
          <w:sz w:val="22"/>
          <w:szCs w:val="22"/>
          <w:lang w:eastAsia="en-US" w:bidi="en-US"/>
        </w:rPr>
        <w:t>human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E93E4F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>medicin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DB1BB0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A1760" w:rsidRPr="00CF4826">
        <w:rPr>
          <w:rFonts w:ascii="Arial" w:eastAsia="MS Mincho" w:hAnsi="Arial" w:cs="Arial"/>
          <w:sz w:val="22"/>
          <w:szCs w:val="22"/>
          <w:lang w:eastAsia="en-US" w:bidi="en-US"/>
        </w:rPr>
        <w:t xml:space="preserve">ter ohranjanjem 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koristi 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za 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>širš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družb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oziroma zelen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gospodarstv</w:t>
      </w:r>
      <w:r w:rsidR="000A1760" w:rsidRPr="00DC3B6B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73626" w:rsidRPr="00DC3B6B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173626" w:rsidRPr="00DC3B6B">
        <w:t xml:space="preserve"> </w:t>
      </w:r>
      <w:r w:rsidR="00A337B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Navedite </w:t>
      </w:r>
      <w:r w:rsidR="00ED3733" w:rsidRPr="00DC3B6B">
        <w:rPr>
          <w:rFonts w:ascii="Arial" w:eastAsia="MS Mincho" w:hAnsi="Arial" w:cs="Arial"/>
          <w:sz w:val="22"/>
          <w:szCs w:val="22"/>
          <w:lang w:eastAsia="en-US" w:bidi="en-US"/>
        </w:rPr>
        <w:t>svoje</w:t>
      </w:r>
      <w:r w:rsidR="00335A26" w:rsidRPr="00DC3B6B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A1760" w:rsidRPr="00CF4826">
        <w:rPr>
          <w:rFonts w:ascii="Arial" w:eastAsia="MS Mincho" w:hAnsi="Arial" w:cs="Arial"/>
          <w:sz w:val="22"/>
          <w:szCs w:val="22"/>
          <w:lang w:eastAsia="en-US" w:bidi="en-US"/>
        </w:rPr>
        <w:t xml:space="preserve">nadaljnje </w:t>
      </w:r>
      <w:r w:rsidR="00335A26" w:rsidRPr="00DC3B6B">
        <w:rPr>
          <w:rFonts w:ascii="Arial" w:eastAsia="MS Mincho" w:hAnsi="Arial" w:cs="Arial"/>
          <w:sz w:val="22"/>
          <w:szCs w:val="22"/>
          <w:lang w:eastAsia="en-US" w:bidi="en-US"/>
        </w:rPr>
        <w:t>korak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e.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Opišite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ali vaši dosežki </w:t>
      </w:r>
      <w:r w:rsidR="00A337B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izkazujejo 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A337B6" w:rsidRPr="00027923">
        <w:rPr>
          <w:rFonts w:ascii="Arial" w:eastAsia="MS Mincho" w:hAnsi="Arial" w:cs="Arial"/>
          <w:sz w:val="22"/>
          <w:szCs w:val="22"/>
          <w:lang w:eastAsia="en-US" w:bidi="en-US"/>
        </w:rPr>
        <w:t>ne</w:t>
      </w:r>
      <w:r w:rsidR="00335A26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="00A337B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posredni 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>pozitivni učinek na</w:t>
      </w:r>
      <w:r w:rsidR="000101F5">
        <w:rPr>
          <w:rFonts w:ascii="Arial" w:eastAsia="MS Mincho" w:hAnsi="Arial" w:cs="Arial"/>
          <w:sz w:val="22"/>
          <w:szCs w:val="22"/>
          <w:lang w:eastAsia="en-US" w:bidi="en-US"/>
        </w:rPr>
        <w:t xml:space="preserve"> varstvo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101F5">
        <w:rPr>
          <w:rFonts w:ascii="Arial" w:eastAsia="MS Mincho" w:hAnsi="Arial" w:cs="Arial"/>
          <w:sz w:val="22"/>
          <w:szCs w:val="22"/>
          <w:lang w:eastAsia="en-US" w:bidi="en-US"/>
        </w:rPr>
        <w:t>kulturne dediščine</w:t>
      </w:r>
      <w:r w:rsidR="000101F5" w:rsidRPr="00027923" w:rsidDel="00173626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73626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ob trajnostnem razvoju urbanega oziroma podeželskega prostora. </w:t>
      </w:r>
    </w:p>
    <w:p w14:paraId="3AA2BD37" w14:textId="77777777" w:rsidR="00266FE3" w:rsidRPr="00022D48" w:rsidRDefault="00266FE3" w:rsidP="00022D48">
      <w:pPr>
        <w:pStyle w:val="Odstavekseznama"/>
        <w:ind w:left="360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B98CB06" w14:textId="21683388" w:rsidR="00143464" w:rsidRPr="003E6951" w:rsidRDefault="006667B4" w:rsidP="003E6951">
      <w:pPr>
        <w:ind w:left="426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2.</w:t>
      </w:r>
      <w:r w:rsidR="004D5E8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7</w:t>
      </w:r>
      <w:r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143464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Nadaljnje informacije o projektu</w:t>
      </w:r>
      <w:r w:rsidR="00613F2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oz</w:t>
      </w:r>
      <w:r w:rsidR="00ED373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iroma</w:t>
      </w:r>
      <w:r w:rsidR="00613F2F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dosežku</w:t>
      </w:r>
      <w:r w:rsidR="00ED3733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.</w:t>
      </w:r>
      <w:r w:rsidR="00E23862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 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N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>ave</w:t>
      </w:r>
      <w:r w:rsidR="006E55B6" w:rsidRPr="00027923">
        <w:rPr>
          <w:rFonts w:ascii="Arial" w:eastAsia="MS Mincho" w:hAnsi="Arial" w:cs="Arial"/>
          <w:sz w:val="22"/>
          <w:szCs w:val="22"/>
          <w:lang w:eastAsia="en-US" w:bidi="en-US"/>
        </w:rPr>
        <w:t>dite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C1DCB" w:rsidRPr="00027923">
        <w:rPr>
          <w:rFonts w:ascii="Arial" w:eastAsia="MS Mincho" w:hAnsi="Arial" w:cs="Arial"/>
          <w:sz w:val="22"/>
          <w:szCs w:val="22"/>
          <w:lang w:eastAsia="en-US" w:bidi="en-US"/>
        </w:rPr>
        <w:t>naslove povezav</w:t>
      </w:r>
      <w:r w:rsidR="00F71A3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23862" w:rsidRPr="00027923">
        <w:rPr>
          <w:rFonts w:ascii="Arial" w:eastAsia="MS Mincho" w:hAnsi="Arial" w:cs="Arial"/>
          <w:sz w:val="22"/>
          <w:szCs w:val="22"/>
          <w:lang w:eastAsia="en-US" w:bidi="en-US"/>
        </w:rPr>
        <w:t>do podrobnejših</w:t>
      </w:r>
      <w:r w:rsidR="00F71A3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informacij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o </w:t>
      </w:r>
      <w:r w:rsidR="00762EC5">
        <w:rPr>
          <w:rFonts w:ascii="Arial" w:eastAsia="MS Mincho" w:hAnsi="Arial" w:cs="Arial"/>
          <w:sz w:val="22"/>
          <w:szCs w:val="22"/>
          <w:lang w:eastAsia="en-US" w:bidi="en-US"/>
        </w:rPr>
        <w:t>raziskavi</w:t>
      </w:r>
      <w:r w:rsidR="00762EC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23862" w:rsidRPr="00027923">
        <w:rPr>
          <w:rFonts w:ascii="Arial" w:eastAsia="MS Mincho" w:hAnsi="Arial" w:cs="Arial"/>
          <w:sz w:val="22"/>
          <w:szCs w:val="22"/>
          <w:lang w:eastAsia="en-US" w:bidi="en-US"/>
        </w:rPr>
        <w:t>oz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E23862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dosežku</w:t>
      </w:r>
      <w:r w:rsidR="00F71A3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E23862" w:rsidRPr="00027923">
        <w:rPr>
          <w:rFonts w:ascii="Arial" w:eastAsia="MS Mincho" w:hAnsi="Arial" w:cs="Arial"/>
          <w:sz w:val="22"/>
          <w:szCs w:val="22"/>
          <w:lang w:eastAsia="en-US" w:bidi="en-US"/>
        </w:rPr>
        <w:t>ter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morebitn</w:t>
      </w:r>
      <w:r w:rsidR="001C1DCB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F71A3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že 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>p</w:t>
      </w:r>
      <w:r w:rsidR="004D2007" w:rsidRPr="00027923">
        <w:rPr>
          <w:rFonts w:ascii="Arial" w:eastAsia="MS Mincho" w:hAnsi="Arial" w:cs="Arial"/>
          <w:sz w:val="22"/>
          <w:szCs w:val="22"/>
          <w:lang w:eastAsia="en-US" w:bidi="en-US"/>
        </w:rPr>
        <w:t>ridob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>ljen</w:t>
      </w:r>
      <w:r w:rsidR="001C1DCB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14346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nagrad</w:t>
      </w:r>
      <w:r w:rsidR="001C1DCB" w:rsidRPr="00027923">
        <w:rPr>
          <w:rFonts w:ascii="Arial" w:eastAsia="MS Mincho" w:hAnsi="Arial" w:cs="Arial"/>
          <w:sz w:val="22"/>
          <w:szCs w:val="22"/>
          <w:lang w:eastAsia="en-US" w:bidi="en-US"/>
        </w:rPr>
        <w:t>e</w:t>
      </w:r>
      <w:r w:rsidR="00E23862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DA036B" w:rsidRPr="00DA036B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DA036B" w:rsidRPr="003E6951">
        <w:rPr>
          <w:rFonts w:ascii="Arial" w:eastAsia="MS Mincho" w:hAnsi="Arial" w:cs="Arial"/>
          <w:sz w:val="22"/>
          <w:szCs w:val="22"/>
          <w:lang w:eastAsia="en-US" w:bidi="en-US"/>
        </w:rPr>
        <w:t>K predlogu predloži</w:t>
      </w:r>
      <w:r w:rsidR="00DB1BB0">
        <w:rPr>
          <w:rFonts w:ascii="Arial" w:eastAsia="MS Mincho" w:hAnsi="Arial" w:cs="Arial"/>
          <w:sz w:val="22"/>
          <w:szCs w:val="22"/>
          <w:lang w:eastAsia="en-US" w:bidi="en-US"/>
        </w:rPr>
        <w:t>te</w:t>
      </w:r>
      <w:r w:rsidR="00DA036B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 do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pet</w:t>
      </w:r>
      <w:r w:rsidR="00DA036B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 fotografij raziskave, dosežka, </w:t>
      </w:r>
      <w:r w:rsidR="00DB1BB0">
        <w:rPr>
          <w:rFonts w:ascii="Arial" w:eastAsia="MS Mincho" w:hAnsi="Arial" w:cs="Arial"/>
          <w:sz w:val="22"/>
          <w:szCs w:val="22"/>
          <w:lang w:eastAsia="en-US" w:bidi="en-US"/>
        </w:rPr>
        <w:t xml:space="preserve">nosilca projekta, projektne skupine </w:t>
      </w:r>
      <w:r w:rsidR="00DA036B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ali drugo slikovno gradivo, ki se </w:t>
      </w:r>
      <w:r w:rsidR="00DB1BB0">
        <w:rPr>
          <w:rFonts w:ascii="Arial" w:eastAsia="MS Mincho" w:hAnsi="Arial" w:cs="Arial"/>
          <w:sz w:val="22"/>
          <w:szCs w:val="22"/>
          <w:lang w:eastAsia="en-US" w:bidi="en-US"/>
        </w:rPr>
        <w:t xml:space="preserve">lahko prikaže kot komunikacijsko gradivo ob predstavitvi </w:t>
      </w:r>
      <w:r w:rsidR="00DB1BB0" w:rsidRPr="003E6951">
        <w:rPr>
          <w:rFonts w:ascii="Arial" w:eastAsia="MS Mincho" w:hAnsi="Arial" w:cs="Arial"/>
          <w:sz w:val="22"/>
          <w:szCs w:val="22"/>
          <w:lang w:eastAsia="en-US" w:bidi="en-US"/>
        </w:rPr>
        <w:t>nagra</w:t>
      </w:r>
      <w:r w:rsidR="00DB1BB0">
        <w:rPr>
          <w:rFonts w:ascii="Arial" w:eastAsia="MS Mincho" w:hAnsi="Arial" w:cs="Arial"/>
          <w:sz w:val="22"/>
          <w:szCs w:val="22"/>
          <w:lang w:eastAsia="en-US" w:bidi="en-US"/>
        </w:rPr>
        <w:t>jenca</w:t>
      </w:r>
      <w:r w:rsidR="00DA036B" w:rsidRPr="003E6951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46BF0C3E" w14:textId="023C4976" w:rsidR="0041739A" w:rsidRPr="00027923" w:rsidRDefault="0041739A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618AB0D" w14:textId="77777777" w:rsidR="00E23862" w:rsidRPr="00027923" w:rsidRDefault="00E23862" w:rsidP="0041739A">
      <w:pPr>
        <w:pStyle w:val="TEKST"/>
        <w:rPr>
          <w:rFonts w:ascii="Arial" w:eastAsia="MS Mincho" w:hAnsi="Arial" w:cs="Arial"/>
          <w:szCs w:val="22"/>
          <w:lang w:eastAsia="en-US" w:bidi="en-US"/>
        </w:rPr>
      </w:pPr>
    </w:p>
    <w:p w14:paraId="3170C1F6" w14:textId="77777777" w:rsidR="00D0410B" w:rsidRDefault="00D0410B">
      <w:pPr>
        <w:spacing w:after="160" w:line="259" w:lineRule="auto"/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</w:pPr>
      <w:r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br w:type="page"/>
      </w:r>
    </w:p>
    <w:p w14:paraId="1683E007" w14:textId="392DE9D7" w:rsidR="0087025D" w:rsidRPr="00027923" w:rsidRDefault="009920E6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lastRenderedPageBreak/>
        <w:t xml:space="preserve">Obrazec </w:t>
      </w:r>
      <w:r w:rsidR="00A066C0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3</w:t>
      </w:r>
      <w:r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: </w:t>
      </w:r>
      <w:r w:rsidR="0087025D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kandidata</w:t>
      </w:r>
      <w:r w:rsidR="00065F10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 xml:space="preserve"> ali kandidatke</w:t>
      </w:r>
    </w:p>
    <w:p w14:paraId="08CE0479" w14:textId="77777777" w:rsidR="00164F31" w:rsidRPr="00027923" w:rsidRDefault="00164F31" w:rsidP="001D53FC">
      <w:pPr>
        <w:pStyle w:val="Odstavekseznama"/>
        <w:tabs>
          <w:tab w:val="left" w:pos="3877"/>
        </w:tabs>
        <w:ind w:left="0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94F885E" w14:textId="07F94B4C" w:rsidR="001D53FC" w:rsidRPr="00027923" w:rsidRDefault="0087025D" w:rsidP="00266FE3">
      <w:pPr>
        <w:pStyle w:val="Odstavekseznama"/>
        <w:tabs>
          <w:tab w:val="left" w:pos="3877"/>
        </w:tabs>
        <w:ind w:left="142" w:right="39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="001D53F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ajema pisno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izjavo</w:t>
      </w:r>
      <w:r w:rsidR="001D53F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kandidata, da se njegovi podatki</w:t>
      </w:r>
      <w:r w:rsidR="009B5A02">
        <w:rPr>
          <w:rFonts w:ascii="Arial" w:eastAsia="MS Mincho" w:hAnsi="Arial" w:cs="Arial"/>
          <w:sz w:val="22"/>
          <w:szCs w:val="22"/>
          <w:lang w:eastAsia="en-US" w:bidi="en-US"/>
        </w:rPr>
        <w:t>, slikovn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B5A02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 xml:space="preserve">gradivo </w:t>
      </w:r>
      <w:r w:rsidR="001D53FC" w:rsidRPr="00027923">
        <w:rPr>
          <w:rFonts w:ascii="Arial" w:eastAsia="MS Mincho" w:hAnsi="Arial" w:cs="Arial"/>
          <w:sz w:val="22"/>
          <w:szCs w:val="22"/>
          <w:lang w:eastAsia="en-US" w:bidi="en-US"/>
        </w:rPr>
        <w:t>v zvezi s predlagano kandidaturo lahko obdelujejo in hranijo za namen postopkov</w:t>
      </w:r>
      <w:r w:rsidR="004D2007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B34049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predpisanih s 4. členom z</w:t>
      </w:r>
      <w:r w:rsidR="001D53FC" w:rsidRPr="00027923">
        <w:rPr>
          <w:rFonts w:ascii="Arial" w:eastAsia="MS Mincho" w:hAnsi="Arial" w:cs="Arial"/>
          <w:sz w:val="22"/>
          <w:szCs w:val="22"/>
          <w:lang w:eastAsia="en-US" w:bidi="en-US"/>
        </w:rPr>
        <w:t>akona</w:t>
      </w:r>
      <w:r w:rsidR="00B34049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="004D200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</w:p>
    <w:p w14:paraId="4B2F287C" w14:textId="77777777" w:rsidR="001D53FC" w:rsidRPr="00027923" w:rsidRDefault="001D53FC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61583CB4" w14:textId="77777777" w:rsidR="00A066C0" w:rsidRPr="00027923" w:rsidRDefault="00A066C0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38BAC510" w14:textId="5DAA3C09" w:rsidR="007E158B" w:rsidRPr="00027923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  <w:r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Obrazec 4: </w:t>
      </w:r>
      <w:r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Izjava o podpori kandidatur</w:t>
      </w:r>
      <w:r w:rsidR="00020719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  <w:t>i</w:t>
      </w:r>
    </w:p>
    <w:p w14:paraId="3FDF7903" w14:textId="77777777" w:rsidR="00C90550" w:rsidRPr="00027923" w:rsidRDefault="00C90550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18C84FA6" w14:textId="01CA4D53" w:rsidR="007E158B" w:rsidRPr="00027923" w:rsidRDefault="007E158B" w:rsidP="00266FE3">
      <w:pPr>
        <w:spacing w:before="14" w:line="245" w:lineRule="auto"/>
        <w:ind w:left="142" w:right="5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Z</w:t>
      </w:r>
      <w:r w:rsidR="004D5E83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ajema pisno</w:t>
      </w:r>
      <w:r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podpor</w:t>
      </w:r>
      <w:r w:rsidR="004D5E83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o</w:t>
      </w:r>
      <w:r w:rsidR="00AE2435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</w:t>
      </w:r>
      <w:r w:rsidR="000A1760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sopredlagatelja/ev </w:t>
      </w:r>
      <w:r w:rsidR="00AE2435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kandidaturi</w:t>
      </w:r>
      <w:r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.</w:t>
      </w:r>
      <w:r w:rsidR="00AE2435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 xml:space="preserve"> Vsak sopredlagatelj v izjavi navede kratko obrazložitev podpore kandidaturi. 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>Izjavo/e o podpori kandidatur</w:t>
      </w:r>
      <w:r w:rsidR="00020719" w:rsidRPr="00027923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AE243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sopredlagatelja/ev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je treb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pridobiti pred </w:t>
      </w:r>
      <w:r w:rsidR="000F152B" w:rsidRPr="00027923">
        <w:rPr>
          <w:rFonts w:ascii="Arial" w:eastAsia="MS Mincho" w:hAnsi="Arial" w:cs="Arial"/>
          <w:sz w:val="22"/>
          <w:szCs w:val="22"/>
          <w:lang w:eastAsia="en-US" w:bidi="en-US"/>
        </w:rPr>
        <w:t>v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ložitvijo vloge.</w:t>
      </w:r>
    </w:p>
    <w:p w14:paraId="0717EB82" w14:textId="6ED88C43" w:rsidR="007E158B" w:rsidRPr="00027923" w:rsidRDefault="007E158B" w:rsidP="007E158B">
      <w:pPr>
        <w:pStyle w:val="Odstavekseznama"/>
        <w:tabs>
          <w:tab w:val="left" w:pos="3877"/>
        </w:tabs>
        <w:ind w:left="0" w:right="39"/>
        <w:jc w:val="both"/>
        <w:rPr>
          <w:rFonts w:ascii="Arial" w:eastAsia="Arial" w:hAnsi="Arial" w:cs="Arial"/>
          <w:b/>
          <w:bCs/>
          <w:spacing w:val="-1"/>
          <w:w w:val="101"/>
          <w:sz w:val="22"/>
          <w:szCs w:val="22"/>
          <w:u w:val="single"/>
        </w:rPr>
      </w:pPr>
    </w:p>
    <w:p w14:paraId="0AFCEA09" w14:textId="77777777" w:rsidR="00E76EAF" w:rsidRPr="00027923" w:rsidRDefault="00E76EAF" w:rsidP="001D53FC">
      <w:pPr>
        <w:pStyle w:val="Odstavekseznama"/>
        <w:tabs>
          <w:tab w:val="left" w:pos="3877"/>
        </w:tabs>
        <w:ind w:left="1080" w:right="39"/>
        <w:jc w:val="both"/>
        <w:rPr>
          <w:rFonts w:ascii="Arial" w:eastAsia="Arial" w:hAnsi="Arial" w:cs="Arial"/>
          <w:bCs/>
          <w:spacing w:val="-1"/>
          <w:w w:val="101"/>
          <w:sz w:val="22"/>
          <w:szCs w:val="22"/>
        </w:rPr>
      </w:pPr>
    </w:p>
    <w:p w14:paraId="19674485" w14:textId="77777777" w:rsidR="00A066C0" w:rsidRPr="00027923" w:rsidRDefault="00A066C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br w:type="page"/>
      </w:r>
    </w:p>
    <w:p w14:paraId="1BB90835" w14:textId="1EA07AA6" w:rsidR="0041739A" w:rsidRPr="00027923" w:rsidRDefault="00FD07D3" w:rsidP="0041739A">
      <w:pP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>III</w:t>
      </w:r>
      <w:r w:rsidR="0041739A" w:rsidRPr="00027923">
        <w:rPr>
          <w:rFonts w:ascii="Arial" w:hAnsi="Arial" w:cs="Arial"/>
          <w:b/>
          <w:sz w:val="22"/>
          <w:szCs w:val="22"/>
        </w:rPr>
        <w:t>.</w:t>
      </w:r>
      <w:r w:rsidR="0041739A" w:rsidRPr="00027923">
        <w:rPr>
          <w:rFonts w:ascii="Arial" w:hAnsi="Arial" w:cs="Arial"/>
          <w:b/>
          <w:sz w:val="22"/>
          <w:szCs w:val="22"/>
        </w:rPr>
        <w:tab/>
        <w:t xml:space="preserve">PODROBNEJŠA PREDSTAVITEV MERIL ZA </w:t>
      </w:r>
      <w:r w:rsidR="004D5E83" w:rsidRPr="00027923">
        <w:rPr>
          <w:rFonts w:ascii="Arial" w:hAnsi="Arial" w:cs="Arial"/>
          <w:b/>
          <w:sz w:val="22"/>
          <w:szCs w:val="22"/>
        </w:rPr>
        <w:t xml:space="preserve">VREDNOTENJE </w:t>
      </w:r>
      <w:r w:rsidR="0041739A" w:rsidRPr="00027923">
        <w:rPr>
          <w:rFonts w:ascii="Arial" w:hAnsi="Arial" w:cs="Arial"/>
          <w:b/>
          <w:sz w:val="22"/>
          <w:szCs w:val="22"/>
        </w:rPr>
        <w:t xml:space="preserve">VLOG </w:t>
      </w:r>
    </w:p>
    <w:p w14:paraId="780D6074" w14:textId="77777777" w:rsidR="004C121C" w:rsidRPr="00027923" w:rsidRDefault="004C121C" w:rsidP="004C121C">
      <w:pPr>
        <w:jc w:val="both"/>
        <w:rPr>
          <w:rFonts w:ascii="Arial" w:hAnsi="Arial" w:cs="Arial"/>
          <w:sz w:val="22"/>
          <w:szCs w:val="22"/>
        </w:rPr>
      </w:pPr>
    </w:p>
    <w:p w14:paraId="0335B5E4" w14:textId="49050ACC" w:rsidR="00953A08" w:rsidRPr="00027923" w:rsidRDefault="00192613" w:rsidP="00266FE3">
      <w:pPr>
        <w:shd w:val="clear" w:color="auto" w:fill="FFFFFF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hAnsi="Arial" w:cs="Arial"/>
          <w:sz w:val="22"/>
          <w:szCs w:val="22"/>
        </w:rPr>
        <w:t xml:space="preserve">Vloge ocenjuje </w:t>
      </w:r>
      <w:r w:rsidR="00ED3733" w:rsidRPr="00027923">
        <w:rPr>
          <w:rFonts w:ascii="Arial" w:hAnsi="Arial" w:cs="Arial"/>
          <w:sz w:val="22"/>
          <w:szCs w:val="22"/>
        </w:rPr>
        <w:t>o</w:t>
      </w:r>
      <w:r w:rsidR="00BB4D73" w:rsidRPr="00027923">
        <w:rPr>
          <w:rFonts w:ascii="Arial" w:hAnsi="Arial" w:cs="Arial"/>
          <w:sz w:val="22"/>
          <w:szCs w:val="22"/>
        </w:rPr>
        <w:t>dbor</w:t>
      </w:r>
      <w:r w:rsidR="00F71A30" w:rsidRPr="00027923">
        <w:rPr>
          <w:rFonts w:ascii="Arial" w:hAnsi="Arial" w:cs="Arial"/>
          <w:sz w:val="22"/>
          <w:szCs w:val="22"/>
        </w:rPr>
        <w:t xml:space="preserve">, ki </w:t>
      </w:r>
      <w:r w:rsidRPr="00027923">
        <w:rPr>
          <w:rFonts w:ascii="Arial" w:hAnsi="Arial" w:cs="Arial"/>
          <w:sz w:val="22"/>
          <w:szCs w:val="22"/>
        </w:rPr>
        <w:t>pregleda</w:t>
      </w:r>
      <w:r w:rsidR="001A19AB" w:rsidRPr="00027923">
        <w:rPr>
          <w:rFonts w:ascii="Arial" w:hAnsi="Arial" w:cs="Arial"/>
          <w:sz w:val="22"/>
          <w:szCs w:val="22"/>
        </w:rPr>
        <w:t xml:space="preserve"> </w:t>
      </w:r>
      <w:r w:rsidR="00953A08" w:rsidRPr="00027923">
        <w:rPr>
          <w:rFonts w:ascii="Arial" w:hAnsi="Arial" w:cs="Arial"/>
          <w:sz w:val="22"/>
          <w:szCs w:val="22"/>
        </w:rPr>
        <w:t xml:space="preserve">le popolne </w:t>
      </w:r>
      <w:r w:rsidR="00942282" w:rsidRPr="00027923">
        <w:rPr>
          <w:rFonts w:ascii="Arial" w:hAnsi="Arial" w:cs="Arial"/>
          <w:sz w:val="22"/>
          <w:szCs w:val="22"/>
        </w:rPr>
        <w:t>in pravočasn</w:t>
      </w:r>
      <w:r w:rsidR="000A1760">
        <w:rPr>
          <w:rFonts w:ascii="Arial" w:hAnsi="Arial" w:cs="Arial"/>
          <w:sz w:val="22"/>
          <w:szCs w:val="22"/>
        </w:rPr>
        <w:t>o</w:t>
      </w:r>
      <w:r w:rsidR="00942282" w:rsidRPr="00027923">
        <w:rPr>
          <w:rFonts w:ascii="Arial" w:hAnsi="Arial" w:cs="Arial"/>
          <w:sz w:val="22"/>
          <w:szCs w:val="22"/>
        </w:rPr>
        <w:t xml:space="preserve"> </w:t>
      </w:r>
      <w:r w:rsidR="00ED3733" w:rsidRPr="00027923">
        <w:rPr>
          <w:rFonts w:ascii="Arial" w:hAnsi="Arial" w:cs="Arial"/>
          <w:sz w:val="22"/>
          <w:szCs w:val="22"/>
        </w:rPr>
        <w:t xml:space="preserve">prispele </w:t>
      </w:r>
      <w:r w:rsidR="00953A08" w:rsidRPr="00027923">
        <w:rPr>
          <w:rFonts w:ascii="Arial" w:hAnsi="Arial" w:cs="Arial"/>
          <w:sz w:val="22"/>
          <w:szCs w:val="22"/>
        </w:rPr>
        <w:t xml:space="preserve">vloge. 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 </w:t>
      </w:r>
      <w:r w:rsidR="001410C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tem vsak član 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410C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dbora ocenjuje vsako vlogo </w:t>
      </w:r>
      <w:r w:rsidR="004D5E83" w:rsidRPr="00027923">
        <w:rPr>
          <w:rFonts w:ascii="Arial" w:eastAsia="MS Mincho" w:hAnsi="Arial" w:cs="Arial"/>
          <w:sz w:val="22"/>
          <w:szCs w:val="22"/>
          <w:lang w:eastAsia="en-US" w:bidi="en-US"/>
        </w:rPr>
        <w:t>na podlagi meril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kazalnikov ter</w:t>
      </w:r>
      <w:r w:rsidR="004D5E8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ustno </w:t>
      </w:r>
      <w:r w:rsidR="004D5E83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poda kratko utemeljitev vloge. 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Sledi glasovanje za 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>izbor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najprimernejš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>ega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kandidat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>a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166974" w:rsidRPr="00027923">
        <w:rPr>
          <w:rFonts w:ascii="Arial" w:hAnsi="Arial" w:cs="Arial"/>
          <w:sz w:val="22"/>
          <w:szCs w:val="22"/>
          <w:shd w:val="clear" w:color="auto" w:fill="FFFFFF"/>
        </w:rPr>
        <w:t>dbor sprejme odločitev o prejemniku nagrade z večino glasov vseh članov in jo pisno utemelji.</w:t>
      </w:r>
      <w:r w:rsidR="00166974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D52825" w:rsidRPr="00027923">
        <w:rPr>
          <w:rFonts w:ascii="Arial" w:eastAsia="MS Mincho" w:hAnsi="Arial" w:cs="Arial"/>
          <w:sz w:val="22"/>
          <w:szCs w:val="22"/>
          <w:lang w:eastAsia="en-US" w:bidi="en-US"/>
        </w:rPr>
        <w:t>V primeru enakega števila glasov za in proti odloči glas predsednika (kot izhaja iz 7. člena zakona)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17C753AD" w14:textId="77777777" w:rsidR="000C3AB5" w:rsidRPr="00027923" w:rsidRDefault="000C3AB5" w:rsidP="000C3AB5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4E1D915" w14:textId="5D8E37D3" w:rsidR="000C3AB5" w:rsidRPr="00027923" w:rsidRDefault="000C3AB5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 nagrado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lata čebela</w:t>
      </w:r>
      <w:r w:rsidR="00164091">
        <w:rPr>
          <w:rFonts w:ascii="Arial" w:eastAsia="MS Mincho" w:hAnsi="Arial" w:cs="Arial"/>
          <w:sz w:val="22"/>
          <w:szCs w:val="22"/>
          <w:lang w:eastAsia="en-US" w:bidi="en-US"/>
        </w:rPr>
        <w:t xml:space="preserve"> 2023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se upoštevajo projekti oziroma dosežki na področju </w:t>
      </w:r>
      <w:r w:rsidR="00164091">
        <w:rPr>
          <w:rFonts w:ascii="Arial" w:eastAsia="MS Mincho" w:hAnsi="Arial" w:cs="Arial"/>
          <w:sz w:val="22"/>
          <w:szCs w:val="22"/>
          <w:lang w:eastAsia="en-US" w:bidi="en-US"/>
        </w:rPr>
        <w:t xml:space="preserve">raziskav 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čebel</w:t>
      </w:r>
      <w:r w:rsidR="00164091">
        <w:rPr>
          <w:rFonts w:ascii="Arial" w:eastAsia="MS Mincho" w:hAnsi="Arial" w:cs="Arial"/>
          <w:sz w:val="22"/>
          <w:szCs w:val="22"/>
          <w:lang w:eastAsia="en-US" w:bidi="en-US"/>
        </w:rPr>
        <w:t>ah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drugih opraševalc</w:t>
      </w:r>
      <w:r w:rsidR="00E10274">
        <w:rPr>
          <w:rFonts w:ascii="Arial" w:eastAsia="MS Mincho" w:hAnsi="Arial" w:cs="Arial"/>
          <w:sz w:val="22"/>
          <w:szCs w:val="22"/>
          <w:lang w:eastAsia="en-US" w:bidi="en-US"/>
        </w:rPr>
        <w:t>ih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, objavljeni v zadnjih sedmih letih pred predlaganjem (kot izhaja iz drugega odstavka 7. člena zakona). </w:t>
      </w:r>
    </w:p>
    <w:p w14:paraId="0B1099A1" w14:textId="1418AF62" w:rsidR="00953A08" w:rsidRPr="00027923" w:rsidRDefault="00ED3733" w:rsidP="00266FE3">
      <w:pPr>
        <w:pStyle w:val="odstavek"/>
        <w:shd w:val="clear" w:color="auto" w:fill="FFFFFF"/>
        <w:spacing w:before="240" w:beforeAutospacing="0" w:after="0" w:afterAutospacing="0"/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>dbor prejme več k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ot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20 predlogov za nagrado</w:t>
      </w:r>
      <w:r w:rsidR="00D07DC5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imenuje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>omisij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 pregled predlogov za nagrado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, ki zanj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pripravi prednostni seznam z največ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desetimi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>kandidati za nagrado na podlagi podrobne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jših meril, ki jih določi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dbor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(kot izhaja iz 6. člena zakona)</w:t>
      </w:r>
      <w:r w:rsidR="00953A08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9D2BB86" w14:textId="77777777" w:rsidR="00953A08" w:rsidRPr="00027923" w:rsidRDefault="00953A08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279E137" w14:textId="6D802C14" w:rsidR="00942282" w:rsidRPr="00027923" w:rsidRDefault="00942282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Odbor in </w:t>
      </w:r>
      <w:r w:rsidR="00ED3733" w:rsidRPr="00027923">
        <w:rPr>
          <w:rFonts w:ascii="Arial" w:eastAsia="MS Mincho" w:hAnsi="Arial" w:cs="Arial"/>
          <w:sz w:val="22"/>
          <w:szCs w:val="22"/>
          <w:lang w:eastAsia="en-US" w:bidi="en-US"/>
        </w:rPr>
        <w:t>k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omisija si pri ocenjevanju vlog pomaga</w:t>
      </w:r>
      <w:r w:rsidR="00D07DC5" w:rsidRPr="00027923">
        <w:rPr>
          <w:rFonts w:ascii="Arial" w:eastAsia="MS Mincho" w:hAnsi="Arial" w:cs="Arial"/>
          <w:sz w:val="22"/>
          <w:szCs w:val="22"/>
          <w:lang w:eastAsia="en-US" w:bidi="en-US"/>
        </w:rPr>
        <w:t>t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a s podrobnejšimi merili</w:t>
      </w:r>
      <w:r w:rsidR="0011401B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in kazalniki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: </w:t>
      </w:r>
    </w:p>
    <w:p w14:paraId="4D34B1BE" w14:textId="564E21AB" w:rsidR="002713E3" w:rsidRPr="00027923" w:rsidRDefault="00ED3733" w:rsidP="00AA02C9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</w:rPr>
      </w:pPr>
      <w:r w:rsidRPr="00027923">
        <w:rPr>
          <w:rFonts w:ascii="Arial" w:hAnsi="Arial" w:cs="Arial"/>
          <w:b/>
        </w:rPr>
        <w:t>i</w:t>
      </w:r>
      <w:r w:rsidR="002713E3" w:rsidRPr="00027923">
        <w:rPr>
          <w:rFonts w:ascii="Arial" w:hAnsi="Arial" w:cs="Arial"/>
          <w:b/>
        </w:rPr>
        <w:t>zvirnost in odmevnost v družbi</w:t>
      </w:r>
      <w:r w:rsidR="005A245C" w:rsidRPr="00027923">
        <w:rPr>
          <w:rFonts w:ascii="Arial" w:hAnsi="Arial" w:cs="Arial"/>
        </w:rPr>
        <w:t>,</w:t>
      </w:r>
      <w:r w:rsidR="002713E3" w:rsidRPr="00027923">
        <w:rPr>
          <w:rFonts w:ascii="Arial" w:hAnsi="Arial" w:cs="Arial"/>
        </w:rPr>
        <w:t xml:space="preserve"> </w:t>
      </w:r>
      <w:r w:rsidR="00F421D8">
        <w:rPr>
          <w:rFonts w:ascii="Arial" w:hAnsi="Arial" w:cs="Arial"/>
        </w:rPr>
        <w:t>od tega:</w:t>
      </w:r>
    </w:p>
    <w:p w14:paraId="595C6915" w14:textId="120CFE66" w:rsidR="00F421D8" w:rsidRDefault="00D74B9D" w:rsidP="009B5A02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</w:rPr>
      </w:pPr>
      <w:r w:rsidRPr="00266FE3">
        <w:rPr>
          <w:rFonts w:ascii="Arial" w:hAnsi="Arial" w:cs="Arial"/>
        </w:rPr>
        <w:t xml:space="preserve">inovacijski potencial in </w:t>
      </w:r>
      <w:r w:rsidR="00032887" w:rsidRPr="00266FE3">
        <w:rPr>
          <w:rFonts w:ascii="Arial" w:hAnsi="Arial" w:cs="Arial"/>
        </w:rPr>
        <w:t>krepitev inovativnosti</w:t>
      </w:r>
      <w:r w:rsidR="008941D4">
        <w:rPr>
          <w:rFonts w:ascii="Arial" w:hAnsi="Arial" w:cs="Arial"/>
        </w:rPr>
        <w:t xml:space="preserve"> oziroma </w:t>
      </w:r>
      <w:r w:rsidR="00032887" w:rsidRPr="00266FE3">
        <w:rPr>
          <w:rFonts w:ascii="Arial" w:hAnsi="Arial" w:cs="Arial"/>
        </w:rPr>
        <w:t>vizionarstva</w:t>
      </w:r>
      <w:r w:rsidR="00F421D8">
        <w:rPr>
          <w:rFonts w:ascii="Arial" w:hAnsi="Arial" w:cs="Arial"/>
        </w:rPr>
        <w:t>,</w:t>
      </w:r>
      <w:r w:rsidR="00032887" w:rsidRPr="00266FE3">
        <w:rPr>
          <w:rFonts w:ascii="Arial" w:hAnsi="Arial" w:cs="Arial"/>
        </w:rPr>
        <w:t xml:space="preserve"> </w:t>
      </w:r>
    </w:p>
    <w:p w14:paraId="5F28EF50" w14:textId="28CFF42F" w:rsidR="002713E3" w:rsidRPr="00D961E8" w:rsidRDefault="00032887" w:rsidP="00D961E8">
      <w:pPr>
        <w:pStyle w:val="Odstavekseznama"/>
        <w:numPr>
          <w:ilvl w:val="0"/>
          <w:numId w:val="35"/>
        </w:numPr>
        <w:ind w:left="1418" w:hanging="284"/>
        <w:jc w:val="both"/>
        <w:rPr>
          <w:rFonts w:ascii="Arial" w:hAnsi="Arial" w:cs="Arial"/>
        </w:rPr>
      </w:pPr>
      <w:r w:rsidRPr="00266FE3">
        <w:rPr>
          <w:rFonts w:ascii="Arial" w:hAnsi="Arial" w:cs="Arial"/>
        </w:rPr>
        <w:t>vključevanje novih znanj</w:t>
      </w:r>
      <w:r w:rsidR="00266FE3" w:rsidRPr="00266FE3">
        <w:rPr>
          <w:rFonts w:ascii="Arial" w:hAnsi="Arial" w:cs="Arial"/>
        </w:rPr>
        <w:t>,</w:t>
      </w:r>
      <w:r w:rsidR="004F456A" w:rsidRPr="00266FE3">
        <w:rPr>
          <w:rFonts w:ascii="Arial" w:hAnsi="Arial" w:cs="Arial"/>
        </w:rPr>
        <w:t xml:space="preserve"> </w:t>
      </w:r>
      <w:r w:rsidR="00B65DBA" w:rsidRPr="00D961E8">
        <w:rPr>
          <w:rFonts w:ascii="Arial" w:hAnsi="Arial" w:cs="Arial"/>
        </w:rPr>
        <w:t>izvirnost</w:t>
      </w:r>
      <w:r w:rsidR="004F456A" w:rsidRPr="00D961E8">
        <w:rPr>
          <w:rFonts w:ascii="Arial" w:hAnsi="Arial" w:cs="Arial"/>
        </w:rPr>
        <w:t xml:space="preserve"> </w:t>
      </w:r>
      <w:r w:rsidR="00D74B9D" w:rsidRPr="00D961E8">
        <w:rPr>
          <w:rFonts w:ascii="Arial" w:hAnsi="Arial" w:cs="Arial"/>
        </w:rPr>
        <w:t>ter</w:t>
      </w:r>
      <w:r w:rsidR="005A245C" w:rsidRPr="00D961E8">
        <w:rPr>
          <w:rFonts w:ascii="Arial" w:hAnsi="Arial" w:cs="Arial"/>
        </w:rPr>
        <w:t xml:space="preserve"> </w:t>
      </w:r>
      <w:r w:rsidR="00903E71" w:rsidRPr="00D961E8">
        <w:rPr>
          <w:rFonts w:ascii="Arial" w:hAnsi="Arial" w:cs="Arial"/>
        </w:rPr>
        <w:t xml:space="preserve">odmevnost </w:t>
      </w:r>
      <w:r w:rsidR="0011401B" w:rsidRPr="00D961E8">
        <w:rPr>
          <w:rFonts w:ascii="Arial" w:hAnsi="Arial" w:cs="Arial"/>
        </w:rPr>
        <w:t>ustvarjalnega dela</w:t>
      </w:r>
      <w:r w:rsidR="00ED3733" w:rsidRPr="00D961E8">
        <w:rPr>
          <w:rFonts w:ascii="Arial" w:hAnsi="Arial" w:cs="Arial"/>
        </w:rPr>
        <w:t>;</w:t>
      </w:r>
      <w:r w:rsidR="0011401B" w:rsidRPr="00D961E8">
        <w:rPr>
          <w:rFonts w:ascii="Arial" w:hAnsi="Arial" w:cs="Arial"/>
        </w:rPr>
        <w:t xml:space="preserve"> </w:t>
      </w:r>
    </w:p>
    <w:p w14:paraId="21A764DD" w14:textId="3C61D40D" w:rsidR="002713E3" w:rsidRPr="00027923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</w:rPr>
      </w:pPr>
      <w:r w:rsidRPr="00027923">
        <w:rPr>
          <w:rFonts w:ascii="Arial" w:hAnsi="Arial" w:cs="Arial"/>
          <w:b/>
        </w:rPr>
        <w:t>p</w:t>
      </w:r>
      <w:r w:rsidR="002713E3" w:rsidRPr="00027923">
        <w:rPr>
          <w:rFonts w:ascii="Arial" w:hAnsi="Arial" w:cs="Arial"/>
          <w:b/>
        </w:rPr>
        <w:t>rispevek k ozaveščanju o pomenu čebel in drugih opraševalcev</w:t>
      </w:r>
      <w:r w:rsidR="005A245C" w:rsidRPr="00027923">
        <w:rPr>
          <w:rFonts w:ascii="Arial" w:hAnsi="Arial" w:cs="Arial"/>
        </w:rPr>
        <w:t>,</w:t>
      </w:r>
      <w:r w:rsidR="00F421D8">
        <w:rPr>
          <w:rFonts w:ascii="Arial" w:hAnsi="Arial" w:cs="Arial"/>
        </w:rPr>
        <w:t xml:space="preserve"> od tega:</w:t>
      </w:r>
      <w:r w:rsidR="002713E3" w:rsidRPr="00027923">
        <w:rPr>
          <w:rFonts w:ascii="Arial" w:hAnsi="Arial" w:cs="Arial"/>
        </w:rPr>
        <w:t xml:space="preserve"> </w:t>
      </w:r>
    </w:p>
    <w:p w14:paraId="0FCFA6F5" w14:textId="4A0A4D6E" w:rsidR="00F421D8" w:rsidRDefault="00AB724A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prispevek k </w:t>
      </w:r>
      <w:r w:rsidR="00CB4E62" w:rsidRPr="00CB4E62">
        <w:rPr>
          <w:rFonts w:ascii="Arial" w:hAnsi="Arial" w:cs="Arial"/>
        </w:rPr>
        <w:t>ozaveščenost</w:t>
      </w:r>
      <w:r>
        <w:rPr>
          <w:rFonts w:ascii="Arial" w:hAnsi="Arial" w:cs="Arial"/>
        </w:rPr>
        <w:t xml:space="preserve">i </w:t>
      </w:r>
      <w:r w:rsidR="00CB4E62" w:rsidRPr="00CB4E62">
        <w:rPr>
          <w:rFonts w:ascii="Arial" w:hAnsi="Arial" w:cs="Arial"/>
        </w:rPr>
        <w:t>družbe o pomenu čebel in drugih opraševalcev za družbo in gospodarstvo</w:t>
      </w:r>
      <w:r w:rsidR="00F421D8">
        <w:rPr>
          <w:rFonts w:ascii="Arial" w:hAnsi="Arial" w:cs="Arial"/>
        </w:rPr>
        <w:t>,</w:t>
      </w:r>
      <w:r w:rsidR="00CB4E62" w:rsidRPr="00CB4E62">
        <w:rPr>
          <w:rFonts w:ascii="Arial" w:hAnsi="Arial" w:cs="Arial"/>
        </w:rPr>
        <w:t xml:space="preserve"> </w:t>
      </w:r>
    </w:p>
    <w:p w14:paraId="7C208744" w14:textId="2C44C405" w:rsidR="00CB4E62" w:rsidRDefault="00CB4E62" w:rsidP="00CB4E62">
      <w:pPr>
        <w:pStyle w:val="Odstavekseznama"/>
        <w:numPr>
          <w:ilvl w:val="0"/>
          <w:numId w:val="39"/>
        </w:numPr>
        <w:jc w:val="both"/>
        <w:rPr>
          <w:rFonts w:ascii="Arial" w:hAnsi="Arial" w:cs="Arial"/>
        </w:rPr>
      </w:pPr>
      <w:r w:rsidRPr="00CB4E62">
        <w:rPr>
          <w:rFonts w:ascii="Arial" w:hAnsi="Arial" w:cs="Arial"/>
        </w:rPr>
        <w:t>nujnosti ukrepanja</w:t>
      </w:r>
      <w:r w:rsidR="00266FE3">
        <w:rPr>
          <w:rFonts w:ascii="Arial" w:hAnsi="Arial" w:cs="Arial"/>
        </w:rPr>
        <w:t>;</w:t>
      </w:r>
    </w:p>
    <w:p w14:paraId="2A5C732C" w14:textId="6295EC22" w:rsidR="002713E3" w:rsidRPr="00027923" w:rsidRDefault="00ED3733" w:rsidP="002713E3">
      <w:pPr>
        <w:pStyle w:val="Odstavekseznama"/>
        <w:numPr>
          <w:ilvl w:val="0"/>
          <w:numId w:val="37"/>
        </w:numPr>
        <w:rPr>
          <w:rFonts w:ascii="Arial" w:hAnsi="Arial" w:cs="Arial"/>
        </w:rPr>
      </w:pPr>
      <w:r w:rsidRPr="00027923">
        <w:rPr>
          <w:rFonts w:ascii="Arial" w:hAnsi="Arial" w:cs="Arial"/>
          <w:b/>
        </w:rPr>
        <w:t>p</w:t>
      </w:r>
      <w:r w:rsidR="002713E3" w:rsidRPr="00027923">
        <w:rPr>
          <w:rFonts w:ascii="Arial" w:hAnsi="Arial" w:cs="Arial"/>
          <w:b/>
        </w:rPr>
        <w:t xml:space="preserve">romocija </w:t>
      </w:r>
      <w:r w:rsidR="00E05C1F" w:rsidRPr="00027923">
        <w:rPr>
          <w:rFonts w:ascii="Arial" w:hAnsi="Arial" w:cs="Arial"/>
          <w:b/>
        </w:rPr>
        <w:t xml:space="preserve">ohranitve </w:t>
      </w:r>
      <w:r w:rsidR="002713E3" w:rsidRPr="00027923">
        <w:rPr>
          <w:rFonts w:ascii="Arial" w:hAnsi="Arial" w:cs="Arial"/>
          <w:b/>
        </w:rPr>
        <w:t>čebel in drugih opraševalcev</w:t>
      </w:r>
      <w:r w:rsidR="005A245C" w:rsidRPr="00027923">
        <w:rPr>
          <w:rFonts w:ascii="Arial" w:hAnsi="Arial" w:cs="Arial"/>
        </w:rPr>
        <w:t>,</w:t>
      </w:r>
      <w:r w:rsidR="00F421D8">
        <w:rPr>
          <w:rFonts w:ascii="Arial" w:hAnsi="Arial" w:cs="Arial"/>
        </w:rPr>
        <w:t xml:space="preserve"> od tega:</w:t>
      </w:r>
    </w:p>
    <w:p w14:paraId="0BFC5D41" w14:textId="554AB206" w:rsidR="00F421D8" w:rsidRPr="00D0410B" w:rsidRDefault="00032887" w:rsidP="00D0410B">
      <w:pPr>
        <w:pStyle w:val="Odstavekseznama"/>
        <w:numPr>
          <w:ilvl w:val="1"/>
          <w:numId w:val="37"/>
        </w:numPr>
        <w:rPr>
          <w:rFonts w:ascii="Arial" w:hAnsi="Arial" w:cs="Arial"/>
        </w:rPr>
      </w:pPr>
      <w:r w:rsidRPr="00D0410B">
        <w:rPr>
          <w:rFonts w:ascii="Arial" w:hAnsi="Arial" w:cs="Arial"/>
        </w:rPr>
        <w:t>ustreznost</w:t>
      </w:r>
      <w:r w:rsidR="00A75E09" w:rsidRPr="00D0410B">
        <w:rPr>
          <w:rFonts w:ascii="Arial" w:hAnsi="Arial" w:cs="Arial"/>
        </w:rPr>
        <w:t xml:space="preserve"> </w:t>
      </w:r>
      <w:r w:rsidR="008941D4" w:rsidRPr="00D0410B">
        <w:rPr>
          <w:rFonts w:ascii="Arial" w:hAnsi="Arial" w:cs="Arial"/>
        </w:rPr>
        <w:t xml:space="preserve">obravnavanja </w:t>
      </w:r>
      <w:r w:rsidR="00A75E09" w:rsidRPr="00D0410B">
        <w:rPr>
          <w:rFonts w:ascii="Arial" w:hAnsi="Arial" w:cs="Arial"/>
        </w:rPr>
        <w:t xml:space="preserve">pomembnih izzivov </w:t>
      </w:r>
      <w:r w:rsidR="007636A0" w:rsidRPr="00D0410B">
        <w:rPr>
          <w:rFonts w:ascii="Arial" w:hAnsi="Arial" w:cs="Arial"/>
        </w:rPr>
        <w:t xml:space="preserve">s </w:t>
      </w:r>
      <w:r w:rsidR="008941D4" w:rsidRPr="00D0410B">
        <w:rPr>
          <w:rFonts w:ascii="Arial" w:hAnsi="Arial" w:cs="Arial"/>
        </w:rPr>
        <w:t xml:space="preserve">poudarkom </w:t>
      </w:r>
      <w:r w:rsidR="00B65DBA" w:rsidRPr="00D0410B">
        <w:rPr>
          <w:rFonts w:ascii="Arial" w:hAnsi="Arial" w:cs="Arial"/>
        </w:rPr>
        <w:t xml:space="preserve">na </w:t>
      </w:r>
      <w:r w:rsidR="00223086" w:rsidRPr="00D0410B">
        <w:rPr>
          <w:rFonts w:ascii="Arial" w:hAnsi="Arial" w:cs="Arial"/>
        </w:rPr>
        <w:t>zmanjšanj</w:t>
      </w:r>
      <w:r w:rsidR="008941D4" w:rsidRPr="00D0410B">
        <w:rPr>
          <w:rFonts w:ascii="Arial" w:hAnsi="Arial" w:cs="Arial"/>
        </w:rPr>
        <w:t>u</w:t>
      </w:r>
      <w:r w:rsidR="00223086" w:rsidRPr="00D0410B">
        <w:rPr>
          <w:rFonts w:ascii="Arial" w:hAnsi="Arial" w:cs="Arial"/>
        </w:rPr>
        <w:t xml:space="preserve"> </w:t>
      </w:r>
      <w:r w:rsidR="00A75E09" w:rsidRPr="00D0410B">
        <w:rPr>
          <w:rFonts w:ascii="Arial" w:hAnsi="Arial" w:cs="Arial"/>
        </w:rPr>
        <w:t>u</w:t>
      </w:r>
      <w:r w:rsidR="00B65DBA" w:rsidRPr="00D0410B">
        <w:rPr>
          <w:rFonts w:ascii="Arial" w:hAnsi="Arial" w:cs="Arial"/>
        </w:rPr>
        <w:t xml:space="preserve">padanja </w:t>
      </w:r>
      <w:r w:rsidR="00164091" w:rsidRPr="00D0410B">
        <w:rPr>
          <w:rFonts w:ascii="Arial" w:hAnsi="Arial" w:cs="Arial"/>
        </w:rPr>
        <w:t xml:space="preserve">populacije </w:t>
      </w:r>
      <w:r w:rsidR="00B65DBA" w:rsidRPr="00D0410B">
        <w:rPr>
          <w:rFonts w:ascii="Arial" w:hAnsi="Arial" w:cs="Arial"/>
        </w:rPr>
        <w:t>čebel in raznovrstnosti opraševalcev</w:t>
      </w:r>
      <w:r w:rsidR="00ED3733" w:rsidRPr="00D0410B">
        <w:rPr>
          <w:rFonts w:ascii="Arial" w:hAnsi="Arial" w:cs="Arial"/>
        </w:rPr>
        <w:t>,</w:t>
      </w:r>
      <w:r w:rsidR="00B65DBA" w:rsidRPr="00D0410B">
        <w:rPr>
          <w:rFonts w:ascii="Arial" w:hAnsi="Arial" w:cs="Arial"/>
        </w:rPr>
        <w:t xml:space="preserve"> </w:t>
      </w:r>
      <w:r w:rsidR="002E5473" w:rsidRPr="00D0410B">
        <w:rPr>
          <w:rFonts w:ascii="Arial" w:hAnsi="Arial" w:cs="Arial"/>
        </w:rPr>
        <w:t>iz</w:t>
      </w:r>
      <w:r w:rsidR="00722D1D" w:rsidRPr="00D0410B">
        <w:rPr>
          <w:rFonts w:ascii="Arial" w:hAnsi="Arial" w:cs="Arial"/>
        </w:rPr>
        <w:t xml:space="preserve">boljšanje splošnega znanja </w:t>
      </w:r>
      <w:r w:rsidR="00903E71" w:rsidRPr="00D0410B">
        <w:rPr>
          <w:rFonts w:ascii="Arial" w:hAnsi="Arial" w:cs="Arial"/>
        </w:rPr>
        <w:t>laične</w:t>
      </w:r>
      <w:r w:rsidR="008941D4" w:rsidRPr="00D0410B">
        <w:rPr>
          <w:rFonts w:ascii="Arial" w:hAnsi="Arial" w:cs="Arial"/>
        </w:rPr>
        <w:t xml:space="preserve"> ali </w:t>
      </w:r>
      <w:r w:rsidR="00903E71" w:rsidRPr="00D0410B">
        <w:rPr>
          <w:rFonts w:ascii="Arial" w:hAnsi="Arial" w:cs="Arial"/>
        </w:rPr>
        <w:t xml:space="preserve">strokovne javnosti </w:t>
      </w:r>
      <w:r w:rsidR="002E5473" w:rsidRPr="00D0410B">
        <w:rPr>
          <w:rFonts w:ascii="Arial" w:hAnsi="Arial" w:cs="Arial"/>
        </w:rPr>
        <w:t>o ohranitvi čebel in drugih opraševalc</w:t>
      </w:r>
      <w:r w:rsidR="005A245C" w:rsidRPr="00D0410B">
        <w:rPr>
          <w:rFonts w:ascii="Arial" w:hAnsi="Arial" w:cs="Arial"/>
        </w:rPr>
        <w:t>ev</w:t>
      </w:r>
      <w:r w:rsidRPr="00D0410B">
        <w:rPr>
          <w:rFonts w:ascii="Arial" w:hAnsi="Arial" w:cs="Arial"/>
        </w:rPr>
        <w:t xml:space="preserve"> (</w:t>
      </w:r>
      <w:r w:rsidR="00AB724A" w:rsidRPr="00D0410B">
        <w:rPr>
          <w:rFonts w:ascii="Arial" w:hAnsi="Arial" w:cs="Arial"/>
        </w:rPr>
        <w:t>ozaveščanje, vključevanje širše družbe in spodbujanje sodelovanja)</w:t>
      </w:r>
      <w:r w:rsidR="008941D4" w:rsidRPr="00D0410B">
        <w:rPr>
          <w:rFonts w:ascii="Arial" w:hAnsi="Arial" w:cs="Arial"/>
        </w:rPr>
        <w:t xml:space="preserve">, povezovanje oziroma </w:t>
      </w:r>
      <w:r w:rsidR="00E3212B" w:rsidRPr="00D0410B">
        <w:rPr>
          <w:rFonts w:ascii="Arial" w:hAnsi="Arial" w:cs="Arial"/>
        </w:rPr>
        <w:t xml:space="preserve">mreženje, </w:t>
      </w:r>
    </w:p>
    <w:p w14:paraId="773A6EE3" w14:textId="2075BFB3" w:rsidR="007B50AF" w:rsidRPr="00046918" w:rsidRDefault="008941D4" w:rsidP="00046918">
      <w:pPr>
        <w:pStyle w:val="Odstavekseznama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spodbujevalni</w:t>
      </w:r>
      <w:r w:rsidRPr="00046918">
        <w:rPr>
          <w:rFonts w:ascii="Arial" w:hAnsi="Arial" w:cs="Arial"/>
        </w:rPr>
        <w:t xml:space="preserve"> </w:t>
      </w:r>
      <w:r w:rsidR="00E3212B" w:rsidRPr="00046918">
        <w:rPr>
          <w:rFonts w:ascii="Arial" w:hAnsi="Arial" w:cs="Arial"/>
        </w:rPr>
        <w:t>učinek</w:t>
      </w:r>
      <w:r w:rsidR="00ED3733" w:rsidRPr="00046918">
        <w:rPr>
          <w:rFonts w:ascii="Arial" w:hAnsi="Arial" w:cs="Arial"/>
        </w:rPr>
        <w:t>;</w:t>
      </w:r>
      <w:r w:rsidR="002E5473" w:rsidRPr="00046918">
        <w:rPr>
          <w:rFonts w:ascii="Arial" w:hAnsi="Arial" w:cs="Arial"/>
        </w:rPr>
        <w:t xml:space="preserve"> </w:t>
      </w:r>
    </w:p>
    <w:p w14:paraId="31DB1422" w14:textId="486F4ABA" w:rsidR="002713E3" w:rsidRPr="00027923" w:rsidRDefault="00ED3733" w:rsidP="00AA02C9">
      <w:pPr>
        <w:pStyle w:val="Odstavekseznama"/>
        <w:numPr>
          <w:ilvl w:val="0"/>
          <w:numId w:val="37"/>
        </w:numPr>
        <w:rPr>
          <w:rFonts w:ascii="Arial" w:hAnsi="Arial" w:cs="Arial"/>
        </w:rPr>
      </w:pPr>
      <w:r w:rsidRPr="00027923">
        <w:rPr>
          <w:rFonts w:ascii="Arial" w:hAnsi="Arial" w:cs="Arial"/>
          <w:b/>
        </w:rPr>
        <w:t>n</w:t>
      </w:r>
      <w:r w:rsidR="002713E3" w:rsidRPr="00027923">
        <w:rPr>
          <w:rFonts w:ascii="Arial" w:hAnsi="Arial" w:cs="Arial"/>
          <w:b/>
        </w:rPr>
        <w:t>ove metode in (ne)tehnološki razvojni dosežki ter znanstvenoraziskovalni prispevek projekta oz</w:t>
      </w:r>
      <w:r w:rsidR="005A245C" w:rsidRPr="00027923">
        <w:rPr>
          <w:rFonts w:ascii="Arial" w:hAnsi="Arial" w:cs="Arial"/>
          <w:b/>
        </w:rPr>
        <w:t>iroma</w:t>
      </w:r>
      <w:r w:rsidR="002713E3" w:rsidRPr="00027923">
        <w:rPr>
          <w:rFonts w:ascii="Arial" w:hAnsi="Arial" w:cs="Arial"/>
          <w:b/>
        </w:rPr>
        <w:t xml:space="preserve"> dosežka na področju čebel in drugih opraševalcev</w:t>
      </w:r>
      <w:r w:rsidR="005A245C" w:rsidRPr="00027923">
        <w:rPr>
          <w:rFonts w:ascii="Arial" w:hAnsi="Arial" w:cs="Arial"/>
        </w:rPr>
        <w:t>,</w:t>
      </w:r>
      <w:r w:rsidR="00F421D8">
        <w:rPr>
          <w:rFonts w:ascii="Arial" w:hAnsi="Arial" w:cs="Arial"/>
        </w:rPr>
        <w:t xml:space="preserve"> od tega:</w:t>
      </w:r>
    </w:p>
    <w:p w14:paraId="23F311D6" w14:textId="77777777" w:rsidR="00BC6844" w:rsidRDefault="00BC6844" w:rsidP="00BC6844">
      <w:pPr>
        <w:pStyle w:val="Odstavekseznama"/>
        <w:numPr>
          <w:ilvl w:val="0"/>
          <w:numId w:val="40"/>
        </w:numPr>
        <w:rPr>
          <w:rFonts w:ascii="Arial" w:hAnsi="Arial" w:cs="Arial"/>
        </w:rPr>
      </w:pPr>
      <w:r w:rsidRPr="00027923">
        <w:rPr>
          <w:rFonts w:ascii="Arial" w:hAnsi="Arial" w:cs="Arial"/>
        </w:rPr>
        <w:t xml:space="preserve">premagovanje vrzeli v znanju o raznolikosti in stanju čebel </w:t>
      </w:r>
      <w:r>
        <w:rPr>
          <w:rFonts w:ascii="Arial" w:hAnsi="Arial" w:cs="Arial"/>
        </w:rPr>
        <w:t>ter</w:t>
      </w:r>
      <w:r w:rsidRPr="00027923">
        <w:rPr>
          <w:rFonts w:ascii="Arial" w:hAnsi="Arial" w:cs="Arial"/>
        </w:rPr>
        <w:t xml:space="preserve"> drugih opraševalcev, </w:t>
      </w:r>
    </w:p>
    <w:p w14:paraId="3EFFF8D0" w14:textId="64DB53EE" w:rsidR="00BC6844" w:rsidRDefault="00BC6844" w:rsidP="00BC6844">
      <w:pPr>
        <w:pStyle w:val="Odstavekseznam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prispevek </w:t>
      </w:r>
      <w:r w:rsidRPr="008C2D0B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razvoju znanosti in stroke </w:t>
      </w:r>
      <w:r w:rsidRPr="008C2D0B">
        <w:rPr>
          <w:rFonts w:ascii="Arial" w:hAnsi="Arial" w:cs="Arial"/>
        </w:rPr>
        <w:t>pri pr</w:t>
      </w:r>
      <w:r>
        <w:rPr>
          <w:rFonts w:ascii="Arial" w:hAnsi="Arial" w:cs="Arial"/>
        </w:rPr>
        <w:t>epoznavanju</w:t>
      </w:r>
      <w:r w:rsidRPr="008C2D0B">
        <w:rPr>
          <w:rFonts w:ascii="Arial" w:hAnsi="Arial" w:cs="Arial"/>
        </w:rPr>
        <w:t xml:space="preserve"> potreb opraševalcev in opraševalskih storitvah, ki jih ti opravljajo</w:t>
      </w:r>
      <w:r w:rsidR="00A86204">
        <w:rPr>
          <w:rFonts w:ascii="Arial" w:hAnsi="Arial" w:cs="Arial"/>
        </w:rPr>
        <w:t>,</w:t>
      </w:r>
    </w:p>
    <w:p w14:paraId="7CF914A2" w14:textId="320A01DA" w:rsidR="00BC6844" w:rsidRDefault="008941D4" w:rsidP="00BC6844">
      <w:pPr>
        <w:pStyle w:val="Odstavekseznam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izvirni </w:t>
      </w:r>
      <w:r w:rsidR="00BC6844">
        <w:rPr>
          <w:rFonts w:ascii="Arial" w:hAnsi="Arial" w:cs="Arial"/>
        </w:rPr>
        <w:t xml:space="preserve">poslovni </w:t>
      </w:r>
      <w:r w:rsidR="00D0410B">
        <w:rPr>
          <w:rFonts w:ascii="Arial" w:hAnsi="Arial" w:cs="Arial"/>
        </w:rPr>
        <w:t>modeli in</w:t>
      </w:r>
      <w:r>
        <w:rPr>
          <w:rFonts w:ascii="Arial" w:hAnsi="Arial" w:cs="Arial"/>
        </w:rPr>
        <w:t xml:space="preserve"> </w:t>
      </w:r>
      <w:r w:rsidR="00BC6844">
        <w:rPr>
          <w:rFonts w:ascii="Arial" w:hAnsi="Arial" w:cs="Arial"/>
        </w:rPr>
        <w:t xml:space="preserve">dobre prakse </w:t>
      </w:r>
      <w:r>
        <w:rPr>
          <w:rFonts w:ascii="Arial" w:hAnsi="Arial" w:cs="Arial"/>
        </w:rPr>
        <w:t xml:space="preserve">glede </w:t>
      </w:r>
      <w:r w:rsidR="00BC6844">
        <w:rPr>
          <w:rFonts w:ascii="Arial" w:hAnsi="Arial" w:cs="Arial"/>
        </w:rPr>
        <w:t>prilagajanj</w:t>
      </w:r>
      <w:r>
        <w:rPr>
          <w:rFonts w:ascii="Arial" w:hAnsi="Arial" w:cs="Arial"/>
        </w:rPr>
        <w:t>a</w:t>
      </w:r>
      <w:r w:rsidR="00BC6844">
        <w:rPr>
          <w:rFonts w:ascii="Arial" w:hAnsi="Arial" w:cs="Arial"/>
        </w:rPr>
        <w:t xml:space="preserve"> na podnebne spremembe, </w:t>
      </w:r>
      <w:r w:rsidR="007636A0">
        <w:rPr>
          <w:rFonts w:ascii="Arial" w:hAnsi="Arial" w:cs="Arial"/>
        </w:rPr>
        <w:t>varstv</w:t>
      </w:r>
      <w:r w:rsidR="00187835">
        <w:rPr>
          <w:rFonts w:ascii="Arial" w:hAnsi="Arial" w:cs="Arial"/>
        </w:rPr>
        <w:t>a</w:t>
      </w:r>
      <w:r w:rsidR="007636A0">
        <w:rPr>
          <w:rFonts w:ascii="Arial" w:hAnsi="Arial" w:cs="Arial"/>
        </w:rPr>
        <w:t xml:space="preserve"> </w:t>
      </w:r>
      <w:r w:rsidR="00BC6844">
        <w:rPr>
          <w:rFonts w:ascii="Arial" w:hAnsi="Arial" w:cs="Arial"/>
        </w:rPr>
        <w:t xml:space="preserve">biotske raznovrstnosti in </w:t>
      </w:r>
      <w:r>
        <w:rPr>
          <w:rFonts w:ascii="Arial" w:hAnsi="Arial" w:cs="Arial"/>
        </w:rPr>
        <w:t xml:space="preserve">koristi </w:t>
      </w:r>
      <w:r w:rsidR="00BC6844">
        <w:rPr>
          <w:rFonts w:ascii="Arial" w:hAnsi="Arial" w:cs="Arial"/>
        </w:rPr>
        <w:t>ekosistemsk</w:t>
      </w:r>
      <w:r w:rsidR="0068304F">
        <w:rPr>
          <w:rFonts w:ascii="Arial" w:hAnsi="Arial" w:cs="Arial"/>
        </w:rPr>
        <w:t>ih</w:t>
      </w:r>
      <w:r w:rsidR="00BC6844">
        <w:rPr>
          <w:rFonts w:ascii="Arial" w:hAnsi="Arial" w:cs="Arial"/>
        </w:rPr>
        <w:t xml:space="preserve"> storit</w:t>
      </w:r>
      <w:r w:rsidR="0068304F">
        <w:rPr>
          <w:rFonts w:ascii="Arial" w:hAnsi="Arial" w:cs="Arial"/>
        </w:rPr>
        <w:t>e</w:t>
      </w:r>
      <w:r w:rsidR="00BC6844">
        <w:rPr>
          <w:rFonts w:ascii="Arial" w:hAnsi="Arial" w:cs="Arial"/>
        </w:rPr>
        <w:t>v</w:t>
      </w:r>
      <w:r w:rsidR="00A86204">
        <w:rPr>
          <w:rFonts w:ascii="Arial" w:hAnsi="Arial" w:cs="Arial"/>
        </w:rPr>
        <w:t>,</w:t>
      </w:r>
    </w:p>
    <w:p w14:paraId="7A997938" w14:textId="27CEF869" w:rsidR="00BC6844" w:rsidRDefault="00F80443" w:rsidP="00BC6844">
      <w:pPr>
        <w:pStyle w:val="Odstavekseznama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prispevek k </w:t>
      </w:r>
      <w:r w:rsidR="00F421D8">
        <w:rPr>
          <w:rFonts w:ascii="Arial" w:hAnsi="Arial" w:cs="Arial"/>
        </w:rPr>
        <w:t xml:space="preserve">ukrepanju </w:t>
      </w:r>
      <w:r w:rsidR="00BC6844">
        <w:rPr>
          <w:rFonts w:ascii="Arial" w:hAnsi="Arial" w:cs="Arial"/>
        </w:rPr>
        <w:t>(spremljanje, ocenjevanje in o</w:t>
      </w:r>
      <w:r w:rsidR="008941D4">
        <w:rPr>
          <w:rFonts w:ascii="Arial" w:hAnsi="Arial" w:cs="Arial"/>
        </w:rPr>
        <w:t>za</w:t>
      </w:r>
      <w:r w:rsidR="00BC6844">
        <w:rPr>
          <w:rFonts w:ascii="Arial" w:hAnsi="Arial" w:cs="Arial"/>
        </w:rPr>
        <w:t xml:space="preserve">veščanje) </w:t>
      </w:r>
      <w:r w:rsidR="001203F1">
        <w:rPr>
          <w:rFonts w:ascii="Arial" w:hAnsi="Arial" w:cs="Arial"/>
        </w:rPr>
        <w:t>glede</w:t>
      </w:r>
      <w:r w:rsidR="00BC6844">
        <w:rPr>
          <w:rFonts w:ascii="Arial" w:hAnsi="Arial" w:cs="Arial"/>
        </w:rPr>
        <w:t xml:space="preserve"> </w:t>
      </w:r>
      <w:r w:rsidR="0063363B">
        <w:rPr>
          <w:rFonts w:ascii="Arial" w:hAnsi="Arial" w:cs="Arial"/>
        </w:rPr>
        <w:t>vpliva</w:t>
      </w:r>
      <w:r w:rsidR="00BC6844">
        <w:rPr>
          <w:rFonts w:ascii="Arial" w:hAnsi="Arial" w:cs="Arial"/>
        </w:rPr>
        <w:t xml:space="preserve"> opraševalcev in organizmov </w:t>
      </w:r>
      <w:r w:rsidR="00E97A78">
        <w:rPr>
          <w:rFonts w:ascii="Arial" w:hAnsi="Arial" w:cs="Arial"/>
        </w:rPr>
        <w:t>n</w:t>
      </w:r>
      <w:r w:rsidR="00BC6844">
        <w:rPr>
          <w:rFonts w:ascii="Arial" w:hAnsi="Arial" w:cs="Arial"/>
        </w:rPr>
        <w:t>a obvladovanj</w:t>
      </w:r>
      <w:r w:rsidR="00E97A78">
        <w:rPr>
          <w:rFonts w:ascii="Arial" w:hAnsi="Arial" w:cs="Arial"/>
        </w:rPr>
        <w:t>e</w:t>
      </w:r>
      <w:r w:rsidR="00BC6844">
        <w:rPr>
          <w:rFonts w:ascii="Arial" w:hAnsi="Arial" w:cs="Arial"/>
        </w:rPr>
        <w:t xml:space="preserve"> tveganj in razvoj čebelarstva, kmetijstva, humane medicine ter </w:t>
      </w:r>
      <w:r w:rsidR="001203F1">
        <w:rPr>
          <w:rFonts w:ascii="Arial" w:hAnsi="Arial" w:cs="Arial"/>
        </w:rPr>
        <w:t xml:space="preserve">za </w:t>
      </w:r>
      <w:r w:rsidR="008941D4">
        <w:rPr>
          <w:rFonts w:ascii="Arial" w:hAnsi="Arial" w:cs="Arial"/>
        </w:rPr>
        <w:t>blaginj</w:t>
      </w:r>
      <w:r w:rsidR="001203F1">
        <w:rPr>
          <w:rFonts w:ascii="Arial" w:hAnsi="Arial" w:cs="Arial"/>
        </w:rPr>
        <w:t>o</w:t>
      </w:r>
      <w:r w:rsidR="000A1760">
        <w:rPr>
          <w:rFonts w:ascii="Arial" w:hAnsi="Arial" w:cs="Arial"/>
        </w:rPr>
        <w:t xml:space="preserve"> </w:t>
      </w:r>
      <w:r w:rsidR="00BC6844">
        <w:rPr>
          <w:rFonts w:ascii="Arial" w:hAnsi="Arial" w:cs="Arial"/>
        </w:rPr>
        <w:t>širše družbe in živali</w:t>
      </w:r>
      <w:r w:rsidR="007636A0">
        <w:rPr>
          <w:rFonts w:ascii="Arial" w:hAnsi="Arial" w:cs="Arial"/>
        </w:rPr>
        <w:t xml:space="preserve"> ter ohranjanje narave</w:t>
      </w:r>
      <w:r w:rsidR="00A86204">
        <w:rPr>
          <w:rFonts w:ascii="Arial" w:hAnsi="Arial" w:cs="Arial"/>
        </w:rPr>
        <w:t>;</w:t>
      </w:r>
    </w:p>
    <w:p w14:paraId="4D45B514" w14:textId="4E279182" w:rsidR="002713E3" w:rsidRPr="00027923" w:rsidRDefault="00ED3733" w:rsidP="00AA02C9">
      <w:pPr>
        <w:pStyle w:val="Odstavekseznama"/>
        <w:numPr>
          <w:ilvl w:val="0"/>
          <w:numId w:val="37"/>
        </w:numPr>
        <w:rPr>
          <w:rFonts w:ascii="Arial" w:hAnsi="Arial" w:cs="Arial"/>
        </w:rPr>
      </w:pPr>
      <w:r w:rsidRPr="00027923">
        <w:rPr>
          <w:rFonts w:ascii="Arial" w:hAnsi="Arial" w:cs="Arial"/>
          <w:b/>
        </w:rPr>
        <w:t>v</w:t>
      </w:r>
      <w:r w:rsidR="00402395" w:rsidRPr="00027923">
        <w:rPr>
          <w:rFonts w:ascii="Arial" w:hAnsi="Arial" w:cs="Arial"/>
          <w:b/>
        </w:rPr>
        <w:t>pliv</w:t>
      </w:r>
      <w:r w:rsidR="002713E3" w:rsidRPr="00027923">
        <w:rPr>
          <w:rFonts w:ascii="Arial" w:hAnsi="Arial" w:cs="Arial"/>
          <w:b/>
        </w:rPr>
        <w:t xml:space="preserve"> na prepoznavanje in zaščito vloge čebel in drugih opraševalcev pri zagotavljanju prehranske varnosti, zaščit</w:t>
      </w:r>
      <w:r w:rsidR="005A245C" w:rsidRPr="00027923">
        <w:rPr>
          <w:rFonts w:ascii="Arial" w:hAnsi="Arial" w:cs="Arial"/>
          <w:b/>
        </w:rPr>
        <w:t>e</w:t>
      </w:r>
      <w:r w:rsidR="002713E3" w:rsidRPr="00027923">
        <w:rPr>
          <w:rFonts w:ascii="Arial" w:hAnsi="Arial" w:cs="Arial"/>
          <w:b/>
        </w:rPr>
        <w:t xml:space="preserve"> čebel in drugih opraševalcev, vpliv na trajnostno kmetijstvo ter ohranjanje narave</w:t>
      </w:r>
      <w:r w:rsidR="005A245C" w:rsidRPr="00027923">
        <w:rPr>
          <w:rFonts w:ascii="Arial" w:hAnsi="Arial" w:cs="Arial"/>
        </w:rPr>
        <w:t>,</w:t>
      </w:r>
      <w:r w:rsidR="00F421D8">
        <w:rPr>
          <w:rFonts w:ascii="Arial" w:hAnsi="Arial" w:cs="Arial"/>
        </w:rPr>
        <w:t xml:space="preserve"> od tega:</w:t>
      </w:r>
    </w:p>
    <w:p w14:paraId="5FB77301" w14:textId="4D546627" w:rsidR="00D23D19" w:rsidRPr="00ED1340" w:rsidRDefault="00ED5F94" w:rsidP="00D23D19">
      <w:pPr>
        <w:pStyle w:val="Odstavekseznama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3D19">
        <w:rPr>
          <w:rFonts w:ascii="Arial" w:hAnsi="Arial" w:cs="Arial"/>
        </w:rPr>
        <w:t xml:space="preserve">rispevek k </w:t>
      </w:r>
      <w:r w:rsidR="00D23D19" w:rsidRPr="00CB4E62">
        <w:rPr>
          <w:rFonts w:ascii="Arial" w:hAnsi="Arial" w:cs="Arial"/>
        </w:rPr>
        <w:t>obnovit</w:t>
      </w:r>
      <w:r w:rsidR="00D23D19">
        <w:rPr>
          <w:rFonts w:ascii="Arial" w:hAnsi="Arial" w:cs="Arial"/>
        </w:rPr>
        <w:t>vi, podpori</w:t>
      </w:r>
      <w:r w:rsidR="00D23D19" w:rsidRPr="00CB4E62">
        <w:rPr>
          <w:rFonts w:ascii="Arial" w:hAnsi="Arial" w:cs="Arial"/>
        </w:rPr>
        <w:t xml:space="preserve"> </w:t>
      </w:r>
      <w:r w:rsidR="001203F1">
        <w:rPr>
          <w:rFonts w:ascii="Arial" w:hAnsi="Arial" w:cs="Arial"/>
        </w:rPr>
        <w:t>ter</w:t>
      </w:r>
      <w:r w:rsidR="001203F1" w:rsidRPr="00CB4E62">
        <w:rPr>
          <w:rFonts w:ascii="Arial" w:hAnsi="Arial" w:cs="Arial"/>
        </w:rPr>
        <w:t xml:space="preserve"> </w:t>
      </w:r>
      <w:r w:rsidR="00D23D19" w:rsidRPr="00CB4E62">
        <w:rPr>
          <w:rFonts w:ascii="Arial" w:hAnsi="Arial" w:cs="Arial"/>
        </w:rPr>
        <w:t>krepit</w:t>
      </w:r>
      <w:r w:rsidR="00D23D19">
        <w:rPr>
          <w:rFonts w:ascii="Arial" w:hAnsi="Arial" w:cs="Arial"/>
        </w:rPr>
        <w:t xml:space="preserve">vi </w:t>
      </w:r>
      <w:r w:rsidR="00D23D19" w:rsidRPr="00CB4E62">
        <w:rPr>
          <w:rFonts w:ascii="Arial" w:hAnsi="Arial" w:cs="Arial"/>
        </w:rPr>
        <w:t>vloge čebel in drugih opraševalcev glede na glavne povzročitelje upada čebel in drugih opraševalcev</w:t>
      </w:r>
      <w:r w:rsidR="00A86204">
        <w:rPr>
          <w:rFonts w:ascii="Arial" w:hAnsi="Arial" w:cs="Arial"/>
        </w:rPr>
        <w:t>,</w:t>
      </w:r>
    </w:p>
    <w:p w14:paraId="1BC3E507" w14:textId="57576416" w:rsidR="00D23D19" w:rsidRDefault="00F80443" w:rsidP="00D23D19">
      <w:pPr>
        <w:pStyle w:val="Odstavekseznama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prispevek k</w:t>
      </w:r>
      <w:r w:rsidR="00D23D19" w:rsidRPr="00ED1340">
        <w:rPr>
          <w:rFonts w:ascii="Arial" w:hAnsi="Arial" w:cs="Arial"/>
        </w:rPr>
        <w:t xml:space="preserve"> </w:t>
      </w:r>
      <w:r w:rsidRPr="00ED1340">
        <w:rPr>
          <w:rFonts w:ascii="Arial" w:hAnsi="Arial" w:cs="Arial"/>
        </w:rPr>
        <w:t>izboljšanj</w:t>
      </w:r>
      <w:r>
        <w:rPr>
          <w:rFonts w:ascii="Arial" w:hAnsi="Arial" w:cs="Arial"/>
        </w:rPr>
        <w:t>u</w:t>
      </w:r>
      <w:r w:rsidRPr="00ED1340">
        <w:rPr>
          <w:rFonts w:ascii="Arial" w:hAnsi="Arial" w:cs="Arial"/>
        </w:rPr>
        <w:t xml:space="preserve"> </w:t>
      </w:r>
      <w:r w:rsidR="00D23D19" w:rsidRPr="00ED1340">
        <w:rPr>
          <w:rFonts w:ascii="Arial" w:hAnsi="Arial" w:cs="Arial"/>
        </w:rPr>
        <w:t xml:space="preserve">sodelovanja med vsemi pomembnimi </w:t>
      </w:r>
      <w:r w:rsidR="00CE6C33">
        <w:rPr>
          <w:rFonts w:ascii="Arial" w:hAnsi="Arial" w:cs="Arial"/>
        </w:rPr>
        <w:t>deležniki</w:t>
      </w:r>
      <w:r w:rsidR="00CE6C33" w:rsidRPr="00ED1340">
        <w:rPr>
          <w:rFonts w:ascii="Arial" w:hAnsi="Arial" w:cs="Arial"/>
        </w:rPr>
        <w:t xml:space="preserve"> </w:t>
      </w:r>
      <w:r w:rsidR="00D23D19" w:rsidRPr="00ED1340">
        <w:rPr>
          <w:rFonts w:ascii="Arial" w:hAnsi="Arial" w:cs="Arial"/>
        </w:rPr>
        <w:t xml:space="preserve">pri zagotavljanju prehranske varnosti </w:t>
      </w:r>
      <w:r w:rsidR="00D23D19">
        <w:rPr>
          <w:rFonts w:ascii="Arial" w:hAnsi="Arial" w:cs="Arial"/>
        </w:rPr>
        <w:t xml:space="preserve">ljudi in živali glede na okoljske, tehnološke in gospodarske vplive </w:t>
      </w:r>
      <w:r w:rsidR="001203F1">
        <w:rPr>
          <w:rFonts w:ascii="Arial" w:hAnsi="Arial" w:cs="Arial"/>
        </w:rPr>
        <w:t xml:space="preserve">ter </w:t>
      </w:r>
      <w:r w:rsidR="00D23D19">
        <w:rPr>
          <w:rFonts w:ascii="Arial" w:hAnsi="Arial" w:cs="Arial"/>
        </w:rPr>
        <w:t>tveganja</w:t>
      </w:r>
      <w:r w:rsidR="00A86204">
        <w:rPr>
          <w:rFonts w:ascii="Arial" w:hAnsi="Arial" w:cs="Arial"/>
        </w:rPr>
        <w:t>;</w:t>
      </w:r>
    </w:p>
    <w:p w14:paraId="4430F685" w14:textId="0E15C2B9" w:rsidR="002713E3" w:rsidRPr="00266FE3" w:rsidRDefault="00ED3733" w:rsidP="00266FE3">
      <w:pPr>
        <w:pStyle w:val="Odstavekseznama"/>
        <w:numPr>
          <w:ilvl w:val="0"/>
          <w:numId w:val="37"/>
        </w:numPr>
        <w:rPr>
          <w:rFonts w:ascii="Arial" w:hAnsi="Arial" w:cs="Arial"/>
        </w:rPr>
      </w:pPr>
      <w:r w:rsidRPr="00266FE3">
        <w:rPr>
          <w:rFonts w:ascii="Arial" w:hAnsi="Arial" w:cs="Arial"/>
          <w:b/>
        </w:rPr>
        <w:t>h</w:t>
      </w:r>
      <w:r w:rsidR="002713E3" w:rsidRPr="00266FE3">
        <w:rPr>
          <w:rFonts w:ascii="Arial" w:hAnsi="Arial" w:cs="Arial"/>
          <w:b/>
        </w:rPr>
        <w:t>orizontalni učinki pri ohranjanju kulturne dediščine</w:t>
      </w:r>
      <w:r w:rsidR="000A1760">
        <w:rPr>
          <w:rFonts w:ascii="Arial" w:hAnsi="Arial" w:cs="Arial"/>
          <w:b/>
        </w:rPr>
        <w:t xml:space="preserve"> in</w:t>
      </w:r>
      <w:r w:rsidR="002713E3" w:rsidRPr="00266FE3">
        <w:rPr>
          <w:rFonts w:ascii="Arial" w:hAnsi="Arial" w:cs="Arial"/>
          <w:b/>
        </w:rPr>
        <w:t xml:space="preserve"> zdravja</w:t>
      </w:r>
      <w:r w:rsidR="000A1760">
        <w:rPr>
          <w:rFonts w:ascii="Arial" w:hAnsi="Arial" w:cs="Arial"/>
          <w:b/>
        </w:rPr>
        <w:t xml:space="preserve"> ter</w:t>
      </w:r>
      <w:r w:rsidR="002713E3" w:rsidRPr="00266FE3">
        <w:rPr>
          <w:rFonts w:ascii="Arial" w:hAnsi="Arial" w:cs="Arial"/>
          <w:b/>
        </w:rPr>
        <w:t xml:space="preserve"> </w:t>
      </w:r>
      <w:r w:rsidR="005A245C" w:rsidRPr="00266FE3">
        <w:rPr>
          <w:rFonts w:ascii="Arial" w:hAnsi="Arial" w:cs="Arial"/>
          <w:b/>
        </w:rPr>
        <w:t xml:space="preserve">pri </w:t>
      </w:r>
      <w:r w:rsidR="002713E3" w:rsidRPr="00266FE3">
        <w:rPr>
          <w:rFonts w:ascii="Arial" w:hAnsi="Arial" w:cs="Arial"/>
          <w:b/>
        </w:rPr>
        <w:t>spodbujanju turizma oz</w:t>
      </w:r>
      <w:r w:rsidR="005A245C" w:rsidRPr="00266FE3">
        <w:rPr>
          <w:rFonts w:ascii="Arial" w:hAnsi="Arial" w:cs="Arial"/>
          <w:b/>
        </w:rPr>
        <w:t>iroma</w:t>
      </w:r>
      <w:r w:rsidR="002713E3" w:rsidRPr="00266FE3">
        <w:rPr>
          <w:rFonts w:ascii="Arial" w:hAnsi="Arial" w:cs="Arial"/>
          <w:b/>
        </w:rPr>
        <w:t xml:space="preserve"> gospodarstva</w:t>
      </w:r>
      <w:r w:rsidR="005A245C" w:rsidRPr="00266FE3">
        <w:rPr>
          <w:rFonts w:ascii="Arial" w:hAnsi="Arial" w:cs="Arial"/>
        </w:rPr>
        <w:t>,</w:t>
      </w:r>
      <w:r w:rsidR="002713E3" w:rsidRPr="00266FE3">
        <w:rPr>
          <w:rFonts w:ascii="Arial" w:hAnsi="Arial" w:cs="Arial"/>
        </w:rPr>
        <w:t xml:space="preserve"> od tega:</w:t>
      </w:r>
    </w:p>
    <w:p w14:paraId="4FD7CC1B" w14:textId="2F07A563" w:rsidR="00266FE3" w:rsidRDefault="00ED5F9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57896" w:rsidRPr="007F1BDD">
        <w:rPr>
          <w:rFonts w:ascii="Arial" w:hAnsi="Arial" w:cs="Arial"/>
        </w:rPr>
        <w:t>rispevek k strokovnem</w:t>
      </w:r>
      <w:r w:rsidR="000A1760">
        <w:rPr>
          <w:rFonts w:ascii="Arial" w:hAnsi="Arial" w:cs="Arial"/>
        </w:rPr>
        <w:t>u</w:t>
      </w:r>
      <w:r w:rsidR="00857896" w:rsidRPr="007F1BDD">
        <w:rPr>
          <w:rFonts w:ascii="Arial" w:hAnsi="Arial" w:cs="Arial"/>
        </w:rPr>
        <w:t xml:space="preserve"> delu vladnih organov in gospodarstva v povezavi z</w:t>
      </w:r>
      <w:r w:rsidR="00F42C25">
        <w:rPr>
          <w:rFonts w:ascii="Arial" w:hAnsi="Arial" w:cs="Arial"/>
        </w:rPr>
        <w:t xml:space="preserve"> </w:t>
      </w:r>
      <w:r w:rsidR="00857896" w:rsidRPr="007F1BDD">
        <w:rPr>
          <w:rFonts w:ascii="Arial" w:hAnsi="Arial" w:cs="Arial"/>
        </w:rPr>
        <w:t>ohranjanjem opraševalcev</w:t>
      </w:r>
      <w:r w:rsidR="003F680C">
        <w:rPr>
          <w:rFonts w:ascii="Arial" w:hAnsi="Arial" w:cs="Arial"/>
        </w:rPr>
        <w:t xml:space="preserve"> in</w:t>
      </w:r>
      <w:r w:rsidR="00857896" w:rsidRPr="007F1BDD">
        <w:rPr>
          <w:rFonts w:ascii="Arial" w:hAnsi="Arial" w:cs="Arial"/>
        </w:rPr>
        <w:t xml:space="preserve"> zdravja</w:t>
      </w:r>
      <w:r w:rsidR="003F680C">
        <w:rPr>
          <w:rFonts w:ascii="Arial" w:hAnsi="Arial" w:cs="Arial"/>
        </w:rPr>
        <w:t xml:space="preserve"> ter nadalje v povezavi s</w:t>
      </w:r>
      <w:r w:rsidR="00857896" w:rsidRPr="007F1BDD">
        <w:rPr>
          <w:rFonts w:ascii="Arial" w:hAnsi="Arial" w:cs="Arial"/>
        </w:rPr>
        <w:t xml:space="preserve"> human</w:t>
      </w:r>
      <w:r w:rsidR="003F680C">
        <w:rPr>
          <w:rFonts w:ascii="Arial" w:hAnsi="Arial" w:cs="Arial"/>
        </w:rPr>
        <w:t>o</w:t>
      </w:r>
      <w:r w:rsidR="00857896" w:rsidRPr="007F1BDD">
        <w:rPr>
          <w:rFonts w:ascii="Arial" w:hAnsi="Arial" w:cs="Arial"/>
        </w:rPr>
        <w:t xml:space="preserve"> </w:t>
      </w:r>
      <w:r w:rsidR="00995C04" w:rsidRPr="007F1BDD">
        <w:rPr>
          <w:rFonts w:ascii="Arial" w:hAnsi="Arial" w:cs="Arial"/>
        </w:rPr>
        <w:t>medicin</w:t>
      </w:r>
      <w:r w:rsidR="003F680C">
        <w:rPr>
          <w:rFonts w:ascii="Arial" w:hAnsi="Arial" w:cs="Arial"/>
        </w:rPr>
        <w:t>o</w:t>
      </w:r>
      <w:r w:rsidR="003000DD">
        <w:rPr>
          <w:rFonts w:ascii="Arial" w:hAnsi="Arial" w:cs="Arial"/>
        </w:rPr>
        <w:t xml:space="preserve"> in </w:t>
      </w:r>
      <w:r w:rsidR="00857896" w:rsidRPr="007F1BDD">
        <w:rPr>
          <w:rFonts w:ascii="Arial" w:hAnsi="Arial" w:cs="Arial"/>
        </w:rPr>
        <w:t>korist</w:t>
      </w:r>
      <w:r w:rsidR="003F680C">
        <w:rPr>
          <w:rFonts w:ascii="Arial" w:hAnsi="Arial" w:cs="Arial"/>
        </w:rPr>
        <w:t>jo</w:t>
      </w:r>
      <w:r w:rsidR="00857896" w:rsidRPr="007F1BDD">
        <w:rPr>
          <w:rFonts w:ascii="Arial" w:hAnsi="Arial" w:cs="Arial"/>
        </w:rPr>
        <w:t xml:space="preserve"> širši družbi oziroma zelenem gospodarstv</w:t>
      </w:r>
      <w:r w:rsidR="00266FE3">
        <w:rPr>
          <w:rFonts w:ascii="Arial" w:hAnsi="Arial" w:cs="Arial"/>
        </w:rPr>
        <w:t xml:space="preserve">u. </w:t>
      </w:r>
    </w:p>
    <w:p w14:paraId="7CCD49B0" w14:textId="2A099B02" w:rsidR="00DC439C" w:rsidRPr="007F1BDD" w:rsidRDefault="00A86204" w:rsidP="007F1BDD">
      <w:pPr>
        <w:pStyle w:val="Odstavekseznama"/>
        <w:numPr>
          <w:ilvl w:val="0"/>
          <w:numId w:val="47"/>
        </w:num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izkazan </w:t>
      </w:r>
      <w:r w:rsidR="003F680C">
        <w:rPr>
          <w:rFonts w:ascii="Arial" w:hAnsi="Arial" w:cs="Arial"/>
        </w:rPr>
        <w:t xml:space="preserve">dober </w:t>
      </w:r>
      <w:r w:rsidR="00E93E4F" w:rsidRPr="007F1BDD">
        <w:rPr>
          <w:rFonts w:ascii="Arial" w:hAnsi="Arial" w:cs="Arial"/>
        </w:rPr>
        <w:t>učinek na</w:t>
      </w:r>
      <w:r w:rsidR="007636A0">
        <w:rPr>
          <w:rFonts w:ascii="Arial" w:hAnsi="Arial" w:cs="Arial"/>
        </w:rPr>
        <w:t xml:space="preserve"> varstvo</w:t>
      </w:r>
      <w:r w:rsidR="00E93E4F" w:rsidRPr="007F1BDD">
        <w:rPr>
          <w:rFonts w:ascii="Arial" w:hAnsi="Arial" w:cs="Arial"/>
        </w:rPr>
        <w:t xml:space="preserve"> </w:t>
      </w:r>
      <w:r w:rsidR="007636A0" w:rsidRPr="007F1BDD">
        <w:rPr>
          <w:rFonts w:ascii="Arial" w:hAnsi="Arial" w:cs="Arial"/>
        </w:rPr>
        <w:t>kulturn</w:t>
      </w:r>
      <w:r w:rsidR="007636A0">
        <w:rPr>
          <w:rFonts w:ascii="Arial" w:hAnsi="Arial" w:cs="Arial"/>
        </w:rPr>
        <w:t>e</w:t>
      </w:r>
      <w:r w:rsidR="007636A0" w:rsidRPr="007F1BDD">
        <w:rPr>
          <w:rFonts w:ascii="Arial" w:hAnsi="Arial" w:cs="Arial"/>
        </w:rPr>
        <w:t xml:space="preserve"> dediščin</w:t>
      </w:r>
      <w:r w:rsidR="007636A0">
        <w:rPr>
          <w:rFonts w:ascii="Arial" w:hAnsi="Arial" w:cs="Arial"/>
        </w:rPr>
        <w:t>e</w:t>
      </w:r>
      <w:r w:rsidR="007636A0" w:rsidRPr="007F1BDD">
        <w:rPr>
          <w:rFonts w:ascii="Arial" w:hAnsi="Arial" w:cs="Arial"/>
        </w:rPr>
        <w:t xml:space="preserve"> </w:t>
      </w:r>
      <w:r w:rsidR="00E93E4F" w:rsidRPr="007F1BDD">
        <w:rPr>
          <w:rFonts w:ascii="Arial" w:hAnsi="Arial" w:cs="Arial"/>
        </w:rPr>
        <w:t>ob trajnostnem razvoju urbanega oziroma podeželskega prostora.</w:t>
      </w:r>
      <w:r w:rsidR="00D55F9B" w:rsidRPr="007F1BDD">
        <w:rPr>
          <w:rFonts w:ascii="Arial" w:hAnsi="Arial" w:cs="Arial"/>
        </w:rPr>
        <w:t xml:space="preserve"> </w:t>
      </w:r>
    </w:p>
    <w:p w14:paraId="48630C58" w14:textId="16C0FC7E" w:rsidR="007B50AF" w:rsidRDefault="007B50AF" w:rsidP="00CE16FF">
      <w:pPr>
        <w:pStyle w:val="Odstavekseznama"/>
        <w:ind w:left="144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4A3236D" w14:textId="77777777" w:rsidR="00FD465D" w:rsidRPr="00027923" w:rsidRDefault="00FD465D" w:rsidP="00CE16FF">
      <w:pPr>
        <w:pStyle w:val="Odstavekseznama"/>
        <w:ind w:left="1440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026A732F" w14:textId="70CF7CCD" w:rsidR="0041739A" w:rsidRPr="00027923" w:rsidRDefault="00034731" w:rsidP="0041739A">
      <w:pP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>I</w:t>
      </w:r>
      <w:r w:rsidR="0041739A" w:rsidRPr="00027923">
        <w:rPr>
          <w:rFonts w:ascii="Arial" w:hAnsi="Arial" w:cs="Arial"/>
          <w:b/>
          <w:sz w:val="22"/>
          <w:szCs w:val="22"/>
        </w:rPr>
        <w:t>V.</w:t>
      </w:r>
      <w:r w:rsidR="0041739A" w:rsidRPr="00027923">
        <w:rPr>
          <w:rFonts w:ascii="Arial" w:hAnsi="Arial" w:cs="Arial"/>
          <w:b/>
          <w:sz w:val="22"/>
          <w:szCs w:val="22"/>
        </w:rPr>
        <w:tab/>
        <w:t xml:space="preserve">OBRAZCI </w:t>
      </w:r>
    </w:p>
    <w:p w14:paraId="48D171EB" w14:textId="77777777" w:rsidR="0041739A" w:rsidRPr="00027923" w:rsidRDefault="0041739A" w:rsidP="0041739A">
      <w:pPr>
        <w:jc w:val="both"/>
        <w:rPr>
          <w:rFonts w:ascii="Arial" w:hAnsi="Arial" w:cs="Arial"/>
          <w:sz w:val="22"/>
          <w:szCs w:val="22"/>
        </w:rPr>
      </w:pPr>
    </w:p>
    <w:p w14:paraId="260C25C8" w14:textId="53D2262E" w:rsidR="0041739A" w:rsidRPr="00027923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Prijavitelj mora </w:t>
      </w:r>
      <w:r w:rsidR="006644F5" w:rsidRPr="00027923">
        <w:rPr>
          <w:rFonts w:ascii="Arial" w:eastAsia="MS Mincho" w:hAnsi="Arial" w:cs="Arial"/>
          <w:sz w:val="22"/>
          <w:szCs w:val="22"/>
          <w:lang w:eastAsia="en-US" w:bidi="en-US"/>
        </w:rPr>
        <w:t>do roka</w:t>
      </w:r>
      <w:r w:rsidR="001675E1">
        <w:rPr>
          <w:rFonts w:ascii="Arial" w:eastAsia="MS Mincho" w:hAnsi="Arial" w:cs="Arial"/>
          <w:sz w:val="22"/>
          <w:szCs w:val="22"/>
          <w:lang w:eastAsia="en-US" w:bidi="en-US"/>
        </w:rPr>
        <w:t xml:space="preserve"> za oddajo predlogov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vložiti </w:t>
      </w:r>
      <w:r w:rsidR="00D94BB7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 </w:t>
      </w:r>
      <w:r w:rsidR="0088350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elektronski </w:t>
      </w:r>
      <w:r w:rsidR="005A245C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ali </w:t>
      </w:r>
      <w:r w:rsidR="00B45550" w:rsidRPr="00027923">
        <w:rPr>
          <w:rFonts w:ascii="Arial" w:eastAsia="MS Mincho" w:hAnsi="Arial" w:cs="Arial"/>
          <w:sz w:val="22"/>
          <w:szCs w:val="22"/>
          <w:lang w:eastAsia="en-US" w:bidi="en-US"/>
        </w:rPr>
        <w:t>papirni obliki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3B12393B" w14:textId="77777777" w:rsidR="0041739A" w:rsidRPr="00027923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452A6287" w14:textId="2CFCB042" w:rsidR="0041739A" w:rsidRPr="00027923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je popolna, </w:t>
      </w:r>
      <w:r w:rsidR="005A245C"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vsebuje vse v celoti izpolnjene </w:t>
      </w:r>
      <w:r w:rsidR="0080442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in priložene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podpisane obrazce </w:t>
      </w:r>
      <w:r w:rsidR="006644F5" w:rsidRPr="00027923">
        <w:rPr>
          <w:rFonts w:ascii="Arial" w:eastAsia="MS Mincho" w:hAnsi="Arial" w:cs="Arial"/>
          <w:sz w:val="22"/>
          <w:szCs w:val="22"/>
          <w:lang w:eastAsia="en-US" w:bidi="en-US"/>
        </w:rPr>
        <w:t>(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kot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 xml:space="preserve">je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navedeno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spodaj</w:t>
      </w:r>
      <w:r w:rsidR="006644F5" w:rsidRPr="00027923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>oz</w:t>
      </w:r>
      <w:r w:rsidR="005A245C"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 xml:space="preserve">jo 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>podpi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š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e in 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 xml:space="preserve">odtisne 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>žig zakonit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i</w:t>
      </w:r>
      <w:r w:rsidR="000A1760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zastopnik</w:t>
      </w:r>
      <w:r w:rsidR="00A5511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(</w:t>
      </w:r>
      <w:r w:rsidR="005A245C"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A5511D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prijavitelj posluje z žigom)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. </w:t>
      </w:r>
    </w:p>
    <w:p w14:paraId="0612A392" w14:textId="77777777" w:rsidR="0041739A" w:rsidRPr="00027923" w:rsidRDefault="0041739A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419D94E" w14:textId="25CD582A" w:rsidR="0041739A" w:rsidRPr="00027923" w:rsidRDefault="005A245C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Če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vloga ni popolna oz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iroma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tudi po pozivu za dopolnitev vloge ne </w:t>
      </w:r>
      <w:r w:rsidRPr="00027923">
        <w:rPr>
          <w:rFonts w:ascii="Arial" w:eastAsia="MS Mincho" w:hAnsi="Arial" w:cs="Arial"/>
          <w:sz w:val="22"/>
          <w:szCs w:val="22"/>
          <w:lang w:eastAsia="en-US" w:bidi="en-US"/>
        </w:rPr>
        <w:t>zajema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vseh spodaj navedenih </w:t>
      </w:r>
      <w:r w:rsidR="0068733E" w:rsidRPr="00027923">
        <w:rPr>
          <w:rFonts w:ascii="Arial" w:eastAsia="MS Mincho" w:hAnsi="Arial" w:cs="Arial"/>
          <w:sz w:val="22"/>
          <w:szCs w:val="22"/>
          <w:lang w:eastAsia="en-US" w:bidi="en-US"/>
        </w:rPr>
        <w:t>in v javnem</w:t>
      </w:r>
      <w:r w:rsidR="008849FF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pozivu </w:t>
      </w:r>
      <w:r w:rsidR="0068733E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zahtevanih 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>sestavin</w:t>
      </w:r>
      <w:r w:rsidR="006753EC" w:rsidRPr="00027923">
        <w:rPr>
          <w:rFonts w:ascii="Arial" w:eastAsia="MS Mincho" w:hAnsi="Arial" w:cs="Arial"/>
          <w:sz w:val="22"/>
          <w:szCs w:val="22"/>
          <w:lang w:eastAsia="en-US" w:bidi="en-US"/>
        </w:rPr>
        <w:t>,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 se </w:t>
      </w:r>
      <w:r w:rsidR="005B0081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vloga </w:t>
      </w:r>
      <w:r w:rsidR="0041739A" w:rsidRPr="00027923">
        <w:rPr>
          <w:rFonts w:ascii="Arial" w:eastAsia="MS Mincho" w:hAnsi="Arial" w:cs="Arial"/>
          <w:sz w:val="22"/>
          <w:szCs w:val="22"/>
          <w:lang w:eastAsia="en-US" w:bidi="en-US"/>
        </w:rPr>
        <w:t xml:space="preserve">ne obravnava. </w:t>
      </w:r>
    </w:p>
    <w:p w14:paraId="50F6DAB5" w14:textId="77777777" w:rsidR="00521467" w:rsidRPr="00027923" w:rsidRDefault="00521467" w:rsidP="00266FE3">
      <w:pPr>
        <w:ind w:left="142"/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7D32CD17" w14:textId="774C2423" w:rsidR="00566289" w:rsidRPr="00027923" w:rsidRDefault="006644F5" w:rsidP="00266FE3">
      <w:pPr>
        <w:ind w:left="142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Vloga se šteje za popolno,</w:t>
      </w:r>
      <w:r w:rsidR="00C64A74" w:rsidRPr="00027923">
        <w:rPr>
          <w:rFonts w:ascii="Arial" w:hAnsi="Arial" w:cs="Arial"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sz w:val="22"/>
          <w:szCs w:val="22"/>
        </w:rPr>
        <w:t>če</w:t>
      </w:r>
      <w:r w:rsidRPr="00027923">
        <w:rPr>
          <w:rFonts w:ascii="Arial" w:hAnsi="Arial" w:cs="Arial"/>
          <w:sz w:val="22"/>
          <w:szCs w:val="22"/>
        </w:rPr>
        <w:t xml:space="preserve"> vsebuje </w:t>
      </w:r>
      <w:r w:rsidR="006753EC" w:rsidRPr="00027923">
        <w:rPr>
          <w:rFonts w:ascii="Arial" w:hAnsi="Arial" w:cs="Arial"/>
          <w:sz w:val="22"/>
          <w:szCs w:val="22"/>
        </w:rPr>
        <w:t>naslednje</w:t>
      </w:r>
      <w:r w:rsidRPr="00027923">
        <w:rPr>
          <w:rFonts w:ascii="Arial" w:hAnsi="Arial" w:cs="Arial"/>
          <w:sz w:val="22"/>
          <w:szCs w:val="22"/>
        </w:rPr>
        <w:t xml:space="preserve"> obrazce:</w:t>
      </w:r>
    </w:p>
    <w:p w14:paraId="35E36CBE" w14:textId="1DF3F090" w:rsidR="00216E08" w:rsidRPr="00027923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o</w:t>
      </w:r>
      <w:r w:rsidR="0041739A" w:rsidRPr="00027923">
        <w:rPr>
          <w:rFonts w:ascii="Arial" w:hAnsi="Arial" w:cs="Arial"/>
          <w:b/>
          <w:sz w:val="22"/>
          <w:szCs w:val="22"/>
        </w:rPr>
        <w:t>brazec št. 1:</w:t>
      </w:r>
      <w:r w:rsidR="0041739A" w:rsidRPr="00027923">
        <w:rPr>
          <w:rFonts w:ascii="Arial" w:hAnsi="Arial" w:cs="Arial"/>
          <w:sz w:val="22"/>
          <w:szCs w:val="22"/>
        </w:rPr>
        <w:t xml:space="preserve"> </w:t>
      </w:r>
      <w:r w:rsidR="003051E2" w:rsidRPr="00027923">
        <w:rPr>
          <w:rFonts w:ascii="Arial" w:hAnsi="Arial" w:cs="Arial"/>
          <w:b/>
          <w:sz w:val="22"/>
          <w:szCs w:val="22"/>
        </w:rPr>
        <w:t>Prijavni obrazec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</w:t>
      </w:r>
      <w:r w:rsidR="006644F5" w:rsidRPr="00027923">
        <w:rPr>
          <w:rFonts w:ascii="Arial" w:hAnsi="Arial" w:cs="Arial"/>
          <w:sz w:val="22"/>
          <w:szCs w:val="22"/>
        </w:rPr>
        <w:t>(</w:t>
      </w:r>
      <w:r w:rsidR="00566289" w:rsidRPr="00027923">
        <w:rPr>
          <w:rFonts w:ascii="Arial" w:hAnsi="Arial" w:cs="Arial"/>
          <w:bCs/>
          <w:sz w:val="22"/>
          <w:szCs w:val="22"/>
        </w:rPr>
        <w:t>se izpoln</w:t>
      </w:r>
      <w:r w:rsidR="00216E08" w:rsidRPr="00027923">
        <w:rPr>
          <w:rFonts w:ascii="Arial" w:hAnsi="Arial" w:cs="Arial"/>
          <w:bCs/>
          <w:sz w:val="22"/>
          <w:szCs w:val="22"/>
        </w:rPr>
        <w:t>i</w:t>
      </w:r>
      <w:r w:rsidR="00C215C2" w:rsidRPr="00027923">
        <w:rPr>
          <w:rFonts w:ascii="Arial" w:hAnsi="Arial" w:cs="Arial"/>
          <w:bCs/>
          <w:sz w:val="22"/>
          <w:szCs w:val="22"/>
        </w:rPr>
        <w:t xml:space="preserve"> in podpiše</w:t>
      </w:r>
      <w:r w:rsidR="006644F5" w:rsidRPr="00027923">
        <w:rPr>
          <w:rFonts w:ascii="Arial" w:hAnsi="Arial" w:cs="Arial"/>
          <w:bCs/>
          <w:sz w:val="22"/>
          <w:szCs w:val="22"/>
        </w:rPr>
        <w:t>)</w:t>
      </w:r>
      <w:r w:rsidR="000A1760">
        <w:rPr>
          <w:rFonts w:ascii="Arial" w:hAnsi="Arial" w:cs="Arial"/>
          <w:bCs/>
          <w:sz w:val="22"/>
          <w:szCs w:val="22"/>
        </w:rPr>
        <w:t>,</w:t>
      </w:r>
    </w:p>
    <w:p w14:paraId="24E26FFD" w14:textId="326089FF" w:rsidR="00566289" w:rsidRPr="00027923" w:rsidRDefault="005A245C" w:rsidP="006644F5">
      <w:pPr>
        <w:pStyle w:val="Odstavekseznama"/>
        <w:widowControl w:val="0"/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o</w:t>
      </w:r>
      <w:r w:rsidR="003051E2" w:rsidRPr="00027923">
        <w:rPr>
          <w:rFonts w:ascii="Arial" w:hAnsi="Arial" w:cs="Arial"/>
          <w:b/>
          <w:sz w:val="22"/>
          <w:szCs w:val="22"/>
        </w:rPr>
        <w:t xml:space="preserve">brazec št. 2: </w:t>
      </w:r>
      <w:r w:rsidR="00DB5F7C" w:rsidRPr="00027923">
        <w:rPr>
          <w:rFonts w:ascii="Arial" w:hAnsi="Arial" w:cs="Arial"/>
          <w:b/>
          <w:sz w:val="22"/>
          <w:szCs w:val="22"/>
        </w:rPr>
        <w:t>U</w:t>
      </w:r>
      <w:r w:rsidR="00216E08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temeljitev </w:t>
      </w:r>
      <w:r w:rsidR="00931437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vlo</w:t>
      </w:r>
      <w:r w:rsidR="00216E08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g</w:t>
      </w:r>
      <w:r w:rsidR="00931437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>e</w:t>
      </w:r>
      <w:r w:rsidR="006644F5" w:rsidRPr="00027923">
        <w:rPr>
          <w:rFonts w:ascii="Arial" w:eastAsia="Arial" w:hAnsi="Arial" w:cs="Arial"/>
          <w:b/>
          <w:bCs/>
          <w:spacing w:val="-1"/>
          <w:w w:val="101"/>
          <w:sz w:val="22"/>
          <w:szCs w:val="22"/>
        </w:rPr>
        <w:t xml:space="preserve"> </w:t>
      </w:r>
      <w:r w:rsidR="006644F5" w:rsidRPr="00027923">
        <w:rPr>
          <w:rFonts w:ascii="Arial" w:eastAsia="Arial" w:hAnsi="Arial" w:cs="Arial"/>
          <w:bCs/>
          <w:spacing w:val="-1"/>
          <w:w w:val="101"/>
          <w:sz w:val="22"/>
          <w:szCs w:val="22"/>
        </w:rPr>
        <w:t>(</w:t>
      </w:r>
      <w:r w:rsidR="00566289" w:rsidRPr="00027923">
        <w:rPr>
          <w:rFonts w:ascii="Arial" w:hAnsi="Arial" w:cs="Arial"/>
          <w:bCs/>
          <w:sz w:val="22"/>
          <w:szCs w:val="22"/>
        </w:rPr>
        <w:t xml:space="preserve">se </w:t>
      </w:r>
      <w:r w:rsidR="00216E08" w:rsidRPr="00027923">
        <w:rPr>
          <w:rFonts w:ascii="Arial" w:hAnsi="Arial" w:cs="Arial"/>
          <w:bCs/>
          <w:sz w:val="22"/>
          <w:szCs w:val="22"/>
        </w:rPr>
        <w:t>izpolni</w:t>
      </w:r>
      <w:r w:rsidR="006644F5" w:rsidRPr="00027923">
        <w:rPr>
          <w:rFonts w:ascii="Arial" w:hAnsi="Arial" w:cs="Arial"/>
          <w:bCs/>
          <w:sz w:val="22"/>
          <w:szCs w:val="22"/>
        </w:rPr>
        <w:t>)</w:t>
      </w:r>
      <w:r w:rsidR="000A1760">
        <w:rPr>
          <w:rFonts w:ascii="Arial" w:hAnsi="Arial" w:cs="Arial"/>
          <w:bCs/>
          <w:sz w:val="22"/>
          <w:szCs w:val="22"/>
        </w:rPr>
        <w:t>,</w:t>
      </w:r>
    </w:p>
    <w:p w14:paraId="6C62D3DB" w14:textId="3C9AD2A1" w:rsidR="00FC7A05" w:rsidRPr="00027923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o</w:t>
      </w:r>
      <w:r w:rsidR="00216E08" w:rsidRPr="00027923">
        <w:rPr>
          <w:rFonts w:ascii="Arial" w:hAnsi="Arial" w:cs="Arial"/>
          <w:b/>
          <w:sz w:val="22"/>
          <w:szCs w:val="22"/>
        </w:rPr>
        <w:t xml:space="preserve">brazec št. </w:t>
      </w:r>
      <w:r w:rsidR="00C215C2" w:rsidRPr="00027923">
        <w:rPr>
          <w:rFonts w:ascii="Arial" w:hAnsi="Arial" w:cs="Arial"/>
          <w:b/>
          <w:sz w:val="22"/>
          <w:szCs w:val="22"/>
        </w:rPr>
        <w:t>3</w:t>
      </w:r>
      <w:r w:rsidR="00216E08" w:rsidRPr="00027923">
        <w:rPr>
          <w:rFonts w:ascii="Arial" w:hAnsi="Arial" w:cs="Arial"/>
          <w:b/>
          <w:sz w:val="22"/>
          <w:szCs w:val="22"/>
        </w:rPr>
        <w:t>:</w:t>
      </w:r>
      <w:r w:rsidR="00216E08" w:rsidRPr="00027923">
        <w:rPr>
          <w:rFonts w:ascii="Arial" w:hAnsi="Arial" w:cs="Arial"/>
          <w:sz w:val="22"/>
          <w:szCs w:val="22"/>
        </w:rPr>
        <w:t xml:space="preserve"> </w:t>
      </w:r>
      <w:r w:rsidR="00216E08" w:rsidRPr="00027923">
        <w:rPr>
          <w:rFonts w:ascii="Arial" w:hAnsi="Arial" w:cs="Arial"/>
          <w:b/>
          <w:sz w:val="22"/>
          <w:szCs w:val="22"/>
        </w:rPr>
        <w:t xml:space="preserve">Izjava </w:t>
      </w:r>
      <w:r w:rsidR="00931437" w:rsidRPr="00027923">
        <w:rPr>
          <w:rFonts w:ascii="Arial" w:hAnsi="Arial" w:cs="Arial"/>
          <w:b/>
          <w:sz w:val="22"/>
          <w:szCs w:val="22"/>
        </w:rPr>
        <w:t xml:space="preserve">kandidatke ali </w:t>
      </w:r>
      <w:r w:rsidR="00216E08" w:rsidRPr="00027923">
        <w:rPr>
          <w:rFonts w:ascii="Arial" w:hAnsi="Arial" w:cs="Arial"/>
          <w:b/>
          <w:sz w:val="22"/>
          <w:szCs w:val="22"/>
        </w:rPr>
        <w:t>kandidata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</w:t>
      </w:r>
      <w:r w:rsidR="006644F5" w:rsidRPr="00027923">
        <w:rPr>
          <w:rFonts w:ascii="Arial" w:hAnsi="Arial" w:cs="Arial"/>
          <w:sz w:val="22"/>
          <w:szCs w:val="22"/>
        </w:rPr>
        <w:t>(</w:t>
      </w:r>
      <w:r w:rsidR="00C215C2" w:rsidRPr="00027923">
        <w:rPr>
          <w:rFonts w:ascii="Arial" w:hAnsi="Arial" w:cs="Arial"/>
          <w:bCs/>
          <w:sz w:val="22"/>
          <w:szCs w:val="22"/>
        </w:rPr>
        <w:t>se izpolni</w:t>
      </w:r>
      <w:r w:rsidR="00A71C0A" w:rsidRPr="00027923">
        <w:rPr>
          <w:rFonts w:ascii="Arial" w:hAnsi="Arial" w:cs="Arial"/>
          <w:bCs/>
          <w:sz w:val="22"/>
          <w:szCs w:val="22"/>
        </w:rPr>
        <w:t xml:space="preserve"> in</w:t>
      </w:r>
      <w:r w:rsidR="006644F5" w:rsidRPr="00027923">
        <w:rPr>
          <w:rFonts w:ascii="Arial" w:hAnsi="Arial" w:cs="Arial"/>
          <w:bCs/>
          <w:sz w:val="22"/>
          <w:szCs w:val="22"/>
        </w:rPr>
        <w:t xml:space="preserve"> podpi</w:t>
      </w:r>
      <w:r w:rsidR="00A71C0A" w:rsidRPr="00027923">
        <w:rPr>
          <w:rFonts w:ascii="Arial" w:hAnsi="Arial" w:cs="Arial"/>
          <w:bCs/>
          <w:sz w:val="22"/>
          <w:szCs w:val="22"/>
        </w:rPr>
        <w:t>še)</w:t>
      </w:r>
      <w:r w:rsidR="000A1760">
        <w:rPr>
          <w:rFonts w:ascii="Arial" w:hAnsi="Arial" w:cs="Arial"/>
          <w:bCs/>
          <w:sz w:val="22"/>
          <w:szCs w:val="22"/>
        </w:rPr>
        <w:t>,</w:t>
      </w:r>
    </w:p>
    <w:p w14:paraId="38BE0EBA" w14:textId="1A8F3FE9" w:rsidR="00D97BAD" w:rsidRPr="00027923" w:rsidRDefault="005A245C" w:rsidP="006644F5">
      <w:pPr>
        <w:pStyle w:val="Odstavekseznama"/>
        <w:widowControl w:val="0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o</w:t>
      </w:r>
      <w:r w:rsidR="00D97BAD" w:rsidRPr="00027923">
        <w:rPr>
          <w:rFonts w:ascii="Arial" w:hAnsi="Arial" w:cs="Arial"/>
          <w:b/>
          <w:sz w:val="22"/>
          <w:szCs w:val="22"/>
        </w:rPr>
        <w:t>brazec št.</w:t>
      </w:r>
      <w:r w:rsidR="00124A15" w:rsidRPr="00027923">
        <w:rPr>
          <w:rFonts w:ascii="Arial" w:hAnsi="Arial" w:cs="Arial"/>
          <w:b/>
          <w:sz w:val="22"/>
          <w:szCs w:val="22"/>
        </w:rPr>
        <w:t xml:space="preserve"> </w:t>
      </w:r>
      <w:r w:rsidR="00D97BAD" w:rsidRPr="00027923">
        <w:rPr>
          <w:rFonts w:ascii="Arial" w:hAnsi="Arial" w:cs="Arial"/>
          <w:b/>
          <w:sz w:val="22"/>
          <w:szCs w:val="22"/>
        </w:rPr>
        <w:t>4: Izjava o podpori kandidatur</w:t>
      </w:r>
      <w:r w:rsidR="00020719" w:rsidRPr="00027923">
        <w:rPr>
          <w:rFonts w:ascii="Arial" w:hAnsi="Arial" w:cs="Arial"/>
          <w:b/>
          <w:sz w:val="22"/>
          <w:szCs w:val="22"/>
        </w:rPr>
        <w:t>i</w:t>
      </w:r>
      <w:r w:rsidR="00D97BAD" w:rsidRPr="00027923">
        <w:rPr>
          <w:rFonts w:ascii="Arial" w:hAnsi="Arial" w:cs="Arial"/>
          <w:b/>
          <w:sz w:val="22"/>
          <w:szCs w:val="22"/>
        </w:rPr>
        <w:t xml:space="preserve"> </w:t>
      </w:r>
      <w:r w:rsidR="00D97BAD" w:rsidRPr="00027923">
        <w:rPr>
          <w:rFonts w:ascii="Arial" w:eastAsia="MS Mincho" w:hAnsi="Arial" w:cs="Arial"/>
          <w:sz w:val="22"/>
          <w:szCs w:val="22"/>
          <w:lang w:eastAsia="en-US" w:bidi="en-US"/>
        </w:rPr>
        <w:t>(se izpolni in podpiše)</w:t>
      </w:r>
      <w:r w:rsidR="000A1760">
        <w:rPr>
          <w:rFonts w:ascii="Arial" w:eastAsia="MS Mincho" w:hAnsi="Arial" w:cs="Arial"/>
          <w:sz w:val="22"/>
          <w:szCs w:val="22"/>
          <w:lang w:eastAsia="en-US" w:bidi="en-US"/>
        </w:rPr>
        <w:t>.</w:t>
      </w:r>
    </w:p>
    <w:p w14:paraId="586D162F" w14:textId="77777777" w:rsidR="00166974" w:rsidRPr="00027923" w:rsidRDefault="00166974" w:rsidP="00AA02C9">
      <w:pPr>
        <w:pStyle w:val="Odstavekseznama"/>
        <w:widowControl w:val="0"/>
        <w:rPr>
          <w:rFonts w:ascii="Arial" w:hAnsi="Arial" w:cs="Arial"/>
          <w:bCs/>
          <w:sz w:val="22"/>
          <w:szCs w:val="22"/>
          <w:highlight w:val="yellow"/>
        </w:rPr>
      </w:pPr>
    </w:p>
    <w:p w14:paraId="56ED26A7" w14:textId="7F54AA3D" w:rsidR="00A71C0A" w:rsidRPr="00027923" w:rsidRDefault="00A71C0A" w:rsidP="00DC1B98">
      <w:pPr>
        <w:spacing w:after="160" w:line="259" w:lineRule="auto"/>
        <w:ind w:left="142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Cs/>
          <w:sz w:val="22"/>
          <w:szCs w:val="22"/>
        </w:rPr>
        <w:t>Na obrazc</w:t>
      </w:r>
      <w:r w:rsidR="005A245C" w:rsidRPr="00027923">
        <w:rPr>
          <w:rFonts w:ascii="Arial" w:hAnsi="Arial" w:cs="Arial"/>
          <w:bCs/>
          <w:sz w:val="22"/>
          <w:szCs w:val="22"/>
        </w:rPr>
        <w:t>e</w:t>
      </w:r>
      <w:r w:rsidRPr="00027923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027923">
        <w:rPr>
          <w:rFonts w:ascii="Arial" w:hAnsi="Arial" w:cs="Arial"/>
          <w:bCs/>
          <w:sz w:val="22"/>
          <w:szCs w:val="22"/>
        </w:rPr>
        <w:t>št. 1</w:t>
      </w:r>
      <w:r w:rsidR="005A245C" w:rsidRPr="00027923">
        <w:rPr>
          <w:rFonts w:ascii="Arial" w:hAnsi="Arial" w:cs="Arial"/>
          <w:bCs/>
          <w:sz w:val="22"/>
          <w:szCs w:val="22"/>
        </w:rPr>
        <w:t>,</w:t>
      </w:r>
      <w:r w:rsidRPr="00027923">
        <w:rPr>
          <w:rFonts w:ascii="Arial" w:hAnsi="Arial" w:cs="Arial"/>
          <w:bCs/>
          <w:sz w:val="22"/>
          <w:szCs w:val="22"/>
        </w:rPr>
        <w:t xml:space="preserve"> </w:t>
      </w:r>
      <w:r w:rsidR="00C215C2" w:rsidRPr="00027923">
        <w:rPr>
          <w:rFonts w:ascii="Arial" w:hAnsi="Arial" w:cs="Arial"/>
          <w:bCs/>
          <w:sz w:val="22"/>
          <w:szCs w:val="22"/>
        </w:rPr>
        <w:t>3</w:t>
      </w:r>
      <w:r w:rsidRPr="00027923">
        <w:rPr>
          <w:rFonts w:ascii="Arial" w:hAnsi="Arial" w:cs="Arial"/>
          <w:bCs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Cs/>
          <w:sz w:val="22"/>
          <w:szCs w:val="22"/>
        </w:rPr>
        <w:t>in</w:t>
      </w:r>
      <w:r w:rsidR="00241092" w:rsidRPr="00027923">
        <w:rPr>
          <w:rFonts w:ascii="Arial" w:hAnsi="Arial" w:cs="Arial"/>
          <w:bCs/>
          <w:sz w:val="22"/>
          <w:szCs w:val="22"/>
        </w:rPr>
        <w:t xml:space="preserve"> 4 </w:t>
      </w:r>
      <w:r w:rsidRPr="00027923">
        <w:rPr>
          <w:rFonts w:ascii="Arial" w:hAnsi="Arial" w:cs="Arial"/>
          <w:bCs/>
          <w:sz w:val="22"/>
          <w:szCs w:val="22"/>
        </w:rPr>
        <w:t>se odtisne</w:t>
      </w:r>
      <w:r w:rsidR="005B0081" w:rsidRPr="00027923">
        <w:rPr>
          <w:rFonts w:ascii="Arial" w:hAnsi="Arial" w:cs="Arial"/>
          <w:bCs/>
          <w:sz w:val="22"/>
          <w:szCs w:val="22"/>
        </w:rPr>
        <w:t xml:space="preserve"> žig</w:t>
      </w:r>
      <w:r w:rsidR="005A245C" w:rsidRPr="00027923">
        <w:rPr>
          <w:rFonts w:ascii="Arial" w:hAnsi="Arial" w:cs="Arial"/>
          <w:bCs/>
          <w:sz w:val="22"/>
          <w:szCs w:val="22"/>
        </w:rPr>
        <w:t>,</w:t>
      </w:r>
      <w:r w:rsidR="005B0081" w:rsidRPr="00027923">
        <w:rPr>
          <w:rFonts w:ascii="Arial" w:hAnsi="Arial" w:cs="Arial"/>
          <w:bCs/>
          <w:sz w:val="22"/>
          <w:szCs w:val="22"/>
        </w:rPr>
        <w:t xml:space="preserve"> kadar gre za pravn</w:t>
      </w:r>
      <w:bookmarkStart w:id="0" w:name="_GoBack"/>
      <w:bookmarkEnd w:id="0"/>
      <w:r w:rsidR="005B0081" w:rsidRPr="00027923">
        <w:rPr>
          <w:rFonts w:ascii="Arial" w:hAnsi="Arial" w:cs="Arial"/>
          <w:bCs/>
          <w:sz w:val="22"/>
          <w:szCs w:val="22"/>
        </w:rPr>
        <w:t>o osebo.</w:t>
      </w:r>
      <w:r w:rsidRPr="00027923">
        <w:rPr>
          <w:rFonts w:ascii="Arial" w:hAnsi="Arial" w:cs="Arial"/>
          <w:bCs/>
          <w:sz w:val="22"/>
          <w:szCs w:val="22"/>
        </w:rPr>
        <w:t xml:space="preserve"> </w:t>
      </w:r>
    </w:p>
    <w:sectPr w:rsidR="00A71C0A" w:rsidRPr="00027923" w:rsidSect="00D35EE3">
      <w:headerReference w:type="default" r:id="rId10"/>
      <w:footerReference w:type="default" r:id="rId11"/>
      <w:headerReference w:type="first" r:id="rId12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4D518" w14:textId="77777777" w:rsidR="002D5DB0" w:rsidRDefault="002D5DB0" w:rsidP="0041739A">
      <w:r>
        <w:separator/>
      </w:r>
    </w:p>
  </w:endnote>
  <w:endnote w:type="continuationSeparator" w:id="0">
    <w:p w14:paraId="5AE603A5" w14:textId="77777777" w:rsidR="002D5DB0" w:rsidRDefault="002D5DB0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1E78625F" w:rsidR="001203F1" w:rsidRPr="00310DEC" w:rsidRDefault="001203F1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FD465D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FD465D">
      <w:rPr>
        <w:rStyle w:val="tevilkastrani"/>
        <w:rFonts w:ascii="Arial Narrow" w:hAnsi="Arial Narrow"/>
        <w:noProof/>
        <w:sz w:val="20"/>
        <w:szCs w:val="20"/>
      </w:rPr>
      <w:t>10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1203F1" w:rsidRDefault="001203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0752" w14:textId="77777777" w:rsidR="002D5DB0" w:rsidRDefault="002D5DB0" w:rsidP="0041739A">
      <w:r>
        <w:separator/>
      </w:r>
    </w:p>
  </w:footnote>
  <w:footnote w:type="continuationSeparator" w:id="0">
    <w:p w14:paraId="1ADE1EAF" w14:textId="77777777" w:rsidR="002D5DB0" w:rsidRDefault="002D5DB0" w:rsidP="0041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5C87" w14:textId="64804F00" w:rsidR="001203F1" w:rsidRDefault="000B0FEB">
    <w:pPr>
      <w:pStyle w:val="Glava"/>
    </w:pPr>
    <w:r>
      <w:rPr>
        <w:noProof/>
      </w:rPr>
      <w:drawing>
        <wp:anchor distT="0" distB="0" distL="114300" distR="114300" simplePos="0" relativeHeight="251659263" behindDoc="1" locked="0" layoutInCell="1" allowOverlap="1" wp14:anchorId="6A8B447D" wp14:editId="28DDEAAA">
          <wp:simplePos x="0" y="0"/>
          <wp:positionH relativeFrom="column">
            <wp:posOffset>-1136015</wp:posOffset>
          </wp:positionH>
          <wp:positionV relativeFrom="paragraph">
            <wp:posOffset>-125730</wp:posOffset>
          </wp:positionV>
          <wp:extent cx="7653655" cy="10692130"/>
          <wp:effectExtent l="0" t="0" r="4445" b="0"/>
          <wp:wrapNone/>
          <wp:docPr id="5" name="Slika 5" descr="C:\Users\kaja.kotnik\AppData\Local\Microsoft\Windows\INetCache\Content.Word\ZČ_vodni ž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ja.kotnik\AppData\Local\Microsoft\Windows\INetCache\Content.Word\ZČ_vodni ž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3A98F7" wp14:editId="1AD1E18D">
          <wp:simplePos x="0" y="0"/>
          <wp:positionH relativeFrom="column">
            <wp:posOffset>1883410</wp:posOffset>
          </wp:positionH>
          <wp:positionV relativeFrom="paragraph">
            <wp:posOffset>19050</wp:posOffset>
          </wp:positionV>
          <wp:extent cx="1995170" cy="342900"/>
          <wp:effectExtent l="0" t="0" r="5080" b="0"/>
          <wp:wrapSquare wrapText="bothSides"/>
          <wp:docPr id="3" name="Slika 3" descr="ZC_zna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C_znak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B55FC" w14:textId="6289E1D4" w:rsidR="001203F1" w:rsidRDefault="001203F1">
    <w:pPr>
      <w:pStyle w:val="Glava"/>
    </w:pPr>
  </w:p>
  <w:p w14:paraId="23FD187A" w14:textId="7AD6C7C1" w:rsidR="001203F1" w:rsidRDefault="001203F1">
    <w:pPr>
      <w:pStyle w:val="Glava"/>
    </w:pPr>
  </w:p>
  <w:p w14:paraId="31F870E0" w14:textId="793349E2" w:rsidR="001203F1" w:rsidRDefault="001203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B398" w14:textId="72C82580" w:rsidR="001203F1" w:rsidRDefault="001203F1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84306E" wp14:editId="6BF7401E">
          <wp:simplePos x="0" y="0"/>
          <wp:positionH relativeFrom="page">
            <wp:align>center</wp:align>
          </wp:positionH>
          <wp:positionV relativeFrom="paragraph">
            <wp:posOffset>64135</wp:posOffset>
          </wp:positionV>
          <wp:extent cx="6118860" cy="739140"/>
          <wp:effectExtent l="0" t="0" r="0" b="0"/>
          <wp:wrapSquare wrapText="bothSides"/>
          <wp:docPr id="2" name="Slika 2" descr="ZC_RS_zna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C_RS_zna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9A"/>
    <w:rsid w:val="000035BB"/>
    <w:rsid w:val="0000406C"/>
    <w:rsid w:val="000101F5"/>
    <w:rsid w:val="00012910"/>
    <w:rsid w:val="00012C50"/>
    <w:rsid w:val="00016E17"/>
    <w:rsid w:val="00020719"/>
    <w:rsid w:val="00022D48"/>
    <w:rsid w:val="00027923"/>
    <w:rsid w:val="00032887"/>
    <w:rsid w:val="0003297F"/>
    <w:rsid w:val="00034731"/>
    <w:rsid w:val="000362D8"/>
    <w:rsid w:val="0004289B"/>
    <w:rsid w:val="000459F3"/>
    <w:rsid w:val="000464AF"/>
    <w:rsid w:val="00046918"/>
    <w:rsid w:val="0005240A"/>
    <w:rsid w:val="000529F1"/>
    <w:rsid w:val="00052BCC"/>
    <w:rsid w:val="0005684C"/>
    <w:rsid w:val="00064E0D"/>
    <w:rsid w:val="00065F10"/>
    <w:rsid w:val="00066604"/>
    <w:rsid w:val="00072428"/>
    <w:rsid w:val="00077390"/>
    <w:rsid w:val="000810D0"/>
    <w:rsid w:val="00085C69"/>
    <w:rsid w:val="00086F45"/>
    <w:rsid w:val="000945A0"/>
    <w:rsid w:val="000A1760"/>
    <w:rsid w:val="000A2B7D"/>
    <w:rsid w:val="000B0FEB"/>
    <w:rsid w:val="000B55E8"/>
    <w:rsid w:val="000C3AB5"/>
    <w:rsid w:val="000C4858"/>
    <w:rsid w:val="000C5FCF"/>
    <w:rsid w:val="000D10F3"/>
    <w:rsid w:val="000E0FF7"/>
    <w:rsid w:val="000E43AF"/>
    <w:rsid w:val="000E678A"/>
    <w:rsid w:val="000F152B"/>
    <w:rsid w:val="000F6258"/>
    <w:rsid w:val="00101242"/>
    <w:rsid w:val="00106777"/>
    <w:rsid w:val="001079DE"/>
    <w:rsid w:val="0011157E"/>
    <w:rsid w:val="00113B0A"/>
    <w:rsid w:val="0011401B"/>
    <w:rsid w:val="001203F1"/>
    <w:rsid w:val="00123B48"/>
    <w:rsid w:val="00124A15"/>
    <w:rsid w:val="001255CA"/>
    <w:rsid w:val="001273A1"/>
    <w:rsid w:val="00130B76"/>
    <w:rsid w:val="00131836"/>
    <w:rsid w:val="00132A1D"/>
    <w:rsid w:val="001336C4"/>
    <w:rsid w:val="0014070F"/>
    <w:rsid w:val="001410CE"/>
    <w:rsid w:val="00141BF0"/>
    <w:rsid w:val="00143464"/>
    <w:rsid w:val="00144071"/>
    <w:rsid w:val="001528FE"/>
    <w:rsid w:val="00154581"/>
    <w:rsid w:val="001634B1"/>
    <w:rsid w:val="00164091"/>
    <w:rsid w:val="00164F31"/>
    <w:rsid w:val="00166974"/>
    <w:rsid w:val="001675E1"/>
    <w:rsid w:val="00167AE4"/>
    <w:rsid w:val="00171378"/>
    <w:rsid w:val="001733F7"/>
    <w:rsid w:val="00173626"/>
    <w:rsid w:val="001740A5"/>
    <w:rsid w:val="00174674"/>
    <w:rsid w:val="001756B9"/>
    <w:rsid w:val="00175CB3"/>
    <w:rsid w:val="001835D8"/>
    <w:rsid w:val="00187835"/>
    <w:rsid w:val="001908F4"/>
    <w:rsid w:val="001924EC"/>
    <w:rsid w:val="00192613"/>
    <w:rsid w:val="0019611C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2131"/>
    <w:rsid w:val="001F69C5"/>
    <w:rsid w:val="0020520C"/>
    <w:rsid w:val="00205E19"/>
    <w:rsid w:val="00206327"/>
    <w:rsid w:val="0020671C"/>
    <w:rsid w:val="00211CA2"/>
    <w:rsid w:val="00214E21"/>
    <w:rsid w:val="00216E08"/>
    <w:rsid w:val="00220602"/>
    <w:rsid w:val="002223A8"/>
    <w:rsid w:val="00223086"/>
    <w:rsid w:val="00227437"/>
    <w:rsid w:val="00231429"/>
    <w:rsid w:val="00233498"/>
    <w:rsid w:val="00234B0B"/>
    <w:rsid w:val="00236B27"/>
    <w:rsid w:val="00236C05"/>
    <w:rsid w:val="002402F6"/>
    <w:rsid w:val="00241092"/>
    <w:rsid w:val="002415A0"/>
    <w:rsid w:val="00244016"/>
    <w:rsid w:val="00245772"/>
    <w:rsid w:val="002522BA"/>
    <w:rsid w:val="002618D0"/>
    <w:rsid w:val="00262107"/>
    <w:rsid w:val="002624DD"/>
    <w:rsid w:val="002645CA"/>
    <w:rsid w:val="00266FE3"/>
    <w:rsid w:val="002713E3"/>
    <w:rsid w:val="0027283A"/>
    <w:rsid w:val="00277DD3"/>
    <w:rsid w:val="00282AAF"/>
    <w:rsid w:val="00284EBD"/>
    <w:rsid w:val="00285E09"/>
    <w:rsid w:val="002A257D"/>
    <w:rsid w:val="002A3E8D"/>
    <w:rsid w:val="002B3E4C"/>
    <w:rsid w:val="002B4288"/>
    <w:rsid w:val="002B6EFD"/>
    <w:rsid w:val="002C10F4"/>
    <w:rsid w:val="002C539D"/>
    <w:rsid w:val="002D3DD7"/>
    <w:rsid w:val="002D5DB0"/>
    <w:rsid w:val="002E0468"/>
    <w:rsid w:val="002E1812"/>
    <w:rsid w:val="002E2DE1"/>
    <w:rsid w:val="002E5473"/>
    <w:rsid w:val="002F49D6"/>
    <w:rsid w:val="002F5675"/>
    <w:rsid w:val="002F7CB0"/>
    <w:rsid w:val="003000DD"/>
    <w:rsid w:val="003037DD"/>
    <w:rsid w:val="00304DE2"/>
    <w:rsid w:val="003051E2"/>
    <w:rsid w:val="0030698F"/>
    <w:rsid w:val="00321CA5"/>
    <w:rsid w:val="00323FF9"/>
    <w:rsid w:val="00325D4B"/>
    <w:rsid w:val="0032634A"/>
    <w:rsid w:val="0033469F"/>
    <w:rsid w:val="00335A26"/>
    <w:rsid w:val="00340BF4"/>
    <w:rsid w:val="003418D9"/>
    <w:rsid w:val="00343495"/>
    <w:rsid w:val="0034421D"/>
    <w:rsid w:val="00344A1D"/>
    <w:rsid w:val="0034743D"/>
    <w:rsid w:val="00350538"/>
    <w:rsid w:val="003553B6"/>
    <w:rsid w:val="0035703F"/>
    <w:rsid w:val="003604DF"/>
    <w:rsid w:val="0036406D"/>
    <w:rsid w:val="0036492E"/>
    <w:rsid w:val="003717BE"/>
    <w:rsid w:val="00371942"/>
    <w:rsid w:val="00373ABD"/>
    <w:rsid w:val="003743E4"/>
    <w:rsid w:val="0037487D"/>
    <w:rsid w:val="00382E37"/>
    <w:rsid w:val="00386D43"/>
    <w:rsid w:val="00391589"/>
    <w:rsid w:val="00392B0C"/>
    <w:rsid w:val="00393102"/>
    <w:rsid w:val="003963D5"/>
    <w:rsid w:val="003A23E8"/>
    <w:rsid w:val="003A350F"/>
    <w:rsid w:val="003A558C"/>
    <w:rsid w:val="003A6D49"/>
    <w:rsid w:val="003A7AE7"/>
    <w:rsid w:val="003B1505"/>
    <w:rsid w:val="003B49C4"/>
    <w:rsid w:val="003B4A76"/>
    <w:rsid w:val="003C6AB3"/>
    <w:rsid w:val="003C7D49"/>
    <w:rsid w:val="003D25A5"/>
    <w:rsid w:val="003D6E95"/>
    <w:rsid w:val="003E13FC"/>
    <w:rsid w:val="003E18B1"/>
    <w:rsid w:val="003E59C1"/>
    <w:rsid w:val="003E6951"/>
    <w:rsid w:val="003F680C"/>
    <w:rsid w:val="003F6B19"/>
    <w:rsid w:val="003F6BB8"/>
    <w:rsid w:val="004009C7"/>
    <w:rsid w:val="00402395"/>
    <w:rsid w:val="00402D88"/>
    <w:rsid w:val="00411941"/>
    <w:rsid w:val="0041739A"/>
    <w:rsid w:val="00424634"/>
    <w:rsid w:val="00427305"/>
    <w:rsid w:val="004275DD"/>
    <w:rsid w:val="00433338"/>
    <w:rsid w:val="004413DA"/>
    <w:rsid w:val="0044214E"/>
    <w:rsid w:val="004429AB"/>
    <w:rsid w:val="004519AE"/>
    <w:rsid w:val="00452E6B"/>
    <w:rsid w:val="00456429"/>
    <w:rsid w:val="00457418"/>
    <w:rsid w:val="0046097B"/>
    <w:rsid w:val="00462D4D"/>
    <w:rsid w:val="00474E32"/>
    <w:rsid w:val="00483FDF"/>
    <w:rsid w:val="00484C74"/>
    <w:rsid w:val="00487564"/>
    <w:rsid w:val="004911B1"/>
    <w:rsid w:val="00492C95"/>
    <w:rsid w:val="004978C9"/>
    <w:rsid w:val="004A40CF"/>
    <w:rsid w:val="004B1CD3"/>
    <w:rsid w:val="004C121C"/>
    <w:rsid w:val="004C67AB"/>
    <w:rsid w:val="004D2007"/>
    <w:rsid w:val="004D5E83"/>
    <w:rsid w:val="004E49D8"/>
    <w:rsid w:val="004F456A"/>
    <w:rsid w:val="004F68FB"/>
    <w:rsid w:val="00503A03"/>
    <w:rsid w:val="00506EFD"/>
    <w:rsid w:val="005074EB"/>
    <w:rsid w:val="0051113E"/>
    <w:rsid w:val="005119F3"/>
    <w:rsid w:val="00521467"/>
    <w:rsid w:val="00521941"/>
    <w:rsid w:val="00523206"/>
    <w:rsid w:val="00524C41"/>
    <w:rsid w:val="00534DE6"/>
    <w:rsid w:val="00535E29"/>
    <w:rsid w:val="005375F4"/>
    <w:rsid w:val="0054346F"/>
    <w:rsid w:val="005523F3"/>
    <w:rsid w:val="0055396D"/>
    <w:rsid w:val="00555330"/>
    <w:rsid w:val="00564C88"/>
    <w:rsid w:val="00566289"/>
    <w:rsid w:val="00570B60"/>
    <w:rsid w:val="00584F8D"/>
    <w:rsid w:val="00594D1D"/>
    <w:rsid w:val="005A1A29"/>
    <w:rsid w:val="005A245C"/>
    <w:rsid w:val="005A2874"/>
    <w:rsid w:val="005A48FC"/>
    <w:rsid w:val="005B0081"/>
    <w:rsid w:val="005C16A7"/>
    <w:rsid w:val="005C3D54"/>
    <w:rsid w:val="005C4368"/>
    <w:rsid w:val="005C623A"/>
    <w:rsid w:val="005C6F70"/>
    <w:rsid w:val="005D09DD"/>
    <w:rsid w:val="005D14A9"/>
    <w:rsid w:val="005D1B4C"/>
    <w:rsid w:val="005E37B8"/>
    <w:rsid w:val="005F0F8F"/>
    <w:rsid w:val="005F2849"/>
    <w:rsid w:val="005F79EA"/>
    <w:rsid w:val="005F7FAB"/>
    <w:rsid w:val="00604CE0"/>
    <w:rsid w:val="00613F2F"/>
    <w:rsid w:val="00620812"/>
    <w:rsid w:val="0062475B"/>
    <w:rsid w:val="0063152F"/>
    <w:rsid w:val="0063363B"/>
    <w:rsid w:val="00635923"/>
    <w:rsid w:val="00641FAC"/>
    <w:rsid w:val="00642CEF"/>
    <w:rsid w:val="0064432E"/>
    <w:rsid w:val="00645677"/>
    <w:rsid w:val="00646D1B"/>
    <w:rsid w:val="00652F8F"/>
    <w:rsid w:val="006644F5"/>
    <w:rsid w:val="00665FC0"/>
    <w:rsid w:val="00666162"/>
    <w:rsid w:val="006667B4"/>
    <w:rsid w:val="0066789A"/>
    <w:rsid w:val="00671527"/>
    <w:rsid w:val="006753EC"/>
    <w:rsid w:val="00676F98"/>
    <w:rsid w:val="0068304F"/>
    <w:rsid w:val="006830D2"/>
    <w:rsid w:val="0068733E"/>
    <w:rsid w:val="00691637"/>
    <w:rsid w:val="006A17FE"/>
    <w:rsid w:val="006A6429"/>
    <w:rsid w:val="006A6A19"/>
    <w:rsid w:val="006B1608"/>
    <w:rsid w:val="006B1ADB"/>
    <w:rsid w:val="006B3F4B"/>
    <w:rsid w:val="006B6D14"/>
    <w:rsid w:val="006C3337"/>
    <w:rsid w:val="006C4D2C"/>
    <w:rsid w:val="006C6D3B"/>
    <w:rsid w:val="006D1332"/>
    <w:rsid w:val="006D6445"/>
    <w:rsid w:val="006D6859"/>
    <w:rsid w:val="006D7F44"/>
    <w:rsid w:val="006E09CE"/>
    <w:rsid w:val="006E55B6"/>
    <w:rsid w:val="006E5F6C"/>
    <w:rsid w:val="006F2CD2"/>
    <w:rsid w:val="006F5E50"/>
    <w:rsid w:val="00700B6A"/>
    <w:rsid w:val="00703F6D"/>
    <w:rsid w:val="00706E0B"/>
    <w:rsid w:val="00707616"/>
    <w:rsid w:val="00713DD0"/>
    <w:rsid w:val="00720A69"/>
    <w:rsid w:val="00720C23"/>
    <w:rsid w:val="00722D1D"/>
    <w:rsid w:val="007245B1"/>
    <w:rsid w:val="00725B10"/>
    <w:rsid w:val="00726514"/>
    <w:rsid w:val="00732D4E"/>
    <w:rsid w:val="0073548D"/>
    <w:rsid w:val="007354BD"/>
    <w:rsid w:val="0074233A"/>
    <w:rsid w:val="00744046"/>
    <w:rsid w:val="00745ED2"/>
    <w:rsid w:val="007474FC"/>
    <w:rsid w:val="00750C96"/>
    <w:rsid w:val="007512D9"/>
    <w:rsid w:val="00753AE4"/>
    <w:rsid w:val="00762EC5"/>
    <w:rsid w:val="007636A0"/>
    <w:rsid w:val="00770900"/>
    <w:rsid w:val="0077499D"/>
    <w:rsid w:val="0078324E"/>
    <w:rsid w:val="007A166B"/>
    <w:rsid w:val="007A1A80"/>
    <w:rsid w:val="007A2420"/>
    <w:rsid w:val="007A45C0"/>
    <w:rsid w:val="007B05C8"/>
    <w:rsid w:val="007B192A"/>
    <w:rsid w:val="007B50AF"/>
    <w:rsid w:val="007C2582"/>
    <w:rsid w:val="007D03E8"/>
    <w:rsid w:val="007D4458"/>
    <w:rsid w:val="007E158B"/>
    <w:rsid w:val="007E355E"/>
    <w:rsid w:val="007E6DAC"/>
    <w:rsid w:val="007E709F"/>
    <w:rsid w:val="007F0780"/>
    <w:rsid w:val="007F19BE"/>
    <w:rsid w:val="007F1BDD"/>
    <w:rsid w:val="007F1E0E"/>
    <w:rsid w:val="0080026F"/>
    <w:rsid w:val="00804420"/>
    <w:rsid w:val="00806D28"/>
    <w:rsid w:val="00810077"/>
    <w:rsid w:val="008139C6"/>
    <w:rsid w:val="00813C24"/>
    <w:rsid w:val="00820D30"/>
    <w:rsid w:val="00820EB6"/>
    <w:rsid w:val="00830F07"/>
    <w:rsid w:val="0083207F"/>
    <w:rsid w:val="008335BC"/>
    <w:rsid w:val="00842E94"/>
    <w:rsid w:val="00842EED"/>
    <w:rsid w:val="0084502C"/>
    <w:rsid w:val="0085275C"/>
    <w:rsid w:val="00855632"/>
    <w:rsid w:val="0085739D"/>
    <w:rsid w:val="0085741A"/>
    <w:rsid w:val="00857896"/>
    <w:rsid w:val="00857E42"/>
    <w:rsid w:val="00861275"/>
    <w:rsid w:val="00861952"/>
    <w:rsid w:val="00865A75"/>
    <w:rsid w:val="0087025D"/>
    <w:rsid w:val="00875D9D"/>
    <w:rsid w:val="00875F78"/>
    <w:rsid w:val="0088350A"/>
    <w:rsid w:val="00883D6E"/>
    <w:rsid w:val="008849FF"/>
    <w:rsid w:val="00891191"/>
    <w:rsid w:val="008941D4"/>
    <w:rsid w:val="008B083A"/>
    <w:rsid w:val="008B2CF7"/>
    <w:rsid w:val="008B5D60"/>
    <w:rsid w:val="008B7561"/>
    <w:rsid w:val="008C2D0B"/>
    <w:rsid w:val="008C5078"/>
    <w:rsid w:val="008C7475"/>
    <w:rsid w:val="008E71D0"/>
    <w:rsid w:val="008F0053"/>
    <w:rsid w:val="0090197F"/>
    <w:rsid w:val="0090228A"/>
    <w:rsid w:val="00903E71"/>
    <w:rsid w:val="00904F6C"/>
    <w:rsid w:val="00910093"/>
    <w:rsid w:val="009102F9"/>
    <w:rsid w:val="00910CCB"/>
    <w:rsid w:val="009160C9"/>
    <w:rsid w:val="00922244"/>
    <w:rsid w:val="0092286F"/>
    <w:rsid w:val="00922F82"/>
    <w:rsid w:val="00931437"/>
    <w:rsid w:val="00942282"/>
    <w:rsid w:val="0094626D"/>
    <w:rsid w:val="00953A08"/>
    <w:rsid w:val="009548A6"/>
    <w:rsid w:val="0095628D"/>
    <w:rsid w:val="00956329"/>
    <w:rsid w:val="00961008"/>
    <w:rsid w:val="00961738"/>
    <w:rsid w:val="00961EBD"/>
    <w:rsid w:val="00967193"/>
    <w:rsid w:val="00970341"/>
    <w:rsid w:val="009778CF"/>
    <w:rsid w:val="00980A2D"/>
    <w:rsid w:val="00991F7D"/>
    <w:rsid w:val="009920E6"/>
    <w:rsid w:val="00995C04"/>
    <w:rsid w:val="009976FC"/>
    <w:rsid w:val="009A6203"/>
    <w:rsid w:val="009A72CB"/>
    <w:rsid w:val="009A7EBF"/>
    <w:rsid w:val="009B3791"/>
    <w:rsid w:val="009B53D4"/>
    <w:rsid w:val="009B5A02"/>
    <w:rsid w:val="009C057A"/>
    <w:rsid w:val="009C268D"/>
    <w:rsid w:val="009C5C54"/>
    <w:rsid w:val="009D13A2"/>
    <w:rsid w:val="009D1F8F"/>
    <w:rsid w:val="009D315D"/>
    <w:rsid w:val="009D58E3"/>
    <w:rsid w:val="009E2D00"/>
    <w:rsid w:val="009E491C"/>
    <w:rsid w:val="009E49BF"/>
    <w:rsid w:val="009E5854"/>
    <w:rsid w:val="009F4EF4"/>
    <w:rsid w:val="00A05647"/>
    <w:rsid w:val="00A066C0"/>
    <w:rsid w:val="00A13E8F"/>
    <w:rsid w:val="00A16E64"/>
    <w:rsid w:val="00A32139"/>
    <w:rsid w:val="00A337B6"/>
    <w:rsid w:val="00A33FF3"/>
    <w:rsid w:val="00A35A4C"/>
    <w:rsid w:val="00A41741"/>
    <w:rsid w:val="00A44A7D"/>
    <w:rsid w:val="00A50330"/>
    <w:rsid w:val="00A515F0"/>
    <w:rsid w:val="00A5320B"/>
    <w:rsid w:val="00A5511D"/>
    <w:rsid w:val="00A56C93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83525"/>
    <w:rsid w:val="00A8358B"/>
    <w:rsid w:val="00A86204"/>
    <w:rsid w:val="00A97C5B"/>
    <w:rsid w:val="00AA02C9"/>
    <w:rsid w:val="00AA4907"/>
    <w:rsid w:val="00AA5BB6"/>
    <w:rsid w:val="00AB69CA"/>
    <w:rsid w:val="00AB724A"/>
    <w:rsid w:val="00AC05BD"/>
    <w:rsid w:val="00AC0EFB"/>
    <w:rsid w:val="00AC7587"/>
    <w:rsid w:val="00AC7DE6"/>
    <w:rsid w:val="00AE2435"/>
    <w:rsid w:val="00AE7456"/>
    <w:rsid w:val="00AE7718"/>
    <w:rsid w:val="00AF1B24"/>
    <w:rsid w:val="00AF1BBD"/>
    <w:rsid w:val="00AF7CE6"/>
    <w:rsid w:val="00B010CF"/>
    <w:rsid w:val="00B02EB8"/>
    <w:rsid w:val="00B037CF"/>
    <w:rsid w:val="00B04426"/>
    <w:rsid w:val="00B04F5E"/>
    <w:rsid w:val="00B068C9"/>
    <w:rsid w:val="00B07149"/>
    <w:rsid w:val="00B07D91"/>
    <w:rsid w:val="00B10976"/>
    <w:rsid w:val="00B120AA"/>
    <w:rsid w:val="00B14492"/>
    <w:rsid w:val="00B16F81"/>
    <w:rsid w:val="00B25170"/>
    <w:rsid w:val="00B25E63"/>
    <w:rsid w:val="00B26549"/>
    <w:rsid w:val="00B30E2A"/>
    <w:rsid w:val="00B34049"/>
    <w:rsid w:val="00B404BE"/>
    <w:rsid w:val="00B45550"/>
    <w:rsid w:val="00B61069"/>
    <w:rsid w:val="00B65DBA"/>
    <w:rsid w:val="00B6684F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1D5"/>
    <w:rsid w:val="00B92427"/>
    <w:rsid w:val="00B96903"/>
    <w:rsid w:val="00B972FE"/>
    <w:rsid w:val="00BA59F8"/>
    <w:rsid w:val="00BA603B"/>
    <w:rsid w:val="00BA60AE"/>
    <w:rsid w:val="00BA72DA"/>
    <w:rsid w:val="00BA794C"/>
    <w:rsid w:val="00BB0991"/>
    <w:rsid w:val="00BB17D2"/>
    <w:rsid w:val="00BB4D73"/>
    <w:rsid w:val="00BC6844"/>
    <w:rsid w:val="00BD1B14"/>
    <w:rsid w:val="00BD7210"/>
    <w:rsid w:val="00BD7A65"/>
    <w:rsid w:val="00BD7BC4"/>
    <w:rsid w:val="00BE0E4A"/>
    <w:rsid w:val="00BF42E7"/>
    <w:rsid w:val="00BF5853"/>
    <w:rsid w:val="00C02973"/>
    <w:rsid w:val="00C20EC6"/>
    <w:rsid w:val="00C215C2"/>
    <w:rsid w:val="00C225C8"/>
    <w:rsid w:val="00C23BE9"/>
    <w:rsid w:val="00C264EF"/>
    <w:rsid w:val="00C32769"/>
    <w:rsid w:val="00C34390"/>
    <w:rsid w:val="00C358E4"/>
    <w:rsid w:val="00C62713"/>
    <w:rsid w:val="00C63C99"/>
    <w:rsid w:val="00C64A74"/>
    <w:rsid w:val="00C653BA"/>
    <w:rsid w:val="00C71C82"/>
    <w:rsid w:val="00C776CE"/>
    <w:rsid w:val="00C80E89"/>
    <w:rsid w:val="00C82E28"/>
    <w:rsid w:val="00C84410"/>
    <w:rsid w:val="00C844B3"/>
    <w:rsid w:val="00C846C8"/>
    <w:rsid w:val="00C84C50"/>
    <w:rsid w:val="00C86474"/>
    <w:rsid w:val="00C90550"/>
    <w:rsid w:val="00CA0C48"/>
    <w:rsid w:val="00CA2995"/>
    <w:rsid w:val="00CA44C2"/>
    <w:rsid w:val="00CB0024"/>
    <w:rsid w:val="00CB2BF5"/>
    <w:rsid w:val="00CB4E62"/>
    <w:rsid w:val="00CC0D09"/>
    <w:rsid w:val="00CC53B2"/>
    <w:rsid w:val="00CD26BC"/>
    <w:rsid w:val="00CD26CD"/>
    <w:rsid w:val="00CE0243"/>
    <w:rsid w:val="00CE16FF"/>
    <w:rsid w:val="00CE336C"/>
    <w:rsid w:val="00CE6C33"/>
    <w:rsid w:val="00CF2523"/>
    <w:rsid w:val="00CF2753"/>
    <w:rsid w:val="00CF4826"/>
    <w:rsid w:val="00CF74AB"/>
    <w:rsid w:val="00D00966"/>
    <w:rsid w:val="00D0410B"/>
    <w:rsid w:val="00D0758C"/>
    <w:rsid w:val="00D07DC5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7CF5"/>
    <w:rsid w:val="00D40BD5"/>
    <w:rsid w:val="00D4236B"/>
    <w:rsid w:val="00D44539"/>
    <w:rsid w:val="00D45CFA"/>
    <w:rsid w:val="00D50558"/>
    <w:rsid w:val="00D509AB"/>
    <w:rsid w:val="00D52825"/>
    <w:rsid w:val="00D548B0"/>
    <w:rsid w:val="00D55F9B"/>
    <w:rsid w:val="00D708D4"/>
    <w:rsid w:val="00D71EF1"/>
    <w:rsid w:val="00D7402A"/>
    <w:rsid w:val="00D747DF"/>
    <w:rsid w:val="00D74B9D"/>
    <w:rsid w:val="00D8074B"/>
    <w:rsid w:val="00D814D7"/>
    <w:rsid w:val="00D82004"/>
    <w:rsid w:val="00D842B8"/>
    <w:rsid w:val="00D84514"/>
    <w:rsid w:val="00D84D72"/>
    <w:rsid w:val="00D94BB7"/>
    <w:rsid w:val="00D94D6E"/>
    <w:rsid w:val="00D961E8"/>
    <w:rsid w:val="00D97BAD"/>
    <w:rsid w:val="00DA036B"/>
    <w:rsid w:val="00DA106C"/>
    <w:rsid w:val="00DA192A"/>
    <w:rsid w:val="00DA3D2A"/>
    <w:rsid w:val="00DB1BB0"/>
    <w:rsid w:val="00DB4365"/>
    <w:rsid w:val="00DB5F7C"/>
    <w:rsid w:val="00DB5FAD"/>
    <w:rsid w:val="00DB618D"/>
    <w:rsid w:val="00DC1B98"/>
    <w:rsid w:val="00DC3B6B"/>
    <w:rsid w:val="00DC439C"/>
    <w:rsid w:val="00DC4E47"/>
    <w:rsid w:val="00DC601A"/>
    <w:rsid w:val="00DD0CF7"/>
    <w:rsid w:val="00DD2851"/>
    <w:rsid w:val="00DD3360"/>
    <w:rsid w:val="00DD783B"/>
    <w:rsid w:val="00DE0445"/>
    <w:rsid w:val="00DF108A"/>
    <w:rsid w:val="00E02DB4"/>
    <w:rsid w:val="00E05C1F"/>
    <w:rsid w:val="00E10274"/>
    <w:rsid w:val="00E11CD9"/>
    <w:rsid w:val="00E15AD6"/>
    <w:rsid w:val="00E205DF"/>
    <w:rsid w:val="00E220DC"/>
    <w:rsid w:val="00E220E8"/>
    <w:rsid w:val="00E23862"/>
    <w:rsid w:val="00E23AC4"/>
    <w:rsid w:val="00E23CD4"/>
    <w:rsid w:val="00E2569F"/>
    <w:rsid w:val="00E26677"/>
    <w:rsid w:val="00E3212B"/>
    <w:rsid w:val="00E33100"/>
    <w:rsid w:val="00E34E43"/>
    <w:rsid w:val="00E35C57"/>
    <w:rsid w:val="00E4634E"/>
    <w:rsid w:val="00E4735B"/>
    <w:rsid w:val="00E47AA5"/>
    <w:rsid w:val="00E54524"/>
    <w:rsid w:val="00E56A9C"/>
    <w:rsid w:val="00E60554"/>
    <w:rsid w:val="00E65AE3"/>
    <w:rsid w:val="00E74068"/>
    <w:rsid w:val="00E74E29"/>
    <w:rsid w:val="00E76EAF"/>
    <w:rsid w:val="00E77986"/>
    <w:rsid w:val="00E93E4F"/>
    <w:rsid w:val="00E944A0"/>
    <w:rsid w:val="00E97A78"/>
    <w:rsid w:val="00EA5929"/>
    <w:rsid w:val="00EB2740"/>
    <w:rsid w:val="00EB29AC"/>
    <w:rsid w:val="00EB2F91"/>
    <w:rsid w:val="00EC3D50"/>
    <w:rsid w:val="00EC5172"/>
    <w:rsid w:val="00EC62AC"/>
    <w:rsid w:val="00EC6380"/>
    <w:rsid w:val="00ED249D"/>
    <w:rsid w:val="00ED3733"/>
    <w:rsid w:val="00ED4515"/>
    <w:rsid w:val="00ED5F94"/>
    <w:rsid w:val="00ED5FEE"/>
    <w:rsid w:val="00EF63BB"/>
    <w:rsid w:val="00F03776"/>
    <w:rsid w:val="00F15AFC"/>
    <w:rsid w:val="00F16590"/>
    <w:rsid w:val="00F20DE7"/>
    <w:rsid w:val="00F23369"/>
    <w:rsid w:val="00F23E92"/>
    <w:rsid w:val="00F26A3A"/>
    <w:rsid w:val="00F27B1E"/>
    <w:rsid w:val="00F421D8"/>
    <w:rsid w:val="00F42C25"/>
    <w:rsid w:val="00F43209"/>
    <w:rsid w:val="00F436B3"/>
    <w:rsid w:val="00F476A1"/>
    <w:rsid w:val="00F55716"/>
    <w:rsid w:val="00F65203"/>
    <w:rsid w:val="00F6570F"/>
    <w:rsid w:val="00F71A30"/>
    <w:rsid w:val="00F738EC"/>
    <w:rsid w:val="00F76805"/>
    <w:rsid w:val="00F80443"/>
    <w:rsid w:val="00F819A3"/>
    <w:rsid w:val="00F91B8D"/>
    <w:rsid w:val="00FB2AA5"/>
    <w:rsid w:val="00FB38A0"/>
    <w:rsid w:val="00FB4654"/>
    <w:rsid w:val="00FB721E"/>
    <w:rsid w:val="00FC16D7"/>
    <w:rsid w:val="00FC3E14"/>
    <w:rsid w:val="00FC7264"/>
    <w:rsid w:val="00FC7A05"/>
    <w:rsid w:val="00FD07D3"/>
    <w:rsid w:val="00FD465D"/>
    <w:rsid w:val="00FE0006"/>
    <w:rsid w:val="00FE0433"/>
    <w:rsid w:val="00FE117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18F0"/>
  <w15:docId w15:val="{98FC644E-55C3-4C94-965C-0F5B821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,%20aurea-apis.mkgp@gov.si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D196BB-8A44-4EE2-AA6C-A1D588F6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Žnidaršič</dc:creator>
  <cp:lastModifiedBy>Andrea Mugerle</cp:lastModifiedBy>
  <cp:revision>3</cp:revision>
  <cp:lastPrinted>2022-10-11T11:54:00Z</cp:lastPrinted>
  <dcterms:created xsi:type="dcterms:W3CDTF">2022-12-01T11:38:00Z</dcterms:created>
  <dcterms:modified xsi:type="dcterms:W3CDTF">2022-12-01T11:40:00Z</dcterms:modified>
</cp:coreProperties>
</file>