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BDB50" w14:textId="511DB5C8" w:rsidR="0067509C" w:rsidRPr="006D0937" w:rsidRDefault="0067509C" w:rsidP="0067509C">
      <w:pPr>
        <w:jc w:val="center"/>
        <w:rPr>
          <w:rFonts w:ascii="Arial" w:hAnsi="Arial" w:cs="Arial"/>
          <w:b/>
          <w:bCs/>
          <w:color w:val="5470B2"/>
          <w:sz w:val="28"/>
          <w:szCs w:val="28"/>
        </w:rPr>
      </w:pPr>
      <w:r w:rsidRPr="00897D34">
        <w:rPr>
          <w:rFonts w:ascii="Arial" w:hAnsi="Arial" w:cs="Arial"/>
          <w:b/>
          <w:bCs/>
          <w:noProof/>
          <w:color w:val="5470B2"/>
          <w:sz w:val="28"/>
          <w:szCs w:val="28"/>
          <w:lang w:eastAsia="sl-SI"/>
        </w:rPr>
        <mc:AlternateContent>
          <mc:Choice Requires="wps">
            <w:drawing>
              <wp:anchor distT="0" distB="0" distL="114300" distR="114300" simplePos="0" relativeHeight="251659264" behindDoc="0" locked="0" layoutInCell="1" allowOverlap="1" wp14:anchorId="23119437" wp14:editId="746FC9D5">
                <wp:simplePos x="0" y="0"/>
                <wp:positionH relativeFrom="column">
                  <wp:posOffset>6376670</wp:posOffset>
                </wp:positionH>
                <wp:positionV relativeFrom="paragraph">
                  <wp:posOffset>-921319</wp:posOffset>
                </wp:positionV>
                <wp:extent cx="2505694" cy="261257"/>
                <wp:effectExtent l="0" t="0" r="0" b="5715"/>
                <wp:wrapNone/>
                <wp:docPr id="3" name="Polje z besedilom 3"/>
                <wp:cNvGraphicFramePr/>
                <a:graphic xmlns:a="http://schemas.openxmlformats.org/drawingml/2006/main">
                  <a:graphicData uri="http://schemas.microsoft.com/office/word/2010/wordprocessingShape">
                    <wps:wsp>
                      <wps:cNvSpPr txBox="1"/>
                      <wps:spPr>
                        <a:xfrm>
                          <a:off x="0" y="0"/>
                          <a:ext cx="2505694" cy="261257"/>
                        </a:xfrm>
                        <a:prstGeom prst="rect">
                          <a:avLst/>
                        </a:prstGeom>
                        <a:noFill/>
                        <a:ln w="6350">
                          <a:noFill/>
                        </a:ln>
                      </wps:spPr>
                      <wps:txbx>
                        <w:txbxContent>
                          <w:p w14:paraId="36873285" w14:textId="24C6864D" w:rsidR="0067509C" w:rsidRPr="003F1D02" w:rsidRDefault="0067509C" w:rsidP="0067509C">
                            <w:pPr>
                              <w:jc w:val="right"/>
                              <w:rPr>
                                <w:rFonts w:ascii="Arial" w:hAnsi="Arial" w:cs="Arial"/>
                                <w:color w:val="FFFFFF" w:themeColor="background1"/>
                                <w:sz w:val="20"/>
                                <w:szCs w:val="20"/>
                              </w:rPr>
                            </w:pPr>
                            <w:r w:rsidRPr="003F1D02">
                              <w:rPr>
                                <w:rFonts w:ascii="Arial" w:hAnsi="Arial" w:cs="Arial"/>
                                <w:color w:val="FFFFFF" w:themeColor="background1"/>
                                <w:sz w:val="20"/>
                                <w:szCs w:val="20"/>
                              </w:rPr>
                              <w:t>Brdo pri Kranju,</w:t>
                            </w:r>
                            <w:r>
                              <w:rPr>
                                <w:rFonts w:ascii="Arial" w:hAnsi="Arial" w:cs="Arial"/>
                                <w:color w:val="FFFFFF" w:themeColor="background1"/>
                                <w:sz w:val="20"/>
                                <w:szCs w:val="20"/>
                              </w:rPr>
                              <w:t xml:space="preserve"> 5. - 7. september</w:t>
                            </w:r>
                            <w:r w:rsidRPr="003F1D02">
                              <w:rPr>
                                <w:rFonts w:ascii="Arial" w:hAnsi="Arial" w:cs="Arial"/>
                                <w:color w:val="FFFFFF" w:themeColor="background1"/>
                                <w:sz w:val="20"/>
                                <w:szCs w:val="20"/>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3119437" id="_x0000_t202" coordsize="21600,21600" o:spt="202" path="m,l,21600r21600,l21600,xe">
                <v:stroke joinstyle="miter"/>
                <v:path gradientshapeok="t" o:connecttype="rect"/>
              </v:shapetype>
              <v:shape id="Polje z besedilom 3" o:spid="_x0000_s1026" type="#_x0000_t202" style="position:absolute;left:0;text-align:left;margin-left:502.1pt;margin-top:-72.55pt;width:197.3pt;height:2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" filled="f" stroked="f" strokeweight=".5pt">
                <v:textbox>
                  <w:txbxContent>
                    <w:p w14:paraId="36873285" w14:textId="24C6864D" w:rsidR="0067509C" w:rsidRPr="003F1D02" w:rsidRDefault="0067509C" w:rsidP="0067509C">
                      <w:pPr>
                        <w:jc w:val="right"/>
                        <w:rPr>
                          <w:rFonts w:ascii="Arial" w:hAnsi="Arial" w:cs="Arial"/>
                          <w:color w:val="FFFFFF" w:themeColor="background1"/>
                          <w:sz w:val="20"/>
                          <w:szCs w:val="20"/>
                        </w:rPr>
                      </w:pPr>
                      <w:r w:rsidRPr="003F1D02">
                        <w:rPr>
                          <w:rFonts w:ascii="Arial" w:hAnsi="Arial" w:cs="Arial"/>
                          <w:color w:val="FFFFFF" w:themeColor="background1"/>
                          <w:sz w:val="20"/>
                          <w:szCs w:val="20"/>
                        </w:rPr>
                        <w:t>Brdo pri Kranju,</w:t>
                      </w:r>
                      <w:r>
                        <w:rPr>
                          <w:rFonts w:ascii="Arial" w:hAnsi="Arial" w:cs="Arial"/>
                          <w:color w:val="FFFFFF" w:themeColor="background1"/>
                          <w:sz w:val="20"/>
                          <w:szCs w:val="20"/>
                        </w:rPr>
                        <w:t xml:space="preserve"> </w:t>
                      </w:r>
                      <w:r>
                        <w:rPr>
                          <w:rFonts w:ascii="Arial" w:hAnsi="Arial" w:cs="Arial"/>
                          <w:color w:val="FFFFFF" w:themeColor="background1"/>
                          <w:sz w:val="20"/>
                          <w:szCs w:val="20"/>
                        </w:rPr>
                        <w:t>5</w:t>
                      </w:r>
                      <w:r>
                        <w:rPr>
                          <w:rFonts w:ascii="Arial" w:hAnsi="Arial" w:cs="Arial"/>
                          <w:color w:val="FFFFFF" w:themeColor="background1"/>
                          <w:sz w:val="20"/>
                          <w:szCs w:val="20"/>
                        </w:rPr>
                        <w:t xml:space="preserve">. - </w:t>
                      </w:r>
                      <w:r>
                        <w:rPr>
                          <w:rFonts w:ascii="Arial" w:hAnsi="Arial" w:cs="Arial"/>
                          <w:color w:val="FFFFFF" w:themeColor="background1"/>
                          <w:sz w:val="20"/>
                          <w:szCs w:val="20"/>
                        </w:rPr>
                        <w:t>7</w:t>
                      </w:r>
                      <w:r>
                        <w:rPr>
                          <w:rFonts w:ascii="Arial" w:hAnsi="Arial" w:cs="Arial"/>
                          <w:color w:val="FFFFFF" w:themeColor="background1"/>
                          <w:sz w:val="20"/>
                          <w:szCs w:val="20"/>
                        </w:rPr>
                        <w:t>. september</w:t>
                      </w:r>
                      <w:r w:rsidRPr="003F1D02">
                        <w:rPr>
                          <w:rFonts w:ascii="Arial" w:hAnsi="Arial" w:cs="Arial"/>
                          <w:color w:val="FFFFFF" w:themeColor="background1"/>
                          <w:sz w:val="20"/>
                          <w:szCs w:val="20"/>
                        </w:rPr>
                        <w:t xml:space="preserve"> 2021</w:t>
                      </w:r>
                    </w:p>
                  </w:txbxContent>
                </v:textbox>
              </v:shape>
            </w:pict>
          </mc:Fallback>
        </mc:AlternateContent>
      </w:r>
      <w:r w:rsidRPr="00897D34">
        <w:rPr>
          <w:rFonts w:ascii="Arial" w:hAnsi="Arial" w:cs="Arial"/>
          <w:b/>
          <w:bCs/>
          <w:color w:val="5470B2"/>
          <w:sz w:val="28"/>
          <w:szCs w:val="28"/>
        </w:rPr>
        <w:t>Neformalno srečanje minis</w:t>
      </w:r>
      <w:r>
        <w:rPr>
          <w:rFonts w:ascii="Arial" w:hAnsi="Arial" w:cs="Arial"/>
          <w:b/>
          <w:bCs/>
          <w:color w:val="5470B2"/>
          <w:sz w:val="28"/>
          <w:szCs w:val="28"/>
        </w:rPr>
        <w:t>trov</w:t>
      </w:r>
      <w:r w:rsidRPr="00897D34">
        <w:rPr>
          <w:rFonts w:ascii="Arial" w:hAnsi="Arial" w:cs="Arial"/>
          <w:b/>
          <w:bCs/>
          <w:color w:val="5470B2"/>
          <w:sz w:val="28"/>
          <w:szCs w:val="28"/>
        </w:rPr>
        <w:t xml:space="preserve"> in minist</w:t>
      </w:r>
      <w:r>
        <w:rPr>
          <w:rFonts w:ascii="Arial" w:hAnsi="Arial" w:cs="Arial"/>
          <w:b/>
          <w:bCs/>
          <w:color w:val="5470B2"/>
          <w:sz w:val="28"/>
          <w:szCs w:val="28"/>
        </w:rPr>
        <w:t>ric</w:t>
      </w:r>
      <w:r w:rsidRPr="00897D34">
        <w:rPr>
          <w:rFonts w:ascii="Arial" w:hAnsi="Arial" w:cs="Arial"/>
          <w:b/>
          <w:bCs/>
          <w:color w:val="5470B2"/>
          <w:sz w:val="28"/>
          <w:szCs w:val="28"/>
        </w:rPr>
        <w:t xml:space="preserve"> </w:t>
      </w:r>
      <w:r>
        <w:rPr>
          <w:rFonts w:ascii="Arial" w:hAnsi="Arial" w:cs="Arial"/>
          <w:b/>
          <w:bCs/>
          <w:color w:val="5470B2"/>
          <w:sz w:val="28"/>
          <w:szCs w:val="28"/>
        </w:rPr>
        <w:br/>
      </w:r>
      <w:r w:rsidRPr="00897D34">
        <w:rPr>
          <w:rFonts w:ascii="Arial" w:hAnsi="Arial" w:cs="Arial"/>
          <w:b/>
          <w:bCs/>
          <w:color w:val="5470B2"/>
          <w:sz w:val="28"/>
          <w:szCs w:val="28"/>
        </w:rPr>
        <w:t xml:space="preserve">za </w:t>
      </w:r>
      <w:r>
        <w:rPr>
          <w:rFonts w:ascii="Arial" w:hAnsi="Arial" w:cs="Arial"/>
          <w:b/>
          <w:bCs/>
          <w:color w:val="5470B2"/>
          <w:sz w:val="28"/>
          <w:szCs w:val="28"/>
        </w:rPr>
        <w:t>kmetijstvo</w:t>
      </w:r>
    </w:p>
    <w:p w14:paraId="1379526C" w14:textId="77777777" w:rsidR="0067509C" w:rsidRPr="006D0937" w:rsidRDefault="0067509C" w:rsidP="0067509C">
      <w:pPr>
        <w:jc w:val="center"/>
        <w:rPr>
          <w:rFonts w:ascii="Arial" w:hAnsi="Arial" w:cs="Arial"/>
          <w:b/>
          <w:bCs/>
          <w:color w:val="5470B2"/>
          <w:sz w:val="24"/>
          <w:szCs w:val="24"/>
        </w:rPr>
      </w:pPr>
    </w:p>
    <w:p w14:paraId="305BC237" w14:textId="77777777" w:rsidR="0067509C" w:rsidRPr="006D0937" w:rsidRDefault="0067509C" w:rsidP="0067509C">
      <w:pPr>
        <w:jc w:val="center"/>
        <w:rPr>
          <w:rFonts w:ascii="Arial" w:hAnsi="Arial" w:cs="Arial"/>
          <w:b/>
          <w:bCs/>
          <w:color w:val="5470B2"/>
          <w:sz w:val="28"/>
          <w:szCs w:val="28"/>
        </w:rPr>
      </w:pPr>
      <w:r w:rsidRPr="006D0937">
        <w:rPr>
          <w:rFonts w:ascii="Arial" w:hAnsi="Arial" w:cs="Arial"/>
          <w:b/>
          <w:bCs/>
          <w:color w:val="5470B2"/>
          <w:sz w:val="28"/>
          <w:szCs w:val="28"/>
        </w:rPr>
        <w:t>LOGISTIČNE INFORMACIJE</w:t>
      </w:r>
    </w:p>
    <w:p w14:paraId="4B368EAC" w14:textId="77777777" w:rsidR="0067509C" w:rsidRPr="006D0937" w:rsidRDefault="0067509C" w:rsidP="0067509C">
      <w:pPr>
        <w:rPr>
          <w:rFonts w:ascii="Arial" w:hAnsi="Arial" w:cs="Arial"/>
          <w:b/>
          <w:bCs/>
          <w:sz w:val="20"/>
          <w:szCs w:val="20"/>
        </w:rPr>
      </w:pPr>
    </w:p>
    <w:p w14:paraId="070C3C65" w14:textId="77777777" w:rsidR="0067509C" w:rsidRDefault="0067509C" w:rsidP="0067509C">
      <w:pPr>
        <w:rPr>
          <w:rFonts w:ascii="Arial" w:hAnsi="Arial" w:cs="Arial"/>
          <w:b/>
          <w:bCs/>
          <w:sz w:val="20"/>
          <w:szCs w:val="20"/>
        </w:rPr>
      </w:pPr>
    </w:p>
    <w:p w14:paraId="7B75B558" w14:textId="77777777" w:rsidR="0067509C" w:rsidRPr="006D0937" w:rsidRDefault="0067509C" w:rsidP="0067509C">
      <w:pPr>
        <w:rPr>
          <w:rFonts w:ascii="Arial" w:hAnsi="Arial" w:cs="Arial"/>
          <w:b/>
          <w:bCs/>
          <w:sz w:val="20"/>
          <w:szCs w:val="20"/>
        </w:rPr>
      </w:pPr>
    </w:p>
    <w:p w14:paraId="6DBAFC2F" w14:textId="77777777" w:rsidR="0067509C" w:rsidRPr="006D0937" w:rsidRDefault="0067509C" w:rsidP="0067509C">
      <w:pPr>
        <w:rPr>
          <w:rFonts w:ascii="Arial" w:hAnsi="Arial" w:cs="Arial"/>
          <w:b/>
          <w:bCs/>
          <w:sz w:val="20"/>
          <w:szCs w:val="20"/>
        </w:rPr>
      </w:pPr>
    </w:p>
    <w:p w14:paraId="396983CC" w14:textId="77777777" w:rsidR="0067509C" w:rsidRDefault="0067509C" w:rsidP="0067509C">
      <w:pPr>
        <w:rPr>
          <w:rFonts w:ascii="Arial" w:hAnsi="Arial" w:cs="Arial"/>
          <w:b/>
          <w:bCs/>
          <w:sz w:val="20"/>
          <w:szCs w:val="20"/>
        </w:rPr>
      </w:pPr>
    </w:p>
    <w:p w14:paraId="1FF1F22B" w14:textId="77777777" w:rsidR="0067509C" w:rsidRDefault="0067509C" w:rsidP="0067509C">
      <w:pPr>
        <w:rPr>
          <w:rFonts w:ascii="Arial" w:hAnsi="Arial" w:cs="Arial"/>
          <w:b/>
          <w:bCs/>
          <w:sz w:val="20"/>
          <w:szCs w:val="20"/>
        </w:rPr>
      </w:pPr>
    </w:p>
    <w:p w14:paraId="1FE412EC" w14:textId="77777777" w:rsidR="0067509C" w:rsidRDefault="0067509C" w:rsidP="0067509C">
      <w:pPr>
        <w:rPr>
          <w:rFonts w:ascii="Arial" w:hAnsi="Arial" w:cs="Arial"/>
          <w:b/>
          <w:bCs/>
          <w:sz w:val="20"/>
          <w:szCs w:val="20"/>
        </w:rPr>
      </w:pPr>
    </w:p>
    <w:p w14:paraId="0BB69D29" w14:textId="77777777" w:rsidR="0067509C" w:rsidRPr="006D0937" w:rsidRDefault="0067509C" w:rsidP="0067509C">
      <w:pPr>
        <w:rPr>
          <w:rFonts w:ascii="Arial" w:hAnsi="Arial" w:cs="Arial"/>
          <w:b/>
          <w:bCs/>
          <w:sz w:val="20"/>
          <w:szCs w:val="20"/>
        </w:rPr>
        <w:sectPr w:rsidR="0067509C" w:rsidRPr="006D0937" w:rsidSect="00746CB9">
          <w:headerReference w:type="default" r:id="rId6"/>
          <w:pgSz w:w="16838" w:h="11906" w:orient="landscape"/>
          <w:pgMar w:top="1418" w:right="1418" w:bottom="1418" w:left="1418" w:header="2268" w:footer="709" w:gutter="0"/>
          <w:cols w:space="708"/>
          <w:docGrid w:linePitch="360"/>
        </w:sectPr>
      </w:pPr>
    </w:p>
    <w:p w14:paraId="77B7F4EC" w14:textId="77777777" w:rsidR="0067509C" w:rsidRDefault="0067509C" w:rsidP="0067509C">
      <w:pPr>
        <w:rPr>
          <w:rFonts w:ascii="Arial" w:hAnsi="Arial" w:cs="Arial"/>
          <w:b/>
          <w:bCs/>
          <w:sz w:val="20"/>
          <w:szCs w:val="20"/>
        </w:rPr>
      </w:pPr>
      <w:r w:rsidRPr="00897D34">
        <w:rPr>
          <w:rFonts w:ascii="Arial" w:hAnsi="Arial" w:cs="Arial"/>
          <w:b/>
          <w:bCs/>
          <w:sz w:val="20"/>
          <w:szCs w:val="20"/>
        </w:rPr>
        <w:t>Vsebina srečanja</w:t>
      </w:r>
    </w:p>
    <w:p w14:paraId="673C096D" w14:textId="410860B7" w:rsidR="0067509C" w:rsidRPr="00897D34" w:rsidRDefault="0067509C" w:rsidP="0067509C">
      <w:pPr>
        <w:rPr>
          <w:rFonts w:ascii="Arial" w:hAnsi="Arial" w:cs="Arial"/>
          <w:b/>
          <w:bCs/>
          <w:sz w:val="20"/>
          <w:szCs w:val="20"/>
        </w:rPr>
      </w:pPr>
      <w:r>
        <w:rPr>
          <w:rFonts w:ascii="Arial" w:hAnsi="Arial" w:cs="Arial"/>
          <w:b/>
          <w:bCs/>
          <w:sz w:val="20"/>
          <w:szCs w:val="20"/>
        </w:rPr>
        <w:t>Luka Kočevar</w:t>
      </w:r>
    </w:p>
    <w:p w14:paraId="05429901" w14:textId="4209B828" w:rsidR="0067509C" w:rsidRDefault="0067509C" w:rsidP="0067509C">
      <w:pPr>
        <w:rPr>
          <w:rFonts w:ascii="Arial" w:hAnsi="Arial" w:cs="Arial"/>
          <w:sz w:val="20"/>
          <w:szCs w:val="20"/>
        </w:rPr>
      </w:pPr>
      <w:r>
        <w:rPr>
          <w:rFonts w:ascii="Arial" w:hAnsi="Arial" w:cs="Arial"/>
          <w:sz w:val="20"/>
          <w:szCs w:val="20"/>
        </w:rPr>
        <w:t>Uradni govorec,</w:t>
      </w:r>
      <w:r>
        <w:rPr>
          <w:rFonts w:ascii="Arial" w:hAnsi="Arial" w:cs="Arial"/>
          <w:sz w:val="20"/>
          <w:szCs w:val="20"/>
        </w:rPr>
        <w:br/>
        <w:t>Ministrstvo za kmetijstvo, gozdarstvo in prehrano</w:t>
      </w:r>
    </w:p>
    <w:p w14:paraId="66F47F3F" w14:textId="7E633311" w:rsidR="0067509C" w:rsidRPr="00212AC1" w:rsidRDefault="0067509C" w:rsidP="0067509C">
      <w:pPr>
        <w:rPr>
          <w:rFonts w:ascii="Arial" w:hAnsi="Arial" w:cs="Arial"/>
          <w:sz w:val="20"/>
          <w:szCs w:val="20"/>
        </w:rPr>
      </w:pPr>
      <w:r w:rsidRPr="00212AC1">
        <w:rPr>
          <w:rFonts w:ascii="Arial" w:hAnsi="Arial" w:cs="Arial"/>
          <w:sz w:val="20"/>
          <w:szCs w:val="20"/>
        </w:rPr>
        <w:t xml:space="preserve">M: +386 </w:t>
      </w:r>
      <w:r w:rsidRPr="00212AC1">
        <w:rPr>
          <w:rFonts w:ascii="Arial" w:hAnsi="Arial" w:cs="Arial"/>
          <w:color w:val="000000"/>
          <w:sz w:val="20"/>
          <w:szCs w:val="20"/>
        </w:rPr>
        <w:t>4</w:t>
      </w:r>
      <w:r>
        <w:rPr>
          <w:rFonts w:ascii="Arial" w:hAnsi="Arial" w:cs="Arial"/>
          <w:color w:val="000000"/>
          <w:sz w:val="20"/>
          <w:szCs w:val="20"/>
        </w:rPr>
        <w:t>1</w:t>
      </w:r>
      <w:r w:rsidRPr="00212AC1">
        <w:rPr>
          <w:rFonts w:ascii="Arial" w:hAnsi="Arial" w:cs="Arial"/>
          <w:color w:val="000000"/>
          <w:sz w:val="20"/>
          <w:szCs w:val="20"/>
        </w:rPr>
        <w:t xml:space="preserve"> </w:t>
      </w:r>
      <w:r>
        <w:rPr>
          <w:rFonts w:ascii="Arial" w:hAnsi="Arial" w:cs="Arial"/>
          <w:color w:val="000000"/>
          <w:sz w:val="20"/>
          <w:szCs w:val="20"/>
        </w:rPr>
        <w:t>495</w:t>
      </w:r>
      <w:r w:rsidRPr="00212AC1">
        <w:rPr>
          <w:rFonts w:ascii="Arial" w:hAnsi="Arial" w:cs="Arial"/>
          <w:color w:val="000000"/>
          <w:sz w:val="20"/>
          <w:szCs w:val="20"/>
        </w:rPr>
        <w:t xml:space="preserve"> </w:t>
      </w:r>
      <w:r>
        <w:rPr>
          <w:rFonts w:ascii="Arial" w:hAnsi="Arial" w:cs="Arial"/>
          <w:color w:val="000000"/>
          <w:sz w:val="20"/>
          <w:szCs w:val="20"/>
        </w:rPr>
        <w:t>163</w:t>
      </w:r>
    </w:p>
    <w:p w14:paraId="4CC28374" w14:textId="68145E86" w:rsidR="0067509C" w:rsidRPr="00B1146A" w:rsidRDefault="0067509C" w:rsidP="0067509C">
      <w:pPr>
        <w:rPr>
          <w:rFonts w:ascii="Arial" w:hAnsi="Arial" w:cs="Arial"/>
          <w:sz w:val="20"/>
          <w:szCs w:val="20"/>
        </w:rPr>
      </w:pPr>
      <w:r w:rsidRPr="00B1146A">
        <w:rPr>
          <w:rFonts w:ascii="Arial" w:hAnsi="Arial" w:cs="Arial"/>
          <w:sz w:val="20"/>
          <w:szCs w:val="20"/>
        </w:rPr>
        <w:t xml:space="preserve">E: </w:t>
      </w:r>
      <w:hyperlink r:id="rId7" w:history="1">
        <w:r w:rsidRPr="00904006">
          <w:rPr>
            <w:rStyle w:val="Hiperpovezava"/>
            <w:rFonts w:ascii="Arial" w:hAnsi="Arial" w:cs="Arial"/>
            <w:sz w:val="20"/>
            <w:szCs w:val="20"/>
          </w:rPr>
          <w:t>luka.kocevar@gov.si</w:t>
        </w:r>
      </w:hyperlink>
      <w:r w:rsidRPr="00B1146A">
        <w:rPr>
          <w:rFonts w:ascii="Arial" w:hAnsi="Arial" w:cs="Arial"/>
          <w:sz w:val="20"/>
          <w:szCs w:val="20"/>
        </w:rPr>
        <w:t xml:space="preserve"> </w:t>
      </w:r>
    </w:p>
    <w:p w14:paraId="5D39E4BC" w14:textId="77777777" w:rsidR="0067509C" w:rsidRDefault="0067509C" w:rsidP="0067509C">
      <w:pPr>
        <w:rPr>
          <w:rFonts w:ascii="Arial" w:hAnsi="Arial" w:cs="Arial"/>
          <w:b/>
          <w:bCs/>
          <w:sz w:val="20"/>
          <w:szCs w:val="20"/>
        </w:rPr>
      </w:pPr>
    </w:p>
    <w:p w14:paraId="1108FA35" w14:textId="77777777" w:rsidR="0067509C" w:rsidRDefault="0067509C" w:rsidP="0067509C">
      <w:pPr>
        <w:rPr>
          <w:rFonts w:ascii="Arial" w:hAnsi="Arial" w:cs="Arial"/>
          <w:b/>
          <w:bCs/>
          <w:sz w:val="20"/>
          <w:szCs w:val="20"/>
        </w:rPr>
      </w:pPr>
    </w:p>
    <w:p w14:paraId="20738B0A" w14:textId="77777777" w:rsidR="0067509C" w:rsidRDefault="0067509C" w:rsidP="0067509C">
      <w:pPr>
        <w:rPr>
          <w:rFonts w:ascii="Arial" w:hAnsi="Arial" w:cs="Arial"/>
          <w:b/>
          <w:bCs/>
          <w:sz w:val="20"/>
          <w:szCs w:val="20"/>
        </w:rPr>
      </w:pPr>
    </w:p>
    <w:p w14:paraId="0BA9B290" w14:textId="77777777" w:rsidR="0067509C" w:rsidRDefault="0067509C" w:rsidP="0067509C">
      <w:pPr>
        <w:rPr>
          <w:rFonts w:ascii="Arial" w:hAnsi="Arial" w:cs="Arial"/>
          <w:b/>
          <w:bCs/>
          <w:sz w:val="20"/>
          <w:szCs w:val="20"/>
        </w:rPr>
      </w:pPr>
    </w:p>
    <w:p w14:paraId="0833ED12" w14:textId="77777777" w:rsidR="0067509C" w:rsidRDefault="0067509C" w:rsidP="0067509C">
      <w:pPr>
        <w:rPr>
          <w:rFonts w:ascii="Arial" w:hAnsi="Arial" w:cs="Arial"/>
          <w:b/>
          <w:bCs/>
          <w:sz w:val="20"/>
          <w:szCs w:val="20"/>
        </w:rPr>
      </w:pPr>
    </w:p>
    <w:p w14:paraId="4B1A8C34" w14:textId="77777777" w:rsidR="0067509C" w:rsidRDefault="0067509C" w:rsidP="0067509C">
      <w:pPr>
        <w:rPr>
          <w:rFonts w:ascii="Arial" w:hAnsi="Arial" w:cs="Arial"/>
          <w:b/>
          <w:bCs/>
          <w:sz w:val="20"/>
          <w:szCs w:val="20"/>
        </w:rPr>
      </w:pPr>
    </w:p>
    <w:p w14:paraId="5481775D" w14:textId="77777777" w:rsidR="0067509C" w:rsidRDefault="0067509C" w:rsidP="0067509C">
      <w:pPr>
        <w:rPr>
          <w:rFonts w:ascii="Arial" w:hAnsi="Arial" w:cs="Arial"/>
          <w:b/>
          <w:bCs/>
          <w:sz w:val="20"/>
          <w:szCs w:val="20"/>
        </w:rPr>
      </w:pPr>
    </w:p>
    <w:p w14:paraId="05CD07C6" w14:textId="77777777" w:rsidR="0067509C" w:rsidRPr="00897D34" w:rsidRDefault="0067509C" w:rsidP="0067509C">
      <w:pPr>
        <w:rPr>
          <w:rFonts w:ascii="Arial" w:hAnsi="Arial" w:cs="Arial"/>
          <w:b/>
          <w:bCs/>
          <w:sz w:val="20"/>
          <w:szCs w:val="20"/>
        </w:rPr>
      </w:pPr>
      <w:r w:rsidRPr="00897D34">
        <w:rPr>
          <w:rFonts w:ascii="Arial" w:hAnsi="Arial" w:cs="Arial"/>
          <w:b/>
          <w:bCs/>
          <w:sz w:val="20"/>
          <w:szCs w:val="20"/>
        </w:rPr>
        <w:t>Medijsko središče</w:t>
      </w:r>
    </w:p>
    <w:p w14:paraId="25AFFA5E" w14:textId="77777777" w:rsidR="0067509C" w:rsidRPr="00897D34" w:rsidRDefault="0067509C" w:rsidP="0067509C">
      <w:pPr>
        <w:rPr>
          <w:rFonts w:ascii="Arial" w:hAnsi="Arial" w:cs="Arial"/>
          <w:b/>
          <w:bCs/>
          <w:sz w:val="20"/>
          <w:szCs w:val="20"/>
        </w:rPr>
      </w:pPr>
      <w:r w:rsidRPr="00897D34">
        <w:rPr>
          <w:rFonts w:ascii="Arial" w:hAnsi="Arial" w:cs="Arial"/>
          <w:b/>
          <w:bCs/>
          <w:sz w:val="20"/>
          <w:szCs w:val="20"/>
        </w:rPr>
        <w:t>Andreja Križ</w:t>
      </w:r>
    </w:p>
    <w:p w14:paraId="6B24ADE8" w14:textId="77777777" w:rsidR="0067509C" w:rsidRPr="008A4F62" w:rsidRDefault="0067509C" w:rsidP="0067509C">
      <w:pPr>
        <w:rPr>
          <w:rFonts w:ascii="Arial" w:hAnsi="Arial" w:cs="Arial"/>
          <w:sz w:val="20"/>
          <w:szCs w:val="20"/>
        </w:rPr>
      </w:pPr>
      <w:r w:rsidRPr="008A4F62">
        <w:rPr>
          <w:rFonts w:ascii="Arial" w:hAnsi="Arial" w:cs="Arial"/>
          <w:sz w:val="20"/>
          <w:szCs w:val="20"/>
        </w:rPr>
        <w:t>M: +386 41 268 661</w:t>
      </w:r>
    </w:p>
    <w:p w14:paraId="79307B3D" w14:textId="77777777" w:rsidR="0067509C" w:rsidRPr="00B1146A" w:rsidRDefault="0067509C" w:rsidP="0067509C">
      <w:pPr>
        <w:rPr>
          <w:rFonts w:ascii="Arial" w:hAnsi="Arial" w:cs="Arial"/>
          <w:sz w:val="20"/>
          <w:szCs w:val="20"/>
        </w:rPr>
      </w:pPr>
      <w:r w:rsidRPr="00B1146A">
        <w:rPr>
          <w:rFonts w:ascii="Arial" w:hAnsi="Arial" w:cs="Arial"/>
          <w:sz w:val="20"/>
          <w:szCs w:val="20"/>
        </w:rPr>
        <w:t xml:space="preserve">E: </w:t>
      </w:r>
      <w:hyperlink r:id="rId8" w:history="1">
        <w:r w:rsidRPr="00B1146A">
          <w:rPr>
            <w:rStyle w:val="Hiperpovezava"/>
            <w:rFonts w:ascii="Arial" w:hAnsi="Arial" w:cs="Arial"/>
            <w:sz w:val="20"/>
            <w:szCs w:val="20"/>
          </w:rPr>
          <w:t>andreja.kriz@gov.si</w:t>
        </w:r>
      </w:hyperlink>
      <w:r w:rsidRPr="00B1146A">
        <w:rPr>
          <w:rFonts w:ascii="Arial" w:hAnsi="Arial" w:cs="Arial"/>
          <w:sz w:val="20"/>
          <w:szCs w:val="20"/>
        </w:rPr>
        <w:t xml:space="preserve"> </w:t>
      </w:r>
    </w:p>
    <w:p w14:paraId="53F4CAF8" w14:textId="77777777" w:rsidR="0067509C" w:rsidRPr="00897D34" w:rsidRDefault="0067509C" w:rsidP="0067509C">
      <w:pPr>
        <w:rPr>
          <w:rFonts w:ascii="Arial" w:hAnsi="Arial" w:cs="Arial"/>
          <w:b/>
          <w:bCs/>
          <w:sz w:val="20"/>
          <w:szCs w:val="20"/>
        </w:rPr>
      </w:pPr>
    </w:p>
    <w:p w14:paraId="711B7704" w14:textId="77777777" w:rsidR="0067509C" w:rsidRDefault="0067509C" w:rsidP="0067509C">
      <w:pPr>
        <w:rPr>
          <w:rFonts w:ascii="Arial" w:hAnsi="Arial" w:cs="Arial"/>
          <w:b/>
          <w:bCs/>
          <w:sz w:val="20"/>
          <w:szCs w:val="20"/>
        </w:rPr>
      </w:pPr>
    </w:p>
    <w:p w14:paraId="45B1B602" w14:textId="77777777" w:rsidR="0067509C" w:rsidRPr="00897D34" w:rsidRDefault="0067509C" w:rsidP="0067509C">
      <w:pPr>
        <w:rPr>
          <w:rFonts w:ascii="Arial" w:hAnsi="Arial" w:cs="Arial"/>
          <w:b/>
          <w:bCs/>
          <w:sz w:val="20"/>
          <w:szCs w:val="20"/>
        </w:rPr>
      </w:pPr>
      <w:r w:rsidRPr="00897D34">
        <w:rPr>
          <w:rFonts w:ascii="Arial" w:hAnsi="Arial" w:cs="Arial"/>
          <w:b/>
          <w:bCs/>
          <w:sz w:val="20"/>
          <w:szCs w:val="20"/>
        </w:rPr>
        <w:t>Medijske akreditacije</w:t>
      </w:r>
    </w:p>
    <w:p w14:paraId="4DA057BF" w14:textId="77777777" w:rsidR="0067509C" w:rsidRPr="00897D34" w:rsidRDefault="0067509C" w:rsidP="0067509C">
      <w:pPr>
        <w:rPr>
          <w:rFonts w:ascii="Arial" w:hAnsi="Arial" w:cs="Arial"/>
          <w:b/>
          <w:bCs/>
          <w:sz w:val="20"/>
          <w:szCs w:val="20"/>
        </w:rPr>
      </w:pPr>
      <w:r w:rsidRPr="00897D34">
        <w:rPr>
          <w:rFonts w:ascii="Arial" w:hAnsi="Arial" w:cs="Arial"/>
          <w:b/>
          <w:bCs/>
          <w:sz w:val="20"/>
          <w:szCs w:val="20"/>
        </w:rPr>
        <w:t>Anja Zupanc</w:t>
      </w:r>
    </w:p>
    <w:p w14:paraId="1B531F3E" w14:textId="77777777" w:rsidR="0067509C" w:rsidRPr="008A4F62" w:rsidRDefault="0067509C" w:rsidP="0067509C">
      <w:pPr>
        <w:rPr>
          <w:rFonts w:ascii="Arial" w:hAnsi="Arial" w:cs="Arial"/>
          <w:sz w:val="20"/>
          <w:szCs w:val="20"/>
        </w:rPr>
      </w:pPr>
      <w:r w:rsidRPr="008A4F62">
        <w:rPr>
          <w:rFonts w:ascii="Arial" w:hAnsi="Arial" w:cs="Arial"/>
          <w:sz w:val="20"/>
          <w:szCs w:val="20"/>
        </w:rPr>
        <w:t>M: +386 30 422 117</w:t>
      </w:r>
    </w:p>
    <w:p w14:paraId="5EE253BB" w14:textId="77777777" w:rsidR="0067509C" w:rsidRPr="00B1146A" w:rsidRDefault="0067509C" w:rsidP="0067509C">
      <w:pPr>
        <w:rPr>
          <w:rStyle w:val="Hiperpovezava"/>
          <w:rFonts w:ascii="Arial" w:hAnsi="Arial" w:cs="Arial"/>
          <w:sz w:val="20"/>
          <w:szCs w:val="20"/>
        </w:rPr>
      </w:pPr>
      <w:r w:rsidRPr="00B1146A">
        <w:rPr>
          <w:rFonts w:ascii="Arial" w:hAnsi="Arial" w:cs="Arial"/>
          <w:sz w:val="20"/>
          <w:szCs w:val="20"/>
        </w:rPr>
        <w:t xml:space="preserve">E: </w:t>
      </w:r>
      <w:hyperlink r:id="rId9" w:history="1">
        <w:r w:rsidRPr="00B1146A">
          <w:rPr>
            <w:rStyle w:val="Hiperpovezava"/>
            <w:rFonts w:ascii="Arial" w:hAnsi="Arial" w:cs="Arial"/>
            <w:sz w:val="20"/>
            <w:szCs w:val="20"/>
          </w:rPr>
          <w:t>anja.zupanc@gov.si</w:t>
        </w:r>
      </w:hyperlink>
    </w:p>
    <w:p w14:paraId="2BB30E58" w14:textId="77777777" w:rsidR="0067509C" w:rsidRDefault="0067509C" w:rsidP="0067509C">
      <w:pPr>
        <w:rPr>
          <w:rStyle w:val="Hiperpovezava"/>
          <w:rFonts w:cs="Arial"/>
          <w:sz w:val="20"/>
          <w:szCs w:val="20"/>
        </w:rPr>
      </w:pPr>
    </w:p>
    <w:p w14:paraId="0F39FE8B" w14:textId="77777777" w:rsidR="0067509C" w:rsidRPr="008A4F62" w:rsidRDefault="0067509C" w:rsidP="0067509C">
      <w:pPr>
        <w:rPr>
          <w:rFonts w:ascii="Arial" w:hAnsi="Arial" w:cs="Arial"/>
          <w:sz w:val="20"/>
          <w:szCs w:val="20"/>
        </w:rPr>
        <w:sectPr w:rsidR="0067509C" w:rsidRPr="008A4F62" w:rsidSect="00897D34">
          <w:type w:val="continuous"/>
          <w:pgSz w:w="16838" w:h="11906" w:orient="landscape"/>
          <w:pgMar w:top="1418" w:right="1418" w:bottom="1418" w:left="2410" w:header="1984" w:footer="709" w:gutter="0"/>
          <w:cols w:num="4" w:space="709"/>
          <w:docGrid w:linePitch="360"/>
        </w:sectPr>
      </w:pPr>
    </w:p>
    <w:p w14:paraId="3EE6D34B" w14:textId="77777777" w:rsidR="0067509C" w:rsidRPr="006D0937" w:rsidRDefault="0067509C" w:rsidP="0067509C">
      <w:pPr>
        <w:rPr>
          <w:rFonts w:ascii="Arial" w:hAnsi="Arial" w:cs="Arial"/>
          <w:b/>
          <w:bCs/>
          <w:sz w:val="20"/>
          <w:szCs w:val="20"/>
        </w:rPr>
      </w:pPr>
    </w:p>
    <w:p w14:paraId="3844B1F3" w14:textId="77777777" w:rsidR="0067509C" w:rsidRPr="006D0937" w:rsidRDefault="0067509C" w:rsidP="0067509C">
      <w:pPr>
        <w:rPr>
          <w:rFonts w:ascii="Arial" w:hAnsi="Arial" w:cs="Arial"/>
          <w:b/>
          <w:bCs/>
          <w:sz w:val="20"/>
          <w:szCs w:val="20"/>
        </w:rPr>
        <w:sectPr w:rsidR="0067509C" w:rsidRPr="006D0937" w:rsidSect="006D0937">
          <w:type w:val="continuous"/>
          <w:pgSz w:w="16838" w:h="11906" w:orient="landscape"/>
          <w:pgMar w:top="1418" w:right="1418" w:bottom="1418" w:left="2410" w:header="1984" w:footer="709" w:gutter="0"/>
          <w:cols w:num="3" w:space="708"/>
          <w:docGrid w:linePitch="360"/>
        </w:sectPr>
      </w:pPr>
    </w:p>
    <w:p w14:paraId="3E6B789E" w14:textId="77777777" w:rsidR="0067509C" w:rsidRPr="006D0937" w:rsidRDefault="0067509C" w:rsidP="0067509C">
      <w:pPr>
        <w:rPr>
          <w:rFonts w:ascii="Arial" w:hAnsi="Arial" w:cs="Arial"/>
          <w:b/>
          <w:bCs/>
          <w:sz w:val="20"/>
          <w:szCs w:val="20"/>
        </w:rPr>
      </w:pPr>
      <w:r w:rsidRPr="006D0937">
        <w:rPr>
          <w:rFonts w:ascii="Arial" w:hAnsi="Arial" w:cs="Arial"/>
          <w:b/>
          <w:bCs/>
          <w:sz w:val="20"/>
          <w:szCs w:val="20"/>
        </w:rPr>
        <w:br w:type="page"/>
      </w:r>
    </w:p>
    <w:p w14:paraId="3BFF07DC" w14:textId="77777777" w:rsidR="0067509C" w:rsidRDefault="0067509C" w:rsidP="0067509C">
      <w:pPr>
        <w:pStyle w:val="Naslov1"/>
      </w:pPr>
      <w:r w:rsidRPr="006D0937">
        <w:lastRenderedPageBreak/>
        <w:t>Akreditacije</w:t>
      </w:r>
    </w:p>
    <w:p w14:paraId="41DD612F" w14:textId="783EC544" w:rsidR="0067509C" w:rsidRPr="008A4F62" w:rsidRDefault="0067509C" w:rsidP="0067509C">
      <w:pPr>
        <w:rPr>
          <w:rFonts w:ascii="Arial" w:hAnsi="Arial" w:cs="Arial"/>
          <w:sz w:val="20"/>
          <w:szCs w:val="20"/>
        </w:rPr>
      </w:pPr>
      <w:r w:rsidRPr="008A4F62">
        <w:rPr>
          <w:rFonts w:ascii="Arial" w:hAnsi="Arial" w:cs="Arial"/>
          <w:sz w:val="20"/>
          <w:szCs w:val="20"/>
        </w:rPr>
        <w:t xml:space="preserve">Za spremljanje srečanja predstavniki medijev potrebujete </w:t>
      </w:r>
      <w:r w:rsidRPr="008A4F62">
        <w:rPr>
          <w:rFonts w:ascii="Arial" w:hAnsi="Arial" w:cs="Arial"/>
          <w:b/>
          <w:bCs/>
          <w:color w:val="D77D3A"/>
          <w:sz w:val="20"/>
          <w:szCs w:val="20"/>
        </w:rPr>
        <w:t>MEDIJSKO AKREDITACIJO</w:t>
      </w:r>
      <w:r w:rsidRPr="008A4F62">
        <w:rPr>
          <w:rFonts w:ascii="Arial" w:hAnsi="Arial" w:cs="Arial"/>
          <w:sz w:val="20"/>
          <w:szCs w:val="20"/>
        </w:rPr>
        <w:t xml:space="preserve">. Stalno medijsko akreditacijo pridobite ob kreiranju uporabniškega računa v spletnem akreditacijskem centru </w:t>
      </w:r>
      <w:hyperlink r:id="rId10" w:history="1">
        <w:r w:rsidRPr="00840C38">
          <w:rPr>
            <w:rStyle w:val="Hiperpovezava"/>
            <w:rFonts w:ascii="Arial" w:hAnsi="Arial" w:cs="Arial"/>
            <w:sz w:val="20"/>
            <w:szCs w:val="20"/>
          </w:rPr>
          <w:t>na naslovu.</w:t>
        </w:r>
      </w:hyperlink>
      <w:r>
        <w:t xml:space="preserve"> </w:t>
      </w:r>
      <w:r w:rsidRPr="008A4F62">
        <w:rPr>
          <w:rFonts w:ascii="Arial" w:hAnsi="Arial" w:cs="Arial"/>
          <w:sz w:val="20"/>
          <w:szCs w:val="20"/>
        </w:rPr>
        <w:t xml:space="preserve">Po odobritvi stalne akreditacije se morate </w:t>
      </w:r>
      <w:r>
        <w:rPr>
          <w:rFonts w:ascii="Arial" w:hAnsi="Arial" w:cs="Arial"/>
          <w:sz w:val="20"/>
          <w:szCs w:val="20"/>
        </w:rPr>
        <w:t xml:space="preserve">nato </w:t>
      </w:r>
      <w:hyperlink r:id="rId11" w:history="1">
        <w:r w:rsidR="000C55A0" w:rsidRPr="000C55A0">
          <w:rPr>
            <w:rStyle w:val="Hiperpovezava"/>
            <w:rFonts w:ascii="Arial" w:hAnsi="Arial" w:cs="Arial"/>
            <w:sz w:val="20"/>
            <w:szCs w:val="20"/>
          </w:rPr>
          <w:t>na povezavi</w:t>
        </w:r>
      </w:hyperlink>
      <w:r w:rsidR="000C55A0">
        <w:rPr>
          <w:rFonts w:ascii="Arial" w:hAnsi="Arial" w:cs="Arial"/>
          <w:sz w:val="20"/>
          <w:szCs w:val="20"/>
        </w:rPr>
        <w:t xml:space="preserve"> </w:t>
      </w:r>
      <w:r>
        <w:t xml:space="preserve">še ločeno </w:t>
      </w:r>
      <w:r w:rsidRPr="008A4F62">
        <w:rPr>
          <w:rFonts w:ascii="Arial" w:hAnsi="Arial" w:cs="Arial"/>
          <w:sz w:val="20"/>
          <w:szCs w:val="20"/>
        </w:rPr>
        <w:t>prijaviti na dogodek.</w:t>
      </w:r>
      <w:r>
        <w:rPr>
          <w:rFonts w:ascii="Arial" w:hAnsi="Arial" w:cs="Arial"/>
          <w:sz w:val="20"/>
          <w:szCs w:val="20"/>
        </w:rPr>
        <w:br/>
      </w:r>
      <w:r w:rsidRPr="008A4F62">
        <w:rPr>
          <w:rFonts w:ascii="Arial" w:hAnsi="Arial" w:cs="Arial"/>
          <w:b/>
          <w:bCs/>
          <w:color w:val="D77D3A"/>
          <w:sz w:val="20"/>
          <w:szCs w:val="20"/>
        </w:rPr>
        <w:t xml:space="preserve">Akreditirate se lahko do </w:t>
      </w:r>
      <w:r w:rsidR="00AD4413">
        <w:rPr>
          <w:rFonts w:ascii="Arial" w:hAnsi="Arial" w:cs="Arial"/>
          <w:b/>
          <w:bCs/>
          <w:color w:val="D77D3A"/>
          <w:sz w:val="20"/>
          <w:szCs w:val="20"/>
        </w:rPr>
        <w:t>ponedeljka</w:t>
      </w:r>
      <w:r w:rsidRPr="008A4F62">
        <w:rPr>
          <w:rFonts w:ascii="Arial" w:hAnsi="Arial" w:cs="Arial"/>
          <w:b/>
          <w:bCs/>
          <w:color w:val="D77D3A"/>
          <w:sz w:val="20"/>
          <w:szCs w:val="20"/>
        </w:rPr>
        <w:t>,</w:t>
      </w:r>
      <w:r w:rsidR="00AD4413">
        <w:rPr>
          <w:rFonts w:ascii="Arial" w:hAnsi="Arial" w:cs="Arial"/>
          <w:b/>
          <w:bCs/>
          <w:color w:val="D77D3A"/>
          <w:sz w:val="20"/>
          <w:szCs w:val="20"/>
        </w:rPr>
        <w:t xml:space="preserve"> 30</w:t>
      </w:r>
      <w:bookmarkStart w:id="0" w:name="_GoBack"/>
      <w:bookmarkEnd w:id="0"/>
      <w:r>
        <w:rPr>
          <w:rFonts w:ascii="Arial" w:hAnsi="Arial" w:cs="Arial"/>
          <w:b/>
          <w:bCs/>
          <w:color w:val="D77D3A"/>
          <w:sz w:val="20"/>
          <w:szCs w:val="20"/>
        </w:rPr>
        <w:t>. avgusta</w:t>
      </w:r>
      <w:r w:rsidRPr="008A4F62">
        <w:rPr>
          <w:rFonts w:ascii="Arial" w:hAnsi="Arial" w:cs="Arial"/>
          <w:b/>
          <w:bCs/>
          <w:color w:val="D77D3A"/>
          <w:sz w:val="20"/>
          <w:szCs w:val="20"/>
        </w:rPr>
        <w:t xml:space="preserve"> 2021, do</w:t>
      </w:r>
      <w:r>
        <w:rPr>
          <w:rFonts w:ascii="Arial" w:hAnsi="Arial" w:cs="Arial"/>
          <w:b/>
          <w:bCs/>
          <w:color w:val="D77D3A"/>
          <w:sz w:val="20"/>
          <w:szCs w:val="20"/>
        </w:rPr>
        <w:t xml:space="preserve"> 24. </w:t>
      </w:r>
      <w:r w:rsidRPr="008A4F62">
        <w:rPr>
          <w:rFonts w:ascii="Arial" w:hAnsi="Arial" w:cs="Arial"/>
          <w:b/>
          <w:bCs/>
          <w:color w:val="D77D3A"/>
          <w:sz w:val="20"/>
          <w:szCs w:val="20"/>
        </w:rPr>
        <w:t>ure.</w:t>
      </w:r>
    </w:p>
    <w:p w14:paraId="64E60EE1" w14:textId="77777777" w:rsidR="0067509C" w:rsidRPr="006D0937" w:rsidRDefault="0067509C" w:rsidP="0067509C">
      <w:pPr>
        <w:pStyle w:val="Naslov1"/>
      </w:pPr>
      <w:r w:rsidRPr="006D0937">
        <w:t>Prevzem akreditacij</w:t>
      </w:r>
    </w:p>
    <w:p w14:paraId="68D5C087" w14:textId="77777777" w:rsidR="0067509C" w:rsidRPr="006D0937" w:rsidRDefault="0067509C" w:rsidP="0067509C">
      <w:pPr>
        <w:rPr>
          <w:rFonts w:ascii="Arial" w:hAnsi="Arial" w:cs="Arial"/>
          <w:sz w:val="20"/>
          <w:szCs w:val="20"/>
        </w:rPr>
      </w:pPr>
      <w:r w:rsidRPr="008A4F62">
        <w:rPr>
          <w:rFonts w:ascii="Arial" w:hAnsi="Arial" w:cs="Arial"/>
          <w:sz w:val="20"/>
          <w:szCs w:val="20"/>
        </w:rPr>
        <w:t>Akreditacijska priponka vas bo čakala na pultu za akreditacije medijev ob vhodu v Kongresni center Brdo (objekt Vrtnarija).</w:t>
      </w:r>
    </w:p>
    <w:p w14:paraId="6B47DF5F" w14:textId="77777777" w:rsidR="0067509C" w:rsidRPr="00FE4BED" w:rsidRDefault="0067509C" w:rsidP="0067509C">
      <w:pPr>
        <w:rPr>
          <w:rFonts w:ascii="Arial" w:hAnsi="Arial" w:cs="Arial"/>
          <w:b/>
          <w:bCs/>
          <w:color w:val="D77D3A"/>
          <w:sz w:val="20"/>
          <w:szCs w:val="20"/>
        </w:rPr>
      </w:pPr>
      <w:r w:rsidRPr="00FE4BED">
        <w:rPr>
          <w:rFonts w:ascii="Arial" w:hAnsi="Arial" w:cs="Arial"/>
          <w:b/>
          <w:bCs/>
          <w:color w:val="D77D3A"/>
          <w:sz w:val="20"/>
          <w:szCs w:val="20"/>
        </w:rPr>
        <w:t>Pult za akreditacije medijev bo odprt:</w:t>
      </w:r>
    </w:p>
    <w:p w14:paraId="2685752A" w14:textId="6A3B6BAC" w:rsidR="0067509C" w:rsidRPr="008A4F62" w:rsidRDefault="007F07AE" w:rsidP="0067509C">
      <w:pPr>
        <w:rPr>
          <w:rFonts w:ascii="Arial" w:hAnsi="Arial" w:cs="Arial"/>
          <w:sz w:val="20"/>
          <w:szCs w:val="20"/>
        </w:rPr>
      </w:pPr>
      <w:r>
        <w:rPr>
          <w:rFonts w:ascii="Arial" w:hAnsi="Arial" w:cs="Arial"/>
          <w:sz w:val="20"/>
          <w:szCs w:val="20"/>
        </w:rPr>
        <w:t>Torek</w:t>
      </w:r>
      <w:r w:rsidR="0067509C" w:rsidRPr="008A4F62">
        <w:rPr>
          <w:rFonts w:ascii="Arial" w:hAnsi="Arial" w:cs="Arial"/>
          <w:sz w:val="20"/>
          <w:szCs w:val="20"/>
        </w:rPr>
        <w:t xml:space="preserve">, </w:t>
      </w:r>
      <w:r>
        <w:rPr>
          <w:rFonts w:ascii="Arial" w:hAnsi="Arial" w:cs="Arial"/>
          <w:sz w:val="20"/>
          <w:szCs w:val="20"/>
        </w:rPr>
        <w:t>7</w:t>
      </w:r>
      <w:r w:rsidR="0067509C" w:rsidRPr="008A4F62">
        <w:rPr>
          <w:rFonts w:ascii="Arial" w:hAnsi="Arial" w:cs="Arial"/>
          <w:sz w:val="20"/>
          <w:szCs w:val="20"/>
        </w:rPr>
        <w:t>.</w:t>
      </w:r>
      <w:r w:rsidR="0067509C">
        <w:rPr>
          <w:rFonts w:ascii="Arial" w:hAnsi="Arial" w:cs="Arial"/>
          <w:sz w:val="20"/>
          <w:szCs w:val="20"/>
        </w:rPr>
        <w:t xml:space="preserve"> septembra</w:t>
      </w:r>
      <w:r w:rsidR="0067509C" w:rsidRPr="008A4F62">
        <w:rPr>
          <w:rFonts w:ascii="Arial" w:hAnsi="Arial" w:cs="Arial"/>
          <w:sz w:val="20"/>
          <w:szCs w:val="20"/>
        </w:rPr>
        <w:tab/>
      </w:r>
      <w:r w:rsidR="0067509C">
        <w:rPr>
          <w:rFonts w:ascii="Arial" w:hAnsi="Arial" w:cs="Arial"/>
          <w:sz w:val="20"/>
          <w:szCs w:val="20"/>
        </w:rPr>
        <w:t>7</w:t>
      </w:r>
      <w:r w:rsidR="0067509C" w:rsidRPr="008A4F62">
        <w:rPr>
          <w:rFonts w:ascii="Arial" w:hAnsi="Arial" w:cs="Arial"/>
          <w:sz w:val="20"/>
          <w:szCs w:val="20"/>
        </w:rPr>
        <w:t>.</w:t>
      </w:r>
      <w:r w:rsidR="0067509C">
        <w:rPr>
          <w:rFonts w:ascii="Arial" w:hAnsi="Arial" w:cs="Arial"/>
          <w:sz w:val="20"/>
          <w:szCs w:val="20"/>
        </w:rPr>
        <w:t>0</w:t>
      </w:r>
      <w:r w:rsidR="0067509C" w:rsidRPr="008A4F62">
        <w:rPr>
          <w:rFonts w:ascii="Arial" w:hAnsi="Arial" w:cs="Arial"/>
          <w:sz w:val="20"/>
          <w:szCs w:val="20"/>
        </w:rPr>
        <w:t>0 – 1</w:t>
      </w:r>
      <w:r>
        <w:rPr>
          <w:rFonts w:ascii="Arial" w:hAnsi="Arial" w:cs="Arial"/>
          <w:sz w:val="20"/>
          <w:szCs w:val="20"/>
        </w:rPr>
        <w:t>5</w:t>
      </w:r>
      <w:r w:rsidR="0067509C" w:rsidRPr="008A4F62">
        <w:rPr>
          <w:rFonts w:ascii="Arial" w:hAnsi="Arial" w:cs="Arial"/>
          <w:sz w:val="20"/>
          <w:szCs w:val="20"/>
        </w:rPr>
        <w:t>.00</w:t>
      </w:r>
    </w:p>
    <w:p w14:paraId="68EC9024" w14:textId="77777777" w:rsidR="0067509C" w:rsidRPr="006D0937" w:rsidRDefault="0067509C" w:rsidP="0067509C">
      <w:pPr>
        <w:pStyle w:val="Naslov1"/>
      </w:pPr>
      <w:r w:rsidRPr="006D0937">
        <w:t>Medijsko središče</w:t>
      </w:r>
    </w:p>
    <w:p w14:paraId="5662A4A5" w14:textId="77777777" w:rsidR="0067509C" w:rsidRPr="008A4F62" w:rsidRDefault="0067509C" w:rsidP="0067509C">
      <w:pPr>
        <w:pStyle w:val="Besedilo"/>
        <w:rPr>
          <w:rFonts w:ascii="Arial" w:eastAsiaTheme="minorHAnsi" w:hAnsi="Arial" w:cs="Arial"/>
          <w:bCs w:val="0"/>
          <w:sz w:val="20"/>
          <w:szCs w:val="20"/>
          <w:lang w:eastAsia="en-US"/>
        </w:rPr>
      </w:pPr>
      <w:r w:rsidRPr="008A4F62">
        <w:rPr>
          <w:rFonts w:ascii="Arial" w:eastAsiaTheme="minorHAnsi" w:hAnsi="Arial" w:cs="Arial"/>
          <w:bCs w:val="0"/>
          <w:sz w:val="20"/>
          <w:szCs w:val="20"/>
          <w:lang w:eastAsia="en-US"/>
        </w:rPr>
        <w:t xml:space="preserve">Medijsko središče je v Kongresnem centru Brdo, ki je osrednje prizorišče srečanj na visoki ravni med predsedovanjem Slovenije Svetu Evropske unije. Medijsko središče je v dvorani </w:t>
      </w:r>
      <w:proofErr w:type="spellStart"/>
      <w:r w:rsidRPr="008A4F62">
        <w:rPr>
          <w:rFonts w:ascii="Arial" w:eastAsiaTheme="minorHAnsi" w:hAnsi="Arial" w:cs="Arial"/>
          <w:bCs w:val="0"/>
          <w:sz w:val="20"/>
          <w:szCs w:val="20"/>
          <w:lang w:eastAsia="en-US"/>
        </w:rPr>
        <w:t>Heros</w:t>
      </w:r>
      <w:proofErr w:type="spellEnd"/>
      <w:r w:rsidRPr="008A4F62">
        <w:rPr>
          <w:rFonts w:ascii="Arial" w:eastAsiaTheme="minorHAnsi" w:hAnsi="Arial" w:cs="Arial"/>
          <w:bCs w:val="0"/>
          <w:sz w:val="20"/>
          <w:szCs w:val="20"/>
          <w:lang w:eastAsia="en-US"/>
        </w:rPr>
        <w:t xml:space="preserve">, v kletni etaži Kongresnega centra Brdo in ima izhod na manjšo pokrito teraso. Opremljeno je z delovnimi postajami, električnimi priključki, </w:t>
      </w:r>
      <w:proofErr w:type="spellStart"/>
      <w:r w:rsidRPr="008A4F62">
        <w:rPr>
          <w:rFonts w:ascii="Arial" w:eastAsiaTheme="minorHAnsi" w:hAnsi="Arial" w:cs="Arial"/>
          <w:bCs w:val="0"/>
          <w:sz w:val="20"/>
          <w:szCs w:val="20"/>
          <w:lang w:eastAsia="en-US"/>
        </w:rPr>
        <w:t>wifi</w:t>
      </w:r>
      <w:proofErr w:type="spellEnd"/>
      <w:r w:rsidRPr="008A4F62">
        <w:rPr>
          <w:rFonts w:ascii="Arial" w:eastAsiaTheme="minorHAnsi" w:hAnsi="Arial" w:cs="Arial"/>
          <w:bCs w:val="0"/>
          <w:sz w:val="20"/>
          <w:szCs w:val="20"/>
          <w:lang w:eastAsia="en-US"/>
        </w:rPr>
        <w:t xml:space="preserve"> omrežjem, </w:t>
      </w:r>
      <w:proofErr w:type="spellStart"/>
      <w:r w:rsidRPr="008A4F62">
        <w:rPr>
          <w:rFonts w:ascii="Arial" w:eastAsiaTheme="minorHAnsi" w:hAnsi="Arial" w:cs="Arial"/>
          <w:bCs w:val="0"/>
          <w:sz w:val="20"/>
          <w:szCs w:val="20"/>
          <w:lang w:eastAsia="en-US"/>
        </w:rPr>
        <w:t>multifunkcijsko</w:t>
      </w:r>
      <w:proofErr w:type="spellEnd"/>
      <w:r w:rsidRPr="008A4F62">
        <w:rPr>
          <w:rFonts w:ascii="Arial" w:eastAsiaTheme="minorHAnsi" w:hAnsi="Arial" w:cs="Arial"/>
          <w:bCs w:val="0"/>
          <w:sz w:val="20"/>
          <w:szCs w:val="20"/>
          <w:lang w:eastAsia="en-US"/>
        </w:rPr>
        <w:t xml:space="preserve"> napravo, CCTV ekrani ter omejenim številom LAN in ISDN priključkov. Delovnih postaj ni mogoče rezervirati.</w:t>
      </w:r>
    </w:p>
    <w:p w14:paraId="2153398A" w14:textId="77777777" w:rsidR="0067509C" w:rsidRDefault="0067509C" w:rsidP="0067509C">
      <w:pPr>
        <w:pStyle w:val="Besedilo"/>
        <w:rPr>
          <w:rFonts w:ascii="Arial" w:eastAsiaTheme="minorHAnsi" w:hAnsi="Arial" w:cs="Arial"/>
          <w:bCs w:val="0"/>
          <w:sz w:val="20"/>
          <w:szCs w:val="20"/>
          <w:lang w:eastAsia="en-US"/>
        </w:rPr>
      </w:pPr>
      <w:r w:rsidRPr="008A4F62">
        <w:rPr>
          <w:rFonts w:ascii="Arial" w:eastAsiaTheme="minorHAnsi" w:hAnsi="Arial" w:cs="Arial"/>
          <w:bCs w:val="0"/>
          <w:sz w:val="20"/>
          <w:szCs w:val="20"/>
          <w:lang w:eastAsia="en-US"/>
        </w:rPr>
        <w:t xml:space="preserve">V času, ko bo odprto novinarsko središče, bodo na Brdu predstavnikom medijev na voljo hladni in topli napitki ter prigrizki. V primeru celodnevnega dogodka bo v hotelu na voljo obednica, kjer bo predstavnikom medijev glede na </w:t>
      </w:r>
      <w:proofErr w:type="spellStart"/>
      <w:r w:rsidRPr="008A4F62">
        <w:rPr>
          <w:rFonts w:ascii="Arial" w:eastAsiaTheme="minorHAnsi" w:hAnsi="Arial" w:cs="Arial"/>
          <w:bCs w:val="0"/>
          <w:sz w:val="20"/>
          <w:szCs w:val="20"/>
          <w:lang w:eastAsia="en-US"/>
        </w:rPr>
        <w:t>časovnico</w:t>
      </w:r>
      <w:proofErr w:type="spellEnd"/>
      <w:r w:rsidRPr="008A4F62">
        <w:rPr>
          <w:rFonts w:ascii="Arial" w:eastAsiaTheme="minorHAnsi" w:hAnsi="Arial" w:cs="Arial"/>
          <w:bCs w:val="0"/>
          <w:sz w:val="20"/>
          <w:szCs w:val="20"/>
          <w:lang w:eastAsia="en-US"/>
        </w:rPr>
        <w:t xml:space="preserve"> in trajanje dogodka predvidoma na voljo brezplačen topli obrok.</w:t>
      </w:r>
    </w:p>
    <w:p w14:paraId="10D336AE" w14:textId="77777777" w:rsidR="0067509C" w:rsidRPr="006D0937" w:rsidRDefault="0067509C" w:rsidP="0067509C">
      <w:pPr>
        <w:pStyle w:val="Naslov1"/>
        <w:rPr>
          <w:bCs/>
        </w:rPr>
      </w:pPr>
      <w:r w:rsidRPr="006D0937">
        <w:t>Novinarske konference</w:t>
      </w:r>
    </w:p>
    <w:p w14:paraId="6D1544D1" w14:textId="77777777" w:rsidR="00D160A4" w:rsidRPr="00D160A4" w:rsidRDefault="0067509C" w:rsidP="00D160A4">
      <w:pPr>
        <w:autoSpaceDE w:val="0"/>
        <w:autoSpaceDN w:val="0"/>
        <w:adjustRightInd w:val="0"/>
        <w:spacing w:before="120" w:line="276" w:lineRule="auto"/>
        <w:jc w:val="both"/>
        <w:rPr>
          <w:rFonts w:ascii="Arial" w:hAnsi="Arial" w:cs="Arial"/>
          <w:color w:val="000000"/>
          <w:sz w:val="20"/>
          <w:szCs w:val="20"/>
        </w:rPr>
      </w:pPr>
      <w:r>
        <w:rPr>
          <w:rFonts w:ascii="Arial" w:hAnsi="Arial" w:cs="Arial"/>
          <w:color w:val="000000"/>
          <w:sz w:val="20"/>
          <w:szCs w:val="20"/>
        </w:rPr>
        <w:t xml:space="preserve">Novinarske konference potekajo v dvorani </w:t>
      </w:r>
      <w:proofErr w:type="spellStart"/>
      <w:r>
        <w:rPr>
          <w:rFonts w:ascii="Arial" w:hAnsi="Arial" w:cs="Arial"/>
          <w:color w:val="000000"/>
          <w:sz w:val="20"/>
          <w:szCs w:val="20"/>
        </w:rPr>
        <w:t>Splendens</w:t>
      </w:r>
      <w:proofErr w:type="spellEnd"/>
      <w:r>
        <w:rPr>
          <w:rFonts w:ascii="Arial" w:hAnsi="Arial" w:cs="Arial"/>
          <w:color w:val="000000"/>
          <w:sz w:val="20"/>
          <w:szCs w:val="20"/>
        </w:rPr>
        <w:t xml:space="preserve"> v pritličju Kongresnega centra Brdo. </w:t>
      </w:r>
      <w:r w:rsidR="00D160A4" w:rsidRPr="00D160A4">
        <w:rPr>
          <w:rFonts w:ascii="Arial" w:hAnsi="Arial" w:cs="Arial"/>
          <w:b/>
          <w:bCs/>
          <w:color w:val="000000"/>
          <w:sz w:val="20"/>
          <w:szCs w:val="20"/>
        </w:rPr>
        <w:t>Prenos v živo z novinarskih konferenc</w:t>
      </w:r>
      <w:r w:rsidR="00D160A4" w:rsidRPr="00D160A4">
        <w:rPr>
          <w:rFonts w:ascii="Arial" w:hAnsi="Arial" w:cs="Arial"/>
          <w:color w:val="000000"/>
          <w:sz w:val="20"/>
          <w:szCs w:val="20"/>
        </w:rPr>
        <w:t xml:space="preserve"> je na voljo na </w:t>
      </w:r>
      <w:hyperlink r:id="rId12" w:history="1">
        <w:r w:rsidR="00D160A4" w:rsidRPr="00D160A4">
          <w:rPr>
            <w:rStyle w:val="Hiperpovezava"/>
            <w:rFonts w:ascii="Arial" w:hAnsi="Arial" w:cs="Arial"/>
            <w:sz w:val="20"/>
            <w:szCs w:val="20"/>
          </w:rPr>
          <w:t>spletnem mestu slovenskega predsedovanja</w:t>
        </w:r>
      </w:hyperlink>
      <w:r w:rsidR="00D160A4" w:rsidRPr="00D160A4">
        <w:rPr>
          <w:rFonts w:ascii="Arial" w:hAnsi="Arial" w:cs="Arial"/>
          <w:sz w:val="20"/>
          <w:szCs w:val="20"/>
        </w:rPr>
        <w:t xml:space="preserve"> </w:t>
      </w:r>
      <w:r w:rsidR="00D160A4" w:rsidRPr="00D160A4">
        <w:rPr>
          <w:rFonts w:ascii="Arial" w:hAnsi="Arial" w:cs="Arial"/>
          <w:color w:val="000000"/>
          <w:sz w:val="20"/>
          <w:szCs w:val="20"/>
        </w:rPr>
        <w:t xml:space="preserve">in na uradnih profilih predsedovanja na družbenih omrežjih </w:t>
      </w:r>
      <w:hyperlink r:id="rId13" w:history="1">
        <w:proofErr w:type="spellStart"/>
        <w:r w:rsidR="00D160A4" w:rsidRPr="00D160A4">
          <w:rPr>
            <w:rFonts w:ascii="Arial" w:hAnsi="Arial" w:cs="Arial"/>
            <w:color w:val="0082BF"/>
            <w:sz w:val="20"/>
            <w:szCs w:val="20"/>
            <w:u w:val="single"/>
          </w:rPr>
          <w:t>Twitter</w:t>
        </w:r>
        <w:proofErr w:type="spellEnd"/>
      </w:hyperlink>
      <w:r w:rsidR="00D160A4" w:rsidRPr="00D160A4">
        <w:rPr>
          <w:rFonts w:ascii="Arial" w:hAnsi="Arial" w:cs="Arial"/>
          <w:color w:val="000000"/>
          <w:sz w:val="20"/>
          <w:szCs w:val="20"/>
        </w:rPr>
        <w:t xml:space="preserve"> in </w:t>
      </w:r>
      <w:hyperlink r:id="rId14" w:history="1">
        <w:r w:rsidR="00D160A4" w:rsidRPr="00D160A4">
          <w:rPr>
            <w:rFonts w:ascii="Arial" w:hAnsi="Arial" w:cs="Arial"/>
            <w:color w:val="0082BF"/>
            <w:sz w:val="20"/>
            <w:szCs w:val="20"/>
            <w:u w:val="single"/>
          </w:rPr>
          <w:t>Facebook</w:t>
        </w:r>
      </w:hyperlink>
      <w:r w:rsidR="00D160A4" w:rsidRPr="00D160A4">
        <w:rPr>
          <w:rFonts w:ascii="Arial" w:hAnsi="Arial" w:cs="Arial"/>
          <w:color w:val="000000"/>
          <w:sz w:val="20"/>
          <w:szCs w:val="20"/>
        </w:rPr>
        <w:t xml:space="preserve"> ter na kanalu </w:t>
      </w:r>
      <w:hyperlink r:id="rId15" w:history="1">
        <w:proofErr w:type="spellStart"/>
        <w:r w:rsidR="00D160A4" w:rsidRPr="00D160A4">
          <w:rPr>
            <w:rFonts w:ascii="Arial" w:hAnsi="Arial" w:cs="Arial"/>
            <w:color w:val="0082BF"/>
            <w:sz w:val="20"/>
            <w:szCs w:val="20"/>
            <w:u w:val="single"/>
          </w:rPr>
          <w:t>Europe</w:t>
        </w:r>
        <w:proofErr w:type="spellEnd"/>
        <w:r w:rsidR="00D160A4" w:rsidRPr="00D160A4">
          <w:rPr>
            <w:rFonts w:ascii="Arial" w:hAnsi="Arial" w:cs="Arial"/>
            <w:color w:val="0082BF"/>
            <w:sz w:val="20"/>
            <w:szCs w:val="20"/>
            <w:u w:val="single"/>
          </w:rPr>
          <w:t xml:space="preserve"> </w:t>
        </w:r>
        <w:proofErr w:type="spellStart"/>
        <w:r w:rsidR="00D160A4" w:rsidRPr="00D160A4">
          <w:rPr>
            <w:rFonts w:ascii="Arial" w:hAnsi="Arial" w:cs="Arial"/>
            <w:color w:val="0082BF"/>
            <w:sz w:val="20"/>
            <w:szCs w:val="20"/>
            <w:u w:val="single"/>
          </w:rPr>
          <w:t>by</w:t>
        </w:r>
        <w:proofErr w:type="spellEnd"/>
        <w:r w:rsidR="00D160A4" w:rsidRPr="00D160A4">
          <w:rPr>
            <w:rFonts w:ascii="Arial" w:hAnsi="Arial" w:cs="Arial"/>
            <w:color w:val="0082BF"/>
            <w:sz w:val="20"/>
            <w:szCs w:val="20"/>
            <w:u w:val="single"/>
          </w:rPr>
          <w:t xml:space="preserve"> </w:t>
        </w:r>
        <w:proofErr w:type="spellStart"/>
        <w:r w:rsidR="00D160A4" w:rsidRPr="00D160A4">
          <w:rPr>
            <w:rFonts w:ascii="Arial" w:hAnsi="Arial" w:cs="Arial"/>
            <w:color w:val="0082BF"/>
            <w:sz w:val="20"/>
            <w:szCs w:val="20"/>
            <w:u w:val="single"/>
          </w:rPr>
          <w:t>Satellite</w:t>
        </w:r>
        <w:proofErr w:type="spellEnd"/>
        <w:r w:rsidR="00D160A4" w:rsidRPr="00D160A4">
          <w:rPr>
            <w:rFonts w:ascii="Arial" w:hAnsi="Arial" w:cs="Arial"/>
            <w:color w:val="0082BF"/>
            <w:sz w:val="20"/>
            <w:szCs w:val="20"/>
            <w:u w:val="single"/>
          </w:rPr>
          <w:t xml:space="preserve"> (</w:t>
        </w:r>
        <w:proofErr w:type="spellStart"/>
        <w:r w:rsidR="00D160A4" w:rsidRPr="00D160A4">
          <w:rPr>
            <w:rFonts w:ascii="Arial" w:hAnsi="Arial" w:cs="Arial"/>
            <w:color w:val="0082BF"/>
            <w:sz w:val="20"/>
            <w:szCs w:val="20"/>
            <w:u w:val="single"/>
          </w:rPr>
          <w:t>EbS</w:t>
        </w:r>
        <w:proofErr w:type="spellEnd"/>
        <w:r w:rsidR="00D160A4" w:rsidRPr="00D160A4">
          <w:rPr>
            <w:rFonts w:ascii="Arial" w:hAnsi="Arial" w:cs="Arial"/>
            <w:color w:val="0082BF"/>
            <w:sz w:val="20"/>
            <w:szCs w:val="20"/>
            <w:u w:val="single"/>
          </w:rPr>
          <w:t>+)</w:t>
        </w:r>
      </w:hyperlink>
      <w:r w:rsidR="00D160A4" w:rsidRPr="00D160A4">
        <w:rPr>
          <w:rFonts w:ascii="Arial" w:hAnsi="Arial" w:cs="Arial"/>
          <w:color w:val="000000"/>
          <w:sz w:val="20"/>
          <w:szCs w:val="20"/>
        </w:rPr>
        <w:t xml:space="preserve">. </w:t>
      </w:r>
      <w:r w:rsidR="00D160A4" w:rsidRPr="00D160A4">
        <w:rPr>
          <w:rFonts w:ascii="Arial" w:hAnsi="Arial" w:cs="Arial"/>
          <w:b/>
          <w:bCs/>
          <w:color w:val="000000"/>
          <w:sz w:val="20"/>
          <w:szCs w:val="20"/>
        </w:rPr>
        <w:t xml:space="preserve">Prenos </w:t>
      </w:r>
      <w:proofErr w:type="spellStart"/>
      <w:r w:rsidR="00D160A4" w:rsidRPr="00D160A4">
        <w:rPr>
          <w:rFonts w:ascii="Arial" w:hAnsi="Arial" w:cs="Arial"/>
          <w:b/>
          <w:bCs/>
          <w:color w:val="000000"/>
          <w:sz w:val="20"/>
          <w:szCs w:val="20"/>
        </w:rPr>
        <w:t>door</w:t>
      </w:r>
      <w:proofErr w:type="spellEnd"/>
      <w:r w:rsidR="00D160A4" w:rsidRPr="00D160A4">
        <w:rPr>
          <w:rFonts w:ascii="Arial" w:hAnsi="Arial" w:cs="Arial"/>
          <w:b/>
          <w:bCs/>
          <w:color w:val="000000"/>
          <w:sz w:val="20"/>
          <w:szCs w:val="20"/>
        </w:rPr>
        <w:t>-step izjav</w:t>
      </w:r>
      <w:r w:rsidR="00D160A4" w:rsidRPr="00D160A4">
        <w:rPr>
          <w:rFonts w:ascii="Arial" w:hAnsi="Arial" w:cs="Arial"/>
          <w:color w:val="000000"/>
          <w:sz w:val="20"/>
          <w:szCs w:val="20"/>
        </w:rPr>
        <w:t xml:space="preserve"> je možno spremljati na uradnih profilih slovenskega predsedovanja na družbenih omrežjih </w:t>
      </w:r>
      <w:hyperlink r:id="rId16" w:history="1">
        <w:proofErr w:type="spellStart"/>
        <w:r w:rsidR="00D160A4" w:rsidRPr="00D160A4">
          <w:rPr>
            <w:rFonts w:ascii="Arial" w:hAnsi="Arial" w:cs="Arial"/>
            <w:color w:val="0082BF"/>
            <w:sz w:val="20"/>
            <w:szCs w:val="20"/>
            <w:u w:val="single"/>
          </w:rPr>
          <w:t>Twitter</w:t>
        </w:r>
        <w:proofErr w:type="spellEnd"/>
      </w:hyperlink>
      <w:r w:rsidR="00D160A4" w:rsidRPr="00D160A4">
        <w:rPr>
          <w:rFonts w:ascii="Arial" w:hAnsi="Arial" w:cs="Arial"/>
          <w:color w:val="000000"/>
          <w:sz w:val="20"/>
          <w:szCs w:val="20"/>
        </w:rPr>
        <w:t xml:space="preserve"> in </w:t>
      </w:r>
      <w:hyperlink r:id="rId17" w:history="1">
        <w:r w:rsidR="00D160A4" w:rsidRPr="00D160A4">
          <w:rPr>
            <w:rFonts w:ascii="Arial" w:hAnsi="Arial" w:cs="Arial"/>
            <w:color w:val="0082BF"/>
            <w:sz w:val="20"/>
            <w:szCs w:val="20"/>
            <w:u w:val="single"/>
          </w:rPr>
          <w:t>Facebook</w:t>
        </w:r>
      </w:hyperlink>
      <w:r w:rsidR="00D160A4" w:rsidRPr="00D160A4">
        <w:rPr>
          <w:rFonts w:ascii="Arial" w:hAnsi="Arial" w:cs="Arial"/>
          <w:color w:val="000000"/>
          <w:sz w:val="20"/>
          <w:szCs w:val="20"/>
        </w:rPr>
        <w:t xml:space="preserve">, na družbenih omrežjih Ministrstva za kmetijstvo </w:t>
      </w:r>
      <w:hyperlink r:id="rId18" w:history="1">
        <w:proofErr w:type="spellStart"/>
        <w:r w:rsidR="00D160A4" w:rsidRPr="00D160A4">
          <w:rPr>
            <w:rStyle w:val="Hiperpovezava"/>
            <w:rFonts w:ascii="Arial" w:hAnsi="Arial" w:cs="Arial"/>
            <w:sz w:val="20"/>
            <w:szCs w:val="20"/>
          </w:rPr>
          <w:t>Twitter</w:t>
        </w:r>
        <w:proofErr w:type="spellEnd"/>
      </w:hyperlink>
      <w:r w:rsidR="00D160A4" w:rsidRPr="00D160A4">
        <w:rPr>
          <w:rFonts w:ascii="Arial" w:hAnsi="Arial" w:cs="Arial"/>
          <w:color w:val="000000"/>
          <w:sz w:val="20"/>
          <w:szCs w:val="20"/>
        </w:rPr>
        <w:t xml:space="preserve"> in </w:t>
      </w:r>
      <w:hyperlink r:id="rId19" w:history="1">
        <w:r w:rsidR="00D160A4" w:rsidRPr="00D160A4">
          <w:rPr>
            <w:rStyle w:val="Hiperpovezava"/>
            <w:rFonts w:ascii="Arial" w:hAnsi="Arial" w:cs="Arial"/>
            <w:sz w:val="20"/>
            <w:szCs w:val="20"/>
          </w:rPr>
          <w:t>Facebook</w:t>
        </w:r>
      </w:hyperlink>
      <w:r w:rsidR="00D160A4" w:rsidRPr="00D160A4">
        <w:rPr>
          <w:rFonts w:ascii="Arial" w:hAnsi="Arial" w:cs="Arial"/>
          <w:color w:val="000000"/>
          <w:sz w:val="20"/>
          <w:szCs w:val="20"/>
        </w:rPr>
        <w:t xml:space="preserve"> ter na kanalu </w:t>
      </w:r>
      <w:hyperlink r:id="rId20" w:history="1">
        <w:proofErr w:type="spellStart"/>
        <w:r w:rsidR="00D160A4" w:rsidRPr="00D160A4">
          <w:rPr>
            <w:rFonts w:ascii="Arial" w:hAnsi="Arial" w:cs="Arial"/>
            <w:color w:val="0082BF"/>
            <w:sz w:val="20"/>
            <w:szCs w:val="20"/>
            <w:u w:val="single"/>
          </w:rPr>
          <w:t>Europe</w:t>
        </w:r>
        <w:proofErr w:type="spellEnd"/>
        <w:r w:rsidR="00D160A4" w:rsidRPr="00D160A4">
          <w:rPr>
            <w:rFonts w:ascii="Arial" w:hAnsi="Arial" w:cs="Arial"/>
            <w:color w:val="0082BF"/>
            <w:sz w:val="20"/>
            <w:szCs w:val="20"/>
            <w:u w:val="single"/>
          </w:rPr>
          <w:t xml:space="preserve"> </w:t>
        </w:r>
        <w:proofErr w:type="spellStart"/>
        <w:r w:rsidR="00D160A4" w:rsidRPr="00D160A4">
          <w:rPr>
            <w:rFonts w:ascii="Arial" w:hAnsi="Arial" w:cs="Arial"/>
            <w:color w:val="0082BF"/>
            <w:sz w:val="20"/>
            <w:szCs w:val="20"/>
            <w:u w:val="single"/>
          </w:rPr>
          <w:t>by</w:t>
        </w:r>
        <w:proofErr w:type="spellEnd"/>
        <w:r w:rsidR="00D160A4" w:rsidRPr="00D160A4">
          <w:rPr>
            <w:rFonts w:ascii="Arial" w:hAnsi="Arial" w:cs="Arial"/>
            <w:color w:val="0082BF"/>
            <w:sz w:val="20"/>
            <w:szCs w:val="20"/>
            <w:u w:val="single"/>
          </w:rPr>
          <w:t xml:space="preserve"> </w:t>
        </w:r>
        <w:proofErr w:type="spellStart"/>
        <w:r w:rsidR="00D160A4" w:rsidRPr="00D160A4">
          <w:rPr>
            <w:rFonts w:ascii="Arial" w:hAnsi="Arial" w:cs="Arial"/>
            <w:color w:val="0082BF"/>
            <w:sz w:val="20"/>
            <w:szCs w:val="20"/>
            <w:u w:val="single"/>
          </w:rPr>
          <w:t>Satellite</w:t>
        </w:r>
        <w:proofErr w:type="spellEnd"/>
        <w:r w:rsidR="00D160A4" w:rsidRPr="00D160A4">
          <w:rPr>
            <w:rFonts w:ascii="Arial" w:hAnsi="Arial" w:cs="Arial"/>
            <w:color w:val="0082BF"/>
            <w:sz w:val="20"/>
            <w:szCs w:val="20"/>
            <w:u w:val="single"/>
          </w:rPr>
          <w:t xml:space="preserve"> (</w:t>
        </w:r>
        <w:proofErr w:type="spellStart"/>
        <w:r w:rsidR="00D160A4" w:rsidRPr="00D160A4">
          <w:rPr>
            <w:rFonts w:ascii="Arial" w:hAnsi="Arial" w:cs="Arial"/>
            <w:color w:val="0082BF"/>
            <w:sz w:val="20"/>
            <w:szCs w:val="20"/>
            <w:u w:val="single"/>
          </w:rPr>
          <w:t>EbS</w:t>
        </w:r>
        <w:proofErr w:type="spellEnd"/>
        <w:r w:rsidR="00D160A4" w:rsidRPr="00D160A4">
          <w:rPr>
            <w:rFonts w:ascii="Arial" w:hAnsi="Arial" w:cs="Arial"/>
            <w:color w:val="0082BF"/>
            <w:sz w:val="20"/>
            <w:szCs w:val="20"/>
            <w:u w:val="single"/>
          </w:rPr>
          <w:t>+)</w:t>
        </w:r>
      </w:hyperlink>
      <w:r w:rsidR="00D160A4" w:rsidRPr="00D160A4">
        <w:rPr>
          <w:rFonts w:ascii="Arial" w:hAnsi="Arial" w:cs="Arial"/>
          <w:color w:val="000000"/>
          <w:sz w:val="20"/>
          <w:szCs w:val="20"/>
        </w:rPr>
        <w:t>.</w:t>
      </w:r>
    </w:p>
    <w:p w14:paraId="2B5F8290" w14:textId="50E97F18" w:rsidR="0067509C" w:rsidRDefault="0067509C" w:rsidP="0067509C">
      <w:pPr>
        <w:autoSpaceDE w:val="0"/>
        <w:autoSpaceDN w:val="0"/>
        <w:adjustRightInd w:val="0"/>
        <w:spacing w:before="120" w:line="276" w:lineRule="auto"/>
        <w:jc w:val="both"/>
        <w:rPr>
          <w:rFonts w:ascii="Arial" w:hAnsi="Arial" w:cs="Arial"/>
          <w:sz w:val="20"/>
          <w:szCs w:val="20"/>
        </w:rPr>
      </w:pPr>
      <w:r w:rsidRPr="007A7500">
        <w:rPr>
          <w:rFonts w:ascii="Arial" w:hAnsi="Arial" w:cs="Arial"/>
          <w:sz w:val="20"/>
          <w:szCs w:val="20"/>
        </w:rPr>
        <w:t>Na novinarski konferenc</w:t>
      </w:r>
      <w:r>
        <w:rPr>
          <w:rFonts w:ascii="Arial" w:hAnsi="Arial" w:cs="Arial"/>
          <w:sz w:val="20"/>
          <w:szCs w:val="20"/>
        </w:rPr>
        <w:t>i</w:t>
      </w:r>
      <w:r w:rsidRPr="007A7500">
        <w:rPr>
          <w:rFonts w:ascii="Arial" w:hAnsi="Arial" w:cs="Arial"/>
          <w:sz w:val="20"/>
          <w:szCs w:val="20"/>
        </w:rPr>
        <w:t xml:space="preserve"> bo </w:t>
      </w:r>
      <w:r w:rsidRPr="007A7500">
        <w:rPr>
          <w:rFonts w:ascii="Arial" w:hAnsi="Arial" w:cs="Arial"/>
          <w:b/>
          <w:sz w:val="20"/>
          <w:szCs w:val="20"/>
        </w:rPr>
        <w:t>možno sodelovati tudi prek platforme Zoom</w:t>
      </w:r>
      <w:r w:rsidRPr="007A7500">
        <w:rPr>
          <w:rFonts w:ascii="Arial" w:hAnsi="Arial" w:cs="Arial"/>
          <w:sz w:val="20"/>
          <w:szCs w:val="20"/>
        </w:rPr>
        <w:t xml:space="preserve">. Interes za sodelovanje na daljavo sporočite na Urad vlade za komuniciranje, na e-naslov </w:t>
      </w:r>
      <w:r w:rsidRPr="007A7500">
        <w:rPr>
          <w:rFonts w:ascii="Arial" w:hAnsi="Arial" w:cs="Arial"/>
          <w:b/>
          <w:sz w:val="20"/>
          <w:szCs w:val="20"/>
        </w:rPr>
        <w:t xml:space="preserve">info.ukom@gov.si, najkasneje do </w:t>
      </w:r>
      <w:r w:rsidR="008176FF">
        <w:rPr>
          <w:rFonts w:ascii="Arial" w:hAnsi="Arial" w:cs="Arial"/>
          <w:b/>
          <w:sz w:val="20"/>
          <w:szCs w:val="20"/>
        </w:rPr>
        <w:t>ponedeljka</w:t>
      </w:r>
      <w:r w:rsidRPr="007A7500">
        <w:rPr>
          <w:rFonts w:ascii="Arial" w:hAnsi="Arial" w:cs="Arial"/>
          <w:b/>
          <w:sz w:val="20"/>
          <w:szCs w:val="20"/>
        </w:rPr>
        <w:t xml:space="preserve">, </w:t>
      </w:r>
      <w:r w:rsidR="008176FF">
        <w:rPr>
          <w:rFonts w:ascii="Arial" w:hAnsi="Arial" w:cs="Arial"/>
          <w:b/>
          <w:sz w:val="20"/>
          <w:szCs w:val="20"/>
        </w:rPr>
        <w:t>6</w:t>
      </w:r>
      <w:r w:rsidRPr="007A7500">
        <w:rPr>
          <w:rFonts w:ascii="Arial" w:hAnsi="Arial" w:cs="Arial"/>
          <w:b/>
          <w:sz w:val="20"/>
          <w:szCs w:val="20"/>
        </w:rPr>
        <w:t xml:space="preserve">. </w:t>
      </w:r>
      <w:r>
        <w:rPr>
          <w:rFonts w:ascii="Arial" w:hAnsi="Arial" w:cs="Arial"/>
          <w:b/>
          <w:sz w:val="20"/>
          <w:szCs w:val="20"/>
        </w:rPr>
        <w:t>septembra</w:t>
      </w:r>
      <w:r w:rsidRPr="007A7500">
        <w:rPr>
          <w:rFonts w:ascii="Arial" w:hAnsi="Arial" w:cs="Arial"/>
          <w:b/>
          <w:sz w:val="20"/>
          <w:szCs w:val="20"/>
        </w:rPr>
        <w:t xml:space="preserve"> do 1</w:t>
      </w:r>
      <w:r>
        <w:rPr>
          <w:rFonts w:ascii="Arial" w:hAnsi="Arial" w:cs="Arial"/>
          <w:b/>
          <w:sz w:val="20"/>
          <w:szCs w:val="20"/>
        </w:rPr>
        <w:t>2</w:t>
      </w:r>
      <w:r w:rsidRPr="007A7500">
        <w:rPr>
          <w:rFonts w:ascii="Arial" w:hAnsi="Arial" w:cs="Arial"/>
          <w:b/>
          <w:sz w:val="20"/>
          <w:szCs w:val="20"/>
        </w:rPr>
        <w:t>. ure (ime, priimek, medij, e-naslov</w:t>
      </w:r>
      <w:r w:rsidRPr="007A7500">
        <w:rPr>
          <w:rFonts w:ascii="Arial" w:hAnsi="Arial" w:cs="Arial"/>
          <w:sz w:val="20"/>
          <w:szCs w:val="20"/>
        </w:rPr>
        <w:t>), in vam bo</w:t>
      </w:r>
      <w:r>
        <w:rPr>
          <w:rFonts w:ascii="Arial" w:hAnsi="Arial" w:cs="Arial"/>
          <w:sz w:val="20"/>
          <w:szCs w:val="20"/>
        </w:rPr>
        <w:t>mo</w:t>
      </w:r>
      <w:r w:rsidRPr="007A7500">
        <w:rPr>
          <w:rFonts w:ascii="Arial" w:hAnsi="Arial" w:cs="Arial"/>
          <w:sz w:val="20"/>
          <w:szCs w:val="20"/>
        </w:rPr>
        <w:t xml:space="preserve"> posredovali povezavo </w:t>
      </w:r>
      <w:r>
        <w:rPr>
          <w:rFonts w:ascii="Arial" w:hAnsi="Arial" w:cs="Arial"/>
          <w:sz w:val="20"/>
          <w:szCs w:val="20"/>
        </w:rPr>
        <w:t>z</w:t>
      </w:r>
      <w:r w:rsidRPr="007A7500">
        <w:rPr>
          <w:rFonts w:ascii="Arial" w:hAnsi="Arial" w:cs="Arial"/>
          <w:sz w:val="20"/>
          <w:szCs w:val="20"/>
        </w:rPr>
        <w:t xml:space="preserve">a </w:t>
      </w:r>
      <w:r>
        <w:rPr>
          <w:rFonts w:ascii="Arial" w:hAnsi="Arial" w:cs="Arial"/>
          <w:sz w:val="20"/>
          <w:szCs w:val="20"/>
        </w:rPr>
        <w:t>sodelovanje na novinarski konferenci.</w:t>
      </w:r>
    </w:p>
    <w:p w14:paraId="0A20A36F" w14:textId="77777777" w:rsidR="0067509C" w:rsidRDefault="0067509C" w:rsidP="0067509C">
      <w:pPr>
        <w:rPr>
          <w:rFonts w:ascii="Arial" w:hAnsi="Arial" w:cs="Arial"/>
          <w:sz w:val="20"/>
          <w:szCs w:val="20"/>
        </w:rPr>
      </w:pPr>
    </w:p>
    <w:p w14:paraId="212A99FD" w14:textId="77777777" w:rsidR="0067509C" w:rsidRPr="006D0937" w:rsidRDefault="0067509C" w:rsidP="0067509C">
      <w:pPr>
        <w:pStyle w:val="Naslov1"/>
      </w:pPr>
      <w:r w:rsidRPr="006D0937">
        <w:lastRenderedPageBreak/>
        <w:t xml:space="preserve">Uradni fotograf, uradna TV </w:t>
      </w:r>
    </w:p>
    <w:p w14:paraId="7A624F61" w14:textId="77777777" w:rsidR="0067509C" w:rsidRDefault="0067509C" w:rsidP="0067509C">
      <w:pPr>
        <w:rPr>
          <w:rFonts w:ascii="Arial" w:hAnsi="Arial" w:cs="Arial"/>
          <w:sz w:val="20"/>
          <w:szCs w:val="20"/>
        </w:rPr>
      </w:pPr>
      <w:r w:rsidRPr="008A4F62">
        <w:rPr>
          <w:rFonts w:ascii="Arial" w:hAnsi="Arial" w:cs="Arial"/>
          <w:sz w:val="20"/>
          <w:szCs w:val="20"/>
        </w:rPr>
        <w:t xml:space="preserve">Neposredne prenose </w:t>
      </w:r>
      <w:proofErr w:type="spellStart"/>
      <w:r w:rsidRPr="008A4F62">
        <w:rPr>
          <w:rFonts w:ascii="Arial" w:hAnsi="Arial" w:cs="Arial"/>
          <w:sz w:val="20"/>
          <w:szCs w:val="20"/>
        </w:rPr>
        <w:t>door</w:t>
      </w:r>
      <w:proofErr w:type="spellEnd"/>
      <w:r w:rsidRPr="008A4F62">
        <w:rPr>
          <w:rFonts w:ascii="Arial" w:hAnsi="Arial" w:cs="Arial"/>
          <w:sz w:val="20"/>
          <w:szCs w:val="20"/>
        </w:rPr>
        <w:t>-step izjav ter novinarsk</w:t>
      </w:r>
      <w:r>
        <w:rPr>
          <w:rFonts w:ascii="Arial" w:hAnsi="Arial" w:cs="Arial"/>
          <w:sz w:val="20"/>
          <w:szCs w:val="20"/>
        </w:rPr>
        <w:t>e</w:t>
      </w:r>
      <w:r w:rsidRPr="008A4F62">
        <w:rPr>
          <w:rFonts w:ascii="Arial" w:hAnsi="Arial" w:cs="Arial"/>
          <w:sz w:val="20"/>
          <w:szCs w:val="20"/>
        </w:rPr>
        <w:t xml:space="preserve"> konferenc</w:t>
      </w:r>
      <w:r>
        <w:rPr>
          <w:rFonts w:ascii="Arial" w:hAnsi="Arial" w:cs="Arial"/>
          <w:sz w:val="20"/>
          <w:szCs w:val="20"/>
        </w:rPr>
        <w:t>e</w:t>
      </w:r>
      <w:r w:rsidRPr="008A4F62">
        <w:rPr>
          <w:rFonts w:ascii="Arial" w:hAnsi="Arial" w:cs="Arial"/>
          <w:sz w:val="20"/>
          <w:szCs w:val="20"/>
        </w:rPr>
        <w:t xml:space="preserve">, video posnetke ter fotografije z neformalnih ministrskih srečanj zagotavljajo uradni fotografi in uradna televizija predsedstva. </w:t>
      </w:r>
      <w:r>
        <w:rPr>
          <w:rFonts w:ascii="Arial" w:hAnsi="Arial" w:cs="Arial"/>
          <w:sz w:val="20"/>
          <w:szCs w:val="20"/>
        </w:rPr>
        <w:t xml:space="preserve">Foto in video material bo dostopen na strežniku: </w:t>
      </w:r>
    </w:p>
    <w:p w14:paraId="288C3F97" w14:textId="77777777" w:rsidR="0067509C" w:rsidRDefault="00AD4413" w:rsidP="0067509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rPr>
      </w:pPr>
      <w:hyperlink r:id="rId21" w:history="1">
        <w:r w:rsidR="0067509C">
          <w:rPr>
            <w:rFonts w:ascii="Helv" w:hAnsi="Helv" w:cs="Helv"/>
            <w:color w:val="0000FF"/>
            <w:sz w:val="20"/>
            <w:szCs w:val="20"/>
          </w:rPr>
          <w:t>https://ocean.vlada.si/sharing/LmHkbErO8</w:t>
        </w:r>
      </w:hyperlink>
      <w:r w:rsidR="0067509C">
        <w:rPr>
          <w:rFonts w:ascii="Tms Rmn" w:hAnsi="Tms Rmn"/>
          <w:sz w:val="24"/>
          <w:szCs w:val="24"/>
        </w:rPr>
        <w:t xml:space="preserve">, </w:t>
      </w:r>
      <w:r w:rsidR="0067509C">
        <w:rPr>
          <w:rFonts w:ascii="Helv" w:hAnsi="Helv" w:cs="Helv"/>
          <w:color w:val="000000"/>
          <w:sz w:val="20"/>
          <w:szCs w:val="20"/>
        </w:rPr>
        <w:t>geslo: PSEU2021</w:t>
      </w:r>
    </w:p>
    <w:p w14:paraId="2770475E" w14:textId="77777777" w:rsidR="0067509C" w:rsidRPr="008A4F62" w:rsidRDefault="0067509C" w:rsidP="0067509C">
      <w:pPr>
        <w:rPr>
          <w:rFonts w:ascii="Arial" w:hAnsi="Arial" w:cs="Arial"/>
          <w:sz w:val="20"/>
          <w:szCs w:val="20"/>
        </w:rPr>
      </w:pPr>
    </w:p>
    <w:p w14:paraId="196EADE1" w14:textId="77777777" w:rsidR="0067509C" w:rsidRPr="008A4F62" w:rsidRDefault="0067509C" w:rsidP="0067509C">
      <w:pPr>
        <w:rPr>
          <w:rFonts w:ascii="Arial" w:hAnsi="Arial" w:cs="Arial"/>
          <w:sz w:val="20"/>
          <w:szCs w:val="20"/>
        </w:rPr>
      </w:pPr>
      <w:r w:rsidRPr="008A4F62">
        <w:rPr>
          <w:rFonts w:ascii="Arial" w:hAnsi="Arial" w:cs="Arial"/>
          <w:sz w:val="20"/>
          <w:szCs w:val="20"/>
        </w:rPr>
        <w:t xml:space="preserve">Fotografije so zbrane na uradnem </w:t>
      </w:r>
      <w:hyperlink r:id="rId22" w:history="1">
        <w:proofErr w:type="spellStart"/>
        <w:r w:rsidRPr="005A33FE">
          <w:rPr>
            <w:rStyle w:val="Hiperpovezava"/>
            <w:rFonts w:ascii="Arial" w:hAnsi="Arial" w:cs="Arial"/>
            <w:sz w:val="20"/>
            <w:szCs w:val="20"/>
          </w:rPr>
          <w:t>Flickr</w:t>
        </w:r>
        <w:proofErr w:type="spellEnd"/>
        <w:r w:rsidRPr="005A33FE">
          <w:rPr>
            <w:rStyle w:val="Hiperpovezava"/>
            <w:rFonts w:ascii="Arial" w:hAnsi="Arial" w:cs="Arial"/>
            <w:sz w:val="20"/>
            <w:szCs w:val="20"/>
          </w:rPr>
          <w:t xml:space="preserve"> kanalu</w:t>
        </w:r>
      </w:hyperlink>
      <w:r w:rsidRPr="008A4F62">
        <w:rPr>
          <w:rFonts w:ascii="Arial" w:hAnsi="Arial" w:cs="Arial"/>
          <w:sz w:val="20"/>
          <w:szCs w:val="20"/>
        </w:rPr>
        <w:t xml:space="preserve"> slovenskega predsedovanja. Uporabijo se lahko brezplačno pod pogojem, da je naveden avtor. </w:t>
      </w:r>
    </w:p>
    <w:p w14:paraId="46114437" w14:textId="77777777" w:rsidR="0067509C" w:rsidRPr="008A4F62" w:rsidRDefault="0067509C" w:rsidP="0067509C">
      <w:pPr>
        <w:rPr>
          <w:rFonts w:ascii="Arial" w:hAnsi="Arial" w:cs="Arial"/>
          <w:sz w:val="20"/>
          <w:szCs w:val="20"/>
        </w:rPr>
      </w:pPr>
      <w:r w:rsidRPr="008A4F62">
        <w:rPr>
          <w:rFonts w:ascii="Arial" w:hAnsi="Arial" w:cs="Arial"/>
          <w:sz w:val="20"/>
          <w:szCs w:val="20"/>
        </w:rPr>
        <w:t>Storitve uradne televizije opravlja RTV Slovenija. Za potrebe gostujočih medijev lahko uradna televizija organizira DSNG za satelitske vklope po predhodnem naročilu kot samostojno storitev. Storitev zaračuna po veljavnem EBU ceniku. Kontaktna oseba RTV: Janez Knific, +386 31 313-542, janez.knific@rtvslo.si</w:t>
      </w:r>
    </w:p>
    <w:p w14:paraId="1F72C3A8" w14:textId="77777777" w:rsidR="0067509C" w:rsidRPr="006D0937" w:rsidRDefault="0067509C" w:rsidP="0067509C">
      <w:pPr>
        <w:rPr>
          <w:rFonts w:ascii="Arial" w:hAnsi="Arial" w:cs="Arial"/>
          <w:sz w:val="20"/>
          <w:szCs w:val="20"/>
        </w:rPr>
      </w:pPr>
      <w:r w:rsidRPr="008A4F62">
        <w:rPr>
          <w:rFonts w:ascii="Arial" w:hAnsi="Arial" w:cs="Arial"/>
          <w:sz w:val="20"/>
          <w:szCs w:val="20"/>
        </w:rPr>
        <w:t>Distribucijo signalov z novinarskih konferenc slovenskim televizijskim hišam in Slovenski tiskovni agenciji zagotavlja Urad vlade za komuniciranje.</w:t>
      </w:r>
    </w:p>
    <w:p w14:paraId="10C8B710" w14:textId="77777777" w:rsidR="0067509C" w:rsidRPr="006D0937" w:rsidRDefault="0067509C" w:rsidP="0067509C">
      <w:pPr>
        <w:pStyle w:val="Naslov1"/>
      </w:pPr>
      <w:r w:rsidRPr="006D0937">
        <w:t>Prevoz za predstavnike medijev</w:t>
      </w:r>
    </w:p>
    <w:p w14:paraId="7F2388AC" w14:textId="77777777" w:rsidR="0067509C" w:rsidRPr="008A4F62" w:rsidRDefault="0067509C" w:rsidP="0067509C">
      <w:pPr>
        <w:rPr>
          <w:rFonts w:ascii="Arial" w:hAnsi="Arial" w:cs="Arial"/>
          <w:sz w:val="20"/>
          <w:szCs w:val="20"/>
        </w:rPr>
      </w:pPr>
      <w:bookmarkStart w:id="1" w:name="_Hlk71720259"/>
      <w:r w:rsidRPr="008A4F62">
        <w:rPr>
          <w:rFonts w:ascii="Arial" w:hAnsi="Arial" w:cs="Arial"/>
          <w:sz w:val="20"/>
          <w:szCs w:val="20"/>
        </w:rPr>
        <w:t>Za predstavnike medijev je zagotovljen prevoz na neformalna ministrska srečanja, in sicer na relaciji Ljubljana–Brdo pri Kranju–Ljubljana. Na relaciji Letališče Jožeta Pučnika Ljubljana–Brdo pri Kranju bo prevoz organiziran, če predstavniki medijev v Slovenijo priletijo na dan dogodka.</w:t>
      </w:r>
    </w:p>
    <w:p w14:paraId="113F209A" w14:textId="77777777" w:rsidR="0067509C" w:rsidRPr="008A4F62" w:rsidRDefault="0067509C" w:rsidP="0067509C">
      <w:pPr>
        <w:rPr>
          <w:rFonts w:ascii="Arial" w:hAnsi="Arial" w:cs="Arial"/>
          <w:sz w:val="20"/>
          <w:szCs w:val="20"/>
        </w:rPr>
      </w:pPr>
      <w:r w:rsidRPr="008A4F62">
        <w:rPr>
          <w:rFonts w:ascii="Arial" w:hAnsi="Arial" w:cs="Arial"/>
          <w:sz w:val="20"/>
          <w:szCs w:val="20"/>
        </w:rPr>
        <w:t>Vstopno in izstopno mesto na Brdu je na parkirišču pred akreditacijsko pisarno (objekt Vrtnarija).</w:t>
      </w:r>
    </w:p>
    <w:p w14:paraId="3DD27FFF" w14:textId="77777777" w:rsidR="0067509C" w:rsidRPr="006D0937" w:rsidRDefault="0067509C" w:rsidP="0067509C">
      <w:pPr>
        <w:rPr>
          <w:rFonts w:ascii="Arial" w:hAnsi="Arial" w:cs="Arial"/>
          <w:sz w:val="20"/>
          <w:szCs w:val="20"/>
        </w:rPr>
      </w:pPr>
      <w:r w:rsidRPr="008A4F62">
        <w:rPr>
          <w:rFonts w:ascii="Arial" w:hAnsi="Arial" w:cs="Arial"/>
          <w:sz w:val="20"/>
          <w:szCs w:val="20"/>
        </w:rPr>
        <w:t xml:space="preserve">V Ljubljani je vstopna oziroma izstopna točka na Dalmatinovi ulici 10 nasproti </w:t>
      </w:r>
      <w:proofErr w:type="spellStart"/>
      <w:r w:rsidRPr="008A4F62">
        <w:rPr>
          <w:rFonts w:ascii="Arial" w:hAnsi="Arial" w:cs="Arial"/>
          <w:sz w:val="20"/>
          <w:szCs w:val="20"/>
        </w:rPr>
        <w:t>City</w:t>
      </w:r>
      <w:proofErr w:type="spellEnd"/>
      <w:r w:rsidRPr="008A4F62">
        <w:rPr>
          <w:rFonts w:ascii="Arial" w:hAnsi="Arial" w:cs="Arial"/>
          <w:sz w:val="20"/>
          <w:szCs w:val="20"/>
        </w:rPr>
        <w:t xml:space="preserve"> Hotela.</w:t>
      </w:r>
    </w:p>
    <w:bookmarkEnd w:id="1"/>
    <w:p w14:paraId="4F85417D" w14:textId="796C3300" w:rsidR="0067509C" w:rsidRPr="00FE4BED" w:rsidRDefault="0067509C" w:rsidP="0067509C">
      <w:pPr>
        <w:rPr>
          <w:rFonts w:ascii="Arial" w:hAnsi="Arial" w:cs="Arial"/>
          <w:b/>
          <w:bCs/>
          <w:color w:val="D77D3A"/>
          <w:sz w:val="20"/>
          <w:szCs w:val="20"/>
        </w:rPr>
      </w:pPr>
      <w:r w:rsidRPr="008A4F62">
        <w:rPr>
          <w:rFonts w:ascii="Arial" w:hAnsi="Arial" w:cs="Arial"/>
          <w:b/>
          <w:bCs/>
          <w:color w:val="D77D3A"/>
          <w:sz w:val="20"/>
          <w:szCs w:val="20"/>
        </w:rPr>
        <w:t xml:space="preserve">Predstavnike medijev vljudno prosimo, da na e-naslov </w:t>
      </w:r>
      <w:r w:rsidRPr="00EE0E79">
        <w:rPr>
          <w:rFonts w:ascii="Arial" w:hAnsi="Arial" w:cs="Arial"/>
          <w:b/>
          <w:bCs/>
          <w:color w:val="D77D3A"/>
          <w:sz w:val="20"/>
          <w:szCs w:val="20"/>
          <w:u w:val="single"/>
        </w:rPr>
        <w:t>info.ukom@gov.si</w:t>
      </w:r>
      <w:r w:rsidRPr="008A4F62">
        <w:rPr>
          <w:rFonts w:ascii="Arial" w:hAnsi="Arial" w:cs="Arial"/>
          <w:b/>
          <w:bCs/>
          <w:color w:val="D77D3A"/>
          <w:sz w:val="20"/>
          <w:szCs w:val="20"/>
        </w:rPr>
        <w:t xml:space="preserve"> sporočijo interes za prevoz, najkasneje </w:t>
      </w:r>
      <w:r w:rsidRPr="00EE0E79">
        <w:rPr>
          <w:rFonts w:ascii="Arial" w:hAnsi="Arial" w:cs="Arial"/>
          <w:b/>
          <w:bCs/>
          <w:color w:val="D77D3A"/>
          <w:sz w:val="20"/>
          <w:szCs w:val="20"/>
          <w:u w:val="single"/>
        </w:rPr>
        <w:t>do</w:t>
      </w:r>
      <w:r>
        <w:rPr>
          <w:rFonts w:ascii="Arial" w:hAnsi="Arial" w:cs="Arial"/>
          <w:b/>
          <w:bCs/>
          <w:color w:val="D77D3A"/>
          <w:sz w:val="20"/>
          <w:szCs w:val="20"/>
          <w:u w:val="single"/>
        </w:rPr>
        <w:t xml:space="preserve"> </w:t>
      </w:r>
      <w:r w:rsidR="005620A1">
        <w:rPr>
          <w:rFonts w:ascii="Arial" w:hAnsi="Arial" w:cs="Arial"/>
          <w:b/>
          <w:bCs/>
          <w:color w:val="D77D3A"/>
          <w:sz w:val="20"/>
          <w:szCs w:val="20"/>
          <w:u w:val="single"/>
        </w:rPr>
        <w:t>petka</w:t>
      </w:r>
      <w:r>
        <w:rPr>
          <w:rFonts w:ascii="Arial" w:hAnsi="Arial" w:cs="Arial"/>
          <w:b/>
          <w:bCs/>
          <w:color w:val="D77D3A"/>
          <w:sz w:val="20"/>
          <w:szCs w:val="20"/>
          <w:u w:val="single"/>
        </w:rPr>
        <w:t xml:space="preserve">, </w:t>
      </w:r>
      <w:r w:rsidR="005620A1">
        <w:rPr>
          <w:rFonts w:ascii="Arial" w:hAnsi="Arial" w:cs="Arial"/>
          <w:b/>
          <w:bCs/>
          <w:color w:val="D77D3A"/>
          <w:sz w:val="20"/>
          <w:szCs w:val="20"/>
          <w:u w:val="single"/>
        </w:rPr>
        <w:t>3</w:t>
      </w:r>
      <w:r>
        <w:rPr>
          <w:rFonts w:ascii="Arial" w:hAnsi="Arial" w:cs="Arial"/>
          <w:b/>
          <w:bCs/>
          <w:color w:val="D77D3A"/>
          <w:sz w:val="20"/>
          <w:szCs w:val="20"/>
          <w:u w:val="single"/>
        </w:rPr>
        <w:t>. septembra</w:t>
      </w:r>
      <w:r w:rsidRPr="00EE0E79">
        <w:rPr>
          <w:rFonts w:ascii="Arial" w:hAnsi="Arial" w:cs="Arial"/>
          <w:b/>
          <w:bCs/>
          <w:color w:val="D77D3A"/>
          <w:sz w:val="20"/>
          <w:szCs w:val="20"/>
          <w:u w:val="single"/>
        </w:rPr>
        <w:t>, do 12. ure</w:t>
      </w:r>
      <w:r w:rsidRPr="008A4F62">
        <w:rPr>
          <w:rFonts w:ascii="Arial" w:hAnsi="Arial" w:cs="Arial"/>
          <w:b/>
          <w:bCs/>
          <w:color w:val="D77D3A"/>
          <w:sz w:val="20"/>
          <w:szCs w:val="20"/>
        </w:rPr>
        <w:t>.</w:t>
      </w:r>
    </w:p>
    <w:p w14:paraId="462E28CF" w14:textId="77777777" w:rsidR="0067509C" w:rsidRDefault="0067509C" w:rsidP="0067509C">
      <w:pPr>
        <w:rPr>
          <w:rFonts w:ascii="Arial" w:hAnsi="Arial" w:cs="Arial"/>
          <w:b/>
          <w:bCs/>
          <w:sz w:val="20"/>
          <w:szCs w:val="20"/>
        </w:rPr>
      </w:pPr>
      <w:r>
        <w:rPr>
          <w:rFonts w:ascii="Arial" w:hAnsi="Arial" w:cs="Arial"/>
          <w:b/>
          <w:bCs/>
          <w:sz w:val="20"/>
          <w:szCs w:val="20"/>
        </w:rPr>
        <w:br w:type="page"/>
      </w:r>
    </w:p>
    <w:p w14:paraId="73E06337" w14:textId="77777777" w:rsidR="0067509C" w:rsidRPr="006D0937" w:rsidRDefault="0067509C" w:rsidP="0067509C">
      <w:pPr>
        <w:pStyle w:val="Naslov1"/>
      </w:pPr>
      <w:r w:rsidRPr="006D0937">
        <w:lastRenderedPageBreak/>
        <w:t xml:space="preserve">COVID UKREPI </w:t>
      </w:r>
    </w:p>
    <w:p w14:paraId="024B22E8" w14:textId="77777777" w:rsidR="0067509C" w:rsidRPr="008A4F62" w:rsidRDefault="0067509C" w:rsidP="0067509C">
      <w:pPr>
        <w:rPr>
          <w:rFonts w:ascii="Arial" w:hAnsi="Arial" w:cs="Arial"/>
          <w:color w:val="000000" w:themeColor="text1"/>
          <w:sz w:val="20"/>
          <w:szCs w:val="20"/>
        </w:rPr>
      </w:pPr>
      <w:r w:rsidRPr="008A4F62">
        <w:rPr>
          <w:rFonts w:ascii="Arial" w:hAnsi="Arial" w:cs="Arial"/>
          <w:color w:val="000000" w:themeColor="text1"/>
          <w:sz w:val="20"/>
          <w:szCs w:val="20"/>
        </w:rPr>
        <w:t xml:space="preserve">Slovensko predsedstvo si bo prizadevalo, da bodo načrtovani dogodki potekali v živo ob zagotavljanju najvišje stopnje varnosti za vse udeležence. Prosimo vas, da med dogodkom upoštevate veljavne ukrepe. Slovensko predsedstvo bo v času vašega bivanja v Sloveniji posebno pozornost posvečalo skrbi za zdravje in varnost, pri čemer se zanašamo na vašo podporo. </w:t>
      </w:r>
    </w:p>
    <w:p w14:paraId="1786BD61" w14:textId="77777777" w:rsidR="0067509C" w:rsidRPr="008A4F62" w:rsidRDefault="0067509C" w:rsidP="0067509C">
      <w:pPr>
        <w:rPr>
          <w:rFonts w:ascii="Arial" w:hAnsi="Arial" w:cs="Arial"/>
          <w:color w:val="000000" w:themeColor="text1"/>
          <w:sz w:val="20"/>
          <w:szCs w:val="20"/>
        </w:rPr>
      </w:pPr>
      <w:r w:rsidRPr="008A4F62">
        <w:rPr>
          <w:rFonts w:ascii="Arial" w:hAnsi="Arial" w:cs="Arial"/>
          <w:color w:val="000000" w:themeColor="text1"/>
          <w:sz w:val="20"/>
          <w:szCs w:val="20"/>
        </w:rPr>
        <w:t>Prosimo, upoštevajte, da utegnejo za vstop v Slovenijo veljati posebni pogoji, zato preverite</w:t>
      </w:r>
      <w:r w:rsidRPr="00EC08F2">
        <w:rPr>
          <w:rFonts w:ascii="Arial" w:hAnsi="Arial" w:cs="Arial"/>
          <w:color w:val="000000" w:themeColor="text1"/>
          <w:sz w:val="20"/>
          <w:szCs w:val="20"/>
        </w:rPr>
        <w:t xml:space="preserve"> </w:t>
      </w:r>
      <w:hyperlink r:id="rId23" w:history="1">
        <w:r w:rsidRPr="00EC08F2">
          <w:rPr>
            <w:rStyle w:val="Hiperpovezava"/>
            <w:rFonts w:ascii="Arial" w:hAnsi="Arial" w:cs="Arial"/>
            <w:sz w:val="20"/>
            <w:szCs w:val="20"/>
          </w:rPr>
          <w:t>zadnje informacije na vladni spletni strani.</w:t>
        </w:r>
      </w:hyperlink>
    </w:p>
    <w:p w14:paraId="271BF454" w14:textId="77777777" w:rsidR="0067509C" w:rsidRPr="008A4F62" w:rsidRDefault="0067509C" w:rsidP="0067509C">
      <w:pPr>
        <w:rPr>
          <w:rFonts w:ascii="Arial" w:hAnsi="Arial" w:cs="Arial"/>
          <w:color w:val="000000" w:themeColor="text1"/>
          <w:sz w:val="20"/>
          <w:szCs w:val="20"/>
        </w:rPr>
      </w:pPr>
      <w:r w:rsidRPr="008A4F62">
        <w:rPr>
          <w:rFonts w:ascii="Arial" w:hAnsi="Arial" w:cs="Arial"/>
          <w:color w:val="000000" w:themeColor="text1"/>
          <w:sz w:val="20"/>
          <w:szCs w:val="20"/>
        </w:rPr>
        <w:t xml:space="preserve">Prosimo vas, da se dogodkov v živo udeležite le v dobrem zdravstvenem stanju in da ne potujete, če opazite kakršne koli znake okužbe dihal. Če se med bivanjem začnete počutiti slabo, stopite v stik z zdravniško ekipo, ki bo ves čas na prizorišču, ali se obrnite na covid-19 </w:t>
      </w:r>
      <w:proofErr w:type="spellStart"/>
      <w:r w:rsidRPr="008A4F62">
        <w:rPr>
          <w:rFonts w:ascii="Arial" w:hAnsi="Arial" w:cs="Arial"/>
          <w:color w:val="000000" w:themeColor="text1"/>
          <w:sz w:val="20"/>
          <w:szCs w:val="20"/>
        </w:rPr>
        <w:t>info</w:t>
      </w:r>
      <w:proofErr w:type="spellEnd"/>
      <w:r w:rsidRPr="008A4F62">
        <w:rPr>
          <w:rFonts w:ascii="Arial" w:hAnsi="Arial" w:cs="Arial"/>
          <w:color w:val="000000" w:themeColor="text1"/>
          <w:sz w:val="20"/>
          <w:szCs w:val="20"/>
        </w:rPr>
        <w:t xml:space="preserve"> točko.</w:t>
      </w:r>
    </w:p>
    <w:p w14:paraId="76790CEF" w14:textId="77777777" w:rsidR="0067509C" w:rsidRPr="008A4F62" w:rsidRDefault="0067509C" w:rsidP="0067509C">
      <w:pPr>
        <w:rPr>
          <w:rFonts w:ascii="Arial" w:hAnsi="Arial" w:cs="Arial"/>
          <w:color w:val="000000" w:themeColor="text1"/>
          <w:sz w:val="20"/>
          <w:szCs w:val="20"/>
        </w:rPr>
      </w:pPr>
      <w:r w:rsidRPr="008A4F62">
        <w:rPr>
          <w:rFonts w:ascii="Arial" w:hAnsi="Arial" w:cs="Arial"/>
          <w:color w:val="000000" w:themeColor="text1"/>
          <w:sz w:val="20"/>
          <w:szCs w:val="20"/>
        </w:rPr>
        <w:t xml:space="preserve">Če boste pred vrnitvijo v matično državo potrebovali testiranje, bo več informacij o lokacijah testiranja na voljo na </w:t>
      </w:r>
      <w:proofErr w:type="spellStart"/>
      <w:r w:rsidRPr="008A4F62">
        <w:rPr>
          <w:rFonts w:ascii="Arial" w:hAnsi="Arial" w:cs="Arial"/>
          <w:color w:val="000000" w:themeColor="text1"/>
          <w:sz w:val="20"/>
          <w:szCs w:val="20"/>
        </w:rPr>
        <w:t>info</w:t>
      </w:r>
      <w:proofErr w:type="spellEnd"/>
      <w:r>
        <w:rPr>
          <w:rFonts w:ascii="Arial" w:hAnsi="Arial" w:cs="Arial"/>
          <w:color w:val="000000" w:themeColor="text1"/>
          <w:sz w:val="20"/>
          <w:szCs w:val="20"/>
        </w:rPr>
        <w:t xml:space="preserve"> </w:t>
      </w:r>
      <w:r w:rsidRPr="008A4F62">
        <w:rPr>
          <w:rFonts w:ascii="Arial" w:hAnsi="Arial" w:cs="Arial"/>
          <w:color w:val="000000" w:themeColor="text1"/>
          <w:sz w:val="20"/>
          <w:szCs w:val="20"/>
        </w:rPr>
        <w:t>točkah na letališču in na glavnem prizorišču dogodka.</w:t>
      </w:r>
    </w:p>
    <w:p w14:paraId="1CF22589" w14:textId="77777777" w:rsidR="0067509C" w:rsidRPr="006D0937" w:rsidRDefault="0067509C" w:rsidP="0067509C">
      <w:pPr>
        <w:pStyle w:val="Naslov1"/>
      </w:pPr>
      <w:r>
        <w:t>Udeležba in dostop do dogodkov v Kongresnem centru Brdo</w:t>
      </w:r>
    </w:p>
    <w:p w14:paraId="1096C43A" w14:textId="77777777" w:rsidR="0067509C" w:rsidRPr="00700C1A" w:rsidRDefault="0067509C" w:rsidP="0067509C">
      <w:pPr>
        <w:spacing w:before="120" w:line="300" w:lineRule="exact"/>
        <w:jc w:val="both"/>
        <w:rPr>
          <w:rFonts w:ascii="Arial" w:hAnsi="Arial" w:cs="Arial"/>
          <w:b/>
          <w:bCs/>
          <w:color w:val="000000" w:themeColor="text1"/>
          <w:sz w:val="20"/>
          <w:szCs w:val="20"/>
        </w:rPr>
      </w:pPr>
      <w:r w:rsidRPr="00700C1A">
        <w:rPr>
          <w:rFonts w:ascii="Arial" w:hAnsi="Arial" w:cs="Arial"/>
          <w:color w:val="000000" w:themeColor="text1"/>
          <w:sz w:val="20"/>
          <w:szCs w:val="20"/>
        </w:rPr>
        <w:t xml:space="preserve">Dogodka v Kongresnem centru Brdo se lahko udeležijo le </w:t>
      </w:r>
      <w:r w:rsidRPr="00700C1A">
        <w:rPr>
          <w:rFonts w:ascii="Arial" w:hAnsi="Arial" w:cs="Arial"/>
          <w:b/>
          <w:bCs/>
          <w:color w:val="000000" w:themeColor="text1"/>
          <w:sz w:val="20"/>
          <w:szCs w:val="20"/>
        </w:rPr>
        <w:t>osebe, ki izpolnjujejo pogoje sheme PCT</w:t>
      </w:r>
      <w:r w:rsidRPr="00700C1A">
        <w:rPr>
          <w:rFonts w:ascii="Arial" w:hAnsi="Arial" w:cs="Arial"/>
          <w:color w:val="000000" w:themeColor="text1"/>
          <w:sz w:val="20"/>
          <w:szCs w:val="20"/>
        </w:rPr>
        <w:t xml:space="preserve"> (preboleli, cepljeni, testirani – HAGT ali PCR test, ki ni starejši od 48/72 ur). Novinarji morajo imeti ob sebi ves čas trajanja dogodka veljavno potrdilo o izpolnjevanju enega izmed navedenih pogojev.</w:t>
      </w:r>
    </w:p>
    <w:p w14:paraId="02F2952E" w14:textId="77777777" w:rsidR="0067509C" w:rsidRDefault="0067509C" w:rsidP="0067509C"/>
    <w:p w14:paraId="2F51AA5A" w14:textId="77777777" w:rsidR="0067509C" w:rsidRPr="0047414E" w:rsidRDefault="0067509C" w:rsidP="0067509C">
      <w:pPr>
        <w:rPr>
          <w:b/>
          <w:bCs/>
        </w:rPr>
      </w:pPr>
    </w:p>
    <w:p w14:paraId="6B0111B7" w14:textId="77777777" w:rsidR="0067509C" w:rsidRDefault="0067509C" w:rsidP="0067509C"/>
    <w:p w14:paraId="3C56E681" w14:textId="77777777" w:rsidR="00B71BA9" w:rsidRDefault="00AD4413"/>
    <w:sectPr w:rsidR="00B71BA9" w:rsidSect="00185CC5">
      <w:type w:val="continuous"/>
      <w:pgSz w:w="16838" w:h="11906" w:orient="landscape"/>
      <w:pgMar w:top="1418" w:right="1418" w:bottom="1418" w:left="1418" w:header="19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E5FA8" w14:textId="77777777" w:rsidR="00A50DD9" w:rsidRDefault="005620A1">
      <w:pPr>
        <w:spacing w:after="0" w:line="240" w:lineRule="auto"/>
      </w:pPr>
      <w:r>
        <w:separator/>
      </w:r>
    </w:p>
  </w:endnote>
  <w:endnote w:type="continuationSeparator" w:id="0">
    <w:p w14:paraId="4ACCA5D3" w14:textId="77777777" w:rsidR="00A50DD9" w:rsidRDefault="00562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2300A" w14:textId="77777777" w:rsidR="00A50DD9" w:rsidRDefault="005620A1">
      <w:pPr>
        <w:spacing w:after="0" w:line="240" w:lineRule="auto"/>
      </w:pPr>
      <w:r>
        <w:separator/>
      </w:r>
    </w:p>
  </w:footnote>
  <w:footnote w:type="continuationSeparator" w:id="0">
    <w:p w14:paraId="27C16E3B" w14:textId="77777777" w:rsidR="00A50DD9" w:rsidRDefault="00562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EF7FF" w14:textId="77777777" w:rsidR="00B03B73" w:rsidRDefault="000C55A0">
    <w:pPr>
      <w:pStyle w:val="Glava"/>
    </w:pPr>
    <w:r>
      <w:rPr>
        <w:noProof/>
        <w:lang w:eastAsia="sl-SI"/>
      </w:rPr>
      <w:drawing>
        <wp:anchor distT="0" distB="0" distL="114300" distR="114300" simplePos="0" relativeHeight="251660288" behindDoc="1" locked="0" layoutInCell="1" allowOverlap="1" wp14:anchorId="6EA925DA" wp14:editId="6A1E0E3C">
          <wp:simplePos x="0" y="0"/>
          <wp:positionH relativeFrom="margin">
            <wp:posOffset>-900430</wp:posOffset>
          </wp:positionH>
          <wp:positionV relativeFrom="paragraph">
            <wp:posOffset>-1442299</wp:posOffset>
          </wp:positionV>
          <wp:extent cx="10692000" cy="1625387"/>
          <wp:effectExtent l="0" t="0" r="0" b="0"/>
          <wp:wrapNone/>
          <wp:docPr id="68" name="Grafika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fika 68"/>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10692000" cy="1625387"/>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264" behindDoc="1" locked="0" layoutInCell="1" allowOverlap="1" wp14:anchorId="1E14FF52" wp14:editId="2693B95E">
          <wp:simplePos x="0" y="0"/>
          <wp:positionH relativeFrom="margin">
            <wp:posOffset>-900430</wp:posOffset>
          </wp:positionH>
          <wp:positionV relativeFrom="paragraph">
            <wp:posOffset>-1453820</wp:posOffset>
          </wp:positionV>
          <wp:extent cx="10692000" cy="7555511"/>
          <wp:effectExtent l="0" t="0" r="0" b="0"/>
          <wp:wrapNone/>
          <wp:docPr id="66" name="Grafika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fika 66"/>
                  <pic:cNvPicPr/>
                </pic:nvPicPr>
                <pic:blipFill>
                  <a:blip r:embed="rId3">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
                      </a:ext>
                    </a:extLst>
                  </a:blip>
                  <a:stretch>
                    <a:fillRect/>
                  </a:stretch>
                </pic:blipFill>
                <pic:spPr>
                  <a:xfrm>
                    <a:off x="0" y="0"/>
                    <a:ext cx="10692000" cy="755551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9C"/>
    <w:rsid w:val="000C55A0"/>
    <w:rsid w:val="001157C4"/>
    <w:rsid w:val="00124399"/>
    <w:rsid w:val="003551C9"/>
    <w:rsid w:val="005620A1"/>
    <w:rsid w:val="006143A5"/>
    <w:rsid w:val="0067509C"/>
    <w:rsid w:val="007F07AE"/>
    <w:rsid w:val="008176FF"/>
    <w:rsid w:val="00A50DD9"/>
    <w:rsid w:val="00AD4413"/>
    <w:rsid w:val="00B80194"/>
    <w:rsid w:val="00D160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C0F6"/>
  <w15:chartTrackingRefBased/>
  <w15:docId w15:val="{5EAA5B41-BE8F-44BE-87EC-0BDC842A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7509C"/>
  </w:style>
  <w:style w:type="paragraph" w:styleId="Naslov1">
    <w:name w:val="heading 1"/>
    <w:basedOn w:val="Navaden"/>
    <w:next w:val="Navaden"/>
    <w:link w:val="Naslov1Znak"/>
    <w:uiPriority w:val="9"/>
    <w:qFormat/>
    <w:rsid w:val="0067509C"/>
    <w:pPr>
      <w:keepNext/>
      <w:keepLines/>
      <w:spacing w:before="240" w:after="0"/>
      <w:outlineLvl w:val="0"/>
    </w:pPr>
    <w:rPr>
      <w:rFonts w:ascii="Arial" w:eastAsiaTheme="majorEastAsia" w:hAnsi="Arial" w:cstheme="majorBidi"/>
      <w:color w:val="2F5496" w:themeColor="accent1" w:themeShade="BF"/>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7509C"/>
    <w:rPr>
      <w:rFonts w:ascii="Arial" w:eastAsiaTheme="majorEastAsia" w:hAnsi="Arial" w:cstheme="majorBidi"/>
      <w:color w:val="2F5496" w:themeColor="accent1" w:themeShade="BF"/>
      <w:sz w:val="28"/>
      <w:szCs w:val="32"/>
    </w:rPr>
  </w:style>
  <w:style w:type="character" w:styleId="Hiperpovezava">
    <w:name w:val="Hyperlink"/>
    <w:basedOn w:val="Privzetapisavaodstavka"/>
    <w:uiPriority w:val="99"/>
    <w:unhideWhenUsed/>
    <w:rsid w:val="0067509C"/>
    <w:rPr>
      <w:color w:val="0563C1" w:themeColor="hyperlink"/>
      <w:u w:val="single"/>
    </w:rPr>
  </w:style>
  <w:style w:type="paragraph" w:customStyle="1" w:styleId="Besedilo">
    <w:name w:val="Besedilo"/>
    <w:basedOn w:val="Navaden"/>
    <w:qFormat/>
    <w:rsid w:val="0067509C"/>
    <w:pPr>
      <w:spacing w:line="252" w:lineRule="auto"/>
      <w:jc w:val="both"/>
    </w:pPr>
    <w:rPr>
      <w:rFonts w:ascii="Calibri" w:eastAsia="Times New Roman" w:hAnsi="Calibri" w:cs="Times New Roman"/>
      <w:bCs/>
      <w:lang w:eastAsia="sl-SI"/>
    </w:rPr>
  </w:style>
  <w:style w:type="paragraph" w:styleId="Glava">
    <w:name w:val="header"/>
    <w:basedOn w:val="Navaden"/>
    <w:link w:val="GlavaZnak"/>
    <w:uiPriority w:val="99"/>
    <w:unhideWhenUsed/>
    <w:rsid w:val="0067509C"/>
    <w:pPr>
      <w:tabs>
        <w:tab w:val="center" w:pos="4536"/>
        <w:tab w:val="right" w:pos="9072"/>
      </w:tabs>
      <w:spacing w:after="0" w:line="240" w:lineRule="auto"/>
    </w:pPr>
  </w:style>
  <w:style w:type="character" w:customStyle="1" w:styleId="GlavaZnak">
    <w:name w:val="Glava Znak"/>
    <w:basedOn w:val="Privzetapisavaodstavka"/>
    <w:link w:val="Glava"/>
    <w:uiPriority w:val="99"/>
    <w:rsid w:val="0067509C"/>
  </w:style>
  <w:style w:type="character" w:customStyle="1" w:styleId="UnresolvedMention">
    <w:name w:val="Unresolved Mention"/>
    <w:basedOn w:val="Privzetapisavaodstavka"/>
    <w:uiPriority w:val="99"/>
    <w:semiHidden/>
    <w:unhideWhenUsed/>
    <w:rsid w:val="00675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a.kriz@gov.si" TargetMode="External"/><Relationship Id="rId13" Type="http://schemas.openxmlformats.org/officeDocument/2006/relationships/hyperlink" Target="https://twitter.com/EU2021SI" TargetMode="External"/><Relationship Id="rId18" Type="http://schemas.openxmlformats.org/officeDocument/2006/relationships/hyperlink" Target="https://twitter.com/MKGP_RS" TargetMode="External"/><Relationship Id="rId3" Type="http://schemas.openxmlformats.org/officeDocument/2006/relationships/webSettings" Target="webSettings.xml"/><Relationship Id="rId21" Type="http://schemas.openxmlformats.org/officeDocument/2006/relationships/hyperlink" Target="https://ocean.vlada.si/sharing/LmHkbErO8" TargetMode="External"/><Relationship Id="rId7" Type="http://schemas.openxmlformats.org/officeDocument/2006/relationships/hyperlink" Target="mailto:luka.kocevar@gov.si" TargetMode="External"/><Relationship Id="rId12" Type="http://schemas.openxmlformats.org/officeDocument/2006/relationships/hyperlink" Target="https://slovenian-presidency.consilium.europa.eu/sl/dogodki/neformalno-srecanje-ministrov-in-ministric-za-kmetijstvo-05-07-09/" TargetMode="External"/><Relationship Id="rId17" Type="http://schemas.openxmlformats.org/officeDocument/2006/relationships/hyperlink" Target="https://www.facebook.com/eu2021s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witter.com/EU2021SI" TargetMode="External"/><Relationship Id="rId20" Type="http://schemas.openxmlformats.org/officeDocument/2006/relationships/hyperlink" Target="https://audiovisual.ec.europa.eu/en/ebs/live/2"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dogodki.vlada.si/moj-racun-prijava-na-dogodek-mediji?eventid=65"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audiovisual.ec.europa.eu/en/ebs/live/2" TargetMode="External"/><Relationship Id="rId23" Type="http://schemas.openxmlformats.org/officeDocument/2006/relationships/hyperlink" Target="https://www.gov.si/teme/koronavirus-sars-cov-2/prehajanje-meja/" TargetMode="External"/><Relationship Id="rId10" Type="http://schemas.openxmlformats.org/officeDocument/2006/relationships/hyperlink" Target="https://dogodki.vlada.si/akreditacijski-center" TargetMode="External"/><Relationship Id="rId19" Type="http://schemas.openxmlformats.org/officeDocument/2006/relationships/hyperlink" Target="https://www.facebook.com/mkgpRS" TargetMode="External"/><Relationship Id="rId4" Type="http://schemas.openxmlformats.org/officeDocument/2006/relationships/footnotes" Target="footnotes.xml"/><Relationship Id="rId9" Type="http://schemas.openxmlformats.org/officeDocument/2006/relationships/hyperlink" Target="mailto:anja.zupanc@gov.si" TargetMode="External"/><Relationship Id="rId14" Type="http://schemas.openxmlformats.org/officeDocument/2006/relationships/hyperlink" Target="https://www.facebook.com/eu2021si" TargetMode="External"/><Relationship Id="rId22" Type="http://schemas.openxmlformats.org/officeDocument/2006/relationships/hyperlink" Target="https://www.flickr.com/photos/eu2021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985</Words>
  <Characters>5615</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Križ</dc:creator>
  <cp:keywords/>
  <dc:description/>
  <cp:lastModifiedBy>Luka Grižonič</cp:lastModifiedBy>
  <cp:revision>3</cp:revision>
  <dcterms:created xsi:type="dcterms:W3CDTF">2021-08-12T11:30:00Z</dcterms:created>
  <dcterms:modified xsi:type="dcterms:W3CDTF">2021-08-27T09:18:00Z</dcterms:modified>
</cp:coreProperties>
</file>