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5837" w14:textId="6116BCF7" w:rsidR="00BF4659" w:rsidRPr="00C97D21" w:rsidRDefault="003E5086" w:rsidP="00BF46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16. 8</w:t>
      </w:r>
      <w:r w:rsidR="00BF4659" w:rsidRPr="009A00F8">
        <w:rPr>
          <w:rFonts w:ascii="Arial" w:hAnsi="Arial" w:cs="Arial"/>
          <w:sz w:val="22"/>
          <w:szCs w:val="22"/>
        </w:rPr>
        <w:t>. 2021</w:t>
      </w:r>
    </w:p>
    <w:p w14:paraId="6D7F9A70" w14:textId="77777777" w:rsidR="00C97D21" w:rsidRDefault="00C97D21" w:rsidP="00BF4659">
      <w:pPr>
        <w:rPr>
          <w:rFonts w:ascii="Arial" w:hAnsi="Arial" w:cs="Arial"/>
        </w:rPr>
      </w:pPr>
    </w:p>
    <w:p w14:paraId="3A1F6344" w14:textId="77777777" w:rsidR="00A72CBC" w:rsidRPr="009A00F8" w:rsidRDefault="00A72CBC" w:rsidP="00BF4659">
      <w:pPr>
        <w:rPr>
          <w:rFonts w:ascii="Arial" w:hAnsi="Arial" w:cs="Arial"/>
        </w:rPr>
      </w:pPr>
    </w:p>
    <w:p w14:paraId="3E10B5EC" w14:textId="77777777" w:rsidR="00644A7E" w:rsidRDefault="00644A7E" w:rsidP="00BF4659">
      <w:pPr>
        <w:jc w:val="center"/>
        <w:rPr>
          <w:rFonts w:ascii="Arial" w:hAnsi="Arial" w:cs="Arial"/>
          <w:b/>
          <w:color w:val="2E74B5" w:themeColor="accent5" w:themeShade="BF"/>
          <w:sz w:val="26"/>
          <w:szCs w:val="26"/>
        </w:rPr>
      </w:pPr>
    </w:p>
    <w:p w14:paraId="77A1136A" w14:textId="126EC1E2" w:rsidR="00BF4659" w:rsidRPr="00C97D21" w:rsidRDefault="00BF4659" w:rsidP="00BF4659">
      <w:pPr>
        <w:jc w:val="center"/>
        <w:rPr>
          <w:rFonts w:ascii="Arial" w:hAnsi="Arial" w:cs="Arial"/>
          <w:b/>
          <w:color w:val="2E74B5" w:themeColor="accent5" w:themeShade="BF"/>
          <w:sz w:val="26"/>
          <w:szCs w:val="26"/>
        </w:rPr>
      </w:pPr>
      <w:r w:rsidRPr="00C97D21">
        <w:rPr>
          <w:rFonts w:ascii="Arial" w:hAnsi="Arial" w:cs="Arial"/>
          <w:b/>
          <w:color w:val="2E74B5" w:themeColor="accent5" w:themeShade="BF"/>
          <w:sz w:val="26"/>
          <w:szCs w:val="26"/>
        </w:rPr>
        <w:t>VABILO</w:t>
      </w:r>
    </w:p>
    <w:p w14:paraId="7972B6C0" w14:textId="40D404CC" w:rsidR="00BF4659" w:rsidRPr="00C97D21" w:rsidRDefault="00BF4659" w:rsidP="00BF4659">
      <w:pPr>
        <w:jc w:val="center"/>
        <w:rPr>
          <w:rFonts w:ascii="Arial" w:hAnsi="Arial" w:cs="Arial"/>
          <w:b/>
          <w:color w:val="2E74B5" w:themeColor="accent5" w:themeShade="BF"/>
          <w:sz w:val="26"/>
          <w:szCs w:val="26"/>
        </w:rPr>
      </w:pPr>
      <w:r w:rsidRPr="00C97D21">
        <w:rPr>
          <w:rFonts w:ascii="Arial" w:hAnsi="Arial" w:cs="Arial"/>
          <w:b/>
          <w:color w:val="2E74B5" w:themeColor="accent5" w:themeShade="BF"/>
          <w:sz w:val="26"/>
          <w:szCs w:val="26"/>
        </w:rPr>
        <w:t xml:space="preserve">NA NEFORMALNO </w:t>
      </w:r>
      <w:r w:rsidR="00F01A76">
        <w:rPr>
          <w:rFonts w:ascii="Arial" w:hAnsi="Arial" w:cs="Arial"/>
          <w:b/>
          <w:color w:val="2E74B5" w:themeColor="accent5" w:themeShade="BF"/>
          <w:sz w:val="26"/>
          <w:szCs w:val="26"/>
        </w:rPr>
        <w:t>SREČANJE</w:t>
      </w:r>
      <w:r w:rsidR="00D13CAC">
        <w:rPr>
          <w:rFonts w:ascii="Arial" w:hAnsi="Arial" w:cs="Arial"/>
          <w:b/>
          <w:color w:val="2E74B5" w:themeColor="accent5" w:themeShade="BF"/>
          <w:sz w:val="26"/>
          <w:szCs w:val="26"/>
        </w:rPr>
        <w:t xml:space="preserve"> MINISTROV </w:t>
      </w:r>
      <w:r w:rsidR="008A44F0">
        <w:rPr>
          <w:rFonts w:ascii="Arial" w:hAnsi="Arial" w:cs="Arial"/>
          <w:b/>
          <w:color w:val="2E74B5" w:themeColor="accent5" w:themeShade="BF"/>
          <w:sz w:val="26"/>
          <w:szCs w:val="26"/>
        </w:rPr>
        <w:t xml:space="preserve">IN MINISTRIC </w:t>
      </w:r>
      <w:r w:rsidR="00D13CAC">
        <w:rPr>
          <w:rFonts w:ascii="Arial" w:hAnsi="Arial" w:cs="Arial"/>
          <w:b/>
          <w:color w:val="2E74B5" w:themeColor="accent5" w:themeShade="BF"/>
          <w:sz w:val="26"/>
          <w:szCs w:val="26"/>
        </w:rPr>
        <w:t xml:space="preserve">ZA KMETIJSTVO </w:t>
      </w:r>
    </w:p>
    <w:p w14:paraId="40D9DDA9" w14:textId="77777777" w:rsidR="00BF4659" w:rsidRPr="009A00F8" w:rsidRDefault="00BF4659" w:rsidP="00BF4659">
      <w:pPr>
        <w:rPr>
          <w:rFonts w:ascii="Arial" w:hAnsi="Arial" w:cs="Arial"/>
        </w:rPr>
      </w:pPr>
    </w:p>
    <w:p w14:paraId="5354B44C" w14:textId="77777777" w:rsidR="00C97D21" w:rsidRDefault="00C97D21" w:rsidP="00C97D21">
      <w:pPr>
        <w:rPr>
          <w:rFonts w:ascii="Arial" w:hAnsi="Arial" w:cs="Arial"/>
          <w:sz w:val="22"/>
          <w:szCs w:val="22"/>
        </w:rPr>
      </w:pPr>
    </w:p>
    <w:p w14:paraId="07877C64" w14:textId="77777777" w:rsidR="00A72CBC" w:rsidRDefault="00A72CBC" w:rsidP="00C97D21">
      <w:pPr>
        <w:rPr>
          <w:rFonts w:ascii="Arial" w:hAnsi="Arial" w:cs="Arial"/>
          <w:sz w:val="22"/>
          <w:szCs w:val="22"/>
        </w:rPr>
      </w:pPr>
    </w:p>
    <w:p w14:paraId="15B96053" w14:textId="31AB7B98" w:rsidR="006A4FED" w:rsidRDefault="00BF4659" w:rsidP="00C97D21">
      <w:pPr>
        <w:ind w:left="142"/>
        <w:rPr>
          <w:rFonts w:ascii="Arial" w:hAnsi="Arial" w:cs="Arial"/>
          <w:sz w:val="22"/>
          <w:szCs w:val="22"/>
        </w:rPr>
      </w:pPr>
      <w:r w:rsidRPr="009A00F8">
        <w:rPr>
          <w:rFonts w:ascii="Arial" w:hAnsi="Arial" w:cs="Arial"/>
          <w:sz w:val="22"/>
          <w:szCs w:val="22"/>
        </w:rPr>
        <w:t>Spoštovani,</w:t>
      </w:r>
    </w:p>
    <w:p w14:paraId="612FF2EE" w14:textId="77777777" w:rsidR="00A72CBC" w:rsidRDefault="00A72CBC" w:rsidP="00215461">
      <w:pPr>
        <w:spacing w:before="120"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BF44592" w14:textId="5092D48E" w:rsidR="00BF4659" w:rsidRPr="003E5086" w:rsidRDefault="00BF4659" w:rsidP="00215461">
      <w:pPr>
        <w:spacing w:before="120"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9A00F8">
        <w:rPr>
          <w:rFonts w:ascii="Arial" w:hAnsi="Arial" w:cs="Arial"/>
          <w:sz w:val="22"/>
          <w:szCs w:val="22"/>
        </w:rPr>
        <w:t xml:space="preserve">vabimo vas na neformalno </w:t>
      </w:r>
      <w:r w:rsidR="00F01A76">
        <w:rPr>
          <w:rFonts w:ascii="Arial" w:hAnsi="Arial" w:cs="Arial"/>
          <w:sz w:val="22"/>
          <w:szCs w:val="22"/>
        </w:rPr>
        <w:t>srečanje</w:t>
      </w:r>
      <w:r w:rsidRPr="009A00F8">
        <w:rPr>
          <w:rFonts w:ascii="Arial" w:hAnsi="Arial" w:cs="Arial"/>
          <w:sz w:val="22"/>
          <w:szCs w:val="22"/>
        </w:rPr>
        <w:t xml:space="preserve"> ministrov </w:t>
      </w:r>
      <w:r w:rsidR="00AF0539">
        <w:rPr>
          <w:rFonts w:ascii="Arial" w:hAnsi="Arial" w:cs="Arial"/>
          <w:sz w:val="22"/>
          <w:szCs w:val="22"/>
        </w:rPr>
        <w:t xml:space="preserve">in ministric </w:t>
      </w:r>
      <w:r w:rsidRPr="009A00F8">
        <w:rPr>
          <w:rFonts w:ascii="Arial" w:hAnsi="Arial" w:cs="Arial"/>
          <w:sz w:val="22"/>
          <w:szCs w:val="22"/>
        </w:rPr>
        <w:t xml:space="preserve">za </w:t>
      </w:r>
      <w:r w:rsidR="00D13CAC">
        <w:rPr>
          <w:rFonts w:ascii="Arial" w:hAnsi="Arial" w:cs="Arial"/>
          <w:sz w:val="22"/>
          <w:szCs w:val="22"/>
        </w:rPr>
        <w:t>kmetijstvo</w:t>
      </w:r>
      <w:r w:rsidRPr="009A00F8">
        <w:rPr>
          <w:rFonts w:ascii="Arial" w:hAnsi="Arial" w:cs="Arial"/>
          <w:sz w:val="22"/>
          <w:szCs w:val="22"/>
        </w:rPr>
        <w:t xml:space="preserve">, ki bo </w:t>
      </w:r>
      <w:r w:rsidR="003E5086">
        <w:rPr>
          <w:rFonts w:ascii="Arial" w:hAnsi="Arial" w:cs="Arial"/>
          <w:b/>
          <w:sz w:val="22"/>
          <w:szCs w:val="22"/>
        </w:rPr>
        <w:t xml:space="preserve">6. in 7. septembra </w:t>
      </w:r>
      <w:r w:rsidRPr="009A00F8">
        <w:rPr>
          <w:rFonts w:ascii="Arial" w:hAnsi="Arial" w:cs="Arial"/>
          <w:b/>
          <w:sz w:val="22"/>
          <w:szCs w:val="22"/>
        </w:rPr>
        <w:t>2021</w:t>
      </w:r>
      <w:r w:rsidRPr="009A00F8">
        <w:rPr>
          <w:rFonts w:ascii="Arial" w:hAnsi="Arial" w:cs="Arial"/>
          <w:sz w:val="22"/>
          <w:szCs w:val="22"/>
        </w:rPr>
        <w:t xml:space="preserve"> </w:t>
      </w:r>
      <w:r w:rsidR="00995B2E">
        <w:rPr>
          <w:rFonts w:ascii="Arial" w:hAnsi="Arial" w:cs="Arial"/>
          <w:sz w:val="22"/>
          <w:szCs w:val="22"/>
        </w:rPr>
        <w:t xml:space="preserve">v Kongresnem centru </w:t>
      </w:r>
      <w:r w:rsidRPr="009A00F8">
        <w:rPr>
          <w:rFonts w:ascii="Arial" w:hAnsi="Arial" w:cs="Arial"/>
          <w:sz w:val="22"/>
          <w:szCs w:val="22"/>
        </w:rPr>
        <w:t xml:space="preserve">na Brdu pri </w:t>
      </w:r>
      <w:r>
        <w:rPr>
          <w:rFonts w:ascii="Arial" w:hAnsi="Arial" w:cs="Arial"/>
          <w:sz w:val="22"/>
          <w:szCs w:val="22"/>
        </w:rPr>
        <w:t>Kranju</w:t>
      </w:r>
      <w:r w:rsidR="00645180">
        <w:rPr>
          <w:rFonts w:ascii="Arial" w:hAnsi="Arial" w:cs="Arial"/>
          <w:sz w:val="22"/>
          <w:szCs w:val="22"/>
        </w:rPr>
        <w:t xml:space="preserve"> in</w:t>
      </w:r>
      <w:r w:rsidR="00215461">
        <w:rPr>
          <w:rFonts w:ascii="Arial" w:hAnsi="Arial" w:cs="Arial"/>
          <w:sz w:val="22"/>
          <w:szCs w:val="22"/>
        </w:rPr>
        <w:t xml:space="preserve"> bo posvečeno</w:t>
      </w:r>
      <w:r w:rsidRPr="009A00F8">
        <w:rPr>
          <w:rFonts w:ascii="Arial" w:hAnsi="Arial" w:cs="Arial"/>
          <w:sz w:val="22"/>
          <w:szCs w:val="22"/>
        </w:rPr>
        <w:t xml:space="preserve"> </w:t>
      </w:r>
      <w:r w:rsidR="003E5086" w:rsidRPr="003E5086">
        <w:rPr>
          <w:rFonts w:ascii="Arial" w:hAnsi="Arial" w:cs="Arial"/>
          <w:b/>
          <w:sz w:val="22"/>
          <w:szCs w:val="22"/>
        </w:rPr>
        <w:t>krepitvi dialoga med urbanimi in ruralnimi območji.</w:t>
      </w:r>
    </w:p>
    <w:p w14:paraId="151DDD6A" w14:textId="013977F4" w:rsidR="00BF4659" w:rsidRPr="00530897" w:rsidRDefault="00BF4659" w:rsidP="00F846D1">
      <w:pPr>
        <w:spacing w:before="120" w:line="276" w:lineRule="auto"/>
        <w:ind w:left="142"/>
        <w:jc w:val="both"/>
        <w:rPr>
          <w:rFonts w:ascii="Arial" w:hAnsi="Arial" w:cs="Arial"/>
          <w:bCs/>
          <w:sz w:val="22"/>
          <w:szCs w:val="20"/>
        </w:rPr>
      </w:pPr>
      <w:r w:rsidRPr="00530897">
        <w:rPr>
          <w:rFonts w:ascii="Arial" w:hAnsi="Arial" w:cs="Arial"/>
          <w:b/>
          <w:sz w:val="22"/>
          <w:szCs w:val="20"/>
        </w:rPr>
        <w:t xml:space="preserve">Prvi dan </w:t>
      </w:r>
      <w:r w:rsidR="000F552E" w:rsidRPr="00530897">
        <w:rPr>
          <w:rFonts w:ascii="Arial" w:hAnsi="Arial" w:cs="Arial"/>
          <w:b/>
          <w:sz w:val="22"/>
          <w:szCs w:val="20"/>
        </w:rPr>
        <w:t>srečanja</w:t>
      </w:r>
      <w:r w:rsidR="00D13CAC" w:rsidRPr="00530897">
        <w:rPr>
          <w:rFonts w:ascii="Arial" w:hAnsi="Arial" w:cs="Arial"/>
          <w:b/>
          <w:sz w:val="22"/>
          <w:szCs w:val="20"/>
        </w:rPr>
        <w:t>, 6. september</w:t>
      </w:r>
      <w:r w:rsidR="00AC0102" w:rsidRPr="00530897">
        <w:rPr>
          <w:rFonts w:ascii="Arial" w:hAnsi="Arial" w:cs="Arial"/>
          <w:b/>
          <w:sz w:val="22"/>
          <w:szCs w:val="20"/>
        </w:rPr>
        <w:t>,</w:t>
      </w:r>
      <w:r w:rsidR="003C39E6" w:rsidRPr="00530897">
        <w:rPr>
          <w:rFonts w:ascii="Arial" w:hAnsi="Arial" w:cs="Arial"/>
          <w:sz w:val="22"/>
          <w:szCs w:val="20"/>
        </w:rPr>
        <w:t xml:space="preserve"> bo namenjen </w:t>
      </w:r>
      <w:r w:rsidR="00774B23" w:rsidRPr="00530897">
        <w:rPr>
          <w:rFonts w:ascii="Arial" w:hAnsi="Arial" w:cs="Arial"/>
          <w:sz w:val="22"/>
          <w:szCs w:val="20"/>
        </w:rPr>
        <w:t xml:space="preserve">predstavitvi primerov dobrih praks na področju kmetijstva. </w:t>
      </w:r>
      <w:r w:rsidR="007913EB" w:rsidRPr="00530897">
        <w:rPr>
          <w:rFonts w:ascii="Arial" w:hAnsi="Arial" w:cs="Arial"/>
          <w:bCs/>
          <w:sz w:val="22"/>
          <w:szCs w:val="20"/>
        </w:rPr>
        <w:t>Obiskali bodo</w:t>
      </w:r>
      <w:r w:rsidR="00530897" w:rsidRPr="00530897">
        <w:rPr>
          <w:rFonts w:ascii="Arial" w:hAnsi="Arial" w:cs="Arial"/>
          <w:bCs/>
          <w:sz w:val="22"/>
          <w:szCs w:val="20"/>
        </w:rPr>
        <w:t xml:space="preserve"> </w:t>
      </w:r>
      <w:r w:rsidR="007913EB" w:rsidRPr="00530897">
        <w:rPr>
          <w:rFonts w:ascii="Arial" w:hAnsi="Arial" w:cs="Arial"/>
          <w:bCs/>
          <w:sz w:val="22"/>
          <w:szCs w:val="20"/>
        </w:rPr>
        <w:t>vzgojno-izobraževaln</w:t>
      </w:r>
      <w:r w:rsidR="00530897" w:rsidRPr="00530897">
        <w:rPr>
          <w:rFonts w:ascii="Arial" w:hAnsi="Arial" w:cs="Arial"/>
          <w:bCs/>
          <w:sz w:val="22"/>
          <w:szCs w:val="20"/>
        </w:rPr>
        <w:t>i</w:t>
      </w:r>
      <w:r w:rsidR="00383711">
        <w:rPr>
          <w:rFonts w:ascii="Arial" w:hAnsi="Arial" w:cs="Arial"/>
          <w:bCs/>
          <w:sz w:val="22"/>
          <w:szCs w:val="20"/>
        </w:rPr>
        <w:t xml:space="preserve"> zavod</w:t>
      </w:r>
      <w:r w:rsidR="007913EB" w:rsidRPr="00530897">
        <w:rPr>
          <w:rFonts w:ascii="Arial" w:hAnsi="Arial" w:cs="Arial"/>
          <w:bCs/>
          <w:sz w:val="22"/>
          <w:szCs w:val="20"/>
        </w:rPr>
        <w:t xml:space="preserve"> Grm Novo mesto – center biotehnike in turizma</w:t>
      </w:r>
      <w:r w:rsidR="00CD089C">
        <w:rPr>
          <w:rFonts w:ascii="Arial" w:hAnsi="Arial" w:cs="Arial"/>
          <w:bCs/>
          <w:sz w:val="22"/>
          <w:szCs w:val="20"/>
        </w:rPr>
        <w:t xml:space="preserve">, kjer </w:t>
      </w:r>
      <w:r w:rsidR="00383711">
        <w:rPr>
          <w:rFonts w:ascii="Arial" w:hAnsi="Arial" w:cs="Arial"/>
          <w:bCs/>
          <w:sz w:val="22"/>
          <w:szCs w:val="20"/>
        </w:rPr>
        <w:t>izvajajo</w:t>
      </w:r>
      <w:r w:rsidR="00CD089C">
        <w:rPr>
          <w:rFonts w:ascii="Arial" w:hAnsi="Arial" w:cs="Arial"/>
          <w:bCs/>
          <w:sz w:val="22"/>
          <w:szCs w:val="20"/>
        </w:rPr>
        <w:t xml:space="preserve"> </w:t>
      </w:r>
      <w:r w:rsidR="00383711">
        <w:rPr>
          <w:rFonts w:ascii="Arial" w:hAnsi="Arial" w:cs="Arial"/>
          <w:bCs/>
          <w:sz w:val="22"/>
          <w:szCs w:val="20"/>
        </w:rPr>
        <w:t>izobraževalne programe</w:t>
      </w:r>
      <w:r w:rsidR="00F846D1">
        <w:rPr>
          <w:rFonts w:ascii="Arial" w:hAnsi="Arial" w:cs="Arial"/>
          <w:bCs/>
          <w:sz w:val="22"/>
          <w:szCs w:val="20"/>
        </w:rPr>
        <w:t xml:space="preserve"> o pomenu prehranske verige </w:t>
      </w:r>
      <w:r w:rsidR="00F846D1" w:rsidRPr="00530897">
        <w:rPr>
          <w:rFonts w:ascii="Arial" w:hAnsi="Arial" w:cs="Arial"/>
          <w:bCs/>
          <w:sz w:val="22"/>
          <w:szCs w:val="20"/>
        </w:rPr>
        <w:t xml:space="preserve">s poudarkom </w:t>
      </w:r>
      <w:r w:rsidR="00F846D1">
        <w:rPr>
          <w:rFonts w:ascii="Arial" w:hAnsi="Arial" w:cs="Arial"/>
          <w:bCs/>
          <w:sz w:val="22"/>
          <w:szCs w:val="20"/>
        </w:rPr>
        <w:t>na varovanju narave in okolja ter</w:t>
      </w:r>
      <w:r w:rsidR="00F846D1" w:rsidRPr="00530897">
        <w:rPr>
          <w:rFonts w:ascii="Arial" w:hAnsi="Arial" w:cs="Arial"/>
          <w:bCs/>
          <w:sz w:val="22"/>
          <w:szCs w:val="20"/>
        </w:rPr>
        <w:t xml:space="preserve"> turistični ponudbi.</w:t>
      </w:r>
      <w:r w:rsidR="00F846D1">
        <w:rPr>
          <w:rFonts w:ascii="Arial" w:hAnsi="Arial" w:cs="Arial"/>
          <w:bCs/>
          <w:sz w:val="22"/>
          <w:szCs w:val="20"/>
        </w:rPr>
        <w:t xml:space="preserve"> </w:t>
      </w:r>
      <w:r w:rsidR="00530897" w:rsidRPr="00530897">
        <w:rPr>
          <w:rFonts w:ascii="Arial" w:hAnsi="Arial" w:cs="Arial"/>
          <w:bCs/>
          <w:sz w:val="22"/>
          <w:szCs w:val="20"/>
        </w:rPr>
        <w:t xml:space="preserve">Je izobraževalno in razvojno jedro biotehnike, </w:t>
      </w:r>
      <w:r w:rsidR="00530897" w:rsidRPr="00530897">
        <w:rPr>
          <w:rFonts w:ascii="Arial" w:hAnsi="Arial" w:cs="Arial"/>
          <w:color w:val="000000"/>
          <w:sz w:val="22"/>
          <w:szCs w:val="20"/>
          <w:shd w:val="clear" w:color="auto" w:fill="FFFFFF"/>
        </w:rPr>
        <w:t>ki sooblikuje gospodarski in kulturni razvoj regije, tako podeželja kot urbanih naselij.</w:t>
      </w:r>
      <w:r w:rsidR="00D11364">
        <w:rPr>
          <w:rFonts w:ascii="Arial" w:hAnsi="Arial" w:cs="Arial"/>
          <w:color w:val="000000"/>
          <w:sz w:val="22"/>
          <w:szCs w:val="20"/>
          <w:shd w:val="clear" w:color="auto" w:fill="FFFFFF"/>
        </w:rPr>
        <w:t xml:space="preserve"> </w:t>
      </w:r>
      <w:r w:rsidR="00CD089C">
        <w:rPr>
          <w:rFonts w:ascii="Arial" w:hAnsi="Arial" w:cs="Arial"/>
          <w:bCs/>
          <w:sz w:val="22"/>
          <w:szCs w:val="20"/>
        </w:rPr>
        <w:t xml:space="preserve">Sledil bo ogled </w:t>
      </w:r>
      <w:proofErr w:type="spellStart"/>
      <w:r w:rsidR="00CD089C">
        <w:rPr>
          <w:rFonts w:ascii="Arial" w:hAnsi="Arial" w:cs="Arial"/>
          <w:bCs/>
          <w:sz w:val="22"/>
          <w:szCs w:val="20"/>
        </w:rPr>
        <w:t>Evrosada</w:t>
      </w:r>
      <w:proofErr w:type="spellEnd"/>
      <w:r w:rsidR="00CD089C">
        <w:rPr>
          <w:rFonts w:ascii="Arial" w:hAnsi="Arial" w:cs="Arial"/>
          <w:bCs/>
          <w:sz w:val="22"/>
          <w:szCs w:val="20"/>
        </w:rPr>
        <w:t xml:space="preserve">, ki velja za </w:t>
      </w:r>
      <w:r w:rsidR="007913EB" w:rsidRPr="00530897">
        <w:rPr>
          <w:rFonts w:ascii="Arial" w:hAnsi="Arial" w:cs="Arial"/>
          <w:bCs/>
          <w:sz w:val="22"/>
          <w:szCs w:val="20"/>
        </w:rPr>
        <w:t xml:space="preserve">vodilnega slovenskega pridelovalca sadja, </w:t>
      </w:r>
      <w:r w:rsidR="00CD089C">
        <w:rPr>
          <w:rFonts w:ascii="Arial" w:hAnsi="Arial" w:cs="Arial"/>
          <w:bCs/>
          <w:sz w:val="22"/>
          <w:szCs w:val="20"/>
        </w:rPr>
        <w:t>zlasti jabolk, hrušk, breskev in jagod</w:t>
      </w:r>
      <w:r w:rsidR="007913EB" w:rsidRPr="00530897">
        <w:rPr>
          <w:rFonts w:ascii="Arial" w:hAnsi="Arial" w:cs="Arial"/>
          <w:bCs/>
          <w:sz w:val="22"/>
          <w:szCs w:val="20"/>
        </w:rPr>
        <w:t xml:space="preserve"> najvišje kakovosti.</w:t>
      </w:r>
      <w:r w:rsidR="00530897" w:rsidRPr="00530897">
        <w:rPr>
          <w:rFonts w:ascii="Arial" w:hAnsi="Arial" w:cs="Arial"/>
          <w:bCs/>
          <w:sz w:val="22"/>
          <w:szCs w:val="20"/>
        </w:rPr>
        <w:t xml:space="preserve"> Z idejo povezati lokalne ponudnike, je podjetje </w:t>
      </w:r>
      <w:r w:rsidR="00CD089C">
        <w:rPr>
          <w:rFonts w:ascii="Arial" w:hAnsi="Arial" w:cs="Arial"/>
          <w:bCs/>
          <w:sz w:val="22"/>
          <w:szCs w:val="20"/>
        </w:rPr>
        <w:t xml:space="preserve">odprlo </w:t>
      </w:r>
      <w:proofErr w:type="spellStart"/>
      <w:r w:rsidR="00CD089C">
        <w:rPr>
          <w:rFonts w:ascii="Arial" w:hAnsi="Arial" w:cs="Arial"/>
          <w:bCs/>
          <w:sz w:val="22"/>
          <w:szCs w:val="20"/>
        </w:rPr>
        <w:t>t.i</w:t>
      </w:r>
      <w:proofErr w:type="spellEnd"/>
      <w:r w:rsidR="00CD089C">
        <w:rPr>
          <w:rFonts w:ascii="Arial" w:hAnsi="Arial" w:cs="Arial"/>
          <w:bCs/>
          <w:sz w:val="22"/>
          <w:szCs w:val="20"/>
        </w:rPr>
        <w:t xml:space="preserve">. </w:t>
      </w:r>
      <w:proofErr w:type="spellStart"/>
      <w:r w:rsidR="00CD089C">
        <w:rPr>
          <w:rFonts w:ascii="Arial" w:hAnsi="Arial" w:cs="Arial"/>
          <w:bCs/>
          <w:sz w:val="22"/>
          <w:szCs w:val="20"/>
        </w:rPr>
        <w:t>Evrosadovo</w:t>
      </w:r>
      <w:proofErr w:type="spellEnd"/>
      <w:r w:rsidR="00CD089C">
        <w:rPr>
          <w:rFonts w:ascii="Arial" w:hAnsi="Arial" w:cs="Arial"/>
          <w:bCs/>
          <w:sz w:val="22"/>
          <w:szCs w:val="20"/>
        </w:rPr>
        <w:t xml:space="preserve"> tržnico, ki </w:t>
      </w:r>
      <w:r w:rsidR="00530897" w:rsidRPr="00530897">
        <w:rPr>
          <w:rFonts w:ascii="Arial" w:hAnsi="Arial" w:cs="Arial"/>
          <w:bCs/>
          <w:sz w:val="22"/>
          <w:szCs w:val="20"/>
        </w:rPr>
        <w:t>ponuja izdelke lastne pridelave in pr</w:t>
      </w:r>
      <w:r w:rsidR="00CD089C">
        <w:rPr>
          <w:rFonts w:ascii="Arial" w:hAnsi="Arial" w:cs="Arial"/>
          <w:bCs/>
          <w:sz w:val="22"/>
          <w:szCs w:val="20"/>
        </w:rPr>
        <w:t>idelave lokalnih pridelovalcev.</w:t>
      </w:r>
    </w:p>
    <w:p w14:paraId="55082B64" w14:textId="443A555B" w:rsidR="00F01A76" w:rsidRDefault="00BF4659" w:rsidP="000B4CB2">
      <w:pPr>
        <w:spacing w:before="12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215461">
        <w:rPr>
          <w:rFonts w:ascii="Arial" w:hAnsi="Arial" w:cs="Arial"/>
          <w:b/>
          <w:sz w:val="22"/>
          <w:szCs w:val="22"/>
        </w:rPr>
        <w:t xml:space="preserve">Drugi dan </w:t>
      </w:r>
      <w:r w:rsidR="000F552E">
        <w:rPr>
          <w:rFonts w:ascii="Arial" w:hAnsi="Arial" w:cs="Arial"/>
          <w:b/>
          <w:sz w:val="22"/>
          <w:szCs w:val="22"/>
        </w:rPr>
        <w:t>srečanja</w:t>
      </w:r>
      <w:r w:rsidR="00D13CAC">
        <w:rPr>
          <w:rFonts w:ascii="Arial" w:hAnsi="Arial" w:cs="Arial"/>
          <w:b/>
          <w:sz w:val="22"/>
          <w:szCs w:val="22"/>
        </w:rPr>
        <w:t>, 7. september</w:t>
      </w:r>
      <w:r w:rsidR="00AC010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C0102">
        <w:rPr>
          <w:rFonts w:ascii="Arial" w:hAnsi="Arial" w:cs="Arial"/>
          <w:sz w:val="22"/>
          <w:szCs w:val="22"/>
        </w:rPr>
        <w:t>na katerem bo prisoten</w:t>
      </w:r>
      <w:r w:rsidR="00AC0102" w:rsidRPr="00AC0102">
        <w:rPr>
          <w:rFonts w:ascii="Arial" w:hAnsi="Arial" w:cs="Arial"/>
          <w:sz w:val="22"/>
          <w:szCs w:val="22"/>
        </w:rPr>
        <w:t xml:space="preserve"> </w:t>
      </w:r>
      <w:r w:rsidR="00AC0102">
        <w:rPr>
          <w:rFonts w:ascii="Arial" w:hAnsi="Arial" w:cs="Arial"/>
          <w:sz w:val="22"/>
          <w:szCs w:val="22"/>
        </w:rPr>
        <w:t xml:space="preserve">komisar za </w:t>
      </w:r>
      <w:r w:rsidR="00D13CAC">
        <w:rPr>
          <w:rFonts w:ascii="Arial" w:hAnsi="Arial" w:cs="Arial"/>
          <w:sz w:val="22"/>
          <w:szCs w:val="22"/>
        </w:rPr>
        <w:t xml:space="preserve">kmetijstvo </w:t>
      </w:r>
      <w:proofErr w:type="spellStart"/>
      <w:r w:rsidR="00D13CAC">
        <w:rPr>
          <w:rFonts w:ascii="Arial" w:hAnsi="Arial" w:cs="Arial"/>
          <w:sz w:val="22"/>
          <w:szCs w:val="22"/>
        </w:rPr>
        <w:t>Janusz</w:t>
      </w:r>
      <w:proofErr w:type="spellEnd"/>
      <w:r w:rsidR="00D13CAC">
        <w:rPr>
          <w:rFonts w:ascii="Arial" w:hAnsi="Arial" w:cs="Arial"/>
          <w:sz w:val="22"/>
          <w:szCs w:val="22"/>
        </w:rPr>
        <w:t xml:space="preserve"> </w:t>
      </w:r>
      <w:r w:rsidR="00AC01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3CAC">
        <w:rPr>
          <w:rFonts w:ascii="Arial" w:hAnsi="Arial" w:cs="Arial"/>
          <w:sz w:val="22"/>
          <w:szCs w:val="22"/>
        </w:rPr>
        <w:t>Wojciechowski</w:t>
      </w:r>
      <w:proofErr w:type="spellEnd"/>
      <w:r w:rsidR="00AC01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bo posvečen</w:t>
      </w:r>
      <w:r w:rsidR="00D13CAC">
        <w:rPr>
          <w:rFonts w:ascii="Arial" w:hAnsi="Arial" w:cs="Arial"/>
          <w:sz w:val="22"/>
          <w:szCs w:val="22"/>
        </w:rPr>
        <w:t xml:space="preserve"> razpravi o krepitvi dialoga med urbanimi in ruralnimi območji</w:t>
      </w:r>
      <w:r>
        <w:rPr>
          <w:rFonts w:ascii="Arial" w:hAnsi="Arial" w:cs="Arial"/>
          <w:sz w:val="22"/>
          <w:szCs w:val="22"/>
        </w:rPr>
        <w:t>.</w:t>
      </w:r>
      <w:r w:rsidR="000B4CB2" w:rsidRPr="000B4CB2">
        <w:t xml:space="preserve"> </w:t>
      </w:r>
      <w:r w:rsidR="000B4CB2">
        <w:rPr>
          <w:rFonts w:ascii="Arial" w:hAnsi="Arial" w:cs="Arial"/>
          <w:sz w:val="22"/>
          <w:szCs w:val="22"/>
        </w:rPr>
        <w:t xml:space="preserve">Slednje je pomembno če želimo </w:t>
      </w:r>
      <w:r w:rsidR="000B4CB2" w:rsidRPr="000B4CB2">
        <w:rPr>
          <w:rFonts w:ascii="Arial" w:hAnsi="Arial" w:cs="Arial"/>
          <w:sz w:val="22"/>
          <w:szCs w:val="22"/>
        </w:rPr>
        <w:t xml:space="preserve">obrniti negativne trende, ki vplivajo na ruralna območja, med temi depopulacijo, staranje prebivalstva in manjšo privlačnost območij kot prostora za življenje in delo </w:t>
      </w:r>
      <w:r w:rsidR="000B4CB2">
        <w:rPr>
          <w:rFonts w:ascii="Arial" w:hAnsi="Arial" w:cs="Arial"/>
          <w:sz w:val="22"/>
          <w:szCs w:val="22"/>
        </w:rPr>
        <w:t>zaradi slabšanja infrastrukture ter</w:t>
      </w:r>
      <w:r w:rsidR="000B4CB2" w:rsidRPr="000B4CB2">
        <w:rPr>
          <w:rFonts w:ascii="Arial" w:hAnsi="Arial" w:cs="Arial"/>
          <w:sz w:val="22"/>
          <w:szCs w:val="22"/>
        </w:rPr>
        <w:t xml:space="preserve"> povezljivosti</w:t>
      </w:r>
      <w:r w:rsidR="000B4CB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D13CAC">
        <w:rPr>
          <w:rFonts w:ascii="Arial" w:hAnsi="Arial" w:cs="Arial"/>
          <w:sz w:val="22"/>
          <w:szCs w:val="22"/>
        </w:rPr>
        <w:t xml:space="preserve">Ministri bodo </w:t>
      </w:r>
      <w:r w:rsidR="00644A7E">
        <w:rPr>
          <w:rFonts w:ascii="Arial" w:hAnsi="Arial" w:cs="Arial"/>
          <w:sz w:val="22"/>
          <w:szCs w:val="22"/>
        </w:rPr>
        <w:t>govorili</w:t>
      </w:r>
      <w:r w:rsidR="00D13CAC">
        <w:rPr>
          <w:rFonts w:ascii="Arial" w:hAnsi="Arial" w:cs="Arial"/>
          <w:sz w:val="22"/>
          <w:szCs w:val="22"/>
        </w:rPr>
        <w:t xml:space="preserve"> o vlogi podeželja v družbi in izzivih, s katerimi se </w:t>
      </w:r>
      <w:r w:rsidR="00F232D0">
        <w:rPr>
          <w:rFonts w:ascii="Arial" w:hAnsi="Arial" w:cs="Arial"/>
          <w:sz w:val="22"/>
          <w:szCs w:val="22"/>
        </w:rPr>
        <w:t xml:space="preserve">podeželje v tem procesu sooča. </w:t>
      </w:r>
      <w:r w:rsidR="00644A7E">
        <w:rPr>
          <w:rFonts w:ascii="Arial" w:hAnsi="Arial" w:cs="Arial"/>
          <w:sz w:val="22"/>
          <w:szCs w:val="22"/>
        </w:rPr>
        <w:t>Razpravljali bodo o trendih, ki bodo v bodoče opredeljevali</w:t>
      </w:r>
      <w:r w:rsidR="00D13CAC" w:rsidRPr="00D13CAC">
        <w:rPr>
          <w:rFonts w:ascii="Arial" w:hAnsi="Arial" w:cs="Arial"/>
          <w:sz w:val="22"/>
          <w:szCs w:val="22"/>
        </w:rPr>
        <w:t xml:space="preserve"> podeželje </w:t>
      </w:r>
      <w:r w:rsidR="00644A7E">
        <w:rPr>
          <w:rFonts w:ascii="Arial" w:hAnsi="Arial" w:cs="Arial"/>
          <w:sz w:val="22"/>
          <w:szCs w:val="22"/>
        </w:rPr>
        <w:t xml:space="preserve">ter izmenjali mnenja o tem, kako posamezne </w:t>
      </w:r>
      <w:r w:rsidR="00D13CAC" w:rsidRPr="00D13CAC">
        <w:rPr>
          <w:rFonts w:ascii="Arial" w:hAnsi="Arial" w:cs="Arial"/>
          <w:sz w:val="22"/>
          <w:szCs w:val="22"/>
        </w:rPr>
        <w:t>države članice vidijo sobivanje med mestom in podeželjem in kako reš</w:t>
      </w:r>
      <w:r w:rsidR="00644A7E">
        <w:rPr>
          <w:rFonts w:ascii="Arial" w:hAnsi="Arial" w:cs="Arial"/>
          <w:sz w:val="22"/>
          <w:szCs w:val="22"/>
        </w:rPr>
        <w:t xml:space="preserve">ujejo ključne izzive sobivanja. </w:t>
      </w:r>
    </w:p>
    <w:p w14:paraId="63B784CE" w14:textId="77777777" w:rsidR="00644A7E" w:rsidRPr="00FF6A44" w:rsidRDefault="00644A7E" w:rsidP="00644A7E">
      <w:pPr>
        <w:spacing w:before="120"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70D5B56" w14:textId="7752DB67" w:rsidR="007A46FC" w:rsidRDefault="00BF4659" w:rsidP="007A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A4FED">
        <w:rPr>
          <w:rFonts w:ascii="Arial" w:hAnsi="Arial" w:cs="Arial"/>
          <w:b/>
          <w:sz w:val="22"/>
          <w:szCs w:val="22"/>
        </w:rPr>
        <w:t>Na novinarski konferenci</w:t>
      </w:r>
      <w:r w:rsidR="003E5086">
        <w:rPr>
          <w:rFonts w:ascii="Arial" w:hAnsi="Arial" w:cs="Arial"/>
          <w:b/>
          <w:sz w:val="22"/>
          <w:szCs w:val="22"/>
        </w:rPr>
        <w:t xml:space="preserve"> v torek, 7. septembra</w:t>
      </w:r>
      <w:r w:rsidR="006A4FED" w:rsidRPr="006A4FED">
        <w:rPr>
          <w:rFonts w:ascii="Arial" w:hAnsi="Arial" w:cs="Arial"/>
          <w:b/>
          <w:sz w:val="22"/>
          <w:szCs w:val="22"/>
        </w:rPr>
        <w:t>,</w:t>
      </w:r>
      <w:r w:rsidRPr="006A4FED">
        <w:rPr>
          <w:rFonts w:ascii="Arial" w:hAnsi="Arial" w:cs="Arial"/>
          <w:b/>
          <w:sz w:val="22"/>
          <w:szCs w:val="22"/>
        </w:rPr>
        <w:t xml:space="preserve"> </w:t>
      </w:r>
      <w:r w:rsidR="000F1B5E">
        <w:rPr>
          <w:rFonts w:ascii="Arial" w:hAnsi="Arial" w:cs="Arial"/>
          <w:b/>
          <w:sz w:val="22"/>
          <w:szCs w:val="22"/>
        </w:rPr>
        <w:t>ob 13.0</w:t>
      </w:r>
      <w:r w:rsidR="00215461" w:rsidRPr="006A4FED">
        <w:rPr>
          <w:rFonts w:ascii="Arial" w:hAnsi="Arial" w:cs="Arial"/>
          <w:b/>
          <w:sz w:val="22"/>
          <w:szCs w:val="22"/>
        </w:rPr>
        <w:t>0</w:t>
      </w:r>
      <w:r w:rsidR="00C97D21">
        <w:rPr>
          <w:rFonts w:ascii="Arial" w:hAnsi="Arial" w:cs="Arial"/>
          <w:b/>
          <w:sz w:val="22"/>
          <w:szCs w:val="22"/>
        </w:rPr>
        <w:t>,</w:t>
      </w:r>
      <w:r w:rsidRPr="006A4FED">
        <w:rPr>
          <w:rFonts w:ascii="Arial" w:hAnsi="Arial" w:cs="Arial"/>
          <w:sz w:val="22"/>
          <w:szCs w:val="22"/>
        </w:rPr>
        <w:t xml:space="preserve"> </w:t>
      </w:r>
      <w:r w:rsidR="00215461" w:rsidRPr="006A4FED">
        <w:rPr>
          <w:rFonts w:ascii="Arial" w:hAnsi="Arial" w:cs="Arial"/>
          <w:sz w:val="22"/>
          <w:szCs w:val="22"/>
        </w:rPr>
        <w:t>bosta</w:t>
      </w:r>
      <w:r w:rsidR="00215461">
        <w:rPr>
          <w:rFonts w:ascii="Arial" w:hAnsi="Arial" w:cs="Arial"/>
          <w:sz w:val="22"/>
          <w:szCs w:val="22"/>
        </w:rPr>
        <w:t xml:space="preserve"> o </w:t>
      </w:r>
      <w:r w:rsidR="003E5086">
        <w:rPr>
          <w:rFonts w:ascii="Arial" w:hAnsi="Arial" w:cs="Arial"/>
          <w:sz w:val="22"/>
          <w:szCs w:val="22"/>
        </w:rPr>
        <w:t xml:space="preserve">krepitvi dialoga med urbanim in ruralnim območjem </w:t>
      </w:r>
      <w:r w:rsidRPr="009A00F8">
        <w:rPr>
          <w:rFonts w:ascii="Arial" w:hAnsi="Arial" w:cs="Arial"/>
          <w:sz w:val="22"/>
          <w:szCs w:val="22"/>
        </w:rPr>
        <w:t>govorila</w:t>
      </w:r>
      <w:r w:rsidR="003E5086">
        <w:rPr>
          <w:rFonts w:ascii="Arial" w:hAnsi="Arial" w:cs="Arial"/>
          <w:sz w:val="22"/>
          <w:szCs w:val="22"/>
        </w:rPr>
        <w:t xml:space="preserve"> predsedujoči svetu za kmetijstvo in ribištvo</w:t>
      </w:r>
      <w:r w:rsidR="00C97D21">
        <w:rPr>
          <w:rFonts w:ascii="Arial" w:hAnsi="Arial" w:cs="Arial"/>
          <w:sz w:val="22"/>
          <w:szCs w:val="22"/>
        </w:rPr>
        <w:t xml:space="preserve">, </w:t>
      </w:r>
      <w:r w:rsidR="00C97D21" w:rsidRPr="009A00F8">
        <w:rPr>
          <w:rFonts w:ascii="Arial" w:hAnsi="Arial" w:cs="Arial"/>
          <w:sz w:val="22"/>
          <w:szCs w:val="22"/>
        </w:rPr>
        <w:t xml:space="preserve">minister za </w:t>
      </w:r>
      <w:r w:rsidR="003E5086">
        <w:rPr>
          <w:rFonts w:ascii="Arial" w:hAnsi="Arial" w:cs="Arial"/>
          <w:sz w:val="22"/>
          <w:szCs w:val="22"/>
        </w:rPr>
        <w:t>kmetijstvo, gozdarstvo in prehrano</w:t>
      </w:r>
      <w:r w:rsidR="00C97D21" w:rsidRPr="009A00F8">
        <w:rPr>
          <w:rFonts w:ascii="Arial" w:hAnsi="Arial" w:cs="Arial"/>
          <w:sz w:val="22"/>
          <w:szCs w:val="22"/>
        </w:rPr>
        <w:t xml:space="preserve"> </w:t>
      </w:r>
      <w:r w:rsidR="003E5086">
        <w:rPr>
          <w:rFonts w:ascii="Arial" w:hAnsi="Arial" w:cs="Arial"/>
          <w:b/>
          <w:sz w:val="22"/>
          <w:szCs w:val="22"/>
        </w:rPr>
        <w:t xml:space="preserve">dr. Jože Podgoršek </w:t>
      </w:r>
      <w:r w:rsidR="00C97D21">
        <w:rPr>
          <w:rFonts w:ascii="Arial" w:hAnsi="Arial" w:cs="Arial"/>
          <w:sz w:val="22"/>
          <w:szCs w:val="22"/>
        </w:rPr>
        <w:t xml:space="preserve">in </w:t>
      </w:r>
      <w:r w:rsidR="003E5086">
        <w:rPr>
          <w:rFonts w:ascii="Arial" w:hAnsi="Arial" w:cs="Arial"/>
          <w:sz w:val="22"/>
          <w:szCs w:val="22"/>
        </w:rPr>
        <w:t>evropski komisar za kmetijstvo</w:t>
      </w:r>
      <w:r w:rsidR="00D13C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3CAC" w:rsidRPr="00D13CAC">
        <w:rPr>
          <w:rFonts w:ascii="Arial" w:hAnsi="Arial" w:cs="Arial"/>
          <w:b/>
          <w:sz w:val="22"/>
          <w:szCs w:val="22"/>
        </w:rPr>
        <w:t>Janusz</w:t>
      </w:r>
      <w:proofErr w:type="spellEnd"/>
      <w:r w:rsidR="00D13CAC" w:rsidRPr="00D13C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3CAC" w:rsidRPr="00D13CAC">
        <w:rPr>
          <w:rFonts w:ascii="Arial" w:hAnsi="Arial" w:cs="Arial"/>
          <w:b/>
          <w:sz w:val="22"/>
          <w:szCs w:val="22"/>
        </w:rPr>
        <w:t>Wojciechowski</w:t>
      </w:r>
      <w:proofErr w:type="spellEnd"/>
      <w:r w:rsidRPr="009A00F8">
        <w:rPr>
          <w:rFonts w:ascii="Arial" w:hAnsi="Arial" w:cs="Arial"/>
          <w:sz w:val="22"/>
          <w:szCs w:val="22"/>
        </w:rPr>
        <w:t>.</w:t>
      </w:r>
    </w:p>
    <w:p w14:paraId="3B80714D" w14:textId="172974AF" w:rsidR="00A72CBC" w:rsidRDefault="00A72CBC" w:rsidP="00F01A76">
      <w:pPr>
        <w:pStyle w:val="Navadensplet"/>
        <w:spacing w:before="120" w:beforeAutospacing="0" w:after="0" w:afterAutospacing="0" w:line="300" w:lineRule="exact"/>
        <w:jc w:val="both"/>
        <w:rPr>
          <w:rFonts w:ascii="Arial" w:hAnsi="Arial" w:cs="Arial"/>
          <w:sz w:val="22"/>
          <w:szCs w:val="22"/>
        </w:rPr>
      </w:pPr>
    </w:p>
    <w:p w14:paraId="2C6E2715" w14:textId="18DE0B60" w:rsidR="00414934" w:rsidRDefault="00414934" w:rsidP="00F01A76">
      <w:pPr>
        <w:pStyle w:val="Navadensplet"/>
        <w:spacing w:before="120" w:beforeAutospacing="0" w:after="0" w:afterAutospacing="0" w:line="300" w:lineRule="exact"/>
        <w:jc w:val="both"/>
        <w:rPr>
          <w:rFonts w:ascii="Arial" w:hAnsi="Arial" w:cs="Arial"/>
          <w:sz w:val="22"/>
          <w:szCs w:val="22"/>
        </w:rPr>
      </w:pPr>
    </w:p>
    <w:p w14:paraId="196724F0" w14:textId="77777777" w:rsidR="00414934" w:rsidRDefault="00414934" w:rsidP="00F01A76">
      <w:pPr>
        <w:pStyle w:val="Navadensplet"/>
        <w:spacing w:before="120" w:beforeAutospacing="0" w:after="0" w:afterAutospacing="0" w:line="300" w:lineRule="exact"/>
        <w:jc w:val="both"/>
        <w:rPr>
          <w:rFonts w:ascii="Arial" w:hAnsi="Arial" w:cs="Arial"/>
          <w:sz w:val="22"/>
          <w:szCs w:val="22"/>
        </w:rPr>
      </w:pPr>
    </w:p>
    <w:p w14:paraId="6E1AEF48" w14:textId="43DD3BAB" w:rsidR="00414934" w:rsidRDefault="00414934" w:rsidP="009B1B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20" w:line="276" w:lineRule="auto"/>
        <w:ind w:left="142"/>
        <w:jc w:val="both"/>
        <w:rPr>
          <w:rFonts w:ascii="Arial" w:hAnsi="Arial" w:cs="Arial"/>
          <w:b/>
          <w:i/>
          <w:color w:val="ED7D31" w:themeColor="accent2"/>
          <w:sz w:val="22"/>
          <w:szCs w:val="22"/>
          <w:u w:val="single"/>
        </w:rPr>
      </w:pPr>
      <w:r w:rsidRPr="009338D6">
        <w:rPr>
          <w:rFonts w:ascii="Arial" w:hAnsi="Arial" w:cs="Arial"/>
          <w:sz w:val="22"/>
          <w:szCs w:val="22"/>
        </w:rPr>
        <w:lastRenderedPageBreak/>
        <w:t xml:space="preserve">Na novinarski konferenci bo </w:t>
      </w:r>
      <w:r w:rsidRPr="00F92852">
        <w:rPr>
          <w:rFonts w:ascii="Arial" w:hAnsi="Arial" w:cs="Arial"/>
          <w:b/>
          <w:bCs/>
          <w:sz w:val="22"/>
          <w:szCs w:val="22"/>
        </w:rPr>
        <w:t>možno sodelovati tudi prek platforme Zoom</w:t>
      </w:r>
      <w:r w:rsidRPr="009338D6">
        <w:rPr>
          <w:rFonts w:ascii="Arial" w:hAnsi="Arial" w:cs="Arial"/>
          <w:sz w:val="22"/>
          <w:szCs w:val="22"/>
        </w:rPr>
        <w:t xml:space="preserve">. Interes za sodelovanje na daljavo sporočite na Urad vlade za komuniciranje, na e-naslov </w:t>
      </w:r>
      <w:r w:rsidRPr="00F92852">
        <w:rPr>
          <w:rFonts w:ascii="Arial" w:hAnsi="Arial" w:cs="Arial"/>
          <w:b/>
          <w:bCs/>
          <w:sz w:val="22"/>
          <w:szCs w:val="22"/>
        </w:rPr>
        <w:t xml:space="preserve">info.ukom@gov.si, najkasneje do </w:t>
      </w:r>
      <w:r>
        <w:rPr>
          <w:rFonts w:ascii="Arial" w:hAnsi="Arial" w:cs="Arial"/>
          <w:b/>
          <w:bCs/>
          <w:sz w:val="22"/>
          <w:szCs w:val="22"/>
        </w:rPr>
        <w:t>ponedeljka</w:t>
      </w:r>
      <w:r w:rsidRPr="00F9285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F92852">
        <w:rPr>
          <w:rFonts w:ascii="Arial" w:hAnsi="Arial" w:cs="Arial"/>
          <w:b/>
          <w:bCs/>
          <w:sz w:val="22"/>
          <w:szCs w:val="22"/>
        </w:rPr>
        <w:t>. septembra do 12. ure (ime, priimek, medij, e-naslov</w:t>
      </w:r>
      <w:r w:rsidRPr="009338D6">
        <w:rPr>
          <w:rFonts w:ascii="Arial" w:hAnsi="Arial" w:cs="Arial"/>
          <w:sz w:val="22"/>
          <w:szCs w:val="22"/>
        </w:rPr>
        <w:t>), in vam bo</w:t>
      </w:r>
      <w:r>
        <w:rPr>
          <w:rFonts w:ascii="Arial" w:hAnsi="Arial" w:cs="Arial"/>
          <w:sz w:val="22"/>
          <w:szCs w:val="22"/>
        </w:rPr>
        <w:t>mo</w:t>
      </w:r>
      <w:r w:rsidRPr="009338D6">
        <w:rPr>
          <w:rFonts w:ascii="Arial" w:hAnsi="Arial" w:cs="Arial"/>
          <w:sz w:val="22"/>
          <w:szCs w:val="22"/>
        </w:rPr>
        <w:t xml:space="preserve"> posredovali povezavo za sodelovanje na novinarski konferenci.</w:t>
      </w:r>
    </w:p>
    <w:p w14:paraId="7B1C8A98" w14:textId="77777777" w:rsidR="003E5086" w:rsidRDefault="003E5086" w:rsidP="00F01A76">
      <w:pPr>
        <w:pStyle w:val="Navadensplet"/>
        <w:spacing w:before="120" w:beforeAutospacing="0" w:after="0" w:afterAutospacing="0" w:line="300" w:lineRule="exact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235CB03" w14:textId="69CC1BBF" w:rsidR="00A72CBC" w:rsidRPr="00996286" w:rsidRDefault="00A72CBC" w:rsidP="00F01A76">
      <w:pPr>
        <w:pStyle w:val="Navadensplet"/>
        <w:spacing w:before="120" w:beforeAutospacing="0" w:after="0" w:afterAutospacing="0" w:line="300" w:lineRule="exact"/>
        <w:jc w:val="both"/>
        <w:rPr>
          <w:rFonts w:ascii="Arial" w:hAnsi="Arial" w:cs="Arial"/>
          <w:b/>
          <w:i/>
          <w:color w:val="ED7D31" w:themeColor="accent2"/>
          <w:sz w:val="22"/>
          <w:szCs w:val="22"/>
          <w:u w:val="single"/>
        </w:rPr>
      </w:pPr>
      <w:r w:rsidRPr="00996286">
        <w:rPr>
          <w:rFonts w:ascii="Arial" w:hAnsi="Arial" w:cs="Arial"/>
          <w:b/>
          <w:i/>
          <w:sz w:val="22"/>
          <w:szCs w:val="22"/>
          <w:u w:val="single"/>
        </w:rPr>
        <w:t>Informacije za akreditacijo</w:t>
      </w:r>
      <w:r w:rsidR="00757B19" w:rsidRPr="0099628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996286">
        <w:rPr>
          <w:rFonts w:ascii="Arial" w:hAnsi="Arial" w:cs="Arial"/>
          <w:b/>
          <w:i/>
          <w:sz w:val="22"/>
          <w:szCs w:val="22"/>
          <w:u w:val="single"/>
        </w:rPr>
        <w:t>in prijavo</w:t>
      </w:r>
      <w:r w:rsidR="00E020BA" w:rsidRPr="00996286">
        <w:rPr>
          <w:rFonts w:ascii="Arial" w:hAnsi="Arial" w:cs="Arial"/>
          <w:b/>
          <w:i/>
          <w:sz w:val="22"/>
          <w:szCs w:val="22"/>
          <w:u w:val="single"/>
        </w:rPr>
        <w:t xml:space="preserve"> na dogodek</w:t>
      </w:r>
      <w:r w:rsidR="00757B19" w:rsidRPr="0099628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757B19" w:rsidRPr="00F13FED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- ROK do </w:t>
      </w:r>
      <w:r w:rsidR="003404E4">
        <w:rPr>
          <w:rFonts w:ascii="Arial" w:hAnsi="Arial" w:cs="Arial"/>
          <w:i/>
          <w:color w:val="FF0000"/>
          <w:sz w:val="22"/>
          <w:szCs w:val="22"/>
          <w:u w:val="single"/>
        </w:rPr>
        <w:t>ponedeljka</w:t>
      </w:r>
      <w:r w:rsidR="00757B19" w:rsidRPr="00F13FED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, </w:t>
      </w:r>
      <w:r w:rsidR="003404E4">
        <w:rPr>
          <w:rFonts w:ascii="Arial" w:hAnsi="Arial" w:cs="Arial"/>
          <w:i/>
          <w:color w:val="FF0000"/>
          <w:sz w:val="22"/>
          <w:szCs w:val="22"/>
          <w:u w:val="single"/>
        </w:rPr>
        <w:t>30</w:t>
      </w:r>
      <w:bookmarkStart w:id="0" w:name="_GoBack"/>
      <w:bookmarkEnd w:id="0"/>
      <w:r w:rsidR="00757B19" w:rsidRPr="00F13FED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. </w:t>
      </w:r>
      <w:r w:rsidR="008A44F0" w:rsidRPr="00F13FED">
        <w:rPr>
          <w:rFonts w:ascii="Arial" w:hAnsi="Arial" w:cs="Arial"/>
          <w:i/>
          <w:color w:val="FF0000"/>
          <w:sz w:val="22"/>
          <w:szCs w:val="22"/>
          <w:u w:val="single"/>
        </w:rPr>
        <w:t>avgusta</w:t>
      </w:r>
      <w:r w:rsidR="00757B19" w:rsidRPr="00F13FED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2021, do 24. ure</w:t>
      </w:r>
    </w:p>
    <w:p w14:paraId="69732A97" w14:textId="3DB3DFE6" w:rsidR="00A72CBC" w:rsidRPr="00A72CBC" w:rsidRDefault="00F01A76" w:rsidP="007F545F">
      <w:pPr>
        <w:pStyle w:val="Navadensplet"/>
        <w:spacing w:before="120" w:beforeAutospacing="0" w:after="0" w:afterAutospacing="0" w:line="300" w:lineRule="exact"/>
        <w:jc w:val="both"/>
        <w:rPr>
          <w:rFonts w:ascii="Arial" w:hAnsi="Arial" w:cs="Arial"/>
          <w:b/>
          <w:bCs/>
          <w:color w:val="FF8141"/>
          <w:sz w:val="22"/>
          <w:szCs w:val="22"/>
          <w:u w:val="single"/>
        </w:rPr>
      </w:pPr>
      <w:r w:rsidRPr="00F01A76">
        <w:rPr>
          <w:rFonts w:ascii="Arial" w:hAnsi="Arial" w:cs="Arial"/>
          <w:sz w:val="22"/>
          <w:szCs w:val="22"/>
        </w:rPr>
        <w:t xml:space="preserve">Za udeležbo na dogodku potrebujete </w:t>
      </w:r>
      <w:r w:rsidRPr="00F01A76">
        <w:rPr>
          <w:rFonts w:ascii="Arial" w:hAnsi="Arial" w:cs="Arial"/>
          <w:b/>
          <w:bCs/>
          <w:sz w:val="22"/>
          <w:szCs w:val="22"/>
        </w:rPr>
        <w:t>MEDIJSKO AKREDITACIJO</w:t>
      </w:r>
      <w:r w:rsidRPr="00F01A76">
        <w:rPr>
          <w:rFonts w:ascii="Arial" w:hAnsi="Arial" w:cs="Arial"/>
          <w:sz w:val="22"/>
          <w:szCs w:val="22"/>
        </w:rPr>
        <w:t xml:space="preserve">. Zahtevek za stalno medijsko </w:t>
      </w:r>
      <w:r w:rsidRPr="00A72CBC">
        <w:rPr>
          <w:rFonts w:ascii="Arial" w:hAnsi="Arial" w:cs="Arial"/>
          <w:bCs/>
          <w:sz w:val="22"/>
          <w:szCs w:val="22"/>
        </w:rPr>
        <w:t>akreditacijo oddate ob registraciji v spletni akreditacijski center slovenskega predsedovanja na</w:t>
      </w:r>
      <w:r w:rsidR="00E020BA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="00E020BA" w:rsidRPr="00E020BA">
          <w:rPr>
            <w:rStyle w:val="Hiperpovezava"/>
            <w:rFonts w:ascii="Arial" w:hAnsi="Arial" w:cs="Arial"/>
            <w:b/>
            <w:bCs/>
            <w:sz w:val="22"/>
            <w:szCs w:val="22"/>
          </w:rPr>
          <w:t>tem spletnem</w:t>
        </w:r>
        <w:r w:rsidRPr="00E020BA">
          <w:rPr>
            <w:rStyle w:val="Hiperpovezava"/>
            <w:rFonts w:ascii="Arial" w:hAnsi="Arial" w:cs="Arial"/>
            <w:b/>
            <w:bCs/>
            <w:sz w:val="22"/>
            <w:szCs w:val="22"/>
          </w:rPr>
          <w:t xml:space="preserve"> naslovu</w:t>
        </w:r>
      </w:hyperlink>
      <w:hyperlink r:id="rId8" w:history="1"/>
      <w:r w:rsidRPr="00A72CB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F01A76">
        <w:rPr>
          <w:rFonts w:ascii="Arial" w:hAnsi="Arial" w:cs="Arial"/>
          <w:b/>
          <w:bCs/>
          <w:sz w:val="22"/>
          <w:szCs w:val="22"/>
        </w:rPr>
        <w:t xml:space="preserve">Po potrditvi stalne akreditacije </w:t>
      </w:r>
      <w:r w:rsidRPr="00F01A76">
        <w:rPr>
          <w:rFonts w:ascii="Arial" w:hAnsi="Arial" w:cs="Arial"/>
          <w:sz w:val="22"/>
          <w:szCs w:val="22"/>
        </w:rPr>
        <w:t xml:space="preserve">se morate na dogodek, ki se ga želite udeležiti, </w:t>
      </w:r>
      <w:r w:rsidR="00A72CBC" w:rsidRPr="00A72CBC">
        <w:rPr>
          <w:rFonts w:ascii="Arial" w:hAnsi="Arial" w:cs="Arial"/>
          <w:b/>
          <w:sz w:val="22"/>
          <w:szCs w:val="22"/>
        </w:rPr>
        <w:t>še</w:t>
      </w:r>
      <w:r w:rsidR="00A72CBC">
        <w:rPr>
          <w:rFonts w:ascii="Arial" w:hAnsi="Arial" w:cs="Arial"/>
          <w:sz w:val="22"/>
          <w:szCs w:val="22"/>
        </w:rPr>
        <w:t xml:space="preserve"> </w:t>
      </w:r>
      <w:r w:rsidR="00A72CBC" w:rsidRPr="00F01A76">
        <w:rPr>
          <w:rFonts w:ascii="Arial" w:hAnsi="Arial" w:cs="Arial"/>
          <w:b/>
          <w:bCs/>
          <w:sz w:val="22"/>
          <w:szCs w:val="22"/>
        </w:rPr>
        <w:t>PRIJAVITI</w:t>
      </w:r>
      <w:r w:rsidRPr="00F01A76">
        <w:rPr>
          <w:rFonts w:ascii="Arial" w:hAnsi="Arial" w:cs="Arial"/>
          <w:b/>
          <w:bCs/>
          <w:sz w:val="22"/>
          <w:szCs w:val="22"/>
        </w:rPr>
        <w:t>.</w:t>
      </w:r>
      <w:r w:rsidR="008A44F0">
        <w:rPr>
          <w:rFonts w:ascii="Arial" w:hAnsi="Arial" w:cs="Arial"/>
          <w:sz w:val="22"/>
          <w:szCs w:val="22"/>
        </w:rPr>
        <w:t xml:space="preserve"> </w:t>
      </w:r>
      <w:r w:rsidRPr="00F01A76">
        <w:rPr>
          <w:rFonts w:ascii="Arial" w:hAnsi="Arial" w:cs="Arial"/>
          <w:sz w:val="22"/>
          <w:szCs w:val="22"/>
        </w:rPr>
        <w:t>Prijavo na dogodek lahko opravite</w:t>
      </w:r>
      <w:r w:rsidR="000F30DF">
        <w:t xml:space="preserve"> </w:t>
      </w:r>
      <w:hyperlink r:id="rId9" w:history="1">
        <w:r w:rsidR="000F30DF" w:rsidRPr="000F30DF">
          <w:rPr>
            <w:rStyle w:val="Hiperpovezava"/>
            <w:rFonts w:ascii="Arial" w:hAnsi="Arial" w:cs="Arial"/>
            <w:b/>
            <w:bCs/>
            <w:sz w:val="22"/>
            <w:szCs w:val="22"/>
          </w:rPr>
          <w:t>tukaj</w:t>
        </w:r>
      </w:hyperlink>
      <w:r w:rsidRPr="000F30DF">
        <w:rPr>
          <w:rFonts w:ascii="Arial" w:hAnsi="Arial" w:cs="Arial"/>
          <w:b/>
          <w:bCs/>
          <w:sz w:val="22"/>
          <w:szCs w:val="22"/>
        </w:rPr>
        <w:t>.</w:t>
      </w:r>
    </w:p>
    <w:p w14:paraId="20595F08" w14:textId="3B784CF1" w:rsidR="00F01A76" w:rsidRPr="00F01A76" w:rsidRDefault="00F01A76" w:rsidP="007F545F">
      <w:pPr>
        <w:pStyle w:val="Navadensplet"/>
        <w:spacing w:before="120" w:beforeAutospacing="0" w:after="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F01A76">
        <w:rPr>
          <w:rFonts w:ascii="Arial" w:hAnsi="Arial" w:cs="Arial"/>
          <w:b/>
          <w:bCs/>
          <w:sz w:val="22"/>
          <w:szCs w:val="22"/>
        </w:rPr>
        <w:t>Akreditacijske priponke</w:t>
      </w:r>
      <w:r w:rsidR="008A44F0">
        <w:rPr>
          <w:rFonts w:ascii="Arial" w:hAnsi="Arial" w:cs="Arial"/>
          <w:sz w:val="22"/>
          <w:szCs w:val="22"/>
        </w:rPr>
        <w:t xml:space="preserve"> </w:t>
      </w:r>
      <w:r w:rsidRPr="00F01A76">
        <w:rPr>
          <w:rFonts w:ascii="Arial" w:hAnsi="Arial" w:cs="Arial"/>
          <w:sz w:val="22"/>
          <w:szCs w:val="22"/>
        </w:rPr>
        <w:t xml:space="preserve">lahko prevzamete na pultu za akreditacije medijev ob vhodu v Kongresni center Brdo (objekt Vrtnarija), </w:t>
      </w:r>
      <w:r w:rsidRPr="00F13FED">
        <w:rPr>
          <w:rFonts w:ascii="Arial" w:hAnsi="Arial" w:cs="Arial"/>
          <w:b/>
          <w:bCs/>
          <w:sz w:val="22"/>
          <w:szCs w:val="22"/>
        </w:rPr>
        <w:t xml:space="preserve">v </w:t>
      </w:r>
      <w:r w:rsidR="003E5086" w:rsidRPr="00F13FED">
        <w:rPr>
          <w:rFonts w:ascii="Arial" w:hAnsi="Arial" w:cs="Arial"/>
          <w:b/>
          <w:bCs/>
          <w:sz w:val="22"/>
          <w:szCs w:val="22"/>
        </w:rPr>
        <w:t>torek, 7. septembra</w:t>
      </w:r>
      <w:r w:rsidR="00D13CAC" w:rsidRPr="00F13FED">
        <w:rPr>
          <w:rFonts w:ascii="Arial" w:hAnsi="Arial" w:cs="Arial"/>
          <w:b/>
          <w:bCs/>
          <w:sz w:val="22"/>
          <w:szCs w:val="22"/>
        </w:rPr>
        <w:t>, med 7.00 in 15.00</w:t>
      </w:r>
      <w:r w:rsidR="00F13FED">
        <w:rPr>
          <w:rFonts w:ascii="Arial" w:hAnsi="Arial" w:cs="Arial"/>
          <w:b/>
          <w:bCs/>
          <w:sz w:val="22"/>
          <w:szCs w:val="22"/>
        </w:rPr>
        <w:t xml:space="preserve"> uro</w:t>
      </w:r>
      <w:r w:rsidR="00D13CAC" w:rsidRPr="00F13FED">
        <w:rPr>
          <w:rFonts w:ascii="Arial" w:hAnsi="Arial" w:cs="Arial"/>
          <w:b/>
          <w:bCs/>
          <w:sz w:val="22"/>
          <w:szCs w:val="22"/>
        </w:rPr>
        <w:t>.</w:t>
      </w:r>
    </w:p>
    <w:p w14:paraId="4FDA508D" w14:textId="77777777" w:rsidR="007F545F" w:rsidRPr="00A7125F" w:rsidRDefault="007F545F" w:rsidP="00A7125F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</w:p>
    <w:p w14:paraId="00A39F55" w14:textId="2024305C" w:rsidR="007F545F" w:rsidRPr="00996286" w:rsidRDefault="007F545F" w:rsidP="007F545F">
      <w:pPr>
        <w:spacing w:before="120" w:line="300" w:lineRule="exact"/>
        <w:rPr>
          <w:rFonts w:ascii="Arial" w:hAnsi="Arial" w:cs="Arial"/>
          <w:b/>
          <w:i/>
          <w:sz w:val="22"/>
          <w:szCs w:val="22"/>
          <w:u w:val="single"/>
        </w:rPr>
      </w:pPr>
      <w:r w:rsidRPr="00996286">
        <w:rPr>
          <w:rFonts w:ascii="Arial" w:hAnsi="Arial" w:cs="Arial"/>
          <w:b/>
          <w:i/>
          <w:sz w:val="22"/>
          <w:szCs w:val="22"/>
          <w:u w:val="single"/>
        </w:rPr>
        <w:t>Dostop do Kongresnega centra Brdo</w:t>
      </w:r>
    </w:p>
    <w:p w14:paraId="2582B073" w14:textId="6E861739" w:rsidR="007F545F" w:rsidRPr="007F545F" w:rsidRDefault="007F545F" w:rsidP="007F545F">
      <w:pPr>
        <w:spacing w:before="120" w:line="30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F545F">
        <w:rPr>
          <w:rFonts w:ascii="Arial" w:hAnsi="Arial" w:cs="Arial"/>
          <w:color w:val="000000" w:themeColor="text1"/>
          <w:sz w:val="22"/>
          <w:szCs w:val="22"/>
        </w:rPr>
        <w:t>Dogodka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 Kongresnem centru</w:t>
      </w:r>
      <w:r w:rsidRPr="007F545F">
        <w:rPr>
          <w:rFonts w:ascii="Arial" w:hAnsi="Arial" w:cs="Arial"/>
          <w:color w:val="000000" w:themeColor="text1"/>
          <w:sz w:val="22"/>
          <w:szCs w:val="22"/>
        </w:rPr>
        <w:t xml:space="preserve"> Brdo se lahko udeležijo le </w:t>
      </w:r>
      <w:r w:rsidRPr="007F545F">
        <w:rPr>
          <w:rFonts w:ascii="Arial" w:hAnsi="Arial" w:cs="Arial"/>
          <w:b/>
          <w:bCs/>
          <w:color w:val="000000" w:themeColor="text1"/>
          <w:sz w:val="22"/>
          <w:szCs w:val="22"/>
        </w:rPr>
        <w:t>osebe, ki izpolnjujejo pogoje sheme PCT</w:t>
      </w:r>
      <w:r w:rsidRPr="007F545F">
        <w:rPr>
          <w:rFonts w:ascii="Arial" w:hAnsi="Arial" w:cs="Arial"/>
          <w:color w:val="000000" w:themeColor="text1"/>
          <w:sz w:val="22"/>
          <w:szCs w:val="22"/>
        </w:rPr>
        <w:t xml:space="preserve"> (preboleli, cepljeni, testirani – HAGT ali PCR test, ki ni starejši od 48/72 ur). Novinarji morajo imeti ob sebi ves čas trajanja dogodka veljavno potrdilo o izpolnjevanju enega izmed navedenih pogojev</w:t>
      </w:r>
      <w:r w:rsidR="00A7125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0F8E33" w14:textId="77777777" w:rsidR="007F545F" w:rsidRPr="007F545F" w:rsidRDefault="007F545F" w:rsidP="007F545F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sz w:val="22"/>
          <w:szCs w:val="22"/>
        </w:rPr>
      </w:pPr>
    </w:p>
    <w:p w14:paraId="54CF086A" w14:textId="31BE2093" w:rsidR="007F545F" w:rsidRPr="00996286" w:rsidRDefault="007F545F" w:rsidP="007F545F">
      <w:pPr>
        <w:autoSpaceDE w:val="0"/>
        <w:autoSpaceDN w:val="0"/>
        <w:adjustRightInd w:val="0"/>
        <w:spacing w:before="120" w:line="300" w:lineRule="exac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96286">
        <w:rPr>
          <w:rFonts w:ascii="Arial" w:hAnsi="Arial" w:cs="Arial"/>
          <w:b/>
          <w:i/>
          <w:sz w:val="22"/>
          <w:szCs w:val="22"/>
          <w:u w:val="single"/>
        </w:rPr>
        <w:t xml:space="preserve">Spremljanje dogodka </w:t>
      </w:r>
      <w:r w:rsidR="009170C1">
        <w:rPr>
          <w:rFonts w:ascii="Arial" w:hAnsi="Arial" w:cs="Arial"/>
          <w:b/>
          <w:i/>
          <w:sz w:val="22"/>
          <w:szCs w:val="22"/>
          <w:u w:val="single"/>
        </w:rPr>
        <w:t>v živo</w:t>
      </w:r>
    </w:p>
    <w:p w14:paraId="324A9F4F" w14:textId="5337FE9B" w:rsidR="009170C1" w:rsidRDefault="009170C1" w:rsidP="009170C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743B">
        <w:rPr>
          <w:rFonts w:ascii="Arial" w:hAnsi="Arial" w:cs="Arial"/>
          <w:b/>
          <w:bCs/>
          <w:color w:val="000000"/>
          <w:sz w:val="22"/>
          <w:szCs w:val="22"/>
        </w:rPr>
        <w:t>Prenos v živo z novinarskih konferenc</w:t>
      </w:r>
      <w:r w:rsidRPr="004E743B">
        <w:rPr>
          <w:rFonts w:ascii="Arial" w:hAnsi="Arial" w:cs="Arial"/>
          <w:color w:val="000000"/>
          <w:sz w:val="22"/>
          <w:szCs w:val="22"/>
        </w:rPr>
        <w:t xml:space="preserve"> je na voljo na </w:t>
      </w:r>
      <w:hyperlink r:id="rId10" w:history="1">
        <w:r w:rsidR="009D4D44" w:rsidRPr="009D4D44">
          <w:rPr>
            <w:rStyle w:val="Hiperpovezava"/>
            <w:rFonts w:ascii="Arial" w:hAnsi="Arial" w:cs="Arial"/>
            <w:sz w:val="22"/>
            <w:szCs w:val="22"/>
          </w:rPr>
          <w:t>spletnem mestu slovenskega predsedovanja</w:t>
        </w:r>
      </w:hyperlink>
      <w:r w:rsidR="009D4D44">
        <w:t xml:space="preserve"> </w:t>
      </w:r>
      <w:r w:rsidRPr="004E743B">
        <w:rPr>
          <w:rFonts w:ascii="Arial" w:hAnsi="Arial" w:cs="Arial"/>
          <w:color w:val="000000"/>
          <w:sz w:val="22"/>
          <w:szCs w:val="22"/>
        </w:rPr>
        <w:t xml:space="preserve">in na uradnih profilih predsedovanja na družbenih omrežjih </w:t>
      </w:r>
      <w:hyperlink r:id="rId11" w:history="1">
        <w:proofErr w:type="spellStart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Twitter</w:t>
        </w:r>
        <w:proofErr w:type="spellEnd"/>
      </w:hyperlink>
      <w:r w:rsidRPr="004E743B">
        <w:rPr>
          <w:rFonts w:ascii="Arial" w:hAnsi="Arial" w:cs="Arial"/>
          <w:color w:val="000000"/>
          <w:sz w:val="22"/>
          <w:szCs w:val="22"/>
        </w:rPr>
        <w:t xml:space="preserve"> in </w:t>
      </w:r>
      <w:hyperlink r:id="rId12" w:history="1"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Facebook</w:t>
        </w:r>
      </w:hyperlink>
      <w:r w:rsidRPr="004E743B">
        <w:rPr>
          <w:rFonts w:ascii="Arial" w:hAnsi="Arial" w:cs="Arial"/>
          <w:color w:val="000000"/>
          <w:sz w:val="22"/>
          <w:szCs w:val="22"/>
        </w:rPr>
        <w:t xml:space="preserve"> ter na kanalu </w:t>
      </w:r>
      <w:hyperlink r:id="rId13" w:history="1">
        <w:proofErr w:type="spellStart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Europe</w:t>
        </w:r>
        <w:proofErr w:type="spellEnd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 xml:space="preserve"> </w:t>
        </w:r>
        <w:proofErr w:type="spellStart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by</w:t>
        </w:r>
        <w:proofErr w:type="spellEnd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 xml:space="preserve"> </w:t>
        </w:r>
        <w:proofErr w:type="spellStart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Satellite</w:t>
        </w:r>
        <w:proofErr w:type="spellEnd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 xml:space="preserve"> (</w:t>
        </w:r>
        <w:proofErr w:type="spellStart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EbS</w:t>
        </w:r>
        <w:proofErr w:type="spellEnd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+)</w:t>
        </w:r>
      </w:hyperlink>
      <w:r w:rsidRPr="004E743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E743B">
        <w:rPr>
          <w:rFonts w:ascii="Arial" w:hAnsi="Arial" w:cs="Arial"/>
          <w:b/>
          <w:bCs/>
          <w:color w:val="000000"/>
          <w:sz w:val="22"/>
          <w:szCs w:val="22"/>
        </w:rPr>
        <w:t xml:space="preserve">Prenos </w:t>
      </w:r>
      <w:proofErr w:type="spellStart"/>
      <w:r w:rsidRPr="004E743B">
        <w:rPr>
          <w:rFonts w:ascii="Arial" w:hAnsi="Arial" w:cs="Arial"/>
          <w:b/>
          <w:bCs/>
          <w:color w:val="000000"/>
          <w:sz w:val="22"/>
          <w:szCs w:val="22"/>
        </w:rPr>
        <w:t>door</w:t>
      </w:r>
      <w:proofErr w:type="spellEnd"/>
      <w:r w:rsidRPr="004E743B">
        <w:rPr>
          <w:rFonts w:ascii="Arial" w:hAnsi="Arial" w:cs="Arial"/>
          <w:b/>
          <w:bCs/>
          <w:color w:val="000000"/>
          <w:sz w:val="22"/>
          <w:szCs w:val="22"/>
        </w:rPr>
        <w:t>-step izjav</w:t>
      </w:r>
      <w:r w:rsidRPr="004E743B">
        <w:rPr>
          <w:rFonts w:ascii="Arial" w:hAnsi="Arial" w:cs="Arial"/>
          <w:color w:val="000000"/>
          <w:sz w:val="22"/>
          <w:szCs w:val="22"/>
        </w:rPr>
        <w:t xml:space="preserve"> je možno spremljati na uradnih profilih slovenskega predsedovanja na družbenih omrežjih </w:t>
      </w:r>
      <w:hyperlink r:id="rId14" w:history="1">
        <w:proofErr w:type="spellStart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Twitter</w:t>
        </w:r>
        <w:proofErr w:type="spellEnd"/>
      </w:hyperlink>
      <w:r w:rsidRPr="004E743B">
        <w:rPr>
          <w:rFonts w:ascii="Arial" w:hAnsi="Arial" w:cs="Arial"/>
          <w:color w:val="000000"/>
          <w:sz w:val="22"/>
          <w:szCs w:val="22"/>
        </w:rPr>
        <w:t xml:space="preserve"> in </w:t>
      </w:r>
      <w:hyperlink r:id="rId15" w:history="1"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Facebook</w:t>
        </w:r>
      </w:hyperlink>
      <w:r w:rsidRPr="004E743B">
        <w:rPr>
          <w:rFonts w:ascii="Arial" w:hAnsi="Arial" w:cs="Arial"/>
          <w:color w:val="000000"/>
          <w:sz w:val="22"/>
          <w:szCs w:val="22"/>
        </w:rPr>
        <w:t xml:space="preserve">, na družbenih omrežjih Ministrstva za </w:t>
      </w:r>
      <w:r w:rsidR="00194A8A">
        <w:rPr>
          <w:rFonts w:ascii="Arial" w:hAnsi="Arial" w:cs="Arial"/>
          <w:color w:val="000000"/>
          <w:sz w:val="22"/>
          <w:szCs w:val="22"/>
        </w:rPr>
        <w:t>kmetijstvo</w:t>
      </w:r>
      <w:r w:rsidRPr="004E743B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6" w:history="1">
        <w:proofErr w:type="spellStart"/>
        <w:r w:rsidR="009D4D44" w:rsidRPr="009D4D44">
          <w:rPr>
            <w:rStyle w:val="Hiperpovezava"/>
            <w:rFonts w:ascii="Arial" w:hAnsi="Arial" w:cs="Arial"/>
            <w:sz w:val="22"/>
            <w:szCs w:val="22"/>
          </w:rPr>
          <w:t>Twitter</w:t>
        </w:r>
        <w:proofErr w:type="spellEnd"/>
      </w:hyperlink>
      <w:r w:rsidR="009D4D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743B">
        <w:rPr>
          <w:rFonts w:ascii="Arial" w:hAnsi="Arial" w:cs="Arial"/>
          <w:color w:val="000000"/>
          <w:sz w:val="22"/>
          <w:szCs w:val="22"/>
        </w:rPr>
        <w:t xml:space="preserve">in </w:t>
      </w:r>
      <w:hyperlink r:id="rId17" w:history="1">
        <w:r w:rsidR="009D4D44" w:rsidRPr="009D4D44">
          <w:rPr>
            <w:rStyle w:val="Hiperpovezava"/>
            <w:rFonts w:ascii="Arial" w:hAnsi="Arial" w:cs="Arial"/>
            <w:sz w:val="22"/>
            <w:szCs w:val="22"/>
          </w:rPr>
          <w:t>Facebook</w:t>
        </w:r>
      </w:hyperlink>
      <w:r w:rsidR="009D4D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743B">
        <w:rPr>
          <w:rFonts w:ascii="Arial" w:hAnsi="Arial" w:cs="Arial"/>
          <w:color w:val="000000"/>
          <w:sz w:val="22"/>
          <w:szCs w:val="22"/>
        </w:rPr>
        <w:t xml:space="preserve">ter na kanalu </w:t>
      </w:r>
      <w:hyperlink r:id="rId18" w:history="1">
        <w:proofErr w:type="spellStart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Europe</w:t>
        </w:r>
        <w:proofErr w:type="spellEnd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 xml:space="preserve"> </w:t>
        </w:r>
        <w:proofErr w:type="spellStart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by</w:t>
        </w:r>
        <w:proofErr w:type="spellEnd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 xml:space="preserve"> </w:t>
        </w:r>
        <w:proofErr w:type="spellStart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Satellite</w:t>
        </w:r>
        <w:proofErr w:type="spellEnd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 xml:space="preserve"> (</w:t>
        </w:r>
        <w:proofErr w:type="spellStart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EbS</w:t>
        </w:r>
        <w:proofErr w:type="spellEnd"/>
        <w:r w:rsidRPr="004E743B">
          <w:rPr>
            <w:rFonts w:ascii="Arial" w:hAnsi="Arial" w:cs="Arial"/>
            <w:color w:val="0082BF"/>
            <w:sz w:val="22"/>
            <w:szCs w:val="22"/>
            <w:u w:val="single"/>
          </w:rPr>
          <w:t>+)</w:t>
        </w:r>
      </w:hyperlink>
      <w:r w:rsidRPr="004E743B">
        <w:rPr>
          <w:rFonts w:ascii="Arial" w:hAnsi="Arial" w:cs="Arial"/>
          <w:color w:val="000000"/>
          <w:sz w:val="22"/>
          <w:szCs w:val="22"/>
        </w:rPr>
        <w:t>.</w:t>
      </w:r>
    </w:p>
    <w:p w14:paraId="6DFE10FD" w14:textId="77777777" w:rsidR="009170C1" w:rsidRDefault="009170C1" w:rsidP="0040572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38C2A81" w14:textId="65F47374" w:rsidR="00F01A76" w:rsidRDefault="00F01A76" w:rsidP="0040572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01A76">
        <w:rPr>
          <w:rFonts w:ascii="Arial" w:hAnsi="Arial" w:cs="Arial"/>
          <w:sz w:val="22"/>
          <w:szCs w:val="22"/>
        </w:rPr>
        <w:t>V priponki vam pošiljamo medijski program in logistične informacije.</w:t>
      </w:r>
    </w:p>
    <w:p w14:paraId="3DDD14DC" w14:textId="77777777" w:rsidR="000F552E" w:rsidRDefault="000F552E" w:rsidP="0040572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0C51DC4" w14:textId="377AB699" w:rsidR="00BF4659" w:rsidRDefault="006A4FED" w:rsidP="0040572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A00F8">
        <w:rPr>
          <w:rFonts w:ascii="Arial" w:hAnsi="Arial" w:cs="Arial"/>
          <w:sz w:val="22"/>
          <w:szCs w:val="22"/>
        </w:rPr>
        <w:t xml:space="preserve">Vljudno </w:t>
      </w:r>
      <w:r>
        <w:rPr>
          <w:rFonts w:ascii="Arial" w:hAnsi="Arial" w:cs="Arial"/>
          <w:sz w:val="22"/>
          <w:szCs w:val="22"/>
        </w:rPr>
        <w:t>vabljeni!</w:t>
      </w:r>
    </w:p>
    <w:p w14:paraId="79BBE844" w14:textId="77777777" w:rsidR="003E5086" w:rsidRPr="00C97D21" w:rsidRDefault="003E5086" w:rsidP="0040572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513BB4C" w14:textId="21C99ADC" w:rsidR="00BF4659" w:rsidRPr="009A00F8" w:rsidRDefault="00BF4659" w:rsidP="00BF4659">
      <w:pPr>
        <w:rPr>
          <w:rFonts w:ascii="Arial" w:hAnsi="Arial" w:cs="Arial"/>
          <w:sz w:val="22"/>
          <w:szCs w:val="22"/>
        </w:rPr>
      </w:pPr>
      <w:r w:rsidRPr="009A00F8">
        <w:rPr>
          <w:rFonts w:ascii="Arial" w:hAnsi="Arial" w:cs="Arial"/>
          <w:b/>
          <w:sz w:val="22"/>
          <w:szCs w:val="22"/>
        </w:rPr>
        <w:tab/>
      </w:r>
      <w:r w:rsidRPr="009A00F8">
        <w:rPr>
          <w:rFonts w:ascii="Arial" w:hAnsi="Arial" w:cs="Arial"/>
          <w:b/>
          <w:sz w:val="22"/>
          <w:szCs w:val="22"/>
        </w:rPr>
        <w:tab/>
      </w:r>
      <w:r w:rsidRPr="009A00F8">
        <w:rPr>
          <w:rFonts w:ascii="Arial" w:hAnsi="Arial" w:cs="Arial"/>
          <w:b/>
          <w:sz w:val="22"/>
          <w:szCs w:val="22"/>
        </w:rPr>
        <w:tab/>
      </w:r>
      <w:r w:rsidRPr="009A00F8">
        <w:rPr>
          <w:rFonts w:ascii="Arial" w:hAnsi="Arial" w:cs="Arial"/>
          <w:b/>
          <w:sz w:val="22"/>
          <w:szCs w:val="22"/>
        </w:rPr>
        <w:tab/>
      </w:r>
      <w:r w:rsidRPr="009A00F8">
        <w:rPr>
          <w:rFonts w:ascii="Arial" w:hAnsi="Arial" w:cs="Arial"/>
          <w:b/>
          <w:sz w:val="22"/>
          <w:szCs w:val="22"/>
        </w:rPr>
        <w:tab/>
      </w:r>
      <w:r w:rsidRPr="009A00F8">
        <w:rPr>
          <w:rFonts w:ascii="Arial" w:hAnsi="Arial" w:cs="Arial"/>
          <w:b/>
          <w:sz w:val="22"/>
          <w:szCs w:val="22"/>
        </w:rPr>
        <w:tab/>
      </w:r>
      <w:r w:rsidRPr="009A00F8">
        <w:rPr>
          <w:rFonts w:ascii="Arial" w:hAnsi="Arial" w:cs="Arial"/>
          <w:b/>
          <w:sz w:val="22"/>
          <w:szCs w:val="22"/>
        </w:rPr>
        <w:tab/>
      </w:r>
      <w:r w:rsidRPr="009A00F8">
        <w:rPr>
          <w:rFonts w:ascii="Arial" w:hAnsi="Arial" w:cs="Arial"/>
          <w:b/>
          <w:sz w:val="22"/>
          <w:szCs w:val="22"/>
        </w:rPr>
        <w:tab/>
      </w:r>
      <w:r w:rsidRPr="009A00F8">
        <w:rPr>
          <w:rFonts w:ascii="Arial" w:hAnsi="Arial" w:cs="Arial"/>
          <w:b/>
          <w:sz w:val="22"/>
          <w:szCs w:val="22"/>
        </w:rPr>
        <w:tab/>
      </w:r>
      <w:r w:rsidRPr="009A00F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="003E5086">
        <w:rPr>
          <w:rFonts w:ascii="Arial" w:hAnsi="Arial" w:cs="Arial"/>
          <w:sz w:val="22"/>
          <w:szCs w:val="22"/>
        </w:rPr>
        <w:t>Luka Kočevar</w:t>
      </w:r>
    </w:p>
    <w:p w14:paraId="1DBE98B7" w14:textId="2A4F18E4" w:rsidR="00BF4659" w:rsidRPr="00215461" w:rsidRDefault="003E5086" w:rsidP="003E5086">
      <w:pPr>
        <w:ind w:left="576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uradni</w:t>
      </w:r>
      <w:r w:rsidR="00BF4659" w:rsidRPr="00E62AAE">
        <w:rPr>
          <w:rFonts w:ascii="Arial" w:hAnsi="Arial" w:cs="Arial"/>
          <w:sz w:val="22"/>
          <w:szCs w:val="22"/>
        </w:rPr>
        <w:t xml:space="preserve"> govor</w:t>
      </w:r>
      <w:r>
        <w:rPr>
          <w:rFonts w:ascii="Arial" w:hAnsi="Arial" w:cs="Arial"/>
          <w:sz w:val="22"/>
          <w:szCs w:val="22"/>
        </w:rPr>
        <w:t>ec MKGP</w:t>
      </w:r>
      <w:r w:rsidR="00BF4659" w:rsidRPr="00E62AAE">
        <w:rPr>
          <w:rFonts w:ascii="Arial" w:hAnsi="Arial" w:cs="Arial"/>
          <w:sz w:val="22"/>
          <w:szCs w:val="22"/>
        </w:rPr>
        <w:t xml:space="preserve"> </w:t>
      </w:r>
    </w:p>
    <w:sectPr w:rsidR="00BF4659" w:rsidRPr="00215461" w:rsidSect="00A72CBC">
      <w:headerReference w:type="default" r:id="rId19"/>
      <w:pgSz w:w="11906" w:h="16838"/>
      <w:pgMar w:top="201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9420" w14:textId="77777777" w:rsidR="00CF406B" w:rsidRDefault="00CF406B" w:rsidP="007E0572">
      <w:r>
        <w:separator/>
      </w:r>
    </w:p>
  </w:endnote>
  <w:endnote w:type="continuationSeparator" w:id="0">
    <w:p w14:paraId="70D9CA05" w14:textId="77777777" w:rsidR="00CF406B" w:rsidRDefault="00CF406B" w:rsidP="007E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C793" w14:textId="77777777" w:rsidR="00CF406B" w:rsidRDefault="00CF406B" w:rsidP="007E0572">
      <w:r>
        <w:separator/>
      </w:r>
    </w:p>
  </w:footnote>
  <w:footnote w:type="continuationSeparator" w:id="0">
    <w:p w14:paraId="535AE563" w14:textId="77777777" w:rsidR="00CF406B" w:rsidRDefault="00CF406B" w:rsidP="007E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37CB" w14:textId="2D160ED4" w:rsidR="006A1389" w:rsidRDefault="006A138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243B77A" wp14:editId="3E7B7102">
          <wp:simplePos x="0" y="0"/>
          <wp:positionH relativeFrom="page">
            <wp:posOffset>-13970</wp:posOffset>
          </wp:positionH>
          <wp:positionV relativeFrom="page">
            <wp:posOffset>-2368</wp:posOffset>
          </wp:positionV>
          <wp:extent cx="7624800" cy="116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596A"/>
    <w:multiLevelType w:val="hybridMultilevel"/>
    <w:tmpl w:val="4FF85DB8"/>
    <w:lvl w:ilvl="0" w:tplc="78E67DA2">
      <w:start w:val="1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E9905E4"/>
    <w:multiLevelType w:val="hybridMultilevel"/>
    <w:tmpl w:val="9CBC7DF0"/>
    <w:lvl w:ilvl="0" w:tplc="2EAE3F08">
      <w:start w:val="16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72"/>
    <w:rsid w:val="00013215"/>
    <w:rsid w:val="00047C1D"/>
    <w:rsid w:val="00055CA6"/>
    <w:rsid w:val="000B4CB2"/>
    <w:rsid w:val="000F1B5E"/>
    <w:rsid w:val="000F30DF"/>
    <w:rsid w:val="000F552E"/>
    <w:rsid w:val="00194A8A"/>
    <w:rsid w:val="001D74D1"/>
    <w:rsid w:val="0020484E"/>
    <w:rsid w:val="00215461"/>
    <w:rsid w:val="00237DAF"/>
    <w:rsid w:val="002456AB"/>
    <w:rsid w:val="00295CA4"/>
    <w:rsid w:val="003404E4"/>
    <w:rsid w:val="003761F6"/>
    <w:rsid w:val="00383711"/>
    <w:rsid w:val="003C39E6"/>
    <w:rsid w:val="003E026D"/>
    <w:rsid w:val="003E5086"/>
    <w:rsid w:val="00405728"/>
    <w:rsid w:val="00414934"/>
    <w:rsid w:val="004B7F63"/>
    <w:rsid w:val="004E176C"/>
    <w:rsid w:val="0051302D"/>
    <w:rsid w:val="00530897"/>
    <w:rsid w:val="00585D24"/>
    <w:rsid w:val="00644A7E"/>
    <w:rsid w:val="00645180"/>
    <w:rsid w:val="006A1389"/>
    <w:rsid w:val="006A4FED"/>
    <w:rsid w:val="00757B19"/>
    <w:rsid w:val="0076216B"/>
    <w:rsid w:val="00774B23"/>
    <w:rsid w:val="007913EB"/>
    <w:rsid w:val="007A46FC"/>
    <w:rsid w:val="007E0572"/>
    <w:rsid w:val="007F545F"/>
    <w:rsid w:val="008252E8"/>
    <w:rsid w:val="008731C9"/>
    <w:rsid w:val="00881FEB"/>
    <w:rsid w:val="008A44F0"/>
    <w:rsid w:val="009170C1"/>
    <w:rsid w:val="00935AC8"/>
    <w:rsid w:val="00995B2E"/>
    <w:rsid w:val="00996286"/>
    <w:rsid w:val="009B1B66"/>
    <w:rsid w:val="009B545B"/>
    <w:rsid w:val="009D4D44"/>
    <w:rsid w:val="00A27BD9"/>
    <w:rsid w:val="00A7125F"/>
    <w:rsid w:val="00A72CBC"/>
    <w:rsid w:val="00AC0102"/>
    <w:rsid w:val="00AF0539"/>
    <w:rsid w:val="00BF4659"/>
    <w:rsid w:val="00C97D21"/>
    <w:rsid w:val="00CD089C"/>
    <w:rsid w:val="00CF406B"/>
    <w:rsid w:val="00D11364"/>
    <w:rsid w:val="00D13CAC"/>
    <w:rsid w:val="00D15E60"/>
    <w:rsid w:val="00D44404"/>
    <w:rsid w:val="00D80451"/>
    <w:rsid w:val="00DE2E78"/>
    <w:rsid w:val="00E020BA"/>
    <w:rsid w:val="00E54BA3"/>
    <w:rsid w:val="00E54E08"/>
    <w:rsid w:val="00E866DC"/>
    <w:rsid w:val="00E9496F"/>
    <w:rsid w:val="00E965ED"/>
    <w:rsid w:val="00EA43CB"/>
    <w:rsid w:val="00EB0B8F"/>
    <w:rsid w:val="00EE7380"/>
    <w:rsid w:val="00F01A76"/>
    <w:rsid w:val="00F13FED"/>
    <w:rsid w:val="00F232D0"/>
    <w:rsid w:val="00F846D1"/>
    <w:rsid w:val="00F9518F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EA070B"/>
  <w15:docId w15:val="{32EF1B8D-2F23-41FE-8B2F-20BB8D2E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05728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0572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0572"/>
  </w:style>
  <w:style w:type="paragraph" w:styleId="Noga">
    <w:name w:val="footer"/>
    <w:basedOn w:val="Navaden"/>
    <w:link w:val="NogaZnak"/>
    <w:uiPriority w:val="99"/>
    <w:unhideWhenUsed/>
    <w:rsid w:val="007E0572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7E0572"/>
  </w:style>
  <w:style w:type="character" w:styleId="Hiperpovezava">
    <w:name w:val="Hyperlink"/>
    <w:basedOn w:val="Privzetapisavaodstavka"/>
    <w:uiPriority w:val="99"/>
    <w:unhideWhenUsed/>
    <w:rsid w:val="00BF4659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C97D2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01A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05728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styleId="SledenaHiperpovezava">
    <w:name w:val="FollowedHyperlink"/>
    <w:basedOn w:val="Privzetapisavaodstavka"/>
    <w:uiPriority w:val="99"/>
    <w:semiHidden/>
    <w:unhideWhenUsed/>
    <w:rsid w:val="00A72CBC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4440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4440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4440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44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440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4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40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F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odki.vlada.si" TargetMode="External"/><Relationship Id="rId13" Type="http://schemas.openxmlformats.org/officeDocument/2006/relationships/hyperlink" Target="https://audiovisual.ec.europa.eu/en/ebs/live/2" TargetMode="External"/><Relationship Id="rId18" Type="http://schemas.openxmlformats.org/officeDocument/2006/relationships/hyperlink" Target="https://audiovisual.ec.europa.eu/en/ebs/live/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godki.vlada.si/" TargetMode="External"/><Relationship Id="rId12" Type="http://schemas.openxmlformats.org/officeDocument/2006/relationships/hyperlink" Target="https://www.facebook.com/eu2021si" TargetMode="External"/><Relationship Id="rId17" Type="http://schemas.openxmlformats.org/officeDocument/2006/relationships/hyperlink" Target="https://www.facebook.com/mkgp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MKGP_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EU2021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u2021si" TargetMode="External"/><Relationship Id="rId10" Type="http://schemas.openxmlformats.org/officeDocument/2006/relationships/hyperlink" Target="https://slovenian-presidency.consilium.europa.eu/sl/dogodki/neformalno-srecanje-ministrov-in-ministric-za-kmetijstvo-05-07-09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godki.vlada.si/moj-racun-prijava-na-dogodek-mediji?eventid=65" TargetMode="External"/><Relationship Id="rId14" Type="http://schemas.openxmlformats.org/officeDocument/2006/relationships/hyperlink" Target="https://twitter.com/EU2021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Brane Horvat</dc:creator>
  <cp:lastModifiedBy>Luka Grižonič</cp:lastModifiedBy>
  <cp:revision>3</cp:revision>
  <cp:lastPrinted>2021-08-12T06:41:00Z</cp:lastPrinted>
  <dcterms:created xsi:type="dcterms:W3CDTF">2021-08-17T07:24:00Z</dcterms:created>
  <dcterms:modified xsi:type="dcterms:W3CDTF">2021-08-27T09:17:00Z</dcterms:modified>
</cp:coreProperties>
</file>