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402"/>
        <w:gridCol w:w="3260"/>
        <w:gridCol w:w="5320"/>
      </w:tblGrid>
      <w:tr w:rsidR="00913652" w:rsidRPr="00C47D9F" w14:paraId="6F1159E3" w14:textId="77777777" w:rsidTr="00913652">
        <w:trPr>
          <w:cantSplit/>
        </w:trPr>
        <w:tc>
          <w:tcPr>
            <w:tcW w:w="933" w:type="dxa"/>
            <w:shd w:val="clear" w:color="000000" w:fill="FFFFFF"/>
            <w:vAlign w:val="center"/>
            <w:hideMark/>
          </w:tcPr>
          <w:p w14:paraId="11B44804" w14:textId="77777777" w:rsidR="00913652" w:rsidRPr="00C47D9F" w:rsidRDefault="00913652" w:rsidP="00C4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Št.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C3B6CFC" w14:textId="77777777" w:rsidR="00913652" w:rsidRPr="00C47D9F" w:rsidRDefault="00913652" w:rsidP="00DE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Kandidat za nagrado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ED0EDD8" w14:textId="77777777" w:rsidR="00913652" w:rsidRPr="00C47D9F" w:rsidRDefault="00913652" w:rsidP="00C4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Predlagatelj</w:t>
            </w:r>
          </w:p>
        </w:tc>
        <w:tc>
          <w:tcPr>
            <w:tcW w:w="5320" w:type="dxa"/>
            <w:shd w:val="clear" w:color="000000" w:fill="FFFFFF"/>
            <w:vAlign w:val="center"/>
            <w:hideMark/>
          </w:tcPr>
          <w:p w14:paraId="50413954" w14:textId="77777777" w:rsidR="00913652" w:rsidRPr="00C47D9F" w:rsidRDefault="00913652" w:rsidP="00C4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Popolni naziv projekta</w:t>
            </w:r>
          </w:p>
        </w:tc>
      </w:tr>
      <w:tr w:rsidR="00913652" w:rsidRPr="00501474" w14:paraId="27AA5B2E" w14:textId="77777777" w:rsidTr="00913652">
        <w:trPr>
          <w:cantSplit/>
          <w:trHeight w:val="419"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07B24956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DB4230F" w14:textId="7E2A5E9F" w:rsidR="00913652" w:rsidRPr="00DE6F9A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Yahya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Al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Naggar</w:t>
            </w:r>
            <w:proofErr w:type="spellEnd"/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Egipt</w:t>
            </w:r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3914D100" w14:textId="100CE6F4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prof.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dr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Robert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Paxton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(Nemčija)</w:t>
            </w:r>
          </w:p>
          <w:p w14:paraId="5DF1B1A0" w14:textId="751CE853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14:paraId="1C383A11" w14:textId="02F4A60F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B67">
              <w:rPr>
                <w:rFonts w:ascii="Arial" w:hAnsi="Arial" w:cs="Arial"/>
                <w:sz w:val="24"/>
                <w:szCs w:val="24"/>
              </w:rPr>
              <w:t xml:space="preserve">Do novel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nicotinic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acetylcholine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receptor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</w:t>
            </w:r>
            <w:r w:rsidR="005021DC">
              <w:rPr>
                <w:rFonts w:ascii="Arial" w:hAnsi="Arial" w:cs="Arial"/>
                <w:sz w:val="24"/>
                <w:szCs w:val="24"/>
              </w:rPr>
              <w:t>ga</w:t>
            </w:r>
            <w:r w:rsidRPr="00080B67">
              <w:rPr>
                <w:rFonts w:ascii="Arial" w:hAnsi="Arial" w:cs="Arial"/>
                <w:sz w:val="24"/>
                <w:szCs w:val="24"/>
              </w:rPr>
              <w:t>inst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insecticides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pathogenes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interact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harm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honey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913652" w:rsidRPr="00501474" w14:paraId="49979E09" w14:textId="77777777" w:rsidTr="00913652">
        <w:trPr>
          <w:cantSplit/>
          <w:trHeight w:val="411"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4D78CC5A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2E446DF7" w14:textId="18B9351D" w:rsidR="00913652" w:rsidRPr="00DE6F9A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Pau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Enric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Serra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Marin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Španija</w:t>
            </w:r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123B6B55" w14:textId="2BC7185A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Pau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Enric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Serra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Marin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(Španija) 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14:paraId="0C91641D" w14:textId="02F75063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Artificial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Intelligence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supporting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pollinators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'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communities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its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awareness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among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future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generations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3652" w:rsidRPr="00501474" w14:paraId="152D5BCD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5896A88B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7A9A556" w14:textId="5ADB911E" w:rsidR="00913652" w:rsidRPr="00DE6F9A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Rosamund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Portus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Velika Britanija</w:t>
            </w:r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4CB0DED3" w14:textId="63765B78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Sara-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Jayne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Williams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(Velika Britanija) </w:t>
            </w:r>
          </w:p>
          <w:p w14:paraId="6238A2EA" w14:textId="4EA0057A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vAlign w:val="center"/>
          </w:tcPr>
          <w:p w14:paraId="31CEE092" w14:textId="37A5FD3F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Celebrating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Exploring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bee-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inspired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academic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community-focused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projects</w:t>
            </w:r>
            <w:proofErr w:type="spellEnd"/>
          </w:p>
        </w:tc>
      </w:tr>
      <w:tr w:rsidR="00913652" w:rsidRPr="00501474" w14:paraId="23E0CA18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082786DE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F6D9962" w14:textId="070DA24B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Foundation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for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Conservation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Maltese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Honey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Bee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(Malta)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5AA24148" w14:textId="51E56585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Dylan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Farrugia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(Malta) 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1DAF4A97" w14:textId="66E2CB45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National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Insect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Initiative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Maltese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Honey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Bee</w:t>
            </w:r>
          </w:p>
        </w:tc>
      </w:tr>
      <w:tr w:rsidR="00913652" w:rsidRPr="00501474" w14:paraId="5EA4AF6D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01B5D28A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6FDE73E" w14:textId="7887EB7E" w:rsidR="00913652" w:rsidRP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Martin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Kunz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(Velika Britanija)</w:t>
            </w:r>
          </w:p>
          <w:p w14:paraId="375AA71D" w14:textId="11622E79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00C5E47A" w14:textId="77777777" w:rsidR="00DE6F9A" w:rsidRPr="00913652" w:rsidRDefault="00DE6F9A" w:rsidP="00DE6F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Martin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Kunz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(Velika Britanija)</w:t>
            </w:r>
          </w:p>
          <w:p w14:paraId="2BC9D91B" w14:textId="07486E8E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vAlign w:val="center"/>
          </w:tcPr>
          <w:p w14:paraId="799ABBEB" w14:textId="372D725F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Demonstrating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need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pollinator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diversity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by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opening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market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access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honey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Asian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honeybees</w:t>
            </w:r>
            <w:proofErr w:type="spellEnd"/>
          </w:p>
        </w:tc>
      </w:tr>
      <w:tr w:rsidR="00913652" w:rsidRPr="00501474" w14:paraId="101889BF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6EEAC428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F743163" w14:textId="31670FBE" w:rsidR="00913652" w:rsidRPr="00DE6F9A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Association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beekeepers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"Nektar"</w:t>
            </w:r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(Bosna in Hercegovina)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1D2E2931" w14:textId="01F097D5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Šefik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Ćivić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Selma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Kunić</w:t>
            </w:r>
            <w:proofErr w:type="spellEnd"/>
          </w:p>
          <w:p w14:paraId="67976A5F" w14:textId="087EC24C" w:rsidR="00913652" w:rsidRPr="00934E14" w:rsidRDefault="00DE6F9A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(</w:t>
            </w:r>
            <w:r w:rsidR="00913652"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Bosna in Hercegovina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36D89C53" w14:textId="05571E06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Achivments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promoting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products</w:t>
            </w:r>
            <w:proofErr w:type="spellEnd"/>
          </w:p>
        </w:tc>
      </w:tr>
      <w:tr w:rsidR="00913652" w:rsidRPr="00501474" w14:paraId="15541850" w14:textId="77777777" w:rsidTr="00913652">
        <w:trPr>
          <w:cantSplit/>
        </w:trPr>
        <w:tc>
          <w:tcPr>
            <w:tcW w:w="933" w:type="dxa"/>
            <w:shd w:val="clear" w:color="000000" w:fill="FFFFFF"/>
            <w:vAlign w:val="center"/>
            <w:hideMark/>
          </w:tcPr>
          <w:p w14:paraId="1869201B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14017CBC" w14:textId="54F6A11D" w:rsidR="00913652" w:rsidRPr="00DE6F9A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Wheen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Bee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Foundation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Limited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(Avstralija)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24D3EDA" w14:textId="7CF423F4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Andrew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Barron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s sopredlagatelji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(Avstralija)</w:t>
            </w:r>
          </w:p>
          <w:p w14:paraId="181AF25E" w14:textId="3D1450E9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vAlign w:val="center"/>
          </w:tcPr>
          <w:p w14:paraId="5CD0D138" w14:textId="55558B53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4CE">
              <w:rPr>
                <w:rFonts w:ascii="Arial" w:hAnsi="Arial" w:cs="Arial"/>
                <w:sz w:val="24"/>
                <w:szCs w:val="24"/>
              </w:rPr>
              <w:t>'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Promoting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Protecting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other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Pollinators</w:t>
            </w:r>
            <w:proofErr w:type="spellEnd"/>
          </w:p>
        </w:tc>
      </w:tr>
      <w:tr w:rsidR="00913652" w:rsidRPr="00501474" w14:paraId="4ED14E31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56357DD1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D28A313" w14:textId="14C89D2B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Javni zavod za kulturo in turizem Prijetno domače Ivančna gorica Hiša Kranjske čebele -središče inovativnih tehnologij APILAB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Slovenija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7B04FC2C" w14:textId="7C33CA79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Boštjan Noč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Slovenija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094B0FE3" w14:textId="09BA08BD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>Hiša kranjske čebele-središče inovativnih tehnologij APILAB</w:t>
            </w:r>
          </w:p>
        </w:tc>
      </w:tr>
      <w:tr w:rsidR="00913652" w:rsidRPr="00501474" w14:paraId="472DC366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4EB18996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BF82CE4" w14:textId="3CA917FC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Strips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.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(Slovenija)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4ADEE1CC" w14:textId="783B65EB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Strips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.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Slovenija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noWrap/>
            <w:vAlign w:val="center"/>
          </w:tcPr>
          <w:p w14:paraId="63892713" w14:textId="77AF36CD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>Čebelarska nadzorna naprava</w:t>
            </w:r>
          </w:p>
        </w:tc>
      </w:tr>
      <w:tr w:rsidR="00913652" w:rsidRPr="00501474" w14:paraId="4BA1A371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41AE0B47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lastRenderedPageBreak/>
              <w:t>10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CF379DC" w14:textId="4935FCA5" w:rsidR="00913652" w:rsidRPr="00045AC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Lutz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Eggert</w:t>
            </w:r>
            <w:proofErr w:type="spellEnd"/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(Nemčija)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14:paraId="3AB5B41E" w14:textId="0E3CAFBA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Lutz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Eggert</w:t>
            </w:r>
            <w:proofErr w:type="spellEnd"/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Nemčija</w:t>
            </w:r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5320" w:type="dxa"/>
            <w:shd w:val="clear" w:color="000000" w:fill="FFFFFF"/>
            <w:noWrap/>
            <w:vAlign w:val="center"/>
          </w:tcPr>
          <w:p w14:paraId="67CBA342" w14:textId="44454A02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>Pin-test-Pin-test.com</w:t>
            </w:r>
          </w:p>
        </w:tc>
      </w:tr>
      <w:tr w:rsidR="00913652" w:rsidRPr="00501474" w14:paraId="739D2352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13080E5B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71B668A" w14:textId="12CF5B5B" w:rsidR="00913652" w:rsidRPr="00045AC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Peter Kozmus</w:t>
            </w:r>
            <w:r w:rsidR="00045AC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  <w:r w:rsidR="00045AC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14:paraId="07EF52B6" w14:textId="630FE062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STIK - Center za šport, turizem in informiranje in kulturo Laško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in Občina Laško </w:t>
            </w: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 sopredlagatelji</w:t>
            </w:r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(Slovenija) </w:t>
            </w:r>
          </w:p>
          <w:p w14:paraId="0AB3D231" w14:textId="732002D7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noWrap/>
            <w:vAlign w:val="center"/>
          </w:tcPr>
          <w:p w14:paraId="2F93520E" w14:textId="01475BCD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>Projekti in delo s področja ohranjanja in promocije čebel ter drugih opraševalcev v Sloveniji in v tujini</w:t>
            </w:r>
          </w:p>
        </w:tc>
      </w:tr>
      <w:tr w:rsidR="00913652" w:rsidRPr="00501474" w14:paraId="045C91E4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</w:tcPr>
          <w:p w14:paraId="6ED3FB97" w14:textId="60587D54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567B2E9" w14:textId="7EBBF5F7" w:rsidR="00913652" w:rsidRPr="00045AC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Prva pokojninska družba</w:t>
            </w:r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(Slovenija)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06477395" w14:textId="67FBE5EB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Prva pokojninska družba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Slovenija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7E29D3EC" w14:textId="7DB87E44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 xml:space="preserve">#PRVAčebela </w:t>
            </w:r>
          </w:p>
        </w:tc>
      </w:tr>
      <w:tr w:rsidR="00913652" w:rsidRPr="00501474" w14:paraId="5AA8DC57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6E60E544" w14:textId="79B22796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64851E0" w14:textId="49829C9D" w:rsidR="00913652" w:rsidRPr="000C6A38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Alexandros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Papachristoforou</w:t>
            </w:r>
            <w:proofErr w:type="spellEnd"/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(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Grčija</w:t>
            </w:r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3D40668E" w14:textId="32BF0B14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Anastasios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 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Dimitropoulos</w:t>
            </w:r>
            <w:proofErr w:type="spellEnd"/>
          </w:p>
          <w:p w14:paraId="6F79AEB4" w14:textId="5EDD1B5F" w:rsidR="00913652" w:rsidRPr="00934E14" w:rsidRDefault="000C6A38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(</w:t>
            </w:r>
            <w:r w:rsid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Grčija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2A300F4D" w14:textId="072EF259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283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642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4283">
              <w:rPr>
                <w:rFonts w:ascii="Arial" w:hAnsi="Arial" w:cs="Arial"/>
                <w:sz w:val="24"/>
                <w:szCs w:val="24"/>
              </w:rPr>
              <w:t>Air</w:t>
            </w:r>
            <w:proofErr w:type="spellEnd"/>
            <w:r w:rsidRPr="00364283">
              <w:rPr>
                <w:rFonts w:ascii="Arial" w:hAnsi="Arial" w:cs="Arial"/>
                <w:sz w:val="24"/>
                <w:szCs w:val="24"/>
              </w:rPr>
              <w:t xml:space="preserve"> Bee </w:t>
            </w:r>
            <w:proofErr w:type="spellStart"/>
            <w:r w:rsidRPr="00364283"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</w:p>
        </w:tc>
      </w:tr>
      <w:tr w:rsidR="00913652" w:rsidRPr="00501474" w14:paraId="2B1879F8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</w:tcPr>
          <w:p w14:paraId="521C4217" w14:textId="4BFB30A0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1203BEE" w14:textId="3F1D25B4" w:rsidR="00913652" w:rsidRPr="000C6A38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ITF Ustanova za krepitev človekove varnosti</w:t>
            </w:r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6CA7EF8D" w14:textId="07CB403A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ITF Ustanova za krepitev človekove varnosti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Slovenija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019DE91D" w14:textId="204EFDF2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 xml:space="preserve">Projekt »Čebelarjenje za invalidne osebe z namenom </w:t>
            </w:r>
            <w:proofErr w:type="spellStart"/>
            <w:r w:rsidRPr="00364283">
              <w:rPr>
                <w:rFonts w:ascii="Arial" w:hAnsi="Arial" w:cs="Arial"/>
                <w:sz w:val="24"/>
                <w:szCs w:val="24"/>
              </w:rPr>
              <w:t>opolnomočenja</w:t>
            </w:r>
            <w:proofErr w:type="spellEnd"/>
            <w:r w:rsidRPr="00364283">
              <w:rPr>
                <w:rFonts w:ascii="Arial" w:hAnsi="Arial" w:cs="Arial"/>
                <w:sz w:val="24"/>
                <w:szCs w:val="24"/>
              </w:rPr>
              <w:t xml:space="preserve"> žrtev min iz Bosne in Hercegovine«.</w:t>
            </w:r>
          </w:p>
        </w:tc>
      </w:tr>
      <w:tr w:rsidR="00913652" w:rsidRPr="00501474" w14:paraId="444F96BA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</w:tcPr>
          <w:p w14:paraId="2E61DF8B" w14:textId="584E1AC2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BC99622" w14:textId="4A5AC465" w:rsidR="00913652" w:rsidRPr="000C6A38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Timothy </w:t>
            </w:r>
            <w:proofErr w:type="spellStart"/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Koskei</w:t>
            </w:r>
            <w:proofErr w:type="spellEnd"/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Kenija</w:t>
            </w:r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7F9190DB" w14:textId="4231209C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Timothy </w:t>
            </w:r>
            <w:proofErr w:type="spellStart"/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Koskei</w:t>
            </w:r>
            <w:proofErr w:type="spellEnd"/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Kenija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0E6F212A" w14:textId="446918B3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0629">
              <w:rPr>
                <w:rFonts w:ascii="Arial" w:hAnsi="Arial" w:cs="Arial"/>
                <w:sz w:val="24"/>
                <w:szCs w:val="24"/>
              </w:rPr>
              <w:t>Turkana</w:t>
            </w:r>
            <w:proofErr w:type="spellEnd"/>
            <w:r w:rsidRPr="005C0629">
              <w:rPr>
                <w:rFonts w:ascii="Arial" w:hAnsi="Arial" w:cs="Arial"/>
                <w:sz w:val="24"/>
                <w:szCs w:val="24"/>
              </w:rPr>
              <w:t xml:space="preserve"> West </w:t>
            </w:r>
            <w:proofErr w:type="spellStart"/>
            <w:r w:rsidRPr="005C0629">
              <w:rPr>
                <w:rFonts w:ascii="Arial" w:hAnsi="Arial" w:cs="Arial"/>
                <w:sz w:val="24"/>
                <w:szCs w:val="24"/>
              </w:rPr>
              <w:t>Beekeeping</w:t>
            </w:r>
            <w:proofErr w:type="spellEnd"/>
            <w:r w:rsidRPr="005C0629">
              <w:rPr>
                <w:rFonts w:ascii="Arial" w:hAnsi="Arial" w:cs="Arial"/>
                <w:sz w:val="24"/>
                <w:szCs w:val="24"/>
              </w:rPr>
              <w:t xml:space="preserve"> Project</w:t>
            </w:r>
          </w:p>
        </w:tc>
      </w:tr>
      <w:tr w:rsidR="00913652" w:rsidRPr="00501474" w14:paraId="1FCBC45F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</w:tcPr>
          <w:p w14:paraId="285F069A" w14:textId="1661A0CA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08D1AE2" w14:textId="55315D1C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Vlado Pušnik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04D413F" w14:textId="12825FEC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Andrej Pliberšek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r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Slovenija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4ECCCC00" w14:textId="08480C33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629">
              <w:rPr>
                <w:rFonts w:ascii="Arial" w:hAnsi="Arial" w:cs="Arial"/>
                <w:sz w:val="24"/>
                <w:szCs w:val="24"/>
              </w:rPr>
              <w:t>Življenje in delo staros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C0629">
              <w:rPr>
                <w:rFonts w:ascii="Arial" w:hAnsi="Arial" w:cs="Arial"/>
                <w:sz w:val="24"/>
                <w:szCs w:val="24"/>
              </w:rPr>
              <w:t>e slovenskih čebelarjev, čebelarskega mojstra Vlada Pušnika iz Maribora</w:t>
            </w:r>
          </w:p>
        </w:tc>
      </w:tr>
    </w:tbl>
    <w:p w14:paraId="77A8D493" w14:textId="22EFFE32" w:rsidR="00080B67" w:rsidRDefault="00080B67"/>
    <w:p w14:paraId="6BF78221" w14:textId="77777777" w:rsidR="00080B67" w:rsidRPr="00501474" w:rsidRDefault="00080B67"/>
    <w:sectPr w:rsidR="00080B67" w:rsidRPr="00501474" w:rsidSect="00C47D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9F"/>
    <w:rsid w:val="00002F8B"/>
    <w:rsid w:val="00020366"/>
    <w:rsid w:val="00045AC4"/>
    <w:rsid w:val="00080B67"/>
    <w:rsid w:val="000C6A38"/>
    <w:rsid w:val="000F6AED"/>
    <w:rsid w:val="001145C7"/>
    <w:rsid w:val="002430B8"/>
    <w:rsid w:val="00302F16"/>
    <w:rsid w:val="003418E7"/>
    <w:rsid w:val="00364283"/>
    <w:rsid w:val="003F374E"/>
    <w:rsid w:val="004B34CE"/>
    <w:rsid w:val="004C42D3"/>
    <w:rsid w:val="00501474"/>
    <w:rsid w:val="005021DC"/>
    <w:rsid w:val="005C0629"/>
    <w:rsid w:val="006D7811"/>
    <w:rsid w:val="00707A4C"/>
    <w:rsid w:val="00735D17"/>
    <w:rsid w:val="00743AA5"/>
    <w:rsid w:val="00773D9A"/>
    <w:rsid w:val="00853B97"/>
    <w:rsid w:val="00864FE1"/>
    <w:rsid w:val="00913652"/>
    <w:rsid w:val="00934E14"/>
    <w:rsid w:val="00A675A5"/>
    <w:rsid w:val="00AF0734"/>
    <w:rsid w:val="00B8368F"/>
    <w:rsid w:val="00B973C8"/>
    <w:rsid w:val="00BC5CA8"/>
    <w:rsid w:val="00C1620D"/>
    <w:rsid w:val="00C47D9F"/>
    <w:rsid w:val="00D94EB8"/>
    <w:rsid w:val="00DB481E"/>
    <w:rsid w:val="00DE03C2"/>
    <w:rsid w:val="00DE6F9A"/>
    <w:rsid w:val="00EF4D38"/>
    <w:rsid w:val="00F14214"/>
    <w:rsid w:val="00F574CC"/>
    <w:rsid w:val="00F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000C"/>
  <w15:docId w15:val="{4C0875BC-121F-4B07-92C9-64C05A32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3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559F-15A5-4D4E-B0F7-B94A17F7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Dobrovc</dc:creator>
  <cp:lastModifiedBy>Luka Grižonič</cp:lastModifiedBy>
  <cp:revision>31</cp:revision>
  <dcterms:created xsi:type="dcterms:W3CDTF">2024-04-26T11:27:00Z</dcterms:created>
  <dcterms:modified xsi:type="dcterms:W3CDTF">2024-05-03T10:04:00Z</dcterms:modified>
</cp:coreProperties>
</file>