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94"/>
        <w:gridCol w:w="4440"/>
        <w:gridCol w:w="3200"/>
        <w:gridCol w:w="2460"/>
      </w:tblGrid>
      <w:tr w:rsidR="00F57E19" w:rsidRPr="00F57E19" w14:paraId="6A5FC34B" w14:textId="77777777" w:rsidTr="00F57E19">
        <w:trPr>
          <w:trHeight w:val="630"/>
        </w:trPr>
        <w:tc>
          <w:tcPr>
            <w:tcW w:w="5400" w:type="dxa"/>
            <w:hideMark/>
          </w:tcPr>
          <w:p w14:paraId="043DB4FA" w14:textId="77777777" w:rsidR="00F57E19" w:rsidRDefault="00F57E19" w:rsidP="00F57E19">
            <w:pPr>
              <w:rPr>
                <w:b/>
                <w:bCs/>
              </w:rPr>
            </w:pPr>
            <w:r w:rsidRPr="00F57E19">
              <w:rPr>
                <w:b/>
                <w:bCs/>
              </w:rPr>
              <w:t>Naziv vloge/projekta</w:t>
            </w:r>
          </w:p>
          <w:p w14:paraId="70F0866D" w14:textId="5AA51653" w:rsidR="00AB3A53" w:rsidRPr="00AB3A53" w:rsidRDefault="00AB3A53" w:rsidP="00AB3A53">
            <w:pPr>
              <w:rPr>
                <w:b/>
                <w:bCs/>
                <w:i/>
              </w:rPr>
            </w:pPr>
            <w:r w:rsidRPr="00AB3A53">
              <w:rPr>
                <w:b/>
                <w:bCs/>
                <w:i/>
              </w:rPr>
              <w:t xml:space="preserve">Title </w:t>
            </w:r>
            <w:proofErr w:type="spellStart"/>
            <w:r w:rsidRPr="00AB3A53">
              <w:rPr>
                <w:b/>
                <w:bCs/>
                <w:i/>
              </w:rPr>
              <w:t>of</w:t>
            </w:r>
            <w:proofErr w:type="spellEnd"/>
            <w:r w:rsidRPr="00AB3A53">
              <w:rPr>
                <w:b/>
                <w:bCs/>
                <w:i/>
              </w:rPr>
              <w:t xml:space="preserve"> </w:t>
            </w:r>
            <w:proofErr w:type="spellStart"/>
            <w:r w:rsidRPr="00AB3A53">
              <w:rPr>
                <w:b/>
                <w:bCs/>
                <w:i/>
              </w:rPr>
              <w:t>the</w:t>
            </w:r>
            <w:proofErr w:type="spellEnd"/>
            <w:r w:rsidRPr="00AB3A53">
              <w:rPr>
                <w:b/>
                <w:bCs/>
                <w:i/>
              </w:rPr>
              <w:t xml:space="preserve"> </w:t>
            </w:r>
            <w:proofErr w:type="spellStart"/>
            <w:r w:rsidRPr="00AB3A53">
              <w:rPr>
                <w:b/>
                <w:bCs/>
                <w:i/>
              </w:rPr>
              <w:t>applica</w:t>
            </w:r>
            <w:r>
              <w:rPr>
                <w:b/>
                <w:bCs/>
                <w:i/>
              </w:rPr>
              <w:t>tion</w:t>
            </w:r>
            <w:proofErr w:type="spellEnd"/>
            <w:r>
              <w:rPr>
                <w:b/>
                <w:bCs/>
                <w:i/>
              </w:rPr>
              <w:t xml:space="preserve"> /</w:t>
            </w:r>
            <w:proofErr w:type="spellStart"/>
            <w:r>
              <w:rPr>
                <w:b/>
                <w:bCs/>
                <w:i/>
              </w:rPr>
              <w:t>project</w:t>
            </w:r>
            <w:proofErr w:type="spellEnd"/>
          </w:p>
        </w:tc>
        <w:tc>
          <w:tcPr>
            <w:tcW w:w="4440" w:type="dxa"/>
            <w:noWrap/>
            <w:hideMark/>
          </w:tcPr>
          <w:p w14:paraId="055FB2B8" w14:textId="77777777" w:rsidR="00F57E19" w:rsidRDefault="00F57E19" w:rsidP="00F57E19">
            <w:pPr>
              <w:rPr>
                <w:b/>
                <w:bCs/>
              </w:rPr>
            </w:pPr>
            <w:r w:rsidRPr="00F57E19">
              <w:rPr>
                <w:b/>
                <w:bCs/>
              </w:rPr>
              <w:t>Predlagatelj</w:t>
            </w:r>
          </w:p>
          <w:p w14:paraId="5661F902" w14:textId="4357F3B1" w:rsidR="00AB3A53" w:rsidRPr="00AB3A53" w:rsidRDefault="00AB3A53" w:rsidP="00F57E19">
            <w:pPr>
              <w:rPr>
                <w:b/>
                <w:bCs/>
                <w:i/>
              </w:rPr>
            </w:pPr>
            <w:proofErr w:type="spellStart"/>
            <w:r w:rsidRPr="00AB3A53">
              <w:rPr>
                <w:b/>
                <w:bCs/>
                <w:i/>
              </w:rPr>
              <w:t>Applicant</w:t>
            </w:r>
            <w:proofErr w:type="spellEnd"/>
          </w:p>
        </w:tc>
        <w:tc>
          <w:tcPr>
            <w:tcW w:w="3200" w:type="dxa"/>
            <w:noWrap/>
            <w:hideMark/>
          </w:tcPr>
          <w:p w14:paraId="1D53E63D" w14:textId="77777777" w:rsidR="00F57E19" w:rsidRDefault="00F57E19" w:rsidP="00F57E19">
            <w:pPr>
              <w:rPr>
                <w:b/>
                <w:bCs/>
              </w:rPr>
            </w:pPr>
            <w:r w:rsidRPr="00F57E19">
              <w:rPr>
                <w:b/>
                <w:bCs/>
              </w:rPr>
              <w:t xml:space="preserve">Nominiranec </w:t>
            </w:r>
          </w:p>
          <w:p w14:paraId="079AB3D9" w14:textId="202CA5A5" w:rsidR="00AB3A53" w:rsidRPr="00AB3A53" w:rsidRDefault="00AB3A53" w:rsidP="00F57E19">
            <w:pPr>
              <w:rPr>
                <w:b/>
                <w:bCs/>
                <w:i/>
              </w:rPr>
            </w:pPr>
            <w:proofErr w:type="spellStart"/>
            <w:r w:rsidRPr="00AB3A53">
              <w:rPr>
                <w:b/>
                <w:bCs/>
                <w:i/>
              </w:rPr>
              <w:t>Nominee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for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the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Award</w:t>
            </w:r>
            <w:proofErr w:type="spellEnd"/>
          </w:p>
        </w:tc>
        <w:tc>
          <w:tcPr>
            <w:tcW w:w="2460" w:type="dxa"/>
            <w:noWrap/>
            <w:hideMark/>
          </w:tcPr>
          <w:p w14:paraId="46439AFE" w14:textId="77777777" w:rsidR="00F57E19" w:rsidRDefault="00F57E19" w:rsidP="00F57E19">
            <w:pPr>
              <w:rPr>
                <w:b/>
                <w:bCs/>
              </w:rPr>
            </w:pPr>
            <w:r w:rsidRPr="00F57E19">
              <w:rPr>
                <w:b/>
                <w:bCs/>
              </w:rPr>
              <w:t>D</w:t>
            </w:r>
            <w:r>
              <w:rPr>
                <w:b/>
                <w:bCs/>
              </w:rPr>
              <w:t>r</w:t>
            </w:r>
            <w:r w:rsidRPr="00F57E19">
              <w:rPr>
                <w:b/>
                <w:bCs/>
              </w:rPr>
              <w:t>žava</w:t>
            </w:r>
          </w:p>
          <w:p w14:paraId="54F23172" w14:textId="2A9DDE23" w:rsidR="00AB3A53" w:rsidRPr="00AB3A53" w:rsidRDefault="00AB3A53" w:rsidP="00F57E19">
            <w:pPr>
              <w:rPr>
                <w:b/>
                <w:bCs/>
                <w:i/>
              </w:rPr>
            </w:pPr>
            <w:proofErr w:type="spellStart"/>
            <w:r w:rsidRPr="00AB3A53">
              <w:rPr>
                <w:b/>
                <w:bCs/>
                <w:i/>
              </w:rPr>
              <w:t>Country</w:t>
            </w:r>
            <w:proofErr w:type="spellEnd"/>
          </w:p>
        </w:tc>
      </w:tr>
      <w:tr w:rsidR="00F57E19" w:rsidRPr="00F57E19" w14:paraId="1F3DF447" w14:textId="77777777" w:rsidTr="00D2360D">
        <w:trPr>
          <w:trHeight w:val="1327"/>
        </w:trPr>
        <w:tc>
          <w:tcPr>
            <w:tcW w:w="5400" w:type="dxa"/>
            <w:hideMark/>
          </w:tcPr>
          <w:p w14:paraId="76D40F20" w14:textId="77777777" w:rsidR="00F57E19" w:rsidRPr="00D2360D" w:rsidRDefault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Znanstvena in tehnična podpora postopku ter opremi za pridelavo propolisa /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Scientific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technical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support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process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equipment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propolis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production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0553AA2" w14:textId="77777777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prof. dr. Roman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Dvykaliuk</w:t>
            </w:r>
            <w:proofErr w:type="spellEnd"/>
          </w:p>
        </w:tc>
        <w:tc>
          <w:tcPr>
            <w:tcW w:w="3200" w:type="dxa"/>
            <w:hideMark/>
          </w:tcPr>
          <w:p w14:paraId="20B72402" w14:textId="1D4A1A17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prof. dr. Roman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Dvykaliuk</w:t>
            </w:r>
            <w:proofErr w:type="spellEnd"/>
          </w:p>
        </w:tc>
        <w:tc>
          <w:tcPr>
            <w:tcW w:w="2460" w:type="dxa"/>
            <w:noWrap/>
            <w:hideMark/>
          </w:tcPr>
          <w:p w14:paraId="2CED1B52" w14:textId="7B1099EC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Ukrajina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Ukraine</w:t>
            </w:r>
            <w:proofErr w:type="spellEnd"/>
          </w:p>
        </w:tc>
      </w:tr>
      <w:tr w:rsidR="00F57E19" w:rsidRPr="00F57E19" w14:paraId="4B1B8FFF" w14:textId="77777777" w:rsidTr="00D2360D">
        <w:trPr>
          <w:trHeight w:val="1415"/>
        </w:trPr>
        <w:tc>
          <w:tcPr>
            <w:tcW w:w="5400" w:type="dxa"/>
            <w:hideMark/>
          </w:tcPr>
          <w:p w14:paraId="26D11951" w14:textId="77777777" w:rsidR="00F57E19" w:rsidRPr="00D2360D" w:rsidRDefault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Inovacije medonosnih čebel in čebeljih proizvodov kot trajnostnih proizvodnih sistemov /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Innovations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honey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bees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honey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bees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products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sustainable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production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systems</w:t>
            </w:r>
            <w:proofErr w:type="spellEnd"/>
          </w:p>
        </w:tc>
        <w:tc>
          <w:tcPr>
            <w:tcW w:w="4440" w:type="dxa"/>
            <w:hideMark/>
          </w:tcPr>
          <w:p w14:paraId="3EC503E1" w14:textId="77777777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dr. Jelena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Ćirić</w:t>
            </w:r>
            <w:proofErr w:type="spellEnd"/>
          </w:p>
        </w:tc>
        <w:tc>
          <w:tcPr>
            <w:tcW w:w="3200" w:type="dxa"/>
            <w:hideMark/>
          </w:tcPr>
          <w:p w14:paraId="2732A535" w14:textId="7B096CDE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dr. Jelena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Ćirić</w:t>
            </w:r>
            <w:proofErr w:type="spellEnd"/>
          </w:p>
        </w:tc>
        <w:tc>
          <w:tcPr>
            <w:tcW w:w="2460" w:type="dxa"/>
            <w:noWrap/>
            <w:hideMark/>
          </w:tcPr>
          <w:p w14:paraId="5CF8AD41" w14:textId="03E47FC8" w:rsidR="00F57E19" w:rsidRPr="00D2360D" w:rsidRDefault="00F57E19" w:rsidP="00AB3A53">
            <w:pPr>
              <w:tabs>
                <w:tab w:val="left" w:pos="1152"/>
              </w:tabs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Srbija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Serbia</w:t>
            </w:r>
            <w:proofErr w:type="spellEnd"/>
          </w:p>
        </w:tc>
      </w:tr>
      <w:tr w:rsidR="00F57E19" w:rsidRPr="00F57E19" w14:paraId="5BE91BC9" w14:textId="77777777" w:rsidTr="00D2360D">
        <w:trPr>
          <w:trHeight w:val="1692"/>
        </w:trPr>
        <w:tc>
          <w:tcPr>
            <w:tcW w:w="5400" w:type="dxa"/>
            <w:hideMark/>
          </w:tcPr>
          <w:p w14:paraId="7B700D5D" w14:textId="4C0F5BB3" w:rsidR="00F57E19" w:rsidRPr="00D2360D" w:rsidRDefault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Medonosne čebele Srbije - divje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vs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. vzgojene kolonije skozi oči genetikov, ki preučujejo populacije / </w:t>
            </w:r>
            <w:proofErr w:type="spellStart"/>
            <w:r w:rsidR="00AB3A53">
              <w:rPr>
                <w:rFonts w:ascii="Arial" w:hAnsi="Arial" w:cs="Arial"/>
                <w:i/>
                <w:iCs/>
                <w:sz w:val="20"/>
                <w:szCs w:val="20"/>
              </w:rPr>
              <w:t>Honey</w:t>
            </w:r>
            <w:proofErr w:type="spellEnd"/>
            <w:r w:rsidR="00AB3A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B3A53">
              <w:rPr>
                <w:rFonts w:ascii="Arial" w:hAnsi="Arial" w:cs="Arial"/>
                <w:i/>
                <w:iCs/>
                <w:sz w:val="20"/>
                <w:szCs w:val="20"/>
              </w:rPr>
              <w:t>bees</w:t>
            </w:r>
            <w:proofErr w:type="spellEnd"/>
            <w:r w:rsidR="00AB3A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B3A53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="00AB3A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B3A53">
              <w:rPr>
                <w:rFonts w:ascii="Arial" w:hAnsi="Arial" w:cs="Arial"/>
                <w:i/>
                <w:iCs/>
                <w:sz w:val="20"/>
                <w:szCs w:val="20"/>
              </w:rPr>
              <w:t>Serbia</w:t>
            </w:r>
            <w:proofErr w:type="spellEnd"/>
            <w:r w:rsidR="00AB3A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B3A53">
              <w:rPr>
                <w:rFonts w:ascii="Arial" w:hAnsi="Arial" w:cs="Arial"/>
                <w:i/>
                <w:iCs/>
                <w:sz w:val="20"/>
                <w:szCs w:val="20"/>
              </w:rPr>
              <w:t>wild</w:t>
            </w:r>
            <w:proofErr w:type="spellEnd"/>
            <w:r w:rsidR="00AB3A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B3A53">
              <w:rPr>
                <w:rFonts w:ascii="Arial" w:hAnsi="Arial" w:cs="Arial"/>
                <w:i/>
                <w:iCs/>
                <w:sz w:val="20"/>
                <w:szCs w:val="20"/>
              </w:rPr>
              <w:t>vs</w:t>
            </w:r>
            <w:proofErr w:type="spellEnd"/>
            <w:r w:rsidR="00AB3A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="00AB3A53">
              <w:rPr>
                <w:rFonts w:ascii="Arial" w:hAnsi="Arial" w:cs="Arial"/>
                <w:i/>
                <w:iCs/>
                <w:sz w:val="20"/>
                <w:szCs w:val="20"/>
              </w:rPr>
              <w:t>m</w:t>
            </w:r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anaged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colonies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through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eyes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population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geneticists</w:t>
            </w:r>
            <w:proofErr w:type="spellEnd"/>
          </w:p>
        </w:tc>
        <w:tc>
          <w:tcPr>
            <w:tcW w:w="4440" w:type="dxa"/>
            <w:hideMark/>
          </w:tcPr>
          <w:p w14:paraId="14BD9FED" w14:textId="04C7F12C" w:rsidR="00F57E19" w:rsidRPr="00D2360D" w:rsidRDefault="00D2360D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dr. Mirjana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Mihalović</w:t>
            </w:r>
            <w:proofErr w:type="spellEnd"/>
          </w:p>
        </w:tc>
        <w:tc>
          <w:tcPr>
            <w:tcW w:w="3200" w:type="dxa"/>
            <w:hideMark/>
          </w:tcPr>
          <w:p w14:paraId="49ACF361" w14:textId="057BE607" w:rsidR="00F57E19" w:rsidRPr="00D2360D" w:rsidRDefault="00D2360D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dr. Slobodan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Davidović</w:t>
            </w:r>
            <w:proofErr w:type="spellEnd"/>
          </w:p>
        </w:tc>
        <w:tc>
          <w:tcPr>
            <w:tcW w:w="2460" w:type="dxa"/>
            <w:noWrap/>
            <w:hideMark/>
          </w:tcPr>
          <w:p w14:paraId="0B01B77E" w14:textId="2E93CA4C" w:rsidR="00F57E19" w:rsidRPr="00D2360D" w:rsidRDefault="00F57E19" w:rsidP="00AB3A53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Srbija 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Serbia</w:t>
            </w:r>
            <w:proofErr w:type="spellEnd"/>
          </w:p>
        </w:tc>
      </w:tr>
      <w:tr w:rsidR="00F57E19" w:rsidRPr="00F57E19" w14:paraId="75133FD8" w14:textId="77777777" w:rsidTr="00D2360D">
        <w:trPr>
          <w:trHeight w:val="836"/>
        </w:trPr>
        <w:tc>
          <w:tcPr>
            <w:tcW w:w="5400" w:type="dxa"/>
            <w:hideMark/>
          </w:tcPr>
          <w:p w14:paraId="18DBE502" w14:textId="77777777" w:rsidR="00F57E19" w:rsidRPr="00D2360D" w:rsidRDefault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Hiša čebelarstva - muzej, ki govori in čebelnjak »Matej« /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House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beekeeping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Museum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that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talks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Apiary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»Matej«</w:t>
            </w:r>
          </w:p>
        </w:tc>
        <w:tc>
          <w:tcPr>
            <w:tcW w:w="4440" w:type="dxa"/>
            <w:hideMark/>
          </w:tcPr>
          <w:p w14:paraId="46ED4249" w14:textId="6E9CE0F1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Danica Radović</w:t>
            </w:r>
          </w:p>
        </w:tc>
        <w:tc>
          <w:tcPr>
            <w:tcW w:w="3200" w:type="dxa"/>
            <w:hideMark/>
          </w:tcPr>
          <w:p w14:paraId="1714CC14" w14:textId="7DC35EC2" w:rsidR="00F57E19" w:rsidRPr="00D2360D" w:rsidRDefault="00AB3A53" w:rsidP="00AB3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="00F57E19" w:rsidRPr="00D2360D">
              <w:rPr>
                <w:rFonts w:ascii="Arial" w:hAnsi="Arial" w:cs="Arial"/>
                <w:sz w:val="20"/>
                <w:szCs w:val="20"/>
              </w:rPr>
              <w:t>ebelars</w:t>
            </w:r>
            <w:r>
              <w:rPr>
                <w:rFonts w:ascii="Arial" w:hAnsi="Arial" w:cs="Arial"/>
                <w:sz w:val="20"/>
                <w:szCs w:val="20"/>
              </w:rPr>
              <w:t>ko muzejsko društvo</w:t>
            </w:r>
            <w:r w:rsidR="00F57E19" w:rsidRPr="00D2360D">
              <w:rPr>
                <w:rFonts w:ascii="Arial" w:hAnsi="Arial" w:cs="Arial"/>
                <w:sz w:val="20"/>
                <w:szCs w:val="20"/>
              </w:rPr>
              <w:t xml:space="preserve"> »Prof. Jovan </w:t>
            </w:r>
            <w:proofErr w:type="spellStart"/>
            <w:r w:rsidR="00F57E19" w:rsidRPr="00D2360D">
              <w:rPr>
                <w:rFonts w:ascii="Arial" w:hAnsi="Arial" w:cs="Arial"/>
                <w:sz w:val="20"/>
                <w:szCs w:val="20"/>
              </w:rPr>
              <w:t>Živanović</w:t>
            </w:r>
            <w:proofErr w:type="spellEnd"/>
            <w:r w:rsidR="00F57E19" w:rsidRPr="00D2360D">
              <w:rPr>
                <w:rFonts w:ascii="Arial" w:hAnsi="Arial" w:cs="Arial"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AB3A53">
              <w:rPr>
                <w:rFonts w:ascii="Arial" w:hAnsi="Arial" w:cs="Arial"/>
                <w:i/>
                <w:sz w:val="20"/>
                <w:szCs w:val="20"/>
              </w:rPr>
              <w:t>Beekeeping</w:t>
            </w:r>
            <w:proofErr w:type="spellEnd"/>
            <w:r w:rsidRPr="00AB3A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B3A53">
              <w:rPr>
                <w:rFonts w:ascii="Arial" w:hAnsi="Arial" w:cs="Arial"/>
                <w:i/>
                <w:sz w:val="20"/>
                <w:szCs w:val="20"/>
              </w:rPr>
              <w:t>Museum</w:t>
            </w:r>
            <w:proofErr w:type="spellEnd"/>
            <w:r w:rsidRPr="00AB3A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B3A53">
              <w:rPr>
                <w:rFonts w:ascii="Arial" w:hAnsi="Arial" w:cs="Arial"/>
                <w:i/>
                <w:sz w:val="20"/>
                <w:szCs w:val="20"/>
              </w:rPr>
              <w:t>Association</w:t>
            </w:r>
            <w:proofErr w:type="spellEnd"/>
            <w:r w:rsidRPr="00AB3A53">
              <w:rPr>
                <w:rFonts w:ascii="Arial" w:hAnsi="Arial" w:cs="Arial"/>
                <w:i/>
                <w:sz w:val="20"/>
                <w:szCs w:val="20"/>
              </w:rPr>
              <w:t xml:space="preserve"> »Prof. Jovan </w:t>
            </w:r>
            <w:proofErr w:type="spellStart"/>
            <w:r w:rsidRPr="00AB3A53">
              <w:rPr>
                <w:rFonts w:ascii="Arial" w:hAnsi="Arial" w:cs="Arial"/>
                <w:i/>
                <w:sz w:val="20"/>
                <w:szCs w:val="20"/>
              </w:rPr>
              <w:t>Živanović</w:t>
            </w:r>
            <w:proofErr w:type="spellEnd"/>
            <w:r w:rsidRPr="00AB3A53">
              <w:rPr>
                <w:rFonts w:ascii="Arial" w:hAnsi="Arial" w:cs="Arial"/>
                <w:i/>
                <w:sz w:val="20"/>
                <w:szCs w:val="20"/>
              </w:rPr>
              <w:t>«</w:t>
            </w:r>
          </w:p>
        </w:tc>
        <w:tc>
          <w:tcPr>
            <w:tcW w:w="2460" w:type="dxa"/>
            <w:noWrap/>
            <w:hideMark/>
          </w:tcPr>
          <w:p w14:paraId="13E5E1C7" w14:textId="26683BD4" w:rsidR="00F57E19" w:rsidRPr="00D2360D" w:rsidRDefault="00F57E19" w:rsidP="00AB3A53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S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rbija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Serbia</w:t>
            </w:r>
            <w:proofErr w:type="spellEnd"/>
          </w:p>
        </w:tc>
      </w:tr>
      <w:tr w:rsidR="00F57E19" w:rsidRPr="00F57E19" w14:paraId="361DFA47" w14:textId="77777777" w:rsidTr="00D2360D">
        <w:trPr>
          <w:trHeight w:val="1290"/>
        </w:trPr>
        <w:tc>
          <w:tcPr>
            <w:tcW w:w="5400" w:type="dxa"/>
            <w:hideMark/>
          </w:tcPr>
          <w:p w14:paraId="7E853647" w14:textId="77777777" w:rsidR="00F57E19" w:rsidRPr="00D2360D" w:rsidRDefault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Pobude za zaščito čebel in čebelarstva, spodbujanje opraševanja in povečanje varnosti hrane /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Initiatives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protect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bees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beekeeping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promote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pollination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increase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food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safety</w:t>
            </w:r>
            <w:proofErr w:type="spellEnd"/>
          </w:p>
        </w:tc>
        <w:tc>
          <w:tcPr>
            <w:tcW w:w="4440" w:type="dxa"/>
            <w:hideMark/>
          </w:tcPr>
          <w:p w14:paraId="578048E3" w14:textId="0F45D92C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Assoc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. prof.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Leonora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Adamchuk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3200" w:type="dxa"/>
            <w:hideMark/>
          </w:tcPr>
          <w:p w14:paraId="6F79197C" w14:textId="70F35482" w:rsidR="00F57E19" w:rsidRPr="00D2360D" w:rsidRDefault="00F57E19" w:rsidP="00AB3A53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N</w:t>
            </w:r>
            <w:r w:rsidR="00AB3A53">
              <w:rPr>
                <w:rFonts w:ascii="Arial" w:hAnsi="Arial" w:cs="Arial"/>
                <w:sz w:val="20"/>
                <w:szCs w:val="20"/>
              </w:rPr>
              <w:t>V</w:t>
            </w:r>
            <w:r w:rsidRPr="00D2360D">
              <w:rPr>
                <w:rFonts w:ascii="Arial" w:hAnsi="Arial" w:cs="Arial"/>
                <w:sz w:val="20"/>
                <w:szCs w:val="20"/>
              </w:rPr>
              <w:t>O Sklad čebelark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 / NGO </w:t>
            </w:r>
            <w:proofErr w:type="spellStart"/>
            <w:r w:rsidR="00AB3A53">
              <w:rPr>
                <w:rFonts w:ascii="Arial" w:hAnsi="Arial" w:cs="Arial"/>
                <w:sz w:val="20"/>
                <w:szCs w:val="20"/>
              </w:rPr>
              <w:t>Fundation</w:t>
            </w:r>
            <w:proofErr w:type="spellEnd"/>
            <w:r w:rsidR="00AB3A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3A53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="00AB3A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3A53">
              <w:rPr>
                <w:rFonts w:ascii="Arial" w:hAnsi="Arial" w:cs="Arial"/>
                <w:sz w:val="20"/>
                <w:szCs w:val="20"/>
              </w:rPr>
              <w:t>Women</w:t>
            </w:r>
            <w:proofErr w:type="spellEnd"/>
            <w:r w:rsidR="00AB3A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B3A53">
              <w:rPr>
                <w:rFonts w:ascii="Arial" w:hAnsi="Arial" w:cs="Arial"/>
                <w:sz w:val="20"/>
                <w:szCs w:val="20"/>
              </w:rPr>
              <w:t>Beekeepers</w:t>
            </w:r>
            <w:proofErr w:type="spellEnd"/>
          </w:p>
        </w:tc>
        <w:tc>
          <w:tcPr>
            <w:tcW w:w="2460" w:type="dxa"/>
            <w:noWrap/>
            <w:hideMark/>
          </w:tcPr>
          <w:p w14:paraId="13D38EE7" w14:textId="730B9A85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U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 xml:space="preserve">krajina 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Ukraine</w:t>
            </w:r>
            <w:proofErr w:type="spellEnd"/>
          </w:p>
        </w:tc>
      </w:tr>
      <w:tr w:rsidR="00F57E19" w:rsidRPr="00F57E19" w14:paraId="1D493602" w14:textId="77777777" w:rsidTr="00D2360D">
        <w:trPr>
          <w:trHeight w:val="517"/>
        </w:trPr>
        <w:tc>
          <w:tcPr>
            <w:tcW w:w="5400" w:type="dxa"/>
            <w:hideMark/>
          </w:tcPr>
          <w:p w14:paraId="37173EC6" w14:textId="77777777" w:rsidR="00F57E19" w:rsidRPr="00D2360D" w:rsidRDefault="00F57E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Pin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>-test</w:t>
            </w:r>
          </w:p>
        </w:tc>
        <w:tc>
          <w:tcPr>
            <w:tcW w:w="4440" w:type="dxa"/>
            <w:hideMark/>
          </w:tcPr>
          <w:p w14:paraId="11D008A0" w14:textId="472C1F90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Mandl Stefan</w:t>
            </w:r>
          </w:p>
        </w:tc>
        <w:tc>
          <w:tcPr>
            <w:tcW w:w="3200" w:type="dxa"/>
            <w:noWrap/>
            <w:hideMark/>
          </w:tcPr>
          <w:p w14:paraId="74E79BAB" w14:textId="73447FDB" w:rsidR="00F57E19" w:rsidRPr="00D2360D" w:rsidRDefault="00D2360D" w:rsidP="00F57E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Lutz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Eggert</w:t>
            </w:r>
            <w:proofErr w:type="spellEnd"/>
          </w:p>
        </w:tc>
        <w:tc>
          <w:tcPr>
            <w:tcW w:w="2460" w:type="dxa"/>
            <w:noWrap/>
            <w:hideMark/>
          </w:tcPr>
          <w:p w14:paraId="744BDC24" w14:textId="4B173D66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N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emčija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Germany</w:t>
            </w:r>
            <w:proofErr w:type="spellEnd"/>
          </w:p>
        </w:tc>
      </w:tr>
      <w:tr w:rsidR="00F57E19" w:rsidRPr="00F57E19" w14:paraId="6E16CA15" w14:textId="77777777" w:rsidTr="00D2360D">
        <w:trPr>
          <w:trHeight w:val="1997"/>
        </w:trPr>
        <w:tc>
          <w:tcPr>
            <w:tcW w:w="5400" w:type="dxa"/>
            <w:hideMark/>
          </w:tcPr>
          <w:p w14:paraId="1CA9B7FB" w14:textId="77777777" w:rsidR="00F57E19" w:rsidRPr="00D2360D" w:rsidRDefault="00F57E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lastRenderedPageBreak/>
              <w:t>SafeAgroBee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' - Varovanje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agroekosistemske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 odpornosti med podnebnimi spremembami z učinkovitim opraševanjem in trajnostnim čebelarjenjem /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Safeguarding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agroecosystem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resilience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under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climate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change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through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efficient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pollination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sustainable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beekeeping</w:t>
            </w:r>
            <w:proofErr w:type="spellEnd"/>
          </w:p>
        </w:tc>
        <w:tc>
          <w:tcPr>
            <w:tcW w:w="4440" w:type="dxa"/>
            <w:hideMark/>
          </w:tcPr>
          <w:p w14:paraId="3603D613" w14:textId="53F32DD4" w:rsidR="00F57E19" w:rsidRPr="00D2360D" w:rsidRDefault="00AB3A53" w:rsidP="00AB3A53">
            <w:pPr>
              <w:rPr>
                <w:rFonts w:ascii="Arial" w:hAnsi="Arial" w:cs="Arial"/>
                <w:sz w:val="20"/>
                <w:szCs w:val="20"/>
              </w:rPr>
            </w:pPr>
            <w:r w:rsidRPr="00AB3A53">
              <w:rPr>
                <w:rFonts w:ascii="Arial" w:hAnsi="Arial" w:cs="Arial"/>
                <w:sz w:val="20"/>
                <w:szCs w:val="20"/>
              </w:rPr>
              <w:t>Zveza grških čebelarskih združenj</w:t>
            </w:r>
            <w:r w:rsidRPr="00D236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="00F57E19" w:rsidRPr="00AB3A53">
              <w:rPr>
                <w:rFonts w:ascii="Arial" w:hAnsi="Arial" w:cs="Arial"/>
                <w:i/>
                <w:sz w:val="20"/>
                <w:szCs w:val="20"/>
              </w:rPr>
              <w:t>Federation</w:t>
            </w:r>
            <w:proofErr w:type="spellEnd"/>
            <w:r w:rsidR="00F57E19" w:rsidRPr="00AB3A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F57E19" w:rsidRPr="00AB3A53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="00F57E19" w:rsidRPr="00AB3A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F57E19" w:rsidRPr="00AB3A53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="00F57E19" w:rsidRPr="00AB3A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F57E19" w:rsidRPr="00AB3A53">
              <w:rPr>
                <w:rFonts w:ascii="Arial" w:hAnsi="Arial" w:cs="Arial"/>
                <w:i/>
                <w:sz w:val="20"/>
                <w:szCs w:val="20"/>
              </w:rPr>
              <w:t>Greek</w:t>
            </w:r>
            <w:proofErr w:type="spellEnd"/>
            <w:r w:rsidR="00F57E19" w:rsidRPr="00AB3A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F57E19" w:rsidRPr="00AB3A53">
              <w:rPr>
                <w:rFonts w:ascii="Arial" w:hAnsi="Arial" w:cs="Arial"/>
                <w:i/>
                <w:sz w:val="20"/>
                <w:szCs w:val="20"/>
              </w:rPr>
              <w:t>Beekeeping</w:t>
            </w:r>
            <w:proofErr w:type="spellEnd"/>
            <w:r w:rsidR="00F57E19" w:rsidRPr="00AB3A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F57E19" w:rsidRPr="00AB3A53">
              <w:rPr>
                <w:rFonts w:ascii="Arial" w:hAnsi="Arial" w:cs="Arial"/>
                <w:i/>
                <w:sz w:val="20"/>
                <w:szCs w:val="20"/>
              </w:rPr>
              <w:t>Associations</w:t>
            </w:r>
            <w:proofErr w:type="spellEnd"/>
            <w:r w:rsidRPr="00AB3A53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200" w:type="dxa"/>
            <w:hideMark/>
          </w:tcPr>
          <w:p w14:paraId="4C387217" w14:textId="692ACAF2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dr. F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ani</w:t>
            </w:r>
            <w:r w:rsidRPr="00D23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H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atjina</w:t>
            </w:r>
            <w:proofErr w:type="spellEnd"/>
          </w:p>
        </w:tc>
        <w:tc>
          <w:tcPr>
            <w:tcW w:w="2460" w:type="dxa"/>
            <w:noWrap/>
            <w:hideMark/>
          </w:tcPr>
          <w:p w14:paraId="2C7DB85E" w14:textId="6A674E90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G</w:t>
            </w:r>
            <w:r w:rsidR="00D2360D">
              <w:rPr>
                <w:rFonts w:ascii="Arial" w:hAnsi="Arial" w:cs="Arial"/>
                <w:sz w:val="20"/>
                <w:szCs w:val="20"/>
              </w:rPr>
              <w:t>rčija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Greece</w:t>
            </w:r>
            <w:proofErr w:type="spellEnd"/>
          </w:p>
        </w:tc>
      </w:tr>
      <w:tr w:rsidR="00F57E19" w:rsidRPr="00F57E19" w14:paraId="0E5541E8" w14:textId="77777777" w:rsidTr="00D2360D">
        <w:trPr>
          <w:trHeight w:val="1498"/>
        </w:trPr>
        <w:tc>
          <w:tcPr>
            <w:tcW w:w="5400" w:type="dxa"/>
            <w:hideMark/>
          </w:tcPr>
          <w:p w14:paraId="7B5382F5" w14:textId="624C2CEB" w:rsidR="00F57E19" w:rsidRPr="00D2360D" w:rsidRDefault="00AB3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Umetna inte</w:t>
            </w:r>
            <w:r w:rsidR="00F57E19" w:rsidRPr="00D2360D">
              <w:rPr>
                <w:rFonts w:ascii="Arial" w:hAnsi="Arial" w:cs="Arial"/>
                <w:sz w:val="20"/>
                <w:szCs w:val="20"/>
              </w:rPr>
              <w:t xml:space="preserve">ligenca za ohranjevanje opraševalcev in zavedanje o njih za prihodnje generacije / </w:t>
            </w:r>
            <w:proofErr w:type="spellStart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Artificial</w:t>
            </w:r>
            <w:proofErr w:type="spellEnd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Intelligence</w:t>
            </w:r>
            <w:proofErr w:type="spellEnd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proofErr w:type="spellEnd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pollinators</w:t>
            </w:r>
            <w:proofErr w:type="spellEnd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' </w:t>
            </w:r>
            <w:proofErr w:type="spellStart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conservation</w:t>
            </w:r>
            <w:proofErr w:type="spellEnd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its</w:t>
            </w:r>
            <w:proofErr w:type="spellEnd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awareness</w:t>
            </w:r>
            <w:proofErr w:type="spellEnd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among</w:t>
            </w:r>
            <w:proofErr w:type="spellEnd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future </w:t>
            </w:r>
            <w:proofErr w:type="spellStart"/>
            <w:r w:rsidR="00F57E19"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generations</w:t>
            </w:r>
            <w:proofErr w:type="spellEnd"/>
          </w:p>
        </w:tc>
        <w:tc>
          <w:tcPr>
            <w:tcW w:w="4440" w:type="dxa"/>
            <w:hideMark/>
          </w:tcPr>
          <w:p w14:paraId="4DD3F09B" w14:textId="77777777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Pau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Enric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Serra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 Marin</w:t>
            </w:r>
          </w:p>
        </w:tc>
        <w:tc>
          <w:tcPr>
            <w:tcW w:w="3200" w:type="dxa"/>
            <w:hideMark/>
          </w:tcPr>
          <w:p w14:paraId="56C25109" w14:textId="0EC0B603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P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E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nric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S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erra</w:t>
            </w:r>
            <w:proofErr w:type="spellEnd"/>
            <w:r w:rsidR="00D2360D" w:rsidRPr="00D236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360D">
              <w:rPr>
                <w:rFonts w:ascii="Arial" w:hAnsi="Arial" w:cs="Arial"/>
                <w:sz w:val="20"/>
                <w:szCs w:val="20"/>
              </w:rPr>
              <w:t>M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arin</w:t>
            </w:r>
          </w:p>
        </w:tc>
        <w:tc>
          <w:tcPr>
            <w:tcW w:w="2460" w:type="dxa"/>
            <w:noWrap/>
            <w:hideMark/>
          </w:tcPr>
          <w:p w14:paraId="77ABA13B" w14:textId="183DE08D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Š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panija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Spain</w:t>
            </w:r>
            <w:proofErr w:type="spellEnd"/>
          </w:p>
        </w:tc>
      </w:tr>
      <w:tr w:rsidR="00F57E19" w:rsidRPr="00F57E19" w14:paraId="091084AB" w14:textId="77777777" w:rsidTr="00D2360D">
        <w:trPr>
          <w:trHeight w:val="729"/>
        </w:trPr>
        <w:tc>
          <w:tcPr>
            <w:tcW w:w="5400" w:type="dxa"/>
            <w:hideMark/>
          </w:tcPr>
          <w:p w14:paraId="77CE234A" w14:textId="77777777" w:rsidR="00F57E19" w:rsidRPr="00D2360D" w:rsidRDefault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Pametni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pitnik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 za vodo za čebele / </w:t>
            </w:r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Smart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Water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Dispenser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for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Bees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A2CCF0F" w14:textId="05678C18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Obrad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Drakulovi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ć</w:t>
            </w:r>
            <w:proofErr w:type="spellEnd"/>
          </w:p>
        </w:tc>
        <w:tc>
          <w:tcPr>
            <w:tcW w:w="3200" w:type="dxa"/>
            <w:hideMark/>
          </w:tcPr>
          <w:p w14:paraId="641051FB" w14:textId="37F3FE48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O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brad</w:t>
            </w:r>
            <w:r w:rsidRPr="00D2360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D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rakulović</w:t>
            </w:r>
            <w:proofErr w:type="spellEnd"/>
          </w:p>
        </w:tc>
        <w:tc>
          <w:tcPr>
            <w:tcW w:w="2460" w:type="dxa"/>
            <w:noWrap/>
            <w:hideMark/>
          </w:tcPr>
          <w:p w14:paraId="6125FAB9" w14:textId="72C04535" w:rsidR="00F57E19" w:rsidRPr="00D2360D" w:rsidRDefault="00F57E19" w:rsidP="00AB3A53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Č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rna</w:t>
            </w:r>
            <w:r w:rsidRPr="00D2360D"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ora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Montenegro</w:t>
            </w:r>
            <w:proofErr w:type="spellEnd"/>
          </w:p>
        </w:tc>
      </w:tr>
      <w:tr w:rsidR="00F57E19" w:rsidRPr="00F57E19" w14:paraId="5E7E5B5F" w14:textId="77777777" w:rsidTr="00D2360D">
        <w:trPr>
          <w:trHeight w:val="694"/>
        </w:trPr>
        <w:tc>
          <w:tcPr>
            <w:tcW w:w="5400" w:type="dxa"/>
            <w:hideMark/>
          </w:tcPr>
          <w:p w14:paraId="59BE5874" w14:textId="77777777" w:rsidR="00F57E19" w:rsidRPr="00D2360D" w:rsidRDefault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Zadrževanje čebeljih družin /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Keep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Bees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thogether</w:t>
            </w:r>
            <w:proofErr w:type="spellEnd"/>
          </w:p>
        </w:tc>
        <w:tc>
          <w:tcPr>
            <w:tcW w:w="4440" w:type="dxa"/>
            <w:hideMark/>
          </w:tcPr>
          <w:p w14:paraId="76544D27" w14:textId="1A2803B7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Fakulteta za veterino Zagreb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 / 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Faculty</w:t>
            </w:r>
            <w:proofErr w:type="spellEnd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Veterinary</w:t>
            </w:r>
            <w:proofErr w:type="spellEnd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 xml:space="preserve"> Medicine,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  <w:proofErr w:type="spellEnd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 xml:space="preserve"> Zagreb</w:t>
            </w:r>
          </w:p>
        </w:tc>
        <w:tc>
          <w:tcPr>
            <w:tcW w:w="3200" w:type="dxa"/>
            <w:hideMark/>
          </w:tcPr>
          <w:p w14:paraId="1B20CA68" w14:textId="2C8D2ADC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prof. dr. I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vana</w:t>
            </w:r>
            <w:r w:rsidRPr="00D2360D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 xml:space="preserve">lak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G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ajger</w:t>
            </w:r>
            <w:proofErr w:type="spellEnd"/>
          </w:p>
        </w:tc>
        <w:tc>
          <w:tcPr>
            <w:tcW w:w="2460" w:type="dxa"/>
            <w:noWrap/>
            <w:hideMark/>
          </w:tcPr>
          <w:p w14:paraId="5401A75C" w14:textId="552BFC63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H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rvaška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Croatia</w:t>
            </w:r>
            <w:proofErr w:type="spellEnd"/>
          </w:p>
        </w:tc>
      </w:tr>
      <w:tr w:rsidR="00F57E19" w:rsidRPr="00F57E19" w14:paraId="4C3559A9" w14:textId="77777777" w:rsidTr="00D2360D">
        <w:trPr>
          <w:trHeight w:val="677"/>
        </w:trPr>
        <w:tc>
          <w:tcPr>
            <w:tcW w:w="5400" w:type="dxa"/>
            <w:hideMark/>
          </w:tcPr>
          <w:p w14:paraId="30843B62" w14:textId="77777777" w:rsidR="00F57E19" w:rsidRPr="00D2360D" w:rsidRDefault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Med in zlato - prihodnost zdravil /</w:t>
            </w:r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Honey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and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gold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the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future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medicine</w:t>
            </w:r>
          </w:p>
        </w:tc>
        <w:tc>
          <w:tcPr>
            <w:tcW w:w="4440" w:type="dxa"/>
            <w:noWrap/>
            <w:hideMark/>
          </w:tcPr>
          <w:p w14:paraId="5BE6D958" w14:textId="79893AF9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Fatima Gerzić</w:t>
            </w:r>
          </w:p>
        </w:tc>
        <w:tc>
          <w:tcPr>
            <w:tcW w:w="3200" w:type="dxa"/>
            <w:hideMark/>
          </w:tcPr>
          <w:p w14:paraId="422CEE65" w14:textId="51A5E0AF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Fatima Gerzić</w:t>
            </w:r>
          </w:p>
        </w:tc>
        <w:tc>
          <w:tcPr>
            <w:tcW w:w="2460" w:type="dxa"/>
            <w:hideMark/>
          </w:tcPr>
          <w:p w14:paraId="50C261F8" w14:textId="7006D580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B</w:t>
            </w:r>
            <w:r w:rsidR="00D2360D">
              <w:rPr>
                <w:rFonts w:ascii="Arial" w:hAnsi="Arial" w:cs="Arial"/>
                <w:sz w:val="20"/>
                <w:szCs w:val="20"/>
              </w:rPr>
              <w:t xml:space="preserve">osna in </w:t>
            </w:r>
            <w:r w:rsidRPr="00D2360D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="00D2360D" w:rsidRPr="00D2360D">
              <w:rPr>
                <w:rFonts w:ascii="Arial" w:hAnsi="Arial" w:cs="Arial"/>
                <w:sz w:val="20"/>
                <w:szCs w:val="20"/>
              </w:rPr>
              <w:t>ercegovina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Bosnia</w:t>
            </w:r>
            <w:proofErr w:type="spellEnd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and</w:t>
            </w:r>
            <w:proofErr w:type="spellEnd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Herzegovina</w:t>
            </w:r>
            <w:proofErr w:type="spellEnd"/>
          </w:p>
        </w:tc>
      </w:tr>
      <w:tr w:rsidR="00F57E19" w:rsidRPr="00F57E19" w14:paraId="2B9CD565" w14:textId="77777777" w:rsidTr="00D2360D">
        <w:trPr>
          <w:trHeight w:val="717"/>
        </w:trPr>
        <w:tc>
          <w:tcPr>
            <w:tcW w:w="5400" w:type="dxa"/>
            <w:hideMark/>
          </w:tcPr>
          <w:p w14:paraId="35BD77D2" w14:textId="77777777" w:rsidR="00F57E19" w:rsidRPr="00D2360D" w:rsidRDefault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Zagon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apiterapije</w:t>
            </w:r>
            <w:proofErr w:type="spellEnd"/>
            <w:r w:rsidRPr="00D2360D">
              <w:rPr>
                <w:rFonts w:ascii="Arial" w:hAnsi="Arial" w:cs="Arial"/>
                <w:sz w:val="20"/>
                <w:szCs w:val="20"/>
              </w:rPr>
              <w:t xml:space="preserve"> v Sloveniji /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Bringing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Apiterapy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Slovenia</w:t>
            </w:r>
            <w:proofErr w:type="spellEnd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Pr="00D2360D">
              <w:rPr>
                <w:rFonts w:ascii="Arial" w:hAnsi="Arial" w:cs="Arial"/>
                <w:i/>
                <w:iCs/>
                <w:sz w:val="20"/>
                <w:szCs w:val="20"/>
              </w:rPr>
              <w:t>stream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0AA7B72" w14:textId="77777777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dr. Thomas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Gloger</w:t>
            </w:r>
            <w:proofErr w:type="spellEnd"/>
          </w:p>
        </w:tc>
        <w:tc>
          <w:tcPr>
            <w:tcW w:w="3200" w:type="dxa"/>
            <w:hideMark/>
          </w:tcPr>
          <w:p w14:paraId="674E9B2E" w14:textId="73627BBD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 xml:space="preserve">Miljen </w:t>
            </w:r>
            <w:proofErr w:type="spellStart"/>
            <w:r w:rsidRPr="00D2360D">
              <w:rPr>
                <w:rFonts w:ascii="Arial" w:hAnsi="Arial" w:cs="Arial"/>
                <w:sz w:val="20"/>
                <w:szCs w:val="20"/>
              </w:rPr>
              <w:t>Bobić</w:t>
            </w:r>
            <w:proofErr w:type="spellEnd"/>
          </w:p>
        </w:tc>
        <w:tc>
          <w:tcPr>
            <w:tcW w:w="2460" w:type="dxa"/>
            <w:noWrap/>
            <w:hideMark/>
          </w:tcPr>
          <w:p w14:paraId="4DA41A96" w14:textId="23D8715A" w:rsidR="00F57E19" w:rsidRPr="00D2360D" w:rsidRDefault="00F57E19" w:rsidP="00F57E19">
            <w:pPr>
              <w:rPr>
                <w:rFonts w:ascii="Arial" w:hAnsi="Arial" w:cs="Arial"/>
                <w:sz w:val="20"/>
                <w:szCs w:val="20"/>
              </w:rPr>
            </w:pPr>
            <w:r w:rsidRPr="00D2360D">
              <w:rPr>
                <w:rFonts w:ascii="Arial" w:hAnsi="Arial" w:cs="Arial"/>
                <w:sz w:val="20"/>
                <w:szCs w:val="20"/>
              </w:rPr>
              <w:t>Nemčija</w:t>
            </w:r>
            <w:r w:rsidR="00AB3A5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AB3A53" w:rsidRPr="00AB3A53">
              <w:rPr>
                <w:rFonts w:ascii="Arial" w:hAnsi="Arial" w:cs="Arial"/>
                <w:i/>
                <w:sz w:val="20"/>
                <w:szCs w:val="20"/>
              </w:rPr>
              <w:t>Germany</w:t>
            </w:r>
            <w:proofErr w:type="spellEnd"/>
          </w:p>
        </w:tc>
      </w:tr>
    </w:tbl>
    <w:p w14:paraId="5ADDF958" w14:textId="77777777" w:rsidR="00C24A2E" w:rsidRDefault="00C24A2E"/>
    <w:sectPr w:rsidR="00C24A2E" w:rsidSect="00F57E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19"/>
    <w:rsid w:val="000B6A2C"/>
    <w:rsid w:val="00143367"/>
    <w:rsid w:val="002D66AA"/>
    <w:rsid w:val="008C4879"/>
    <w:rsid w:val="00AB3A53"/>
    <w:rsid w:val="00BE3311"/>
    <w:rsid w:val="00C24A2E"/>
    <w:rsid w:val="00D2360D"/>
    <w:rsid w:val="00ED3409"/>
    <w:rsid w:val="00F57E19"/>
    <w:rsid w:val="00F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C01A"/>
  <w15:docId w15:val="{DD65F5A4-0A7C-46EF-AED2-B7FFE31B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7E19"/>
    <w:rPr>
      <w:color w:val="0563C1"/>
      <w:u w:val="single"/>
    </w:rPr>
  </w:style>
  <w:style w:type="table" w:styleId="Tabelamrea">
    <w:name w:val="Table Grid"/>
    <w:basedOn w:val="Navadnatabela"/>
    <w:uiPriority w:val="39"/>
    <w:rsid w:val="00F5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5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Grižonič</dc:creator>
  <cp:lastModifiedBy>Luka Grižonič</cp:lastModifiedBy>
  <cp:revision>2</cp:revision>
  <dcterms:created xsi:type="dcterms:W3CDTF">2023-05-06T07:12:00Z</dcterms:created>
  <dcterms:modified xsi:type="dcterms:W3CDTF">2023-05-06T07:12:00Z</dcterms:modified>
</cp:coreProperties>
</file>