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490" w:rsidRDefault="000C6490"/>
    <w:p w:rsidR="00211F0F" w:rsidRPr="00526EB7" w:rsidRDefault="00211F0F" w:rsidP="00211F0F">
      <w:pPr>
        <w:pStyle w:val="Naslov1"/>
        <w:rPr>
          <w:rFonts w:ascii="Arial" w:hAnsi="Arial" w:cs="Arial"/>
          <w:sz w:val="20"/>
          <w:szCs w:val="20"/>
        </w:rPr>
      </w:pPr>
      <w:r w:rsidRPr="00526EB7">
        <w:rPr>
          <w:rFonts w:ascii="Arial" w:hAnsi="Arial" w:cs="Arial"/>
          <w:sz w:val="20"/>
          <w:szCs w:val="20"/>
        </w:rPr>
        <w:t>Šolski vrtovi:</w:t>
      </w:r>
    </w:p>
    <w:p w:rsidR="00211F0F" w:rsidRPr="00526EB7" w:rsidRDefault="00211F0F" w:rsidP="00211F0F">
      <w:pPr>
        <w:pStyle w:val="Naslov3"/>
        <w:rPr>
          <w:rStyle w:val="Krepko"/>
          <w:rFonts w:ascii="Arial" w:hAnsi="Arial" w:cs="Arial"/>
          <w:bCs/>
          <w:color w:val="auto"/>
          <w:sz w:val="20"/>
          <w:szCs w:val="20"/>
        </w:rPr>
      </w:pPr>
      <w:r w:rsidRPr="00526EB7">
        <w:rPr>
          <w:rStyle w:val="Krepko"/>
          <w:rFonts w:ascii="Arial" w:hAnsi="Arial" w:cs="Arial"/>
          <w:bCs/>
          <w:color w:val="auto"/>
          <w:sz w:val="20"/>
          <w:szCs w:val="20"/>
        </w:rPr>
        <w:t>V okviru prejšnje Sheme šolskega sadja in zelenjave je bilo v 3 letih postavljenih oz. prenovljenih 1</w:t>
      </w:r>
      <w:r>
        <w:rPr>
          <w:rStyle w:val="Krepko"/>
          <w:rFonts w:ascii="Arial" w:hAnsi="Arial" w:cs="Arial"/>
          <w:bCs/>
          <w:color w:val="auto"/>
          <w:sz w:val="20"/>
          <w:szCs w:val="20"/>
        </w:rPr>
        <w:t>77</w:t>
      </w:r>
      <w:r w:rsidRPr="00526EB7">
        <w:rPr>
          <w:rStyle w:val="Krepko"/>
          <w:rFonts w:ascii="Arial" w:hAnsi="Arial" w:cs="Arial"/>
          <w:bCs/>
          <w:color w:val="auto"/>
          <w:sz w:val="20"/>
          <w:szCs w:val="20"/>
        </w:rPr>
        <w:t xml:space="preserve"> šolskih vrtov. Projekt Šolski vrtovi se nadaljuje tudi v Šolski shemi. </w:t>
      </w:r>
    </w:p>
    <w:p w:rsidR="00211F0F" w:rsidRPr="00AF2ECE" w:rsidRDefault="00211F0F" w:rsidP="00211F0F">
      <w:pPr>
        <w:pStyle w:val="Navadensplet"/>
        <w:rPr>
          <w:rFonts w:ascii="Arial" w:hAnsi="Arial" w:cs="Arial"/>
          <w:sz w:val="20"/>
          <w:szCs w:val="20"/>
        </w:rPr>
      </w:pPr>
      <w:r w:rsidRPr="00AF2ECE">
        <w:rPr>
          <w:rStyle w:val="Krepko"/>
          <w:rFonts w:ascii="Arial" w:hAnsi="Arial" w:cs="Arial"/>
          <w:b w:val="0"/>
          <w:sz w:val="20"/>
          <w:szCs w:val="20"/>
        </w:rPr>
        <w:t>Namen</w:t>
      </w:r>
      <w:r w:rsidR="003B2606">
        <w:rPr>
          <w:rFonts w:ascii="Arial" w:hAnsi="Arial" w:cs="Arial"/>
          <w:sz w:val="20"/>
          <w:szCs w:val="20"/>
        </w:rPr>
        <w:t xml:space="preserve"> projekta Š</w:t>
      </w:r>
      <w:r w:rsidRPr="00AF2ECE">
        <w:rPr>
          <w:rFonts w:ascii="Arial" w:hAnsi="Arial" w:cs="Arial"/>
          <w:sz w:val="20"/>
          <w:szCs w:val="20"/>
        </w:rPr>
        <w:t>o</w:t>
      </w:r>
      <w:r w:rsidR="003B2606">
        <w:rPr>
          <w:rFonts w:ascii="Arial" w:hAnsi="Arial" w:cs="Arial"/>
          <w:sz w:val="20"/>
          <w:szCs w:val="20"/>
        </w:rPr>
        <w:t>lski vrtovi</w:t>
      </w:r>
      <w:r w:rsidRPr="00AF2ECE">
        <w:rPr>
          <w:rFonts w:ascii="Arial" w:hAnsi="Arial" w:cs="Arial"/>
          <w:sz w:val="20"/>
          <w:szCs w:val="20"/>
        </w:rPr>
        <w:t xml:space="preserve">: Vzpostavitev in vzdrževanje šolskega vrta kot učnega orodja v vzgojno-izobraževalnem procesu. Učenec bo s šolskim vrtom pridobil osnove vrtnarjenja, spoznal namen vrtnarjenja ter njegovo širšo vlogo. Vrt je zelenjaven, </w:t>
      </w:r>
      <w:r w:rsidR="003B2606">
        <w:rPr>
          <w:rFonts w:ascii="Arial" w:hAnsi="Arial" w:cs="Arial"/>
          <w:sz w:val="20"/>
          <w:szCs w:val="20"/>
        </w:rPr>
        <w:t>vsebuje pa lahko tudi sadne rastline (</w:t>
      </w:r>
      <w:r w:rsidRPr="00AF2ECE">
        <w:rPr>
          <w:rFonts w:ascii="Arial" w:hAnsi="Arial" w:cs="Arial"/>
          <w:sz w:val="20"/>
          <w:szCs w:val="20"/>
        </w:rPr>
        <w:t>jagodičje, melone, lubenice</w:t>
      </w:r>
      <w:r w:rsidR="003B2606">
        <w:rPr>
          <w:rFonts w:ascii="Arial" w:hAnsi="Arial" w:cs="Arial"/>
          <w:sz w:val="20"/>
          <w:szCs w:val="20"/>
        </w:rPr>
        <w:t xml:space="preserve"> in sadno drevje)</w:t>
      </w:r>
      <w:r w:rsidRPr="00AF2ECE">
        <w:rPr>
          <w:rFonts w:ascii="Arial" w:hAnsi="Arial" w:cs="Arial"/>
          <w:sz w:val="20"/>
          <w:szCs w:val="20"/>
        </w:rPr>
        <w:t>.</w:t>
      </w:r>
      <w:r w:rsidR="003B2606">
        <w:rPr>
          <w:rFonts w:ascii="Arial" w:hAnsi="Arial" w:cs="Arial"/>
          <w:sz w:val="20"/>
          <w:szCs w:val="20"/>
        </w:rPr>
        <w:t xml:space="preserve"> Projekt vključuje tudi izobraževanje oz. praktično in teoretično usposabljanje za mentorje  (učitelje šole).</w:t>
      </w:r>
    </w:p>
    <w:p w:rsidR="00211F0F" w:rsidRDefault="00211F0F">
      <w:pPr>
        <w:rPr>
          <w:rFonts w:ascii="Arial" w:hAnsi="Arial" w:cs="Arial"/>
          <w:sz w:val="20"/>
          <w:szCs w:val="20"/>
        </w:rPr>
      </w:pPr>
    </w:p>
    <w:p w:rsidR="00211F0F" w:rsidRPr="00A07725" w:rsidRDefault="00211F0F">
      <w:pPr>
        <w:rPr>
          <w:rFonts w:ascii="Arial" w:hAnsi="Arial" w:cs="Arial"/>
          <w:b/>
          <w:sz w:val="20"/>
          <w:szCs w:val="20"/>
        </w:rPr>
      </w:pPr>
      <w:r w:rsidRPr="00A07725">
        <w:rPr>
          <w:rFonts w:ascii="Arial" w:hAnsi="Arial" w:cs="Arial"/>
          <w:b/>
          <w:sz w:val="20"/>
          <w:szCs w:val="20"/>
        </w:rPr>
        <w:t>Poročil</w:t>
      </w:r>
      <w:r w:rsidR="0013763A" w:rsidRPr="00A07725">
        <w:rPr>
          <w:rFonts w:ascii="Arial" w:hAnsi="Arial" w:cs="Arial"/>
          <w:b/>
          <w:sz w:val="20"/>
          <w:szCs w:val="20"/>
        </w:rPr>
        <w:t>a s projekta Šolski vrtovi:</w:t>
      </w:r>
    </w:p>
    <w:p w:rsidR="00897CE7" w:rsidRDefault="00897CE7">
      <w:pPr>
        <w:rPr>
          <w:rFonts w:ascii="Arial" w:hAnsi="Arial" w:cs="Arial"/>
          <w:sz w:val="20"/>
          <w:szCs w:val="20"/>
          <w:u w:val="single"/>
        </w:rPr>
      </w:pPr>
      <w:r w:rsidRPr="00897CE7">
        <w:rPr>
          <w:rFonts w:ascii="Arial" w:hAnsi="Arial" w:cs="Arial"/>
          <w:sz w:val="20"/>
          <w:szCs w:val="20"/>
        </w:rPr>
        <w:t>Poročila iz Šolskih vrtov v prejšnji Shemi šolskega sadja in zelenjave:</w:t>
      </w:r>
      <w:r>
        <w:rPr>
          <w:rFonts w:ascii="Arial" w:hAnsi="Arial" w:cs="Arial"/>
          <w:sz w:val="20"/>
          <w:szCs w:val="20"/>
          <w:u w:val="single"/>
        </w:rPr>
        <w:t xml:space="preserve"> </w:t>
      </w:r>
      <w:r w:rsidRPr="00897CE7">
        <w:rPr>
          <w:rFonts w:ascii="Arial" w:hAnsi="Arial" w:cs="Arial"/>
          <w:sz w:val="20"/>
          <w:szCs w:val="20"/>
          <w:u w:val="single"/>
        </w:rPr>
        <w:t>http://www.shemasolskegasadja.si/spremljevalni-ukrepi/solski-vrtovi</w:t>
      </w:r>
    </w:p>
    <w:p w:rsidR="0013763A" w:rsidRDefault="0013763A">
      <w:pPr>
        <w:rPr>
          <w:rFonts w:ascii="Arial" w:hAnsi="Arial" w:cs="Arial"/>
          <w:sz w:val="20"/>
          <w:szCs w:val="20"/>
        </w:rPr>
      </w:pPr>
      <w:r w:rsidRPr="00A07725">
        <w:rPr>
          <w:rFonts w:ascii="Arial" w:hAnsi="Arial" w:cs="Arial"/>
          <w:sz w:val="20"/>
          <w:szCs w:val="20"/>
          <w:u w:val="single"/>
        </w:rPr>
        <w:t>Šolsko leto 2017/2018</w:t>
      </w:r>
      <w:r>
        <w:rPr>
          <w:rFonts w:ascii="Arial" w:hAnsi="Arial" w:cs="Arial"/>
          <w:sz w:val="20"/>
          <w:szCs w:val="20"/>
        </w:rPr>
        <w:t>:</w:t>
      </w:r>
    </w:p>
    <w:p w:rsidR="00386DDD" w:rsidRDefault="0013763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Postavljeni so bili š</w:t>
      </w:r>
      <w:r w:rsidR="00386DDD">
        <w:rPr>
          <w:rFonts w:ascii="Arial" w:hAnsi="Arial" w:cs="Arial"/>
          <w:sz w:val="20"/>
          <w:szCs w:val="20"/>
        </w:rPr>
        <w:t xml:space="preserve">olski vrtovi na 4 domovih CŠOD: Burja – </w:t>
      </w:r>
      <w:proofErr w:type="spellStart"/>
      <w:r w:rsidR="00386DDD">
        <w:rPr>
          <w:rFonts w:ascii="Arial" w:hAnsi="Arial" w:cs="Arial"/>
          <w:sz w:val="20"/>
          <w:szCs w:val="20"/>
        </w:rPr>
        <w:t>Potrorož</w:t>
      </w:r>
      <w:proofErr w:type="spellEnd"/>
      <w:r w:rsidR="00386DDD">
        <w:rPr>
          <w:rFonts w:ascii="Arial" w:hAnsi="Arial" w:cs="Arial"/>
          <w:sz w:val="20"/>
          <w:szCs w:val="20"/>
        </w:rPr>
        <w:t xml:space="preserve">, Breženka – Piran, Murska Sobota, Štrk - Ptuj. Praktičnega in teoretičnega usposabljanja se je udeležilo 16 učiteljev. Projekt je izvajal </w:t>
      </w:r>
      <w:proofErr w:type="spellStart"/>
      <w:r w:rsidR="00386DDD">
        <w:rPr>
          <w:rFonts w:ascii="Arial" w:hAnsi="Arial" w:cs="Arial"/>
          <w:sz w:val="20"/>
          <w:szCs w:val="20"/>
        </w:rPr>
        <w:t>Doves</w:t>
      </w:r>
      <w:proofErr w:type="spellEnd"/>
      <w:r w:rsidR="00386DDD">
        <w:rPr>
          <w:rFonts w:ascii="Arial" w:hAnsi="Arial" w:cs="Arial"/>
          <w:sz w:val="20"/>
          <w:szCs w:val="20"/>
        </w:rPr>
        <w:t>-</w:t>
      </w:r>
      <w:proofErr w:type="spellStart"/>
      <w:r w:rsidR="00386DDD">
        <w:rPr>
          <w:rFonts w:ascii="Arial" w:hAnsi="Arial" w:cs="Arial"/>
          <w:sz w:val="20"/>
          <w:szCs w:val="20"/>
        </w:rPr>
        <w:t>Fee</w:t>
      </w:r>
      <w:proofErr w:type="spellEnd"/>
      <w:r w:rsidR="00386DD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86DDD">
        <w:rPr>
          <w:rFonts w:ascii="Arial" w:hAnsi="Arial" w:cs="Arial"/>
          <w:sz w:val="20"/>
          <w:szCs w:val="20"/>
        </w:rPr>
        <w:t>Slovenia</w:t>
      </w:r>
      <w:proofErr w:type="spellEnd"/>
      <w:r w:rsidR="00386DDD">
        <w:rPr>
          <w:rFonts w:ascii="Arial" w:hAnsi="Arial" w:cs="Arial"/>
          <w:sz w:val="20"/>
          <w:szCs w:val="20"/>
        </w:rPr>
        <w:t>.</w:t>
      </w:r>
    </w:p>
    <w:bookmarkStart w:id="0" w:name="_MON_1618921141"/>
    <w:bookmarkEnd w:id="0"/>
    <w:p w:rsidR="00386DDD" w:rsidRDefault="00386DD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5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pt;height:49.5pt" o:ole="">
            <v:imagedata r:id="rId5" o:title=""/>
          </v:shape>
          <o:OLEObject Type="Embed" ProgID="Word.Document.8" ShapeID="_x0000_i1025" DrawAspect="Icon" ObjectID="_1618922667" r:id="rId6">
            <o:FieldCodes>\s</o:FieldCodes>
          </o:OLEObject>
        </w:object>
      </w:r>
      <w:bookmarkStart w:id="1" w:name="_MON_1618921221"/>
      <w:bookmarkEnd w:id="1"/>
      <w:r>
        <w:rPr>
          <w:rFonts w:ascii="Arial" w:hAnsi="Arial" w:cs="Arial"/>
          <w:sz w:val="20"/>
          <w:szCs w:val="20"/>
        </w:rPr>
        <w:object w:dxaOrig="1551" w:dyaOrig="991">
          <v:shape id="_x0000_i1026" type="#_x0000_t75" style="width:77.5pt;height:49.5pt" o:ole="">
            <v:imagedata r:id="rId7" o:title=""/>
          </v:shape>
          <o:OLEObject Type="Embed" ProgID="Word.Document.12" ShapeID="_x0000_i1026" DrawAspect="Icon" ObjectID="_1618922668" r:id="rId8">
            <o:FieldCodes>\s</o:FieldCodes>
          </o:OLEObject>
        </w:object>
      </w:r>
      <w:bookmarkStart w:id="2" w:name="_GoBack"/>
      <w:bookmarkEnd w:id="2"/>
    </w:p>
    <w:p w:rsidR="00386DDD" w:rsidRDefault="00386DDD">
      <w:pPr>
        <w:rPr>
          <w:rFonts w:ascii="Arial" w:hAnsi="Arial" w:cs="Arial"/>
          <w:sz w:val="20"/>
          <w:szCs w:val="20"/>
        </w:rPr>
      </w:pPr>
    </w:p>
    <w:p w:rsidR="00386DDD" w:rsidRDefault="00386DDD">
      <w:pPr>
        <w:rPr>
          <w:rFonts w:ascii="Arial" w:hAnsi="Arial" w:cs="Arial"/>
          <w:sz w:val="20"/>
          <w:szCs w:val="20"/>
        </w:rPr>
      </w:pPr>
    </w:p>
    <w:p w:rsidR="00211F0F" w:rsidRPr="00211F0F" w:rsidRDefault="00211F0F">
      <w:pPr>
        <w:rPr>
          <w:rFonts w:ascii="Arial" w:hAnsi="Arial" w:cs="Arial"/>
          <w:sz w:val="20"/>
          <w:szCs w:val="20"/>
        </w:rPr>
      </w:pPr>
    </w:p>
    <w:sectPr w:rsidR="00211F0F" w:rsidRPr="00211F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F0F"/>
    <w:rsid w:val="000C6490"/>
    <w:rsid w:val="0013763A"/>
    <w:rsid w:val="001D61AF"/>
    <w:rsid w:val="00211F0F"/>
    <w:rsid w:val="00386DDD"/>
    <w:rsid w:val="003B2606"/>
    <w:rsid w:val="00855FB7"/>
    <w:rsid w:val="00897CE7"/>
    <w:rsid w:val="00A07725"/>
    <w:rsid w:val="00AA1A9A"/>
    <w:rsid w:val="00D17192"/>
    <w:rsid w:val="00EE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211F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211F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211F0F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211F0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Krepko">
    <w:name w:val="Strong"/>
    <w:basedOn w:val="Privzetapisavaodstavka"/>
    <w:uiPriority w:val="22"/>
    <w:qFormat/>
    <w:rsid w:val="00211F0F"/>
    <w:rPr>
      <w:b/>
      <w:bCs/>
    </w:rPr>
  </w:style>
  <w:style w:type="paragraph" w:styleId="Navadensplet">
    <w:name w:val="Normal (Web)"/>
    <w:basedOn w:val="Navaden"/>
    <w:uiPriority w:val="99"/>
    <w:unhideWhenUsed/>
    <w:rsid w:val="00211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211F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211F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211F0F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211F0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Krepko">
    <w:name w:val="Strong"/>
    <w:basedOn w:val="Privzetapisavaodstavka"/>
    <w:uiPriority w:val="22"/>
    <w:qFormat/>
    <w:rsid w:val="00211F0F"/>
    <w:rPr>
      <w:b/>
      <w:bCs/>
    </w:rPr>
  </w:style>
  <w:style w:type="paragraph" w:styleId="Navadensplet">
    <w:name w:val="Normal (Web)"/>
    <w:basedOn w:val="Navaden"/>
    <w:uiPriority w:val="99"/>
    <w:unhideWhenUsed/>
    <w:rsid w:val="00211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 Polak-Benkic</dc:creator>
  <cp:lastModifiedBy>Tanja Polak-Benkic</cp:lastModifiedBy>
  <cp:revision>3</cp:revision>
  <dcterms:created xsi:type="dcterms:W3CDTF">2019-05-09T12:51:00Z</dcterms:created>
  <dcterms:modified xsi:type="dcterms:W3CDTF">2019-05-09T13:57:00Z</dcterms:modified>
</cp:coreProperties>
</file>