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4DA28D98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1766DF">
        <w:rPr>
          <w:rFonts w:ascii="Verdana" w:hAnsi="Verdana"/>
          <w:b/>
        </w:rPr>
        <w:t>59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1766DF" w:rsidRPr="001766DF">
        <w:rPr>
          <w:rFonts w:ascii="Verdana" w:hAnsi="Verdana"/>
          <w:b/>
          <w:iCs/>
        </w:rPr>
        <w:t>Sektorju za pravno sistemske zadeve v kmetijstvu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1766DF">
        <w:rPr>
          <w:rFonts w:ascii="Verdana" w:hAnsi="Verdana"/>
          <w:b/>
        </w:rPr>
        <w:t>52</w:t>
      </w:r>
      <w:r w:rsidR="00640D4A" w:rsidRPr="007E6FF7">
        <w:rPr>
          <w:rFonts w:ascii="Verdana" w:hAnsi="Verdana"/>
          <w:b/>
        </w:rPr>
        <w:t>/2025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12026F" w:rsidRPr="007E6FF7" w14:paraId="35E4681E" w14:textId="77777777" w:rsidTr="00D61209">
        <w:trPr>
          <w:trHeight w:val="326"/>
        </w:trPr>
        <w:tc>
          <w:tcPr>
            <w:tcW w:w="9351" w:type="dxa"/>
            <w:shd w:val="clear" w:color="auto" w:fill="CCFF99"/>
          </w:tcPr>
          <w:p w14:paraId="274B1156" w14:textId="77777777" w:rsidR="0012026F" w:rsidRPr="00E83423" w:rsidRDefault="0012026F" w:rsidP="00D61209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E8342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05E4CEF6" w14:textId="77777777" w:rsidR="0012026F" w:rsidRPr="00E83423" w:rsidRDefault="0012026F" w:rsidP="00D61209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83423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12026F" w:rsidRPr="007E6FF7" w14:paraId="0AF03C63" w14:textId="77777777" w:rsidTr="00D6120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1284DFDA" w14:textId="77777777" w:rsidR="00E83423" w:rsidRPr="00E83423" w:rsidRDefault="00E83423" w:rsidP="00E83423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E83423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Prednost pri izbiri bodo imeli kandidati z delovnimi izkušnjami pri oblikovanju zakonov ali podzakonskih aktov in izkazujejo dobro poznavanje </w:t>
            </w:r>
            <w:proofErr w:type="spellStart"/>
            <w:r w:rsidRPr="00E83423">
              <w:rPr>
                <w:rFonts w:cs="Arial"/>
                <w:iCs/>
                <w:color w:val="000000" w:themeColor="text1"/>
                <w:szCs w:val="20"/>
                <w:lang w:eastAsia="ar-SA"/>
              </w:rPr>
              <w:t>nomotehnike</w:t>
            </w:r>
            <w:proofErr w:type="spellEnd"/>
            <w:r w:rsidRPr="00E83423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 ter kmetijskega prava, kar dokažejo z dokazili o usposabljanjih, referencami o sodelovanju pri pripravi predpisov, strokovnimi prispevki, delovnimi izkušnjami z omenjenega delovnega področja</w:t>
            </w:r>
          </w:p>
          <w:p w14:paraId="3F1094E8" w14:textId="77777777" w:rsidR="0012026F" w:rsidRPr="00E83423" w:rsidRDefault="0012026F" w:rsidP="00D612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70155143" w14:textId="77777777" w:rsidR="0012026F" w:rsidRPr="00E83423" w:rsidRDefault="0012026F" w:rsidP="00D61209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E83423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7CDB7A50" w14:textId="77777777" w:rsidR="0012026F" w:rsidRPr="00E83423" w:rsidRDefault="0012026F" w:rsidP="00D61209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E83423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66DF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037F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51CA2"/>
    <w:rsid w:val="006578CE"/>
    <w:rsid w:val="00661170"/>
    <w:rsid w:val="00661E7D"/>
    <w:rsid w:val="006769F3"/>
    <w:rsid w:val="00686281"/>
    <w:rsid w:val="00691246"/>
    <w:rsid w:val="0069536C"/>
    <w:rsid w:val="006A09A3"/>
    <w:rsid w:val="006A0D91"/>
    <w:rsid w:val="006A1E1A"/>
    <w:rsid w:val="006A2C8C"/>
    <w:rsid w:val="006A3AA7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83423"/>
    <w:rsid w:val="00E92D87"/>
    <w:rsid w:val="00EA5F4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32D1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25</cp:revision>
  <cp:lastPrinted>2023-06-26T05:01:00Z</cp:lastPrinted>
  <dcterms:created xsi:type="dcterms:W3CDTF">2024-07-08T09:12:00Z</dcterms:created>
  <dcterms:modified xsi:type="dcterms:W3CDTF">2025-11-03T10:09:00Z</dcterms:modified>
</cp:coreProperties>
</file>