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3FB16143" w:rsidR="006B6D36" w:rsidRPr="00B07B82" w:rsidRDefault="006B6D36" w:rsidP="006B6D36">
      <w:pPr>
        <w:pStyle w:val="datumtevilka"/>
        <w:spacing w:line="276" w:lineRule="auto"/>
        <w:rPr>
          <w:color w:val="FF0000"/>
        </w:rPr>
      </w:pPr>
      <w:r w:rsidRPr="00B374E1">
        <w:t xml:space="preserve">Številka: </w:t>
      </w:r>
      <w:r w:rsidR="00092023">
        <w:rPr>
          <w:color w:val="000000" w:themeColor="text1"/>
        </w:rPr>
        <w:t>1100-27/2025/1</w:t>
      </w:r>
    </w:p>
    <w:p w14:paraId="3BF49844" w14:textId="6746C1F0" w:rsidR="006B6D36" w:rsidRPr="00BE5E25" w:rsidRDefault="006B6D36" w:rsidP="006B6D36">
      <w:pPr>
        <w:pStyle w:val="datumtevilka"/>
        <w:spacing w:line="276" w:lineRule="auto"/>
      </w:pPr>
      <w:r w:rsidRPr="00BE5E25">
        <w:t xml:space="preserve">Datum: </w:t>
      </w:r>
      <w:r w:rsidR="00092023">
        <w:t xml:space="preserve">  </w:t>
      </w:r>
      <w:r w:rsidR="006E6526">
        <w:t>2</w:t>
      </w:r>
      <w:r w:rsidR="000A2058">
        <w:t xml:space="preserve">. </w:t>
      </w:r>
      <w:r w:rsidR="006E6526">
        <w:t>6</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CF8A5F0" w14:textId="4F2A1D96" w:rsidR="006B6D36" w:rsidRPr="00B858FC"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 xml:space="preserve">ZADEVA: </w:t>
      </w:r>
      <w:r w:rsidR="003449A2">
        <w:rPr>
          <w:rFonts w:cs="Arial"/>
          <w:b/>
          <w:szCs w:val="20"/>
          <w:lang w:eastAsia="ar-SA"/>
        </w:rPr>
        <w:t>OBJAVA JAVNEGA NATEČAJA ZA PROSTO DELOVNO MESTO</w:t>
      </w:r>
    </w:p>
    <w:p w14:paraId="5C42B494" w14:textId="0002ACC2" w:rsidR="00AE0C49" w:rsidRDefault="00AE0C49" w:rsidP="006B6D36">
      <w:pPr>
        <w:pStyle w:val="Noga"/>
        <w:tabs>
          <w:tab w:val="left" w:pos="1995"/>
        </w:tabs>
        <w:spacing w:line="276" w:lineRule="auto"/>
        <w:rPr>
          <w:rFonts w:cs="Arial"/>
          <w:szCs w:val="20"/>
          <w:lang w:eastAsia="ar-SA"/>
        </w:rPr>
      </w:pPr>
    </w:p>
    <w:p w14:paraId="139651D0" w14:textId="77777777" w:rsidR="003449A2" w:rsidRPr="00BE5E25" w:rsidRDefault="003449A2" w:rsidP="006B6D36">
      <w:pPr>
        <w:pStyle w:val="Noga"/>
        <w:tabs>
          <w:tab w:val="left" w:pos="1995"/>
        </w:tabs>
        <w:spacing w:line="276" w:lineRule="auto"/>
        <w:rPr>
          <w:rFonts w:cs="Arial"/>
          <w:szCs w:val="20"/>
          <w:lang w:eastAsia="ar-SA"/>
        </w:rPr>
      </w:pPr>
    </w:p>
    <w:p w14:paraId="5CDC5AE1" w14:textId="7952127E" w:rsidR="006B6D36" w:rsidRDefault="003B05A6" w:rsidP="00C5461D">
      <w:pPr>
        <w:autoSpaceDE w:val="0"/>
        <w:autoSpaceDN w:val="0"/>
        <w:adjustRightInd w:val="0"/>
        <w:spacing w:line="276" w:lineRule="auto"/>
        <w:jc w:val="both"/>
        <w:rPr>
          <w:rFonts w:cs="Arial"/>
          <w:szCs w:val="20"/>
        </w:rPr>
      </w:pPr>
      <w:r w:rsidRPr="00BA35F8">
        <w:rPr>
          <w:rFonts w:cs="Arial"/>
          <w:szCs w:val="20"/>
        </w:rPr>
        <w:t>Na podlagi 58. člena Zakona o javnih uslužbencih (</w:t>
      </w:r>
      <w:r w:rsidRPr="00200190">
        <w:rPr>
          <w:rFonts w:cs="Arial"/>
          <w:szCs w:val="20"/>
        </w:rPr>
        <w:t>Uradni list RS, št. 63/07 – uradno prečiščeno besedilo, 65/08, 69/08 – ZTFI-A, 69/08 – ZZavar-E, 40/12 – ZUJF, 158/20 – ZIntPK-C, 203/20 – ZIUPOPDVE, 202/21 – odl. US in 3/22 – ZDeb</w:t>
      </w:r>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dolo</w:t>
      </w:r>
      <w:r>
        <w:rPr>
          <w:rFonts w:cs="Arial"/>
          <w:szCs w:val="20"/>
        </w:rPr>
        <w:t>čen čas s polnim delovnim časom</w:t>
      </w:r>
      <w:r w:rsidR="00C5461D">
        <w:rPr>
          <w:rFonts w:cs="Arial"/>
          <w:szCs w:val="20"/>
        </w:rPr>
        <w:t>:</w:t>
      </w:r>
    </w:p>
    <w:p w14:paraId="2B8DC883" w14:textId="77777777" w:rsidR="00C5461D" w:rsidRPr="00BE5E25" w:rsidRDefault="00C5461D" w:rsidP="00C5461D">
      <w:pPr>
        <w:autoSpaceDE w:val="0"/>
        <w:autoSpaceDN w:val="0"/>
        <w:adjustRightInd w:val="0"/>
        <w:spacing w:line="276" w:lineRule="auto"/>
        <w:jc w:val="both"/>
        <w:rPr>
          <w:rFonts w:cs="Arial"/>
          <w:szCs w:val="20"/>
          <w:lang w:eastAsia="sl-SI"/>
        </w:rPr>
      </w:pPr>
    </w:p>
    <w:p w14:paraId="0C974A19" w14:textId="25D22CC9" w:rsidR="006B6D36" w:rsidRPr="00C96C67" w:rsidRDefault="003B05A6"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 pripravnik v </w:t>
      </w:r>
      <w:r w:rsidR="00092023">
        <w:rPr>
          <w:rFonts w:cs="Arial"/>
          <w:b/>
          <w:szCs w:val="20"/>
          <w:lang w:eastAsia="ar-SA"/>
        </w:rPr>
        <w:t>Službi za proračun in finance</w:t>
      </w:r>
      <w:r>
        <w:rPr>
          <w:rFonts w:cs="Arial"/>
          <w:b/>
          <w:szCs w:val="20"/>
          <w:lang w:eastAsia="ar-SA"/>
        </w:rPr>
        <w:t xml:space="preserve">, za določen čas 10 mesecev, šifra DM: </w:t>
      </w:r>
      <w:r w:rsidR="00092023">
        <w:rPr>
          <w:rFonts w:cs="Arial"/>
          <w:b/>
          <w:szCs w:val="20"/>
          <w:lang w:eastAsia="ar-SA"/>
        </w:rPr>
        <w:t>673</w:t>
      </w:r>
      <w:r>
        <w:rPr>
          <w:rFonts w:cs="Arial"/>
          <w:b/>
          <w:szCs w:val="20"/>
          <w:lang w:eastAsia="ar-SA"/>
        </w:rPr>
        <w:t xml:space="preserve"> (JN </w:t>
      </w:r>
      <w:r w:rsidR="00092023">
        <w:rPr>
          <w:rFonts w:cs="Arial"/>
          <w:b/>
          <w:szCs w:val="20"/>
          <w:lang w:eastAsia="ar-SA"/>
        </w:rPr>
        <w:t>31</w:t>
      </w:r>
      <w:r>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77777777" w:rsidR="003B05A6" w:rsidRPr="00894C1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120FC905" w14:textId="77777777" w:rsidR="003B05A6" w:rsidRPr="003B05A6" w:rsidRDefault="003B05A6" w:rsidP="003B05A6">
      <w:pPr>
        <w:pStyle w:val="Telobesedila"/>
        <w:spacing w:after="200" w:line="276" w:lineRule="auto"/>
        <w:jc w:val="both"/>
        <w:rPr>
          <w:rFonts w:ascii="Arial" w:hAnsi="Arial" w:cs="Arial"/>
          <w:i w:val="0"/>
          <w:iCs/>
          <w:sz w:val="20"/>
          <w:lang w:eastAsia="ar-SA"/>
        </w:rPr>
      </w:pPr>
      <w:r w:rsidRPr="003B05A6">
        <w:rPr>
          <w:rFonts w:ascii="Arial" w:hAnsi="Arial" w:cs="Arial"/>
          <w:i w:val="0"/>
          <w:iCs/>
          <w:sz w:val="20"/>
          <w:lang w:eastAsia="ar-SA"/>
        </w:rPr>
        <w:t>V skladu z drugim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029F7586" w14:textId="77777777" w:rsidR="003B05A6" w:rsidRDefault="003B05A6" w:rsidP="003B05A6">
      <w:pPr>
        <w:pStyle w:val="Telobesedila"/>
        <w:spacing w:after="200" w:line="276" w:lineRule="auto"/>
        <w:jc w:val="both"/>
        <w:rPr>
          <w:rFonts w:ascii="Arial" w:hAnsi="Arial" w:cs="Arial"/>
          <w:sz w:val="20"/>
        </w:rPr>
      </w:pPr>
    </w:p>
    <w:p w14:paraId="3A6C4BB4" w14:textId="01227840" w:rsidR="003B05A6" w:rsidRDefault="003B05A6" w:rsidP="003B05A6">
      <w:pPr>
        <w:pStyle w:val="Telobesedila"/>
        <w:spacing w:after="200" w:line="276" w:lineRule="auto"/>
        <w:jc w:val="both"/>
        <w:rPr>
          <w:rFonts w:ascii="Arial" w:hAnsi="Arial" w:cs="Arial"/>
          <w:i w:val="0"/>
          <w:iCs/>
          <w:sz w:val="20"/>
        </w:rPr>
      </w:pPr>
    </w:p>
    <w:p w14:paraId="226BCD13" w14:textId="77777777" w:rsidR="003F3AD2" w:rsidRPr="003F3AD2" w:rsidRDefault="003F3AD2" w:rsidP="003B05A6">
      <w:pPr>
        <w:pStyle w:val="Telobesedila"/>
        <w:spacing w:after="200" w:line="276" w:lineRule="auto"/>
        <w:jc w:val="both"/>
        <w:rPr>
          <w:rFonts w:ascii="Arial" w:hAnsi="Arial" w:cs="Arial"/>
          <w:i w:val="0"/>
          <w:iCs/>
          <w:sz w:val="20"/>
        </w:rPr>
      </w:pPr>
    </w:p>
    <w:p w14:paraId="290EAC91" w14:textId="1CA7109F" w:rsidR="003B05A6" w:rsidRPr="002D5AFC" w:rsidRDefault="003B05A6" w:rsidP="003B05A6">
      <w:pPr>
        <w:pStyle w:val="Navadensplet"/>
        <w:spacing w:before="0" w:beforeAutospacing="0" w:after="0" w:afterAutospacing="0" w:line="276" w:lineRule="auto"/>
        <w:rPr>
          <w:rFonts w:ascii="Arial" w:hAnsi="Arial" w:cs="Arial"/>
          <w:iCs/>
          <w:color w:val="000000"/>
          <w:sz w:val="20"/>
          <w:szCs w:val="20"/>
          <w:lang w:val="sl-SI" w:eastAsia="ar-SA"/>
        </w:rPr>
      </w:pPr>
      <w:r>
        <w:rPr>
          <w:rFonts w:ascii="Arial" w:hAnsi="Arial" w:cs="Arial"/>
          <w:iCs/>
          <w:color w:val="000000"/>
          <w:sz w:val="20"/>
          <w:szCs w:val="20"/>
          <w:lang w:val="sl-SI" w:eastAsia="ar-SA"/>
        </w:rPr>
        <w:lastRenderedPageBreak/>
        <w:t xml:space="preserve">Delovne naloge: </w:t>
      </w:r>
    </w:p>
    <w:p w14:paraId="6A394ABD" w14:textId="7F0B6F3E" w:rsid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priprava na samostojno delo,</w:t>
      </w:r>
    </w:p>
    <w:p w14:paraId="74B7A7D7" w14:textId="17B6D9CA" w:rsidR="00092023" w:rsidRPr="00092023" w:rsidRDefault="00092023" w:rsidP="00092023">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izvajanje individualnega programa pripravnika(ce), ki ga pripravi mentor</w:t>
      </w:r>
      <w:r>
        <w:rPr>
          <w:rFonts w:cs="Arial"/>
          <w:iCs/>
          <w:szCs w:val="20"/>
          <w:lang w:eastAsia="ar-SA"/>
        </w:rPr>
        <w:t>(ica)</w:t>
      </w:r>
      <w:r>
        <w:rPr>
          <w:rFonts w:cs="Arial"/>
          <w:iCs/>
          <w:szCs w:val="20"/>
          <w:lang w:eastAsia="ar-SA"/>
        </w:rPr>
        <w:t>,</w:t>
      </w:r>
    </w:p>
    <w:p w14:paraId="012103FA" w14:textId="5CCDE1A3" w:rsidR="00B374E1" w:rsidRP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opravljanje drugih nalog podobne zahtevnosti.</w:t>
      </w:r>
    </w:p>
    <w:p w14:paraId="3C48D26F" w14:textId="520CD66D" w:rsidR="003B05A6" w:rsidRDefault="006B6D36" w:rsidP="003B05A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3B05A6">
        <w:rPr>
          <w:color w:val="000000"/>
          <w:lang w:eastAsia="sl-SI"/>
        </w:rPr>
        <w:t xml:space="preserve">JN </w:t>
      </w:r>
      <w:r w:rsidR="00092023">
        <w:rPr>
          <w:color w:val="000000"/>
          <w:lang w:eastAsia="sl-SI"/>
        </w:rPr>
        <w:t>31</w:t>
      </w:r>
      <w:r>
        <w:rPr>
          <w:color w:val="000000"/>
          <w:lang w:eastAsia="sl-SI"/>
        </w:rPr>
        <w:t>«</w:t>
      </w:r>
      <w:r w:rsidRPr="00737384">
        <w:rPr>
          <w:color w:val="000000"/>
          <w:lang w:eastAsia="sl-SI"/>
        </w:rPr>
        <w:t>, ki je priloga tega razpisa z natančno izpolnjenimi vsemi rubrikami in podpisanimi izjavami.</w:t>
      </w:r>
    </w:p>
    <w:p w14:paraId="1C918D96" w14:textId="77777777" w:rsidR="003B05A6" w:rsidRDefault="003B05A6" w:rsidP="003B05A6">
      <w:pPr>
        <w:pStyle w:val="Noga"/>
        <w:tabs>
          <w:tab w:val="left" w:pos="1995"/>
        </w:tabs>
        <w:spacing w:line="276" w:lineRule="auto"/>
        <w:jc w:val="both"/>
        <w:rPr>
          <w:color w:val="000000"/>
          <w:lang w:eastAsia="sl-SI"/>
        </w:rPr>
      </w:pPr>
    </w:p>
    <w:p w14:paraId="142EB698" w14:textId="50BDCDEB" w:rsidR="003B05A6" w:rsidRPr="003B05A6" w:rsidRDefault="003B05A6" w:rsidP="003B05A6">
      <w:pPr>
        <w:pStyle w:val="Noga"/>
        <w:tabs>
          <w:tab w:val="left" w:pos="1995"/>
        </w:tabs>
        <w:spacing w:line="276" w:lineRule="auto"/>
        <w:jc w:val="both"/>
        <w:rPr>
          <w:color w:val="000000"/>
          <w:lang w:eastAsia="sl-SI"/>
        </w:rPr>
      </w:pPr>
      <w:r>
        <w:rPr>
          <w:rFonts w:cs="Arial"/>
          <w:szCs w:val="20"/>
          <w:lang w:eastAsia="sl-SI"/>
        </w:rPr>
        <w:t>Z izbranim kandidatom bo sklenjeno delovno razmerje za določen čas 10 mesecev.</w:t>
      </w:r>
    </w:p>
    <w:p w14:paraId="16DE0595" w14:textId="1FEB37C8" w:rsidR="002F312D" w:rsidRDefault="006B6D36" w:rsidP="00F12BA1">
      <w:pPr>
        <w:spacing w:before="100" w:beforeAutospacing="1" w:after="100" w:afterAutospacing="1" w:line="276" w:lineRule="auto"/>
        <w:jc w:val="both"/>
        <w:rPr>
          <w:color w:val="00000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489CE243" w14:textId="481F89BF" w:rsidR="003B05A6" w:rsidRPr="003B05A6" w:rsidRDefault="003B05A6" w:rsidP="003B05A6">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69134A53" w14:textId="6736A6E5" w:rsidR="003B05A6" w:rsidRPr="00CA4CDA" w:rsidRDefault="003B05A6" w:rsidP="003B05A6">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092023">
        <w:rPr>
          <w:rFonts w:cs="Arial"/>
          <w:iCs/>
          <w:szCs w:val="20"/>
          <w:lang w:eastAsia="ar-SA"/>
        </w:rPr>
        <w:t>31</w:t>
      </w:r>
      <w:r w:rsidRPr="00CA4CDA">
        <w:rPr>
          <w:rFonts w:cs="Arial"/>
          <w:iCs/>
          <w:szCs w:val="20"/>
          <w:lang w:eastAsia="ar-SA"/>
        </w:rPr>
        <w:t xml:space="preserve">, ki jo pošlje v </w:t>
      </w:r>
      <w:r>
        <w:rPr>
          <w:rFonts w:cs="Arial"/>
          <w:iCs/>
          <w:szCs w:val="20"/>
          <w:lang w:eastAsia="ar-SA"/>
        </w:rPr>
        <w:t xml:space="preserve">zaprti ovojnici z označbo: JN </w:t>
      </w:r>
      <w:r w:rsidR="00092023">
        <w:rPr>
          <w:rFonts w:cs="Arial"/>
          <w:iCs/>
          <w:szCs w:val="20"/>
          <w:lang w:eastAsia="ar-SA"/>
        </w:rPr>
        <w:t>31</w:t>
      </w:r>
      <w:r w:rsidRPr="00CA4CDA">
        <w:rPr>
          <w:rFonts w:cs="Arial"/>
          <w:iCs/>
          <w:szCs w:val="20"/>
          <w:lang w:eastAsia="ar-SA"/>
        </w:rPr>
        <w:t xml:space="preserve"> –</w:t>
      </w:r>
      <w:r>
        <w:rPr>
          <w:rFonts w:cs="Arial"/>
          <w:iCs/>
          <w:szCs w:val="20"/>
          <w:lang w:eastAsia="ar-SA"/>
        </w:rPr>
        <w:t xml:space="preserve"> </w:t>
      </w:r>
      <w:r w:rsidRPr="00CA4CDA">
        <w:rPr>
          <w:rFonts w:cs="Arial"/>
          <w:iCs/>
          <w:szCs w:val="20"/>
          <w:lang w:eastAsia="ar-SA"/>
        </w:rPr>
        <w:t>svetovalec</w:t>
      </w:r>
      <w:r>
        <w:rPr>
          <w:rFonts w:cs="Arial"/>
          <w:iCs/>
          <w:szCs w:val="20"/>
          <w:lang w:eastAsia="ar-SA"/>
        </w:rPr>
        <w:t xml:space="preserve"> - pripravnik</w:t>
      </w:r>
      <w:r w:rsidRPr="00CA4CDA">
        <w:rPr>
          <w:rFonts w:cs="Arial"/>
          <w:iCs/>
          <w:szCs w:val="20"/>
          <w:lang w:eastAsia="ar-SA"/>
        </w:rPr>
        <w:t xml:space="preserve"> </w:t>
      </w:r>
      <w:r>
        <w:rPr>
          <w:rFonts w:cs="Arial"/>
          <w:iCs/>
          <w:szCs w:val="20"/>
          <w:lang w:eastAsia="ar-SA"/>
        </w:rPr>
        <w:t xml:space="preserve">v </w:t>
      </w:r>
      <w:r w:rsidR="00092023">
        <w:rPr>
          <w:rFonts w:cs="Arial"/>
          <w:iCs/>
          <w:szCs w:val="20"/>
          <w:lang w:eastAsia="ar-SA"/>
        </w:rPr>
        <w:t>Službi za proračun in finance</w:t>
      </w:r>
      <w:r w:rsidRPr="004E631A">
        <w:rPr>
          <w:rFonts w:cs="Arial"/>
          <w:iCs/>
          <w:szCs w:val="20"/>
          <w:lang w:eastAsia="ar-SA"/>
        </w:rPr>
        <w:t xml:space="preserve"> </w:t>
      </w:r>
      <w:r>
        <w:rPr>
          <w:rFonts w:cs="Arial"/>
          <w:iCs/>
          <w:szCs w:val="20"/>
          <w:lang w:eastAsia="ar-SA"/>
        </w:rPr>
        <w:t>v</w:t>
      </w:r>
      <w:r w:rsidRPr="00CA4CDA">
        <w:rPr>
          <w:rFonts w:cs="Arial"/>
          <w:iCs/>
          <w:szCs w:val="20"/>
          <w:lang w:eastAsia="ar-SA"/>
        </w:rPr>
        <w:t xml:space="preserve"> Ministrstv</w:t>
      </w:r>
      <w:r>
        <w:rPr>
          <w:rFonts w:cs="Arial"/>
          <w:iCs/>
          <w:szCs w:val="20"/>
          <w:lang w:eastAsia="ar-SA"/>
        </w:rPr>
        <w:t>u</w:t>
      </w:r>
      <w:r w:rsidRPr="00CA4CDA">
        <w:rPr>
          <w:rFonts w:cs="Arial"/>
          <w:iCs/>
          <w:szCs w:val="20"/>
          <w:lang w:eastAsia="ar-SA"/>
        </w:rPr>
        <w:t xml:space="preserve"> za kmetijstvo, gozdarstvo in prehrano, Služba za kadrovske zadeve, Dunajska cesta 22, Ljubljana, in sicer v roku 8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2417452B" w14:textId="77777777" w:rsidR="003B05A6" w:rsidRDefault="003B05A6" w:rsidP="003B05A6">
      <w:pPr>
        <w:pStyle w:val="Navadensplet"/>
        <w:spacing w:line="276" w:lineRule="auto"/>
        <w:rPr>
          <w:rFonts w:ascii="Arial" w:hAnsi="Arial" w:cs="Arial"/>
          <w:iCs/>
          <w:sz w:val="20"/>
          <w:szCs w:val="20"/>
          <w:lang w:val="sl-SI" w:eastAsia="ar-SA"/>
        </w:rPr>
      </w:pPr>
      <w:r w:rsidRPr="00BA35F8">
        <w:rPr>
          <w:rFonts w:ascii="Arial" w:hAnsi="Arial" w:cs="Arial"/>
          <w:iCs/>
          <w:sz w:val="20"/>
          <w:szCs w:val="20"/>
          <w:lang w:val="sl-SI" w:eastAsia="ar-SA"/>
        </w:rPr>
        <w:t>Kandidati bodo o izbiri pisno obveščeni</w:t>
      </w:r>
      <w:r>
        <w:rPr>
          <w:rFonts w:ascii="Arial" w:hAnsi="Arial" w:cs="Arial"/>
          <w:iCs/>
          <w:sz w:val="20"/>
          <w:szCs w:val="20"/>
          <w:lang w:val="sl-SI" w:eastAsia="ar-SA"/>
        </w:rPr>
        <w:t>.</w:t>
      </w:r>
    </w:p>
    <w:p w14:paraId="2BC5557E" w14:textId="77777777" w:rsidR="003B05A6" w:rsidRPr="00604381" w:rsidRDefault="003B05A6" w:rsidP="003B05A6">
      <w:pPr>
        <w:pStyle w:val="Navadensplet"/>
        <w:spacing w:line="276" w:lineRule="auto"/>
        <w:rPr>
          <w:rFonts w:ascii="Arial" w:hAnsi="Arial" w:cs="Arial"/>
          <w:iCs/>
          <w:sz w:val="20"/>
          <w:szCs w:val="20"/>
          <w:lang w:val="sl-SI" w:eastAsia="ar-SA"/>
        </w:rPr>
      </w:pPr>
      <w:r w:rsidRPr="00F83116">
        <w:rPr>
          <w:rFonts w:ascii="Arial" w:hAnsi="Arial" w:cs="Arial"/>
          <w:iCs/>
          <w:sz w:val="20"/>
          <w:szCs w:val="20"/>
          <w:lang w:val="sl-SI" w:eastAsia="ar-SA"/>
        </w:rPr>
        <w:t>Na osrednjem spletnem mestu državne uprave, portalu gov.si bomo objavili obvestilo o končanem postopku objave.</w:t>
      </w:r>
    </w:p>
    <w:p w14:paraId="548AC39F" w14:textId="3FBAF09B"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 xml:space="preserve">Informacije o izvedbi javnega natečaja daje </w:t>
      </w:r>
      <w:r w:rsidR="006E6526">
        <w:rPr>
          <w:rFonts w:ascii="Arial" w:hAnsi="Arial" w:cs="Arial"/>
          <w:i w:val="0"/>
          <w:iCs/>
          <w:sz w:val="20"/>
          <w:lang w:eastAsia="ar-SA"/>
        </w:rPr>
        <w:t>David Gracar</w:t>
      </w:r>
      <w:r w:rsidRPr="003B05A6">
        <w:rPr>
          <w:rFonts w:ascii="Arial" w:hAnsi="Arial" w:cs="Arial"/>
          <w:i w:val="0"/>
          <w:iCs/>
          <w:sz w:val="20"/>
          <w:lang w:eastAsia="ar-SA"/>
        </w:rPr>
        <w:t xml:space="preserve"> na tel. št: 01 478 </w:t>
      </w:r>
      <w:r w:rsidR="006E6526">
        <w:rPr>
          <w:rFonts w:ascii="Arial" w:hAnsi="Arial" w:cs="Arial"/>
          <w:i w:val="0"/>
          <w:iCs/>
          <w:sz w:val="20"/>
          <w:lang w:eastAsia="ar-SA"/>
        </w:rPr>
        <w:t xml:space="preserve">9020 </w:t>
      </w:r>
      <w:r w:rsidRPr="003B05A6">
        <w:rPr>
          <w:rFonts w:ascii="Arial" w:hAnsi="Arial" w:cs="Arial"/>
          <w:i w:val="0"/>
          <w:iCs/>
          <w:sz w:val="20"/>
          <w:lang w:eastAsia="ar-SA"/>
        </w:rPr>
        <w:t xml:space="preserve">od 9. do 10. ure vsak delavnik, informacije glede področja dela pa ga. </w:t>
      </w:r>
      <w:r w:rsidR="006E6526">
        <w:rPr>
          <w:rFonts w:ascii="Arial" w:hAnsi="Arial" w:cs="Arial"/>
          <w:i w:val="0"/>
          <w:iCs/>
          <w:sz w:val="20"/>
          <w:lang w:eastAsia="ar-SA"/>
        </w:rPr>
        <w:t>Petra Štojs</w:t>
      </w:r>
      <w:r w:rsidRPr="003B05A6">
        <w:rPr>
          <w:rFonts w:ascii="Arial" w:hAnsi="Arial" w:cs="Arial"/>
          <w:i w:val="0"/>
          <w:iCs/>
          <w:sz w:val="20"/>
          <w:lang w:eastAsia="ar-SA"/>
        </w:rPr>
        <w:t xml:space="preserve">, </w:t>
      </w:r>
      <w:r w:rsidR="003F3AD2">
        <w:rPr>
          <w:rFonts w:ascii="Arial" w:hAnsi="Arial" w:cs="Arial"/>
          <w:i w:val="0"/>
          <w:iCs/>
          <w:sz w:val="20"/>
          <w:lang w:eastAsia="ar-SA"/>
        </w:rPr>
        <w:t>tel.</w:t>
      </w:r>
      <w:r w:rsidRPr="003B05A6">
        <w:rPr>
          <w:rFonts w:ascii="Arial" w:hAnsi="Arial" w:cs="Arial"/>
          <w:i w:val="0"/>
          <w:iCs/>
          <w:sz w:val="20"/>
          <w:lang w:eastAsia="ar-SA"/>
        </w:rPr>
        <w:t xml:space="preserve"> št. 01 478 </w:t>
      </w:r>
      <w:r w:rsidR="006E6526">
        <w:rPr>
          <w:rFonts w:ascii="Arial" w:hAnsi="Arial" w:cs="Arial"/>
          <w:i w:val="0"/>
          <w:iCs/>
          <w:sz w:val="20"/>
          <w:lang w:eastAsia="ar-SA"/>
        </w:rPr>
        <w:t>9089</w:t>
      </w:r>
      <w:r w:rsidRPr="003B05A6">
        <w:rPr>
          <w:rFonts w:ascii="Arial" w:hAnsi="Arial" w:cs="Arial"/>
          <w:i w:val="0"/>
          <w:iCs/>
          <w:sz w:val="20"/>
          <w:lang w:eastAsia="ar-SA"/>
        </w:rPr>
        <w:t>.</w:t>
      </w:r>
    </w:p>
    <w:p w14:paraId="2382CBB1" w14:textId="77777777" w:rsidR="003B05A6" w:rsidRPr="003B05A6" w:rsidRDefault="003B05A6" w:rsidP="003B05A6">
      <w:pPr>
        <w:pStyle w:val="Telobesedila"/>
        <w:spacing w:line="276" w:lineRule="auto"/>
        <w:rPr>
          <w:rFonts w:ascii="Arial" w:hAnsi="Arial" w:cs="Arial"/>
          <w:i w:val="0"/>
          <w:iCs/>
          <w:sz w:val="20"/>
          <w:lang w:eastAsia="ar-SA"/>
        </w:rPr>
      </w:pPr>
      <w:bookmarkStart w:id="0" w:name="_Hlk191548714"/>
      <w:r w:rsidRPr="003B05A6">
        <w:rPr>
          <w:rFonts w:ascii="Arial" w:hAnsi="Arial" w:cs="Arial"/>
          <w:i w:val="0"/>
          <w:iCs/>
          <w:sz w:val="20"/>
          <w:lang w:eastAsia="ar-SA"/>
        </w:rPr>
        <w:t>Zaposlujemo po načelu nediskriminatornosti in enakih možnosti.</w:t>
      </w:r>
    </w:p>
    <w:bookmarkEnd w:id="0"/>
    <w:p w14:paraId="6BCD170C" w14:textId="77777777"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V besedilu uporabljeni izrazi, zapisani v moški spolni slovnični obliki, so uporabljeni kot nevtralni za ženske in moške.</w:t>
      </w:r>
    </w:p>
    <w:p w14:paraId="64ACA3D5" w14:textId="3FFD37ED" w:rsidR="001B0159" w:rsidRDefault="001B0159" w:rsidP="003F3AD2">
      <w:pPr>
        <w:autoSpaceDE w:val="0"/>
        <w:autoSpaceDN w:val="0"/>
        <w:adjustRightInd w:val="0"/>
        <w:spacing w:line="240" w:lineRule="auto"/>
        <w:rPr>
          <w:rFonts w:cs="Arial"/>
          <w:b/>
          <w:bCs/>
          <w:szCs w:val="20"/>
        </w:rPr>
      </w:pPr>
    </w:p>
    <w:p w14:paraId="70574AC6" w14:textId="77777777" w:rsidR="001B46AB" w:rsidRDefault="001B46AB" w:rsidP="00D33BBB">
      <w:pPr>
        <w:autoSpaceDE w:val="0"/>
        <w:autoSpaceDN w:val="0"/>
        <w:adjustRightInd w:val="0"/>
        <w:spacing w:line="240" w:lineRule="auto"/>
        <w:ind w:firstLine="5529"/>
        <w:rPr>
          <w:rFonts w:cs="Arial"/>
          <w:b/>
          <w:bCs/>
          <w:szCs w:val="20"/>
        </w:rPr>
      </w:pPr>
    </w:p>
    <w:p w14:paraId="32EA8C85" w14:textId="7A2B280E" w:rsidR="00D33BBB" w:rsidRPr="003F3AD2" w:rsidRDefault="00F12BA1" w:rsidP="00D33BBB">
      <w:pPr>
        <w:autoSpaceDE w:val="0"/>
        <w:autoSpaceDN w:val="0"/>
        <w:adjustRightInd w:val="0"/>
        <w:spacing w:line="240" w:lineRule="auto"/>
        <w:ind w:firstLine="5529"/>
        <w:rPr>
          <w:rFonts w:ascii="Helv" w:hAnsi="Helv" w:cs="Helv"/>
          <w:b/>
          <w:bCs/>
          <w:color w:val="000000"/>
          <w:szCs w:val="20"/>
          <w:lang w:eastAsia="sl-SI"/>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sidRPr="003F3AD2">
        <w:rPr>
          <w:rFonts w:ascii="Helv" w:hAnsi="Helv" w:cs="Helv"/>
          <w:b/>
          <w:bCs/>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92023"/>
    <w:rsid w:val="000A1B7D"/>
    <w:rsid w:val="000A2058"/>
    <w:rsid w:val="000A7238"/>
    <w:rsid w:val="001357B2"/>
    <w:rsid w:val="0017478F"/>
    <w:rsid w:val="001B0159"/>
    <w:rsid w:val="001B46AB"/>
    <w:rsid w:val="00202A77"/>
    <w:rsid w:val="00271CE5"/>
    <w:rsid w:val="00282020"/>
    <w:rsid w:val="002A2B69"/>
    <w:rsid w:val="002C0FFB"/>
    <w:rsid w:val="002D1670"/>
    <w:rsid w:val="002F312D"/>
    <w:rsid w:val="003449A2"/>
    <w:rsid w:val="003636BF"/>
    <w:rsid w:val="00371442"/>
    <w:rsid w:val="003845B4"/>
    <w:rsid w:val="00387B1A"/>
    <w:rsid w:val="003B05A6"/>
    <w:rsid w:val="003C5EE5"/>
    <w:rsid w:val="003E1C74"/>
    <w:rsid w:val="003F3AD2"/>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E6526"/>
    <w:rsid w:val="006F5E62"/>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9D47DB"/>
    <w:rsid w:val="00A059C4"/>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858FC"/>
    <w:rsid w:val="00BF7857"/>
    <w:rsid w:val="00C250D5"/>
    <w:rsid w:val="00C35666"/>
    <w:rsid w:val="00C5461D"/>
    <w:rsid w:val="00C92898"/>
    <w:rsid w:val="00C96C67"/>
    <w:rsid w:val="00CA4340"/>
    <w:rsid w:val="00CD5A72"/>
    <w:rsid w:val="00CE5238"/>
    <w:rsid w:val="00CE7514"/>
    <w:rsid w:val="00CF0460"/>
    <w:rsid w:val="00D248DE"/>
    <w:rsid w:val="00D33BBB"/>
    <w:rsid w:val="00D8542D"/>
    <w:rsid w:val="00DC6A71"/>
    <w:rsid w:val="00DF2F6E"/>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3449A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 w:type="character" w:customStyle="1" w:styleId="Naslov7Znak">
    <w:name w:val="Naslov 7 Znak"/>
    <w:basedOn w:val="Privzetapisavaodstavka"/>
    <w:link w:val="Naslov7"/>
    <w:semiHidden/>
    <w:rsid w:val="003449A2"/>
    <w:rPr>
      <w:rFonts w:asciiTheme="majorHAnsi" w:eastAsiaTheme="majorEastAsia" w:hAnsiTheme="majorHAnsi" w:cstheme="majorBidi"/>
      <w:i/>
      <w:iCs/>
      <w:color w:val="243F60" w:themeColor="accent1" w:themeShade="7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5363</TotalTime>
  <Pages>2</Pages>
  <Words>630</Words>
  <Characters>3786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4</cp:revision>
  <cp:lastPrinted>2019-06-28T09:02:00Z</cp:lastPrinted>
  <dcterms:created xsi:type="dcterms:W3CDTF">2025-04-03T07:51:00Z</dcterms:created>
  <dcterms:modified xsi:type="dcterms:W3CDTF">2025-06-02T10:52:00Z</dcterms:modified>
</cp:coreProperties>
</file>