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213E4" w14:textId="77777777" w:rsidR="00DF44FB" w:rsidRDefault="00DF44FB" w:rsidP="00DC6A71">
      <w:pPr>
        <w:pStyle w:val="datumtevilka"/>
      </w:pPr>
    </w:p>
    <w:p w14:paraId="5B3BBF26" w14:textId="77777777" w:rsidR="00DF44FB" w:rsidRDefault="00DF44FB" w:rsidP="00DC6A71">
      <w:pPr>
        <w:pStyle w:val="datumtevilka"/>
      </w:pPr>
    </w:p>
    <w:p w14:paraId="6FEEA76E" w14:textId="77777777" w:rsidR="00DF44FB" w:rsidRDefault="00DF44FB" w:rsidP="00DC6A71">
      <w:pPr>
        <w:pStyle w:val="datumtevilka"/>
      </w:pPr>
    </w:p>
    <w:p w14:paraId="00D7B3B4" w14:textId="77777777" w:rsidR="00DF44FB" w:rsidRDefault="00DF44FB" w:rsidP="00DC6A71">
      <w:pPr>
        <w:pStyle w:val="datumtevilka"/>
      </w:pPr>
    </w:p>
    <w:p w14:paraId="50464CF8" w14:textId="77777777" w:rsidR="00DF44FB" w:rsidRDefault="00DF44FB" w:rsidP="00DC6A71">
      <w:pPr>
        <w:pStyle w:val="datumtevilka"/>
      </w:pPr>
    </w:p>
    <w:p w14:paraId="0BC4D25C" w14:textId="77777777" w:rsidR="00DF44FB" w:rsidRDefault="00DF44FB" w:rsidP="00DC6A71">
      <w:pPr>
        <w:pStyle w:val="datumtevilka"/>
      </w:pPr>
    </w:p>
    <w:p w14:paraId="1D4D7148" w14:textId="77777777" w:rsidR="00DF44FB" w:rsidRDefault="00DF44FB" w:rsidP="00DC6A71">
      <w:pPr>
        <w:pStyle w:val="datumtevilka"/>
      </w:pPr>
    </w:p>
    <w:p w14:paraId="6CBB376B" w14:textId="77777777" w:rsidR="00DF44FB" w:rsidRDefault="00DF44FB" w:rsidP="00DC6A71">
      <w:pPr>
        <w:pStyle w:val="datumtevilka"/>
      </w:pPr>
    </w:p>
    <w:p w14:paraId="1D45DC06" w14:textId="7220913E" w:rsidR="007D75CF" w:rsidRPr="00202A77" w:rsidRDefault="007D75CF" w:rsidP="00DC6A71">
      <w:pPr>
        <w:pStyle w:val="datumtevilka"/>
      </w:pPr>
      <w:r w:rsidRPr="00202A77">
        <w:t xml:space="preserve">Številka: </w:t>
      </w:r>
      <w:r w:rsidR="00DF44FB">
        <w:t>1101-9/2024/13</w:t>
      </w:r>
    </w:p>
    <w:p w14:paraId="1C1699F7" w14:textId="0E8F6914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DF44FB">
        <w:t>21. 1. 2025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  <w:bookmarkStart w:id="0" w:name="_GoBack"/>
      <w:bookmarkEnd w:id="0"/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1A872A71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DF44FB" w:rsidRPr="00537CA1">
        <w:rPr>
          <w:lang w:val="sl-SI"/>
        </w:rPr>
        <w:t xml:space="preserve">višji svetovalec </w:t>
      </w:r>
      <w:r w:rsidR="00DF44FB">
        <w:rPr>
          <w:lang w:val="sl-SI"/>
        </w:rPr>
        <w:t xml:space="preserve">v </w:t>
      </w:r>
      <w:r w:rsidR="00DF44FB" w:rsidRPr="00FD7744">
        <w:rPr>
          <w:lang w:val="sl-SI"/>
        </w:rPr>
        <w:t>Sektorju za trajnostno kmetijstvo v Oddelku za trajnostno živinorejo za določen čas, s polnim delovnim časom, za čas izvedbe posebnih projektov: LIFE22-NAT-SI-LIFE-VARNA-PASA in LIFE TRSCA-LIFE22/NAT/SI</w:t>
      </w:r>
      <w:r w:rsidR="00DF44FB" w:rsidRPr="00C43CC7">
        <w:rPr>
          <w:lang w:val="sl-SI"/>
        </w:rPr>
        <w:t>, k</w:t>
      </w:r>
      <w:r w:rsidR="00DF44FB">
        <w:rPr>
          <w:lang w:val="sl-SI"/>
        </w:rPr>
        <w:t>i je bilo</w:t>
      </w:r>
      <w:r w:rsidR="00DF44FB" w:rsidRPr="00C43CC7">
        <w:rPr>
          <w:lang w:val="sl-SI"/>
        </w:rPr>
        <w:t xml:space="preserve"> dne </w:t>
      </w:r>
      <w:r w:rsidR="00DF44FB">
        <w:rPr>
          <w:lang w:val="sl-SI"/>
        </w:rPr>
        <w:t>28. 11. 2024 objavljeno</w:t>
      </w:r>
      <w:r w:rsidR="00DF44FB" w:rsidRPr="00C43CC7">
        <w:rPr>
          <w:lang w:val="sl-SI"/>
        </w:rPr>
        <w:t xml:space="preserve"> na osrednjem spletnem mestu državne uprave gov.si in na Zavodu za zaposlovanje</w:t>
      </w:r>
      <w:r w:rsidRPr="00D16334">
        <w:rPr>
          <w:lang w:val="sl-SI"/>
        </w:rPr>
        <w:t>,</w:t>
      </w:r>
      <w:r w:rsidR="00095E11">
        <w:rPr>
          <w:lang w:val="sl-SI"/>
        </w:rPr>
        <w:t xml:space="preserve"> neuspešno zaključena.</w:t>
      </w:r>
    </w:p>
    <w:p w14:paraId="7F07A4B4" w14:textId="2BD3F96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7E14AAE1" w14:textId="77777777" w:rsidR="00DF44FB" w:rsidRDefault="00DF44FB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9EC633C" w:rsidR="00D16334" w:rsidRDefault="00D16334" w:rsidP="00D16334">
      <w:pPr>
        <w:jc w:val="both"/>
        <w:rPr>
          <w:lang w:val="sl-SI"/>
        </w:rPr>
      </w:pPr>
    </w:p>
    <w:p w14:paraId="7CA7EB68" w14:textId="77777777" w:rsidR="00DF44FB" w:rsidRDefault="00DF44FB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558968AA" w14:textId="229E3E97" w:rsidR="00DF44FB" w:rsidRPr="00FD3A2C" w:rsidRDefault="00DF44FB" w:rsidP="00DF44FB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 w:rsidRPr="00FD3A2C">
        <w:rPr>
          <w:rFonts w:cs="Arial"/>
          <w:b/>
          <w:bCs/>
          <w:szCs w:val="20"/>
          <w:lang w:val="sl-SI"/>
        </w:rPr>
        <w:t>Katarina Vasle</w:t>
      </w:r>
    </w:p>
    <w:p w14:paraId="13813394" w14:textId="77777777" w:rsidR="00DF44FB" w:rsidRPr="00FD3A2C" w:rsidRDefault="00DF44FB" w:rsidP="00DF44FB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  <w:t>namestnica generalnega sekretarja</w:t>
      </w:r>
    </w:p>
    <w:p w14:paraId="5EA464DE" w14:textId="77777777" w:rsidR="00DF44FB" w:rsidRPr="00FD3A2C" w:rsidRDefault="00DF44FB" w:rsidP="00DF44FB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</w:r>
      <w:r w:rsidRPr="00FD3A2C">
        <w:rPr>
          <w:rFonts w:cs="Arial"/>
          <w:bCs/>
          <w:szCs w:val="20"/>
          <w:lang w:val="sl-SI"/>
        </w:rPr>
        <w:tab/>
        <w:t>vodja kadrovskega poslovanja po</w:t>
      </w:r>
    </w:p>
    <w:p w14:paraId="63BE8A03" w14:textId="77777777" w:rsidR="00DF44FB" w:rsidRPr="00FD3A2C" w:rsidRDefault="00DF44FB" w:rsidP="00DF44FB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FD3A2C">
        <w:rPr>
          <w:rFonts w:cs="Arial"/>
          <w:bCs/>
          <w:lang w:val="sl-SI"/>
        </w:rPr>
        <w:tab/>
      </w:r>
      <w:r w:rsidRPr="00FD3A2C">
        <w:rPr>
          <w:rFonts w:cs="Arial"/>
          <w:bCs/>
          <w:lang w:val="sl-SI"/>
        </w:rPr>
        <w:tab/>
      </w:r>
      <w:r w:rsidRPr="00FD3A2C">
        <w:rPr>
          <w:rFonts w:cs="Arial"/>
          <w:bCs/>
          <w:lang w:val="sl-SI"/>
        </w:rPr>
        <w:tab/>
      </w:r>
      <w:r w:rsidRPr="00FD3A2C">
        <w:rPr>
          <w:rFonts w:cs="Arial"/>
          <w:bCs/>
          <w:lang w:val="sl-SI"/>
        </w:rPr>
        <w:tab/>
      </w:r>
      <w:r w:rsidRPr="00FD3A2C">
        <w:rPr>
          <w:rFonts w:cs="Arial"/>
          <w:bCs/>
          <w:lang w:val="sl-SI"/>
        </w:rPr>
        <w:tab/>
        <w:t>pooblastilu  št. 1002-18/2017/121 z dne 6. 6. 2024</w:t>
      </w:r>
    </w:p>
    <w:p w14:paraId="4D11D09B" w14:textId="5E3C9768" w:rsidR="00273AC8" w:rsidRPr="00FD3A2C" w:rsidRDefault="00273AC8" w:rsidP="00273AC8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7973481-C38C-47EA-BEC2-91923078152F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BAEEB14-E485-47C3-83CD-83817C9AB56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8951A684-7609-4DFF-8F85-1B9E99AEB9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76690653-93A4-4E74-9AEB-76EE47DC25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05930EE-73DE-4C1E-A3B4-CC6484B20A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325F436E" w14:textId="5B71993A" w:rsidR="00CE32B8" w:rsidRPr="008F3500" w:rsidRDefault="004014D1" w:rsidP="00DF44F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  <w:r w:rsidR="00CE32B8"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44FB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3A2C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CBAF4-D91F-4E1A-BA19-8738BB0C0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92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14</cp:revision>
  <cp:lastPrinted>2020-02-17T13:44:00Z</cp:lastPrinted>
  <dcterms:created xsi:type="dcterms:W3CDTF">2023-11-13T06:07:00Z</dcterms:created>
  <dcterms:modified xsi:type="dcterms:W3CDTF">2025-01-21T11:43:00Z</dcterms:modified>
</cp:coreProperties>
</file>