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42B819E3" w:rsidR="00310B2C" w:rsidRPr="00BD7A07" w:rsidRDefault="007D75CF" w:rsidP="00D976E7">
      <w:pPr>
        <w:pStyle w:val="datumtevilka"/>
        <w:tabs>
          <w:tab w:val="clear" w:pos="1701"/>
          <w:tab w:val="left" w:pos="1206"/>
        </w:tabs>
        <w:spacing w:line="276" w:lineRule="auto"/>
      </w:pPr>
      <w:r w:rsidRPr="00BD7A07">
        <w:t xml:space="preserve">Številka: </w:t>
      </w:r>
      <w:r w:rsidR="0042416C">
        <w:t>1101-4/2024/1</w:t>
      </w:r>
    </w:p>
    <w:p w14:paraId="4AC45D86" w14:textId="0AEE0B00" w:rsidR="00772EF6" w:rsidRDefault="00C250D5" w:rsidP="008E6C18">
      <w:pPr>
        <w:pStyle w:val="datumtevilka"/>
        <w:spacing w:line="276" w:lineRule="auto"/>
      </w:pPr>
      <w:r w:rsidRPr="00BD7A07">
        <w:t xml:space="preserve">Datum: </w:t>
      </w:r>
      <w:r w:rsidR="0042416C">
        <w:t>20. 6. 2024</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77777777"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4F07D519" w:rsidR="00EC264E" w:rsidRPr="00A07BD1" w:rsidRDefault="00C85AA1" w:rsidP="007E7984">
      <w:pPr>
        <w:pStyle w:val="Noga"/>
        <w:tabs>
          <w:tab w:val="left" w:pos="1995"/>
        </w:tabs>
        <w:spacing w:line="276" w:lineRule="auto"/>
        <w:ind w:left="284" w:hanging="284"/>
        <w:rPr>
          <w:rFonts w:cs="Arial"/>
          <w:b/>
          <w:szCs w:val="20"/>
          <w:lang w:eastAsia="ar-SA"/>
        </w:rPr>
      </w:pPr>
      <w:r w:rsidRPr="00A07BD1">
        <w:rPr>
          <w:rFonts w:cs="Arial"/>
          <w:b/>
          <w:szCs w:val="20"/>
          <w:lang w:eastAsia="ar-SA"/>
        </w:rPr>
        <w:t>F</w:t>
      </w:r>
      <w:r w:rsidR="005D528B">
        <w:rPr>
          <w:rFonts w:cs="Arial"/>
          <w:b/>
          <w:szCs w:val="20"/>
          <w:lang w:eastAsia="ar-SA"/>
        </w:rPr>
        <w:t>INANČNIK</w:t>
      </w:r>
      <w:r w:rsidRPr="00A07BD1">
        <w:rPr>
          <w:rFonts w:cs="Arial"/>
          <w:b/>
          <w:szCs w:val="20"/>
          <w:lang w:eastAsia="ar-SA"/>
        </w:rPr>
        <w:t xml:space="preserve"> VII/1</w:t>
      </w:r>
      <w:r w:rsidR="00274F78" w:rsidRPr="00A07BD1">
        <w:rPr>
          <w:rFonts w:cs="Arial"/>
          <w:b/>
          <w:szCs w:val="20"/>
          <w:lang w:eastAsia="ar-SA"/>
        </w:rPr>
        <w:t xml:space="preserve"> v </w:t>
      </w:r>
      <w:r w:rsidR="006977ED" w:rsidRPr="00A07BD1">
        <w:rPr>
          <w:rFonts w:cs="Arial"/>
          <w:b/>
          <w:szCs w:val="20"/>
          <w:lang w:eastAsia="ar-SA"/>
        </w:rPr>
        <w:t xml:space="preserve">Službi za </w:t>
      </w:r>
      <w:r w:rsidR="00E63019" w:rsidRPr="00A07BD1">
        <w:rPr>
          <w:rFonts w:cs="Arial"/>
          <w:b/>
          <w:szCs w:val="20"/>
          <w:lang w:eastAsia="ar-SA"/>
        </w:rPr>
        <w:t>proračun in finance</w:t>
      </w:r>
      <w:r w:rsidRPr="00A07BD1">
        <w:rPr>
          <w:rFonts w:cs="Arial"/>
          <w:b/>
          <w:szCs w:val="20"/>
          <w:lang w:eastAsia="ar-SA"/>
        </w:rPr>
        <w:t xml:space="preserve"> v Sekretariatu</w:t>
      </w:r>
      <w:r w:rsidR="0042416C">
        <w:rPr>
          <w:rFonts w:cs="Arial"/>
          <w:b/>
          <w:szCs w:val="20"/>
          <w:lang w:eastAsia="ar-SA"/>
        </w:rPr>
        <w:t xml:space="preserve"> (DM 520)</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33ADAA56" w14:textId="4330E902" w:rsidR="00C85AA1" w:rsidRPr="00BE5E25" w:rsidRDefault="00C85AA1" w:rsidP="00C85AA1">
      <w:pPr>
        <w:numPr>
          <w:ilvl w:val="0"/>
          <w:numId w:val="15"/>
        </w:numPr>
        <w:spacing w:line="276" w:lineRule="auto"/>
        <w:jc w:val="both"/>
      </w:pPr>
      <w:r w:rsidRPr="00A07BD1">
        <w:rPr>
          <w:szCs w:val="20"/>
        </w:rPr>
        <w:t>visokošolsko strokovno izobraževanje(prejšnje)/visokošolska strokovna izobrazba(prejšnja) oz. visokošolsko strokovno izobraževanje</w:t>
      </w:r>
      <w:r w:rsidR="0042416C">
        <w:rPr>
          <w:szCs w:val="20"/>
        </w:rPr>
        <w:t xml:space="preserve"> </w:t>
      </w:r>
      <w:r w:rsidRPr="00A07BD1">
        <w:rPr>
          <w:szCs w:val="20"/>
        </w:rPr>
        <w:t>(prva</w:t>
      </w:r>
      <w:r w:rsidRPr="00BE5E25">
        <w:t xml:space="preserve"> bolonjska stopnja)/visokošolska strokovna izobrazba (prva bolonjska stopnja) oz. visokošolsko univerzitetno izobraževanje(prva bolonjska stopnja)/visokošolska univerzitetna iz</w:t>
      </w:r>
      <w:r>
        <w:t>obrazba</w:t>
      </w:r>
      <w:r w:rsidR="0042416C">
        <w:t xml:space="preserve"> </w:t>
      </w:r>
      <w:r>
        <w:t>(prva bolonjska stopnja)</w:t>
      </w:r>
      <w:r w:rsidRPr="00BE5E25">
        <w:t>;</w:t>
      </w:r>
    </w:p>
    <w:p w14:paraId="286C6622" w14:textId="031F5792" w:rsidR="009D6CDB" w:rsidRDefault="009D6CDB" w:rsidP="007E7984">
      <w:pPr>
        <w:numPr>
          <w:ilvl w:val="0"/>
          <w:numId w:val="15"/>
        </w:numPr>
        <w:spacing w:line="276" w:lineRule="auto"/>
        <w:jc w:val="both"/>
      </w:pPr>
      <w:r w:rsidRPr="00BE5E25">
        <w:t xml:space="preserve">najmanj </w:t>
      </w:r>
      <w:r w:rsidR="00C85AA1">
        <w:t>8</w:t>
      </w:r>
      <w:r w:rsidR="005A387C">
        <w:t xml:space="preserve"> </w:t>
      </w:r>
      <w:r w:rsidR="00C85AA1">
        <w:t>mesecev</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0DF15C0C" w14:textId="77777777" w:rsidR="00C85AA1" w:rsidRDefault="00C85AA1" w:rsidP="00C85AA1">
      <w:pPr>
        <w:numPr>
          <w:ilvl w:val="0"/>
          <w:numId w:val="19"/>
        </w:numPr>
        <w:spacing w:line="276" w:lineRule="auto"/>
        <w:jc w:val="both"/>
      </w:pPr>
      <w:r>
        <w:t>zbiranje, urejanje ter pripravljanje podatkov za izdelavo analize o finančnem poslovanju proračunskega uporabnika,</w:t>
      </w:r>
    </w:p>
    <w:p w14:paraId="7F64DF78" w14:textId="77777777" w:rsidR="00C85AA1" w:rsidRDefault="00C85AA1" w:rsidP="00C85AA1">
      <w:pPr>
        <w:numPr>
          <w:ilvl w:val="0"/>
          <w:numId w:val="19"/>
        </w:numPr>
        <w:spacing w:line="276" w:lineRule="auto"/>
        <w:jc w:val="both"/>
      </w:pPr>
      <w:r>
        <w:t>sodelovanje pri enostavnejših nalogah povezanih s pripravo predloga proračuna,</w:t>
      </w:r>
    </w:p>
    <w:p w14:paraId="5BDDF7C0" w14:textId="77777777" w:rsidR="00C85AA1" w:rsidRDefault="00C85AA1" w:rsidP="00C85AA1">
      <w:pPr>
        <w:numPr>
          <w:ilvl w:val="0"/>
          <w:numId w:val="19"/>
        </w:numPr>
        <w:spacing w:line="276" w:lineRule="auto"/>
        <w:jc w:val="both"/>
      </w:pPr>
      <w:r>
        <w:t>opravljanje konkretnih nalog, določenih v pravilniku, ki ureja finančno poslovanje,</w:t>
      </w:r>
    </w:p>
    <w:p w14:paraId="6D767603" w14:textId="77777777" w:rsidR="006977ED" w:rsidRPr="00A07BD1" w:rsidRDefault="00C85AA1" w:rsidP="007E7984">
      <w:pPr>
        <w:numPr>
          <w:ilvl w:val="0"/>
          <w:numId w:val="19"/>
        </w:numPr>
        <w:spacing w:line="276" w:lineRule="auto"/>
        <w:jc w:val="both"/>
      </w:pPr>
      <w:r w:rsidRPr="003C2B36">
        <w:t>opravljanje drugih nalog podobne zahtevnosti</w:t>
      </w:r>
      <w:r>
        <w:t>.</w:t>
      </w:r>
    </w:p>
    <w:p w14:paraId="749A3531" w14:textId="77777777" w:rsidR="004B28B2" w:rsidRDefault="004B28B2" w:rsidP="007E7984">
      <w:pPr>
        <w:spacing w:line="276" w:lineRule="auto"/>
        <w:jc w:val="both"/>
        <w:rPr>
          <w:rFonts w:cs="Arial"/>
          <w:szCs w:val="20"/>
          <w:lang w:eastAsia="ar-SA"/>
        </w:rPr>
      </w:pPr>
    </w:p>
    <w:p w14:paraId="5AF78C6A" w14:textId="2D1ED9CF"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42416C">
        <w:rPr>
          <w:rFonts w:cs="Arial"/>
          <w:szCs w:val="20"/>
          <w:lang w:eastAsia="ar-SA"/>
        </w:rPr>
        <w:t xml:space="preserve"> 13</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1CD396FF" w14:textId="77777777" w:rsidR="0042416C" w:rsidRDefault="0042416C" w:rsidP="0042416C">
      <w:pPr>
        <w:jc w:val="both"/>
        <w:rPr>
          <w:iCs/>
          <w:szCs w:val="20"/>
        </w:rPr>
      </w:pPr>
    </w:p>
    <w:p w14:paraId="334D99CB" w14:textId="3CCB7A9A" w:rsidR="0042416C" w:rsidRPr="00156164" w:rsidRDefault="0042416C" w:rsidP="0042416C">
      <w:pPr>
        <w:jc w:val="both"/>
        <w:rPr>
          <w:iCs/>
          <w:szCs w:val="20"/>
        </w:rPr>
      </w:pPr>
      <w:r w:rsidRPr="00156164">
        <w:rPr>
          <w:iCs/>
          <w:szCs w:val="20"/>
        </w:rPr>
        <w:t>Začetni plačni razred</w:t>
      </w:r>
      <w:r>
        <w:rPr>
          <w:iCs/>
          <w:szCs w:val="20"/>
        </w:rPr>
        <w:t xml:space="preserve"> za navedeno delovno mesto je 31</w:t>
      </w:r>
      <w:r w:rsidRPr="00156164">
        <w:rPr>
          <w:iCs/>
          <w:szCs w:val="20"/>
        </w:rPr>
        <w:t>. Osnovna bruto plača na podlagi trenutno veljavne p</w:t>
      </w:r>
      <w:r>
        <w:rPr>
          <w:iCs/>
          <w:szCs w:val="20"/>
        </w:rPr>
        <w:t>lačne lestvice znaša 1542,77 EUR</w:t>
      </w:r>
      <w:r w:rsidRPr="00156164">
        <w:rPr>
          <w:iCs/>
          <w:szCs w:val="20"/>
        </w:rPr>
        <w:t xml:space="preserve">. </w:t>
      </w:r>
    </w:p>
    <w:p w14:paraId="65D2A2D6" w14:textId="77777777" w:rsidR="00BD7A07" w:rsidRDefault="00BD7A07" w:rsidP="00A73DBB">
      <w:pPr>
        <w:spacing w:line="276" w:lineRule="auto"/>
        <w:jc w:val="both"/>
        <w:rPr>
          <w:rFonts w:cs="Arial"/>
          <w:color w:val="000000"/>
          <w:szCs w:val="20"/>
          <w:lang w:eastAsia="ar-SA"/>
        </w:rPr>
      </w:pPr>
    </w:p>
    <w:p w14:paraId="5CBDCDE6"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65E14957"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42416C">
        <w:rPr>
          <w:rFonts w:cs="Arial"/>
          <w:szCs w:val="20"/>
          <w:lang w:eastAsia="ar-SA"/>
        </w:rPr>
        <w:t xml:space="preserve"> 13</w:t>
      </w:r>
      <w:r w:rsidRPr="005E4781">
        <w:rPr>
          <w:rFonts w:cs="Arial"/>
          <w:szCs w:val="20"/>
          <w:lang w:eastAsia="ar-SA"/>
        </w:rPr>
        <w:t>, ki jo pošlje v zap</w:t>
      </w:r>
      <w:r w:rsidR="003C2B36">
        <w:rPr>
          <w:rFonts w:cs="Arial"/>
          <w:szCs w:val="20"/>
          <w:lang w:eastAsia="ar-SA"/>
        </w:rPr>
        <w:t>rti ovojnici z označbo: "Objava</w:t>
      </w:r>
      <w:r w:rsidR="0042416C">
        <w:rPr>
          <w:rFonts w:cs="Arial"/>
          <w:szCs w:val="20"/>
          <w:lang w:eastAsia="ar-SA"/>
        </w:rPr>
        <w:t xml:space="preserve"> 13</w:t>
      </w:r>
      <w:r w:rsidRPr="005E4781">
        <w:rPr>
          <w:rFonts w:cs="Arial"/>
          <w:szCs w:val="20"/>
          <w:lang w:eastAsia="ar-SA"/>
        </w:rPr>
        <w:t xml:space="preserve"> – </w:t>
      </w:r>
      <w:r w:rsidR="00C85AA1">
        <w:rPr>
          <w:rFonts w:cs="Arial"/>
          <w:szCs w:val="20"/>
          <w:lang w:eastAsia="ar-SA"/>
        </w:rPr>
        <w:t>finančnik VII/1</w:t>
      </w:r>
      <w:r w:rsidR="00406EBC">
        <w:rPr>
          <w:rFonts w:cs="Arial"/>
          <w:szCs w:val="20"/>
          <w:lang w:eastAsia="ar-SA"/>
        </w:rPr>
        <w:t xml:space="preserve"> v Službi za proračun in finance</w:t>
      </w:r>
      <w:r w:rsidR="00C7650A">
        <w:rPr>
          <w:rFonts w:cs="Arial"/>
          <w:szCs w:val="20"/>
          <w:lang w:eastAsia="ar-SA"/>
        </w:rPr>
        <w:t xml:space="preserve"> v Sekretariatu</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1AC24E90" w14:textId="20A22C46" w:rsidR="00274F78" w:rsidRPr="00B14CB5" w:rsidRDefault="00BD7A07" w:rsidP="00B14CB5">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w:t>
      </w:r>
      <w:r w:rsidR="00B14CB5">
        <w:rPr>
          <w:rFonts w:ascii="Arial" w:hAnsi="Arial" w:cs="Arial"/>
          <w:sz w:val="20"/>
          <w:szCs w:val="20"/>
          <w:lang w:val="sl-SI" w:eastAsia="ar-SA"/>
        </w:rPr>
        <w:t xml:space="preserve">. </w:t>
      </w:r>
      <w:bookmarkStart w:id="0" w:name="_GoBack"/>
      <w:bookmarkEnd w:id="0"/>
      <w:r w:rsidR="00274F78" w:rsidRPr="00274F78">
        <w:rPr>
          <w:rFonts w:ascii="Arial" w:hAnsi="Arial" w:cs="Arial"/>
          <w:sz w:val="20"/>
          <w:lang w:eastAsia="ar-SA"/>
        </w:rPr>
        <w:t xml:space="preserve">Na osrednjem spletnem mestu državne uprave, portalu </w:t>
      </w:r>
      <w:r w:rsidR="006819C0">
        <w:rPr>
          <w:rFonts w:ascii="Arial" w:hAnsi="Arial" w:cs="Arial"/>
          <w:sz w:val="20"/>
          <w:lang w:eastAsia="ar-SA"/>
        </w:rPr>
        <w:t>gov</w:t>
      </w:r>
      <w:r w:rsidR="00274F78" w:rsidRPr="00274F78">
        <w:rPr>
          <w:rFonts w:ascii="Arial" w:hAnsi="Arial" w:cs="Arial"/>
          <w:sz w:val="20"/>
          <w:lang w:eastAsia="ar-SA"/>
        </w:rPr>
        <w:t>.</w:t>
      </w:r>
      <w:r w:rsidR="006819C0">
        <w:rPr>
          <w:rFonts w:ascii="Arial" w:hAnsi="Arial" w:cs="Arial"/>
          <w:sz w:val="20"/>
          <w:lang w:eastAsia="ar-SA"/>
        </w:rPr>
        <w:t>si</w:t>
      </w:r>
      <w:r w:rsidR="00274F78" w:rsidRPr="00274F78">
        <w:rPr>
          <w:rFonts w:ascii="Arial" w:hAnsi="Arial" w:cs="Arial"/>
          <w:sz w:val="20"/>
          <w:lang w:eastAsia="ar-SA"/>
        </w:rPr>
        <w:t>, bomo objavili obvestilo o končanem postopku javne objave.</w:t>
      </w:r>
    </w:p>
    <w:p w14:paraId="2B4CB4F1"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38C65818" w14:textId="77777777" w:rsidR="008E6C18" w:rsidRDefault="00BD7A07" w:rsidP="008E6C18">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2C2E62B1" w14:textId="60FFD41C" w:rsidR="008E6C18" w:rsidRDefault="008E6C18" w:rsidP="008E6C18">
      <w:pPr>
        <w:pStyle w:val="Telobesedila"/>
        <w:spacing w:line="276" w:lineRule="auto"/>
        <w:jc w:val="both"/>
        <w:rPr>
          <w:color w:val="000000"/>
        </w:rPr>
      </w:pPr>
    </w:p>
    <w:p w14:paraId="51792C8F" w14:textId="30AF437D" w:rsidR="006819C0" w:rsidRDefault="006819C0" w:rsidP="008E6C18">
      <w:pPr>
        <w:pStyle w:val="Telobesedila"/>
        <w:spacing w:line="276" w:lineRule="auto"/>
        <w:jc w:val="both"/>
        <w:rPr>
          <w:color w:val="000000"/>
        </w:rPr>
      </w:pPr>
    </w:p>
    <w:p w14:paraId="2CDAD842" w14:textId="77777777" w:rsidR="0042416C" w:rsidRPr="0042416C" w:rsidRDefault="0042416C" w:rsidP="0042416C">
      <w:pPr>
        <w:autoSpaceDE w:val="0"/>
        <w:autoSpaceDN w:val="0"/>
        <w:adjustRightInd w:val="0"/>
        <w:spacing w:line="240" w:lineRule="auto"/>
        <w:ind w:firstLine="5529"/>
        <w:rPr>
          <w:rFonts w:ascii="Helv" w:hAnsi="Helv" w:cs="Helv"/>
          <w:b/>
          <w:color w:val="000000"/>
          <w:szCs w:val="20"/>
          <w:lang w:eastAsia="sl-SI"/>
        </w:rPr>
      </w:pPr>
      <w:r w:rsidRPr="0042416C">
        <w:rPr>
          <w:rFonts w:ascii="Helv" w:hAnsi="Helv" w:cs="Helv"/>
          <w:b/>
          <w:color w:val="000000"/>
          <w:szCs w:val="20"/>
          <w:lang w:eastAsia="sl-SI"/>
        </w:rPr>
        <w:t xml:space="preserve">Katarina Vasle </w:t>
      </w:r>
    </w:p>
    <w:p w14:paraId="62A71FDC" w14:textId="77777777" w:rsidR="0042416C" w:rsidRPr="0042416C" w:rsidRDefault="0042416C" w:rsidP="0042416C">
      <w:pPr>
        <w:autoSpaceDE w:val="0"/>
        <w:autoSpaceDN w:val="0"/>
        <w:adjustRightInd w:val="0"/>
        <w:spacing w:line="240" w:lineRule="auto"/>
        <w:ind w:left="5103" w:hanging="425"/>
        <w:rPr>
          <w:rFonts w:ascii="Helv" w:hAnsi="Helv" w:cs="Helv"/>
          <w:color w:val="000000"/>
          <w:szCs w:val="20"/>
          <w:lang w:eastAsia="sl-SI"/>
        </w:rPr>
      </w:pPr>
      <w:r w:rsidRPr="0042416C">
        <w:rPr>
          <w:rFonts w:ascii="Helv" w:hAnsi="Helv" w:cs="Helv"/>
          <w:color w:val="000000"/>
          <w:szCs w:val="20"/>
          <w:lang w:eastAsia="sl-SI"/>
        </w:rPr>
        <w:t>namestnica generalnega sekretarja</w:t>
      </w:r>
    </w:p>
    <w:p w14:paraId="407E2A7E" w14:textId="77777777" w:rsidR="0042416C" w:rsidRPr="0042416C" w:rsidRDefault="0042416C" w:rsidP="0042416C">
      <w:pPr>
        <w:autoSpaceDE w:val="0"/>
        <w:autoSpaceDN w:val="0"/>
        <w:adjustRightInd w:val="0"/>
        <w:spacing w:line="240" w:lineRule="auto"/>
        <w:ind w:left="4820" w:hanging="425"/>
        <w:rPr>
          <w:szCs w:val="20"/>
        </w:rPr>
      </w:pPr>
      <w:r w:rsidRPr="0042416C">
        <w:rPr>
          <w:rFonts w:ascii="Helv" w:hAnsi="Helv" w:cs="Helv"/>
          <w:color w:val="000000"/>
          <w:szCs w:val="20"/>
          <w:lang w:eastAsia="sl-SI"/>
        </w:rPr>
        <w:t xml:space="preserve"> vodja kadrovskega poslovanja po pooblastilu št. 1002-18/2017/121 z dne 6. 6. 2024</w:t>
      </w:r>
    </w:p>
    <w:p w14:paraId="5BC15BA1" w14:textId="65ACAFA2" w:rsidR="00584128" w:rsidRPr="00BD7A07" w:rsidRDefault="00584128" w:rsidP="0042416C">
      <w:pPr>
        <w:pStyle w:val="Telobesedila"/>
        <w:spacing w:line="276" w:lineRule="auto"/>
        <w:jc w:val="both"/>
        <w:rPr>
          <w:b/>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6A4BDAE-946C-4C05-83AA-8742D0FDC61A}"/>
  </w:font>
  <w:font w:name="Tahoma">
    <w:panose1 w:val="020B0604030504040204"/>
    <w:charset w:val="EE"/>
    <w:family w:val="swiss"/>
    <w:pitch w:val="variable"/>
    <w:sig w:usb0="E1002EFF" w:usb1="C000605B" w:usb2="00000029" w:usb3="00000000" w:csb0="000101FF" w:csb1="00000000"/>
    <w:embedRegular r:id="rId2" w:fontKey="{E354B44F-B764-4663-9EE5-13C7F0E7DA18}"/>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646FC5D4-7691-48F9-8F4C-123E05FEE7C4}"/>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fontKey="{4838E6F1-E10A-4264-8810-2FB6E2C6F46B}"/>
  </w:font>
  <w:font w:name="Republika Bold">
    <w:altName w:val="Courier New"/>
    <w:panose1 w:val="02000806030000020004"/>
    <w:charset w:val="00"/>
    <w:family w:val="auto"/>
    <w:pitch w:val="variable"/>
    <w:sig w:usb0="03000000" w:usb1="00000000" w:usb2="00000000" w:usb3="00000000" w:csb0="00000001" w:csb1="00000000"/>
    <w:embedBold r:id="rId7" w:fontKey="{FF97609C-A9A6-46CC-85D4-9E945F95DCCE}"/>
  </w:font>
  <w:font w:name="Calibri Light">
    <w:panose1 w:val="020F0302020204030204"/>
    <w:charset w:val="EE"/>
    <w:family w:val="swiss"/>
    <w:pitch w:val="variable"/>
    <w:sig w:usb0="E4002EFF" w:usb1="C000247B" w:usb2="00000009" w:usb3="00000000" w:csb0="000001FF" w:csb1="00000000"/>
    <w:embedRegular r:id="rId8" w:fontKey="{FF40CF0A-45B1-42EF-93BD-7E1EF17AE95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2416C"/>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14CB5"/>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C942C-C924-4DB0-87CE-4EE1D6C1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589</Words>
  <Characters>3358</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6</cp:revision>
  <cp:lastPrinted>2020-03-03T09:46:00Z</cp:lastPrinted>
  <dcterms:created xsi:type="dcterms:W3CDTF">2024-02-21T08:48:00Z</dcterms:created>
  <dcterms:modified xsi:type="dcterms:W3CDTF">2024-06-20T11:13:00Z</dcterms:modified>
</cp:coreProperties>
</file>