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7986C0BF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E63D74">
        <w:rPr>
          <w:rFonts w:ascii="Verdana" w:hAnsi="Verdana"/>
          <w:b/>
        </w:rPr>
        <w:t>2</w:t>
      </w:r>
      <w:r w:rsidR="00141458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v </w:t>
      </w:r>
      <w:r w:rsidR="00150885">
        <w:rPr>
          <w:rFonts w:ascii="Verdana" w:hAnsi="Verdana"/>
          <w:b/>
        </w:rPr>
        <w:t>S</w:t>
      </w:r>
      <w:r w:rsidR="002C56DD">
        <w:rPr>
          <w:rFonts w:ascii="Verdana" w:hAnsi="Verdana"/>
          <w:b/>
        </w:rPr>
        <w:t>lužbi za upravno pravne zadeve</w:t>
      </w:r>
      <w:r w:rsidR="00150885">
        <w:rPr>
          <w:rFonts w:ascii="Verdana" w:hAnsi="Verdana"/>
          <w:b/>
        </w:rPr>
        <w:t xml:space="preserve"> v </w:t>
      </w:r>
      <w:r w:rsidR="002C56DD">
        <w:rPr>
          <w:rFonts w:ascii="Verdana" w:hAnsi="Verdana"/>
          <w:b/>
        </w:rPr>
        <w:t>Sekretariatu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2660D0AE" w:rsidR="00691246" w:rsidRDefault="00691246" w:rsidP="00BB142B">
      <w:pPr>
        <w:rPr>
          <w:rFonts w:ascii="Verdana" w:hAnsi="Verdana"/>
          <w:b/>
          <w:u w:val="single"/>
        </w:rPr>
      </w:pP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4473B7D9" w:rsidR="004F2AA5" w:rsidRPr="00730D4B" w:rsidRDefault="002C56DD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Strokovni izpit iz upravnega postopka druge stopnje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77777777" w:rsidR="00D27B7A" w:rsidRPr="004D594F" w:rsidRDefault="00D27B7A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CCB4B8A" w:rsidR="00BB142B" w:rsidRPr="00730D4B" w:rsidRDefault="00E63D74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B142B">
              <w:rPr>
                <w:rFonts w:ascii="Verdana" w:hAnsi="Verdana"/>
              </w:rPr>
              <w:t>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2DB68923" w:rsidR="00BB142B" w:rsidRPr="00730D4B" w:rsidRDefault="00E63D74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327CCA1E" w:rsidR="00BB142B" w:rsidRPr="00730D4B" w:rsidRDefault="00E63D74" w:rsidP="00BB142B">
            <w:pPr>
              <w:spacing w:after="0"/>
              <w:ind w:left="-1725" w:firstLine="17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francoščina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2023-11-03T07:37:00Z</dcterms:created>
  <dcterms:modified xsi:type="dcterms:W3CDTF">2023-11-03T07:39:00Z</dcterms:modified>
</cp:coreProperties>
</file>