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20265B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1100-15/2022/48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20265B">
        <w:rPr>
          <w:szCs w:val="20"/>
        </w:rPr>
        <w:t>9. 11. 2022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5667D2" w:rsidRDefault="006058DC" w:rsidP="004A2590">
      <w:pPr>
        <w:spacing w:line="276" w:lineRule="auto"/>
        <w:rPr>
          <w:b/>
          <w:szCs w:val="20"/>
        </w:rPr>
      </w:pPr>
    </w:p>
    <w:p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20265B">
        <w:rPr>
          <w:rFonts w:eastAsia="Times New Roman" w:cs="Times New Roman"/>
          <w:b/>
          <w:szCs w:val="20"/>
          <w:lang w:eastAsia="en-US" w:bidi="ar-SA"/>
        </w:rPr>
        <w:t xml:space="preserve"> (JN9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6862DF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svetovalec </w:t>
      </w:r>
      <w:r w:rsid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 </w:t>
      </w:r>
      <w:r w:rsidR="00C263C6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S</w:t>
      </w:r>
      <w:r w:rsidR="0020265B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ektorju za urejanje kmetijskega prostora in zemljiške operacije</w:t>
      </w:r>
      <w:r w:rsidR="00962A8D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v </w:t>
      </w:r>
      <w:r w:rsidR="0020265B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Direktoratu za kmetijstvo</w:t>
      </w:r>
      <w:r w:rsidR="005667D2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20265B">
        <w:rPr>
          <w:rFonts w:ascii="Arial" w:eastAsia="Batang" w:hAnsi="Arial" w:cs="Mangal"/>
          <w:sz w:val="20"/>
          <w:szCs w:val="20"/>
          <w:lang w:val="sl-SI" w:eastAsia="ko-KR" w:bidi="sa-IN"/>
        </w:rPr>
        <w:t>30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20265B">
        <w:rPr>
          <w:rFonts w:ascii="Arial" w:eastAsia="Batang" w:hAnsi="Arial" w:cs="Mangal"/>
          <w:sz w:val="20"/>
          <w:szCs w:val="20"/>
          <w:lang w:val="sl-SI" w:eastAsia="ko-KR" w:bidi="sa-IN"/>
        </w:rPr>
        <w:t>8</w:t>
      </w:r>
      <w:r w:rsidR="005667D2">
        <w:rPr>
          <w:rFonts w:ascii="Arial" w:eastAsia="Batang" w:hAnsi="Arial" w:cs="Mangal"/>
          <w:sz w:val="20"/>
          <w:szCs w:val="20"/>
          <w:lang w:val="sl-SI" w:eastAsia="ko-KR" w:bidi="sa-IN"/>
        </w:rPr>
        <w:t>. 2022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 kandidat</w:t>
      </w:r>
      <w:r w:rsidR="00D81F72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4A2590">
      <w:pPr>
        <w:spacing w:line="276" w:lineRule="auto"/>
        <w:rPr>
          <w:szCs w:val="20"/>
        </w:rPr>
      </w:pPr>
    </w:p>
    <w:p w:rsidR="00935C74" w:rsidRDefault="00935C74" w:rsidP="004A2590">
      <w:pPr>
        <w:spacing w:line="276" w:lineRule="auto"/>
        <w:rPr>
          <w:szCs w:val="20"/>
        </w:rPr>
      </w:pPr>
      <w:bookmarkStart w:id="0" w:name="_GoBack"/>
      <w:bookmarkEnd w:id="0"/>
    </w:p>
    <w:p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63C6">
        <w:rPr>
          <w:rFonts w:cs="Arial"/>
          <w:szCs w:val="20"/>
        </w:rPr>
        <w:t xml:space="preserve">        Irena Šinko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C263C6">
        <w:rPr>
          <w:rFonts w:cs="Arial"/>
          <w:szCs w:val="20"/>
        </w:rPr>
        <w:t>inistrica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65B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74840"/>
    <w:rsid w:val="004A2590"/>
    <w:rsid w:val="004A3A40"/>
    <w:rsid w:val="004C33C2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6862DF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62A8D"/>
    <w:rsid w:val="0097354E"/>
    <w:rsid w:val="009747B5"/>
    <w:rsid w:val="009A27DF"/>
    <w:rsid w:val="009C740A"/>
    <w:rsid w:val="00A125C5"/>
    <w:rsid w:val="00A2451C"/>
    <w:rsid w:val="00A64E20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B4AE1"/>
    <w:rsid w:val="00BD2518"/>
    <w:rsid w:val="00C05321"/>
    <w:rsid w:val="00C250D5"/>
    <w:rsid w:val="00C263C6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99BC060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3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3</cp:revision>
  <cp:lastPrinted>2019-12-23T12:24:00Z</cp:lastPrinted>
  <dcterms:created xsi:type="dcterms:W3CDTF">2022-11-09T08:44:00Z</dcterms:created>
  <dcterms:modified xsi:type="dcterms:W3CDTF">2022-11-09T08:47:00Z</dcterms:modified>
</cp:coreProperties>
</file>