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B990" w14:textId="7D2ACE0B" w:rsidR="00397AA9" w:rsidRPr="004F127C" w:rsidRDefault="00397AA9" w:rsidP="004F127C">
      <w:pPr>
        <w:pStyle w:val="datumtevilka"/>
        <w:jc w:val="both"/>
        <w:rPr>
          <w:rFonts w:eastAsia="Arial" w:cs="Arial"/>
        </w:rPr>
      </w:pPr>
    </w:p>
    <w:p w14:paraId="6EE40597" w14:textId="77777777" w:rsidR="00703923" w:rsidRPr="004F127C" w:rsidRDefault="00703923" w:rsidP="004F127C">
      <w:pPr>
        <w:spacing w:line="240" w:lineRule="auto"/>
        <w:jc w:val="both"/>
        <w:rPr>
          <w:rFonts w:cs="Arial"/>
          <w:lang w:val="sl-SI" w:eastAsia="sl-SI"/>
        </w:rPr>
      </w:pPr>
    </w:p>
    <w:p w14:paraId="521E76EC" w14:textId="77777777" w:rsidR="0030399D" w:rsidRPr="004F127C" w:rsidRDefault="0030399D" w:rsidP="004F127C">
      <w:pPr>
        <w:pStyle w:val="Navadensplet"/>
        <w:spacing w:before="0" w:beforeAutospacing="0" w:after="0" w:afterAutospacing="0"/>
        <w:jc w:val="both"/>
        <w:rPr>
          <w:rFonts w:ascii="Arial" w:hAnsi="Arial" w:cs="Arial"/>
          <w:sz w:val="46"/>
          <w:szCs w:val="46"/>
        </w:rPr>
      </w:pPr>
      <w:r w:rsidRPr="004F127C">
        <w:rPr>
          <w:rFonts w:ascii="Arial" w:hAnsi="Arial" w:cs="Arial"/>
          <w:sz w:val="46"/>
          <w:szCs w:val="46"/>
        </w:rPr>
        <w:t xml:space="preserve">     </w:t>
      </w:r>
    </w:p>
    <w:p w14:paraId="2768DC97"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3807AD72"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1F44D8EA"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1A9E7827"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3CB761B9" w14:textId="799A09BA" w:rsidR="00703923" w:rsidRPr="004F127C" w:rsidRDefault="0030399D" w:rsidP="004F127C">
      <w:pPr>
        <w:pStyle w:val="Navadensplet"/>
        <w:spacing w:before="0" w:beforeAutospacing="0" w:after="0" w:afterAutospacing="0"/>
        <w:jc w:val="both"/>
        <w:rPr>
          <w:rFonts w:ascii="Arial" w:hAnsi="Arial" w:cs="Arial"/>
          <w:sz w:val="46"/>
          <w:szCs w:val="46"/>
        </w:rPr>
      </w:pPr>
      <w:r w:rsidRPr="004F127C">
        <w:rPr>
          <w:rFonts w:ascii="Arial" w:hAnsi="Arial" w:cs="Arial"/>
          <w:sz w:val="46"/>
          <w:szCs w:val="46"/>
        </w:rPr>
        <w:t xml:space="preserve">    </w:t>
      </w:r>
      <w:r w:rsidR="00703923" w:rsidRPr="004F127C">
        <w:rPr>
          <w:rFonts w:ascii="Arial" w:hAnsi="Arial" w:cs="Arial"/>
          <w:sz w:val="46"/>
          <w:szCs w:val="46"/>
        </w:rPr>
        <w:t>Razvojna strategija za sodobni ples</w:t>
      </w:r>
    </w:p>
    <w:p w14:paraId="622CD763" w14:textId="294AA6D9" w:rsidR="00703923" w:rsidRPr="004F127C" w:rsidRDefault="0084008C" w:rsidP="004F127C">
      <w:pPr>
        <w:pStyle w:val="Navadensplet"/>
        <w:spacing w:before="0" w:beforeAutospacing="0" w:after="0" w:afterAutospacing="0"/>
        <w:jc w:val="both"/>
        <w:rPr>
          <w:rFonts w:ascii="Arial" w:hAnsi="Arial" w:cs="Arial"/>
          <w:sz w:val="46"/>
          <w:szCs w:val="46"/>
        </w:rPr>
      </w:pPr>
      <w:r w:rsidRPr="004F127C">
        <w:rPr>
          <w:rFonts w:ascii="Arial" w:hAnsi="Arial" w:cs="Arial"/>
          <w:sz w:val="46"/>
          <w:szCs w:val="46"/>
        </w:rPr>
        <w:tab/>
      </w:r>
      <w:r w:rsidRPr="004F127C">
        <w:rPr>
          <w:rFonts w:ascii="Arial" w:hAnsi="Arial" w:cs="Arial"/>
          <w:sz w:val="46"/>
          <w:szCs w:val="46"/>
        </w:rPr>
        <w:tab/>
      </w:r>
      <w:r w:rsidRPr="004F127C">
        <w:rPr>
          <w:rFonts w:ascii="Arial" w:hAnsi="Arial" w:cs="Arial"/>
          <w:sz w:val="46"/>
          <w:szCs w:val="46"/>
        </w:rPr>
        <w:tab/>
      </w:r>
      <w:r w:rsidRPr="004F127C">
        <w:rPr>
          <w:rFonts w:ascii="Arial" w:hAnsi="Arial" w:cs="Arial"/>
          <w:sz w:val="46"/>
          <w:szCs w:val="46"/>
        </w:rPr>
        <w:tab/>
        <w:t>2024</w:t>
      </w:r>
      <w:r w:rsidR="00D54E1D">
        <w:rPr>
          <w:rFonts w:ascii="Arial" w:hAnsi="Arial" w:cs="Arial"/>
          <w:sz w:val="46"/>
          <w:szCs w:val="46"/>
        </w:rPr>
        <w:t>–</w:t>
      </w:r>
      <w:r w:rsidRPr="004F127C">
        <w:rPr>
          <w:rFonts w:ascii="Arial" w:hAnsi="Arial" w:cs="Arial"/>
          <w:sz w:val="46"/>
          <w:szCs w:val="46"/>
        </w:rPr>
        <w:t>2028</w:t>
      </w:r>
      <w:r w:rsidR="00D54E1D">
        <w:rPr>
          <w:rFonts w:ascii="Arial" w:hAnsi="Arial" w:cs="Arial"/>
          <w:sz w:val="46"/>
          <w:szCs w:val="46"/>
        </w:rPr>
        <w:t xml:space="preserve"> </w:t>
      </w:r>
    </w:p>
    <w:p w14:paraId="5916D8A3" w14:textId="77777777" w:rsidR="000B5909" w:rsidRPr="004F127C" w:rsidRDefault="000B5909" w:rsidP="004F127C">
      <w:pPr>
        <w:pStyle w:val="Navadensplet"/>
        <w:spacing w:before="0" w:beforeAutospacing="0" w:after="0" w:afterAutospacing="0"/>
        <w:jc w:val="both"/>
        <w:rPr>
          <w:rFonts w:ascii="Arial" w:hAnsi="Arial" w:cs="Arial"/>
        </w:rPr>
      </w:pPr>
    </w:p>
    <w:p w14:paraId="159C9AC6" w14:textId="77777777" w:rsidR="0030399D" w:rsidRPr="004F127C" w:rsidRDefault="0030399D" w:rsidP="004F127C">
      <w:pPr>
        <w:pStyle w:val="Navadensplet"/>
        <w:spacing w:before="0" w:beforeAutospacing="0" w:after="0" w:afterAutospacing="0"/>
        <w:jc w:val="both"/>
        <w:rPr>
          <w:rFonts w:ascii="Arial" w:hAnsi="Arial" w:cs="Arial"/>
        </w:rPr>
      </w:pPr>
    </w:p>
    <w:p w14:paraId="40BD4362" w14:textId="77777777" w:rsidR="0030399D" w:rsidRPr="004F127C" w:rsidRDefault="0030399D" w:rsidP="004F127C">
      <w:pPr>
        <w:pStyle w:val="Navadensplet"/>
        <w:spacing w:before="0" w:beforeAutospacing="0" w:after="0" w:afterAutospacing="0"/>
        <w:jc w:val="both"/>
        <w:rPr>
          <w:rFonts w:ascii="Arial" w:hAnsi="Arial" w:cs="Arial"/>
        </w:rPr>
      </w:pPr>
    </w:p>
    <w:p w14:paraId="6D4FE15B" w14:textId="257429DF" w:rsidR="00703923" w:rsidRPr="004F127C" w:rsidRDefault="000B5909" w:rsidP="004F127C">
      <w:pPr>
        <w:pStyle w:val="Navadensplet"/>
        <w:spacing w:before="0" w:beforeAutospacing="0" w:after="0" w:afterAutospacing="0"/>
        <w:ind w:left="142"/>
        <w:jc w:val="both"/>
        <w:rPr>
          <w:rFonts w:ascii="Arial" w:hAnsi="Arial" w:cs="Arial"/>
        </w:rPr>
      </w:pPr>
      <w:r w:rsidRPr="004F127C">
        <w:rPr>
          <w:rFonts w:ascii="Arial" w:hAnsi="Arial" w:cs="Arial"/>
          <w:sz w:val="22"/>
          <w:szCs w:val="22"/>
        </w:rPr>
        <w:t xml:space="preserve">                                            </w:t>
      </w:r>
      <w:r w:rsidR="0030399D" w:rsidRPr="004F127C">
        <w:rPr>
          <w:rFonts w:ascii="Arial" w:hAnsi="Arial" w:cs="Arial"/>
          <w:sz w:val="22"/>
          <w:szCs w:val="22"/>
        </w:rPr>
        <w:tab/>
        <w:t xml:space="preserve"> Nelektorirani osnutek</w:t>
      </w:r>
    </w:p>
    <w:p w14:paraId="10B15FC9" w14:textId="77777777" w:rsidR="00703923" w:rsidRPr="004F127C" w:rsidRDefault="00703923" w:rsidP="004F127C">
      <w:pPr>
        <w:jc w:val="both"/>
        <w:rPr>
          <w:rFonts w:cs="Arial"/>
          <w:lang w:val="sl-SI"/>
        </w:rPr>
      </w:pPr>
    </w:p>
    <w:p w14:paraId="5E4A72E3" w14:textId="77777777" w:rsidR="0030399D" w:rsidRPr="004F127C" w:rsidRDefault="0030399D" w:rsidP="004F127C">
      <w:pPr>
        <w:jc w:val="both"/>
        <w:rPr>
          <w:rFonts w:cs="Arial"/>
          <w:lang w:val="sl-SI"/>
        </w:rPr>
      </w:pPr>
    </w:p>
    <w:p w14:paraId="0028E20D" w14:textId="77777777" w:rsidR="0030399D" w:rsidRPr="004F127C" w:rsidRDefault="0030399D" w:rsidP="004F127C">
      <w:pPr>
        <w:jc w:val="both"/>
        <w:rPr>
          <w:rFonts w:cs="Arial"/>
          <w:lang w:val="sl-SI"/>
        </w:rPr>
      </w:pPr>
    </w:p>
    <w:p w14:paraId="07D063C9" w14:textId="77777777" w:rsidR="0030399D" w:rsidRPr="004F127C" w:rsidRDefault="0030399D" w:rsidP="004F127C">
      <w:pPr>
        <w:jc w:val="both"/>
        <w:rPr>
          <w:rFonts w:cs="Arial"/>
          <w:lang w:val="sl-SI"/>
        </w:rPr>
      </w:pPr>
    </w:p>
    <w:p w14:paraId="2B80D67A" w14:textId="77777777" w:rsidR="0030399D" w:rsidRPr="004F127C" w:rsidRDefault="0030399D" w:rsidP="004F127C">
      <w:pPr>
        <w:jc w:val="both"/>
        <w:rPr>
          <w:rFonts w:cs="Arial"/>
          <w:lang w:val="sl-SI"/>
        </w:rPr>
      </w:pPr>
    </w:p>
    <w:p w14:paraId="028C0DFA" w14:textId="77777777" w:rsidR="0030399D" w:rsidRPr="004F127C" w:rsidRDefault="0030399D" w:rsidP="004F127C">
      <w:pPr>
        <w:jc w:val="both"/>
        <w:rPr>
          <w:rFonts w:cs="Arial"/>
          <w:lang w:val="sl-SI"/>
        </w:rPr>
      </w:pPr>
    </w:p>
    <w:p w14:paraId="0997EFB5" w14:textId="77777777" w:rsidR="0030399D" w:rsidRPr="004F127C" w:rsidRDefault="0030399D" w:rsidP="004F127C">
      <w:pPr>
        <w:jc w:val="both"/>
        <w:rPr>
          <w:rFonts w:cs="Arial"/>
          <w:lang w:val="sl-SI"/>
        </w:rPr>
      </w:pPr>
    </w:p>
    <w:p w14:paraId="65BCC131" w14:textId="77777777" w:rsidR="0030399D" w:rsidRPr="004F127C" w:rsidRDefault="0030399D" w:rsidP="004F127C">
      <w:pPr>
        <w:jc w:val="both"/>
        <w:rPr>
          <w:rFonts w:cs="Arial"/>
          <w:lang w:val="sl-SI"/>
        </w:rPr>
      </w:pPr>
    </w:p>
    <w:p w14:paraId="2D8E22F0" w14:textId="77777777" w:rsidR="0030399D" w:rsidRPr="004F127C" w:rsidRDefault="0030399D" w:rsidP="004F127C">
      <w:pPr>
        <w:jc w:val="both"/>
        <w:rPr>
          <w:rFonts w:cs="Arial"/>
          <w:lang w:val="sl-SI"/>
        </w:rPr>
      </w:pPr>
    </w:p>
    <w:p w14:paraId="4B51CAEC" w14:textId="77777777" w:rsidR="0030399D" w:rsidRPr="004F127C" w:rsidRDefault="0030399D" w:rsidP="004F127C">
      <w:pPr>
        <w:jc w:val="both"/>
        <w:rPr>
          <w:rFonts w:cs="Arial"/>
          <w:lang w:val="sl-SI"/>
        </w:rPr>
      </w:pPr>
    </w:p>
    <w:p w14:paraId="6152553E" w14:textId="77777777" w:rsidR="0030399D" w:rsidRPr="004F127C" w:rsidRDefault="0030399D" w:rsidP="004F127C">
      <w:pPr>
        <w:jc w:val="both"/>
        <w:rPr>
          <w:rFonts w:cs="Arial"/>
          <w:lang w:val="sl-SI"/>
        </w:rPr>
      </w:pPr>
    </w:p>
    <w:p w14:paraId="5AFA3A67" w14:textId="77777777" w:rsidR="0030399D" w:rsidRPr="004F127C" w:rsidRDefault="0030399D" w:rsidP="004F127C">
      <w:pPr>
        <w:jc w:val="both"/>
        <w:rPr>
          <w:rFonts w:cs="Arial"/>
          <w:lang w:val="sl-SI"/>
        </w:rPr>
      </w:pPr>
    </w:p>
    <w:p w14:paraId="18884422" w14:textId="77777777" w:rsidR="0030399D" w:rsidRPr="004F127C" w:rsidRDefault="0030399D" w:rsidP="004F127C">
      <w:pPr>
        <w:jc w:val="both"/>
        <w:rPr>
          <w:rFonts w:cs="Arial"/>
          <w:lang w:val="sl-SI"/>
        </w:rPr>
      </w:pPr>
    </w:p>
    <w:p w14:paraId="312CD4B4" w14:textId="77777777" w:rsidR="0030399D" w:rsidRPr="004F127C" w:rsidRDefault="0030399D" w:rsidP="004F127C">
      <w:pPr>
        <w:jc w:val="both"/>
        <w:rPr>
          <w:rFonts w:cs="Arial"/>
          <w:lang w:val="sl-SI"/>
        </w:rPr>
      </w:pPr>
    </w:p>
    <w:p w14:paraId="76B218A6" w14:textId="77777777" w:rsidR="0030399D" w:rsidRPr="004F127C" w:rsidRDefault="0030399D" w:rsidP="004F127C">
      <w:pPr>
        <w:jc w:val="both"/>
        <w:rPr>
          <w:rFonts w:cs="Arial"/>
          <w:lang w:val="sl-SI"/>
        </w:rPr>
      </w:pPr>
    </w:p>
    <w:p w14:paraId="2A95FD15" w14:textId="77777777" w:rsidR="0030399D" w:rsidRPr="004F127C" w:rsidRDefault="0030399D" w:rsidP="004F127C">
      <w:pPr>
        <w:jc w:val="both"/>
        <w:rPr>
          <w:rFonts w:cs="Arial"/>
          <w:lang w:val="sl-SI"/>
        </w:rPr>
      </w:pPr>
    </w:p>
    <w:p w14:paraId="3EC53039" w14:textId="77777777" w:rsidR="0030399D" w:rsidRPr="004F127C" w:rsidRDefault="0030399D" w:rsidP="004F127C">
      <w:pPr>
        <w:jc w:val="both"/>
        <w:rPr>
          <w:rFonts w:cs="Arial"/>
          <w:lang w:val="sl-SI"/>
        </w:rPr>
      </w:pPr>
    </w:p>
    <w:p w14:paraId="4AD9BDDA" w14:textId="77777777" w:rsidR="0030399D" w:rsidRPr="004F127C" w:rsidRDefault="0030399D" w:rsidP="004F127C">
      <w:pPr>
        <w:jc w:val="both"/>
        <w:rPr>
          <w:rFonts w:cs="Arial"/>
          <w:lang w:val="sl-SI"/>
        </w:rPr>
      </w:pPr>
    </w:p>
    <w:p w14:paraId="45217D73" w14:textId="77777777" w:rsidR="0030399D" w:rsidRPr="004F127C" w:rsidRDefault="0030399D" w:rsidP="004F127C">
      <w:pPr>
        <w:jc w:val="both"/>
        <w:rPr>
          <w:rFonts w:cs="Arial"/>
          <w:lang w:val="sl-SI"/>
        </w:rPr>
      </w:pPr>
    </w:p>
    <w:p w14:paraId="30459F40" w14:textId="77777777" w:rsidR="0030399D" w:rsidRPr="004F127C" w:rsidRDefault="0030399D" w:rsidP="004F127C">
      <w:pPr>
        <w:jc w:val="both"/>
        <w:rPr>
          <w:rFonts w:cs="Arial"/>
          <w:lang w:val="sl-SI"/>
        </w:rPr>
      </w:pPr>
    </w:p>
    <w:p w14:paraId="35ED3DD0" w14:textId="77777777" w:rsidR="0030399D" w:rsidRPr="004F127C" w:rsidRDefault="0030399D" w:rsidP="004F127C">
      <w:pPr>
        <w:jc w:val="both"/>
        <w:rPr>
          <w:rFonts w:cs="Arial"/>
          <w:lang w:val="sl-SI"/>
        </w:rPr>
      </w:pPr>
    </w:p>
    <w:p w14:paraId="004BD7F1" w14:textId="77777777" w:rsidR="0030399D" w:rsidRPr="004F127C" w:rsidRDefault="0030399D" w:rsidP="004F127C">
      <w:pPr>
        <w:jc w:val="both"/>
        <w:rPr>
          <w:rFonts w:cs="Arial"/>
          <w:lang w:val="sl-SI"/>
        </w:rPr>
      </w:pPr>
    </w:p>
    <w:p w14:paraId="5EA9081C" w14:textId="77777777" w:rsidR="0030399D" w:rsidRPr="004F127C" w:rsidRDefault="0030399D" w:rsidP="004F127C">
      <w:pPr>
        <w:jc w:val="both"/>
        <w:rPr>
          <w:rFonts w:cs="Arial"/>
          <w:lang w:val="sl-SI"/>
        </w:rPr>
      </w:pPr>
    </w:p>
    <w:p w14:paraId="0F83134C" w14:textId="77777777" w:rsidR="0030399D" w:rsidRPr="004F127C" w:rsidRDefault="0030399D" w:rsidP="004F127C">
      <w:pPr>
        <w:jc w:val="both"/>
        <w:rPr>
          <w:rFonts w:cs="Arial"/>
          <w:lang w:val="sl-SI"/>
        </w:rPr>
      </w:pPr>
    </w:p>
    <w:p w14:paraId="27115952" w14:textId="77777777" w:rsidR="0030399D" w:rsidRPr="004F127C" w:rsidRDefault="0030399D" w:rsidP="004F127C">
      <w:pPr>
        <w:jc w:val="both"/>
        <w:rPr>
          <w:rFonts w:cs="Arial"/>
          <w:lang w:val="sl-SI"/>
        </w:rPr>
      </w:pPr>
    </w:p>
    <w:p w14:paraId="0D517241" w14:textId="77777777" w:rsidR="0030399D" w:rsidRPr="004F127C" w:rsidRDefault="0030399D" w:rsidP="004F127C">
      <w:pPr>
        <w:jc w:val="both"/>
        <w:rPr>
          <w:rFonts w:cs="Arial"/>
          <w:lang w:val="sl-SI"/>
        </w:rPr>
      </w:pPr>
    </w:p>
    <w:p w14:paraId="6CC33FE2" w14:textId="4EE7673E" w:rsidR="0030399D" w:rsidRPr="004F127C" w:rsidRDefault="0030399D" w:rsidP="004F127C">
      <w:pPr>
        <w:jc w:val="both"/>
        <w:rPr>
          <w:rFonts w:cs="Arial"/>
          <w:lang w:val="sl-SI"/>
        </w:rPr>
      </w:pPr>
      <w:r w:rsidRPr="004F127C">
        <w:rPr>
          <w:rFonts w:cs="Arial"/>
          <w:lang w:val="sl-SI"/>
        </w:rPr>
        <w:tab/>
      </w:r>
      <w:r w:rsidRPr="004F127C">
        <w:rPr>
          <w:rFonts w:cs="Arial"/>
          <w:lang w:val="sl-SI"/>
        </w:rPr>
        <w:tab/>
      </w:r>
      <w:r w:rsidRPr="004F127C">
        <w:rPr>
          <w:rFonts w:cs="Arial"/>
          <w:lang w:val="sl-SI"/>
        </w:rPr>
        <w:tab/>
      </w:r>
      <w:r w:rsidRPr="004F127C">
        <w:rPr>
          <w:rFonts w:cs="Arial"/>
          <w:lang w:val="sl-SI"/>
        </w:rPr>
        <w:tab/>
      </w:r>
      <w:r w:rsidRPr="004F127C">
        <w:rPr>
          <w:rFonts w:cs="Arial"/>
          <w:lang w:val="sl-SI"/>
        </w:rPr>
        <w:tab/>
        <w:t>Februar 2024</w:t>
      </w:r>
    </w:p>
    <w:p w14:paraId="390B387D" w14:textId="4C81BED3" w:rsidR="00703923" w:rsidRPr="004F127C" w:rsidRDefault="00703923" w:rsidP="004F127C">
      <w:pPr>
        <w:jc w:val="both"/>
        <w:rPr>
          <w:rFonts w:cs="Arial"/>
          <w:lang w:val="sl-SI"/>
        </w:rPr>
      </w:pPr>
    </w:p>
    <w:p w14:paraId="3D92CBF6" w14:textId="21E9ED08" w:rsidR="00974A3A" w:rsidRPr="004F127C" w:rsidRDefault="00974A3A" w:rsidP="004F127C">
      <w:pPr>
        <w:spacing w:line="240" w:lineRule="auto"/>
        <w:jc w:val="both"/>
        <w:rPr>
          <w:rStyle w:val="cf01"/>
          <w:rFonts w:ascii="Arial" w:hAnsi="Arial" w:cs="Arial"/>
          <w:b/>
          <w:bCs/>
          <w:color w:val="auto"/>
          <w:sz w:val="28"/>
          <w:szCs w:val="28"/>
          <w:lang w:val="sl-SI"/>
        </w:rPr>
      </w:pPr>
      <w:r w:rsidRPr="004F127C">
        <w:rPr>
          <w:rStyle w:val="cf01"/>
          <w:rFonts w:ascii="Arial" w:hAnsi="Arial" w:cs="Arial"/>
          <w:b/>
          <w:bCs/>
          <w:color w:val="auto"/>
          <w:sz w:val="28"/>
          <w:szCs w:val="28"/>
          <w:lang w:val="sl-SI"/>
        </w:rPr>
        <w:lastRenderedPageBreak/>
        <w:t>Kratka zgodovina sodobnega plesa v Sloveniji</w:t>
      </w:r>
    </w:p>
    <w:p w14:paraId="6B8F5042" w14:textId="4242CB6E" w:rsidR="00974A3A" w:rsidRPr="004F127C" w:rsidRDefault="00595BC8" w:rsidP="004F127C">
      <w:pPr>
        <w:spacing w:line="240" w:lineRule="auto"/>
        <w:jc w:val="both"/>
        <w:rPr>
          <w:rFonts w:cs="Arial"/>
          <w:sz w:val="22"/>
          <w:szCs w:val="22"/>
          <w:lang w:val="sl-SI"/>
        </w:rPr>
      </w:pPr>
      <w:r w:rsidRPr="004F127C">
        <w:rPr>
          <w:rStyle w:val="cf01"/>
          <w:rFonts w:ascii="Arial" w:hAnsi="Arial" w:cs="Arial"/>
          <w:color w:val="auto"/>
          <w:sz w:val="22"/>
          <w:szCs w:val="22"/>
          <w:lang w:val="sl-SI"/>
        </w:rPr>
        <w:t xml:space="preserve">Začetki sodobnega plesa na območju Slovenije segajo v obdobje po prvi svetovni vojni. V tridesetih letih 20. stoletja so ustvarjalci Pia in Pino Mlakar, Meta Vidmar, Katja Delak in Marta Paulin - Brina pretresli konvencionalni balet in na polju uprizoritvenih umetnosti ustvarili dinamična nasprotja med akademsko tradicijo in plesno sodobnostjo. </w:t>
      </w:r>
      <w:r w:rsidR="000746A0" w:rsidRPr="004F127C">
        <w:rPr>
          <w:rFonts w:cs="Arial"/>
          <w:sz w:val="22"/>
          <w:szCs w:val="22"/>
          <w:lang w:val="sl-SI"/>
        </w:rPr>
        <w:t xml:space="preserve">Ljubljana je do leta 1942 veljala za prestižno mesto gostovanja in imela nekaj izjemnih kritikov za področje sodobnega plesa </w:t>
      </w:r>
      <w:r w:rsidR="000B5909" w:rsidRPr="004F127C">
        <w:rPr>
          <w:rFonts w:cs="Arial"/>
          <w:sz w:val="22"/>
          <w:szCs w:val="22"/>
          <w:lang w:val="sl-SI"/>
        </w:rPr>
        <w:t>in</w:t>
      </w:r>
      <w:r w:rsidR="000746A0" w:rsidRPr="004F127C">
        <w:rPr>
          <w:rFonts w:cs="Arial"/>
          <w:sz w:val="22"/>
          <w:szCs w:val="22"/>
          <w:lang w:val="sl-SI"/>
        </w:rPr>
        <w:t xml:space="preserve"> baleta. Štirideset let kasneje je v Sloveniji delovalo okoli petdeset skupin različnih usmeritev, od sodobnega ali izraznega plesa </w:t>
      </w:r>
      <w:r w:rsidR="0002649F">
        <w:rPr>
          <w:rFonts w:cs="Arial"/>
          <w:sz w:val="22"/>
          <w:szCs w:val="22"/>
          <w:lang w:val="sl-SI"/>
        </w:rPr>
        <w:t xml:space="preserve">do </w:t>
      </w:r>
      <w:r w:rsidR="000746A0" w:rsidRPr="004F127C">
        <w:rPr>
          <w:rFonts w:cs="Arial"/>
          <w:sz w:val="22"/>
          <w:szCs w:val="22"/>
          <w:lang w:val="sl-SI"/>
        </w:rPr>
        <w:t>revijskega plesa</w:t>
      </w:r>
      <w:r w:rsidR="000B5909" w:rsidRPr="004F127C">
        <w:rPr>
          <w:rFonts w:cs="Arial"/>
          <w:sz w:val="22"/>
          <w:szCs w:val="22"/>
          <w:lang w:val="sl-SI"/>
        </w:rPr>
        <w:t xml:space="preserve"> in </w:t>
      </w:r>
      <w:r w:rsidR="000746A0" w:rsidRPr="004F127C">
        <w:rPr>
          <w:rFonts w:cs="Arial"/>
          <w:sz w:val="22"/>
          <w:szCs w:val="22"/>
          <w:lang w:val="sl-SI"/>
        </w:rPr>
        <w:t>baleta, ki so bile povezane v Združenje plesnih skupin Slovenije</w:t>
      </w:r>
      <w:r w:rsidR="000B5909" w:rsidRPr="004F127C">
        <w:rPr>
          <w:rFonts w:cs="Arial"/>
          <w:sz w:val="22"/>
          <w:szCs w:val="22"/>
          <w:lang w:val="sl-SI"/>
        </w:rPr>
        <w:t>.</w:t>
      </w:r>
      <w:r w:rsidR="000746A0" w:rsidRPr="004F127C">
        <w:rPr>
          <w:rFonts w:cs="Arial"/>
          <w:sz w:val="22"/>
          <w:szCs w:val="22"/>
          <w:lang w:val="sl-SI"/>
        </w:rPr>
        <w:t xml:space="preserve"> </w:t>
      </w:r>
      <w:r w:rsidR="000B5909" w:rsidRPr="004F127C">
        <w:rPr>
          <w:rFonts w:cs="Arial"/>
          <w:sz w:val="22"/>
          <w:szCs w:val="22"/>
          <w:lang w:val="sl-SI"/>
        </w:rPr>
        <w:t>Z</w:t>
      </w:r>
      <w:r w:rsidR="000746A0" w:rsidRPr="004F127C">
        <w:rPr>
          <w:rFonts w:cs="Arial"/>
          <w:sz w:val="22"/>
          <w:szCs w:val="22"/>
          <w:lang w:val="sl-SI"/>
        </w:rPr>
        <w:t>a spodbujanj</w:t>
      </w:r>
      <w:r w:rsidR="000B5909" w:rsidRPr="004F127C">
        <w:rPr>
          <w:rFonts w:cs="Arial"/>
          <w:sz w:val="22"/>
          <w:szCs w:val="22"/>
          <w:lang w:val="sl-SI"/>
        </w:rPr>
        <w:t>e</w:t>
      </w:r>
      <w:r w:rsidR="000746A0" w:rsidRPr="004F127C">
        <w:rPr>
          <w:rFonts w:cs="Arial"/>
          <w:sz w:val="22"/>
          <w:szCs w:val="22"/>
          <w:lang w:val="sl-SI"/>
        </w:rPr>
        <w:t xml:space="preserve"> plesne dejavnosti </w:t>
      </w:r>
      <w:r w:rsidR="000B5909" w:rsidRPr="004F127C">
        <w:rPr>
          <w:rFonts w:cs="Arial"/>
          <w:sz w:val="22"/>
          <w:szCs w:val="22"/>
          <w:lang w:val="sl-SI"/>
        </w:rPr>
        <w:t xml:space="preserve">sta </w:t>
      </w:r>
      <w:r w:rsidR="000746A0" w:rsidRPr="004F127C">
        <w:rPr>
          <w:rFonts w:cs="Arial"/>
          <w:sz w:val="22"/>
          <w:szCs w:val="22"/>
          <w:lang w:val="sl-SI"/>
        </w:rPr>
        <w:t xml:space="preserve">skrbeli strokovna služba in odbor za plesno dejavnost pri ZKOS (kasneje JSKD). </w:t>
      </w:r>
    </w:p>
    <w:p w14:paraId="08328BEB" w14:textId="77777777" w:rsidR="00974A3A" w:rsidRPr="004F127C" w:rsidRDefault="00974A3A" w:rsidP="004F127C">
      <w:pPr>
        <w:spacing w:line="240" w:lineRule="auto"/>
        <w:jc w:val="both"/>
        <w:rPr>
          <w:rFonts w:cs="Arial"/>
          <w:sz w:val="22"/>
          <w:szCs w:val="22"/>
          <w:lang w:val="sl-SI"/>
        </w:rPr>
      </w:pPr>
    </w:p>
    <w:p w14:paraId="53CC190D" w14:textId="77777777" w:rsidR="00974A3A" w:rsidRPr="004F127C" w:rsidRDefault="000746A0" w:rsidP="004F127C">
      <w:pPr>
        <w:spacing w:line="240" w:lineRule="auto"/>
        <w:jc w:val="both"/>
        <w:rPr>
          <w:rFonts w:cs="Arial"/>
          <w:sz w:val="22"/>
          <w:szCs w:val="22"/>
          <w:lang w:val="sl-SI"/>
        </w:rPr>
      </w:pPr>
      <w:r w:rsidRPr="004F127C">
        <w:rPr>
          <w:rFonts w:cs="Arial"/>
          <w:sz w:val="22"/>
          <w:szCs w:val="22"/>
          <w:lang w:val="sl-SI"/>
        </w:rPr>
        <w:t xml:space="preserve">V osemdesetih letih prejšnjega stoletja je Ksenija Hribar s soplesalci ustanovila Plesni teater Ljubljana, ki je postavil temelje profesionalizacije sodobne plesne umetnosti in imel pionirsko vlogo v prizadevanjih za razvoj in priznanje te sodobne umetniške zvrsti. Od </w:t>
      </w:r>
      <w:r w:rsidR="000B5909" w:rsidRPr="004F127C">
        <w:rPr>
          <w:rFonts w:cs="Arial"/>
          <w:sz w:val="22"/>
          <w:szCs w:val="22"/>
          <w:lang w:val="sl-SI"/>
        </w:rPr>
        <w:t xml:space="preserve">leta </w:t>
      </w:r>
      <w:r w:rsidRPr="004F127C">
        <w:rPr>
          <w:rFonts w:cs="Arial"/>
          <w:sz w:val="22"/>
          <w:szCs w:val="22"/>
          <w:lang w:val="sl-SI"/>
        </w:rPr>
        <w:t xml:space="preserve">1990 dalje je zanimanje za sodobni ples še naraslo, številne iniciative plesalcev in koreografov so se organizirale v društva in zasebne zavode. Sodobni ples je takrat doživel internacionalizacijo, uspel v mednarodnih koprodukcijah </w:t>
      </w:r>
      <w:r w:rsidR="000B5909" w:rsidRPr="004F127C">
        <w:rPr>
          <w:rFonts w:cs="Arial"/>
          <w:sz w:val="22"/>
          <w:szCs w:val="22"/>
          <w:lang w:val="sl-SI"/>
        </w:rPr>
        <w:t xml:space="preserve">in </w:t>
      </w:r>
      <w:r w:rsidRPr="004F127C">
        <w:rPr>
          <w:rFonts w:cs="Arial"/>
          <w:sz w:val="22"/>
          <w:szCs w:val="22"/>
          <w:lang w:val="sl-SI"/>
        </w:rPr>
        <w:t>organiziral mednarodne festivale</w:t>
      </w:r>
      <w:r w:rsidR="000B5909" w:rsidRPr="004F127C">
        <w:rPr>
          <w:rFonts w:cs="Arial"/>
          <w:sz w:val="22"/>
          <w:szCs w:val="22"/>
          <w:lang w:val="sl-SI"/>
        </w:rPr>
        <w:t>.</w:t>
      </w:r>
      <w:r w:rsidRPr="004F127C">
        <w:rPr>
          <w:rFonts w:cs="Arial"/>
          <w:sz w:val="22"/>
          <w:szCs w:val="22"/>
          <w:lang w:val="sl-SI"/>
        </w:rPr>
        <w:t xml:space="preserve"> </w:t>
      </w:r>
      <w:r w:rsidR="000B5909" w:rsidRPr="004F127C">
        <w:rPr>
          <w:rFonts w:cs="Arial"/>
          <w:sz w:val="22"/>
          <w:szCs w:val="22"/>
          <w:lang w:val="sl-SI"/>
        </w:rPr>
        <w:t>Z</w:t>
      </w:r>
      <w:r w:rsidRPr="004F127C">
        <w:rPr>
          <w:rFonts w:cs="Arial"/>
          <w:sz w:val="22"/>
          <w:szCs w:val="22"/>
          <w:lang w:val="sl-SI"/>
        </w:rPr>
        <w:t xml:space="preserve"> razmahom založništva, periodike in prevodnih del </w:t>
      </w:r>
      <w:r w:rsidR="000B5909" w:rsidRPr="004F127C">
        <w:rPr>
          <w:rFonts w:cs="Arial"/>
          <w:sz w:val="22"/>
          <w:szCs w:val="22"/>
          <w:lang w:val="sl-SI"/>
        </w:rPr>
        <w:t xml:space="preserve">je </w:t>
      </w:r>
      <w:r w:rsidRPr="004F127C">
        <w:rPr>
          <w:rFonts w:cs="Arial"/>
          <w:sz w:val="22"/>
          <w:szCs w:val="22"/>
          <w:lang w:val="sl-SI"/>
        </w:rPr>
        <w:t xml:space="preserve">uspel zgraditi svojo prepoznavnost. </w:t>
      </w:r>
    </w:p>
    <w:p w14:paraId="45A15A88" w14:textId="77777777" w:rsidR="00974A3A" w:rsidRPr="004F127C" w:rsidRDefault="00974A3A" w:rsidP="004F127C">
      <w:pPr>
        <w:spacing w:line="240" w:lineRule="auto"/>
        <w:jc w:val="both"/>
        <w:rPr>
          <w:rFonts w:cs="Arial"/>
          <w:sz w:val="22"/>
          <w:szCs w:val="22"/>
          <w:lang w:val="sl-SI"/>
        </w:rPr>
      </w:pPr>
    </w:p>
    <w:p w14:paraId="4A290746" w14:textId="17830F2F" w:rsidR="000746A0" w:rsidRPr="004F127C" w:rsidRDefault="000746A0" w:rsidP="004F127C">
      <w:pPr>
        <w:spacing w:line="240" w:lineRule="auto"/>
        <w:jc w:val="both"/>
        <w:rPr>
          <w:rFonts w:cs="Arial"/>
          <w:sz w:val="22"/>
          <w:szCs w:val="22"/>
          <w:lang w:val="sl-SI"/>
        </w:rPr>
      </w:pPr>
      <w:r w:rsidRPr="004F127C">
        <w:rPr>
          <w:rFonts w:cs="Arial"/>
          <w:sz w:val="22"/>
          <w:szCs w:val="22"/>
          <w:lang w:val="sl-SI"/>
        </w:rPr>
        <w:t xml:space="preserve">V devetdesetih, ko se </w:t>
      </w:r>
      <w:r w:rsidR="000B5909" w:rsidRPr="004F127C">
        <w:rPr>
          <w:rFonts w:cs="Arial"/>
          <w:sz w:val="22"/>
          <w:szCs w:val="22"/>
          <w:lang w:val="sl-SI"/>
        </w:rPr>
        <w:t xml:space="preserve">je </w:t>
      </w:r>
      <w:r w:rsidRPr="004F127C">
        <w:rPr>
          <w:rFonts w:cs="Arial"/>
          <w:sz w:val="22"/>
          <w:szCs w:val="22"/>
          <w:lang w:val="sl-SI"/>
        </w:rPr>
        <w:t>ustanovi</w:t>
      </w:r>
      <w:r w:rsidR="000B5909" w:rsidRPr="004F127C">
        <w:rPr>
          <w:rFonts w:cs="Arial"/>
          <w:sz w:val="22"/>
          <w:szCs w:val="22"/>
          <w:lang w:val="sl-SI"/>
        </w:rPr>
        <w:t>lo</w:t>
      </w:r>
      <w:r w:rsidRPr="004F127C">
        <w:rPr>
          <w:rFonts w:cs="Arial"/>
          <w:sz w:val="22"/>
          <w:szCs w:val="22"/>
          <w:lang w:val="sl-SI"/>
        </w:rPr>
        <w:t xml:space="preserve"> Društvo za sodobni ples Slovenije, </w:t>
      </w:r>
      <w:r w:rsidR="000B5909" w:rsidRPr="004F127C">
        <w:rPr>
          <w:rFonts w:cs="Arial"/>
          <w:sz w:val="22"/>
          <w:szCs w:val="22"/>
          <w:lang w:val="sl-SI"/>
        </w:rPr>
        <w:t xml:space="preserve">ki je še vedno </w:t>
      </w:r>
      <w:r w:rsidRPr="004F127C">
        <w:rPr>
          <w:rFonts w:cs="Arial"/>
          <w:sz w:val="22"/>
          <w:szCs w:val="22"/>
          <w:lang w:val="sl-SI"/>
        </w:rPr>
        <w:t>edina stanovska organizacija na tem področju, s</w:t>
      </w:r>
      <w:r w:rsidR="000B5909" w:rsidRPr="004F127C">
        <w:rPr>
          <w:rFonts w:cs="Arial"/>
          <w:sz w:val="22"/>
          <w:szCs w:val="22"/>
          <w:lang w:val="sl-SI"/>
        </w:rPr>
        <w:t xml:space="preserve">o se začela </w:t>
      </w:r>
      <w:r w:rsidRPr="004F127C">
        <w:rPr>
          <w:rFonts w:cs="Arial"/>
          <w:sz w:val="22"/>
          <w:szCs w:val="22"/>
          <w:lang w:val="sl-SI"/>
        </w:rPr>
        <w:t xml:space="preserve">tudi prva resna pogajanja za ustanovitev javnega zavoda na področju sodobnega plesa, ki trajajo še danes. Medtem se je ustanovila </w:t>
      </w:r>
      <w:r w:rsidR="000B5909" w:rsidRPr="004F127C">
        <w:rPr>
          <w:rFonts w:cs="Arial"/>
          <w:sz w:val="22"/>
          <w:szCs w:val="22"/>
          <w:lang w:val="sl-SI"/>
        </w:rPr>
        <w:t xml:space="preserve">tudi </w:t>
      </w:r>
      <w:r w:rsidRPr="004F127C">
        <w:rPr>
          <w:rFonts w:cs="Arial"/>
          <w:sz w:val="22"/>
          <w:szCs w:val="22"/>
          <w:lang w:val="sl-SI"/>
        </w:rPr>
        <w:t>Umetniška gimnazija Ljubljana</w:t>
      </w:r>
      <w:r w:rsidR="000B5909" w:rsidRPr="004F127C">
        <w:rPr>
          <w:rFonts w:cs="Arial"/>
          <w:sz w:val="22"/>
          <w:szCs w:val="22"/>
          <w:lang w:val="sl-SI"/>
        </w:rPr>
        <w:t xml:space="preserve"> s</w:t>
      </w:r>
      <w:r w:rsidRPr="004F127C">
        <w:rPr>
          <w:rFonts w:cs="Arial"/>
          <w:sz w:val="22"/>
          <w:szCs w:val="22"/>
          <w:lang w:val="sl-SI"/>
        </w:rPr>
        <w:t xml:space="preserve"> smer</w:t>
      </w:r>
      <w:r w:rsidR="000B5909" w:rsidRPr="004F127C">
        <w:rPr>
          <w:rFonts w:cs="Arial"/>
          <w:sz w:val="22"/>
          <w:szCs w:val="22"/>
          <w:lang w:val="sl-SI"/>
        </w:rPr>
        <w:t>jo</w:t>
      </w:r>
      <w:r w:rsidRPr="004F127C">
        <w:rPr>
          <w:rFonts w:cs="Arial"/>
          <w:sz w:val="22"/>
          <w:szCs w:val="22"/>
          <w:lang w:val="sl-SI"/>
        </w:rPr>
        <w:t xml:space="preserve"> za sodobni ples, veliko število mladih plesalk in plesalcev pa je</w:t>
      </w:r>
      <w:r w:rsidR="000B5909" w:rsidRPr="004F127C">
        <w:rPr>
          <w:rFonts w:cs="Arial"/>
          <w:sz w:val="22"/>
          <w:szCs w:val="22"/>
          <w:lang w:val="sl-SI"/>
        </w:rPr>
        <w:t xml:space="preserve"> medtem</w:t>
      </w:r>
      <w:r w:rsidRPr="004F127C">
        <w:rPr>
          <w:rFonts w:cs="Arial"/>
          <w:sz w:val="22"/>
          <w:szCs w:val="22"/>
          <w:lang w:val="sl-SI"/>
        </w:rPr>
        <w:t xml:space="preserve"> odšlo študirat v tujino, </w:t>
      </w:r>
      <w:r w:rsidR="0002649F">
        <w:rPr>
          <w:rFonts w:cs="Arial"/>
          <w:sz w:val="22"/>
          <w:szCs w:val="22"/>
          <w:lang w:val="sl-SI"/>
        </w:rPr>
        <w:t>saj</w:t>
      </w:r>
      <w:r w:rsidR="0002649F" w:rsidRPr="004F127C">
        <w:rPr>
          <w:rFonts w:cs="Arial"/>
          <w:sz w:val="22"/>
          <w:szCs w:val="22"/>
          <w:lang w:val="sl-SI"/>
        </w:rPr>
        <w:t xml:space="preserve"> </w:t>
      </w:r>
      <w:r w:rsidRPr="004F127C">
        <w:rPr>
          <w:rFonts w:cs="Arial"/>
          <w:sz w:val="22"/>
          <w:szCs w:val="22"/>
          <w:lang w:val="sl-SI"/>
        </w:rPr>
        <w:t xml:space="preserve">študija v </w:t>
      </w:r>
      <w:r w:rsidR="000B5909" w:rsidRPr="004F127C">
        <w:rPr>
          <w:rFonts w:cs="Arial"/>
          <w:sz w:val="22"/>
          <w:szCs w:val="22"/>
          <w:lang w:val="sl-SI"/>
        </w:rPr>
        <w:t>Sloveniji</w:t>
      </w:r>
      <w:r w:rsidRPr="004F127C">
        <w:rPr>
          <w:rFonts w:cs="Arial"/>
          <w:sz w:val="22"/>
          <w:szCs w:val="22"/>
          <w:lang w:val="sl-SI"/>
        </w:rPr>
        <w:t xml:space="preserve"> ni bilo.</w:t>
      </w:r>
    </w:p>
    <w:p w14:paraId="7C2AFD8E" w14:textId="77777777" w:rsidR="00974A3A" w:rsidRPr="004F127C" w:rsidRDefault="00974A3A" w:rsidP="004F127C">
      <w:pPr>
        <w:spacing w:line="240" w:lineRule="auto"/>
        <w:jc w:val="both"/>
        <w:rPr>
          <w:rFonts w:cs="Arial"/>
          <w:sz w:val="22"/>
          <w:szCs w:val="22"/>
          <w:lang w:val="sl-SI"/>
        </w:rPr>
      </w:pPr>
    </w:p>
    <w:p w14:paraId="20A8935F" w14:textId="2675F3BF" w:rsidR="00595BC8" w:rsidRPr="004F127C" w:rsidRDefault="00595BC8" w:rsidP="004F127C">
      <w:pPr>
        <w:pStyle w:val="pf0"/>
        <w:spacing w:before="0" w:beforeAutospacing="0" w:after="0" w:afterAutospacing="0"/>
        <w:jc w:val="both"/>
        <w:rPr>
          <w:rFonts w:ascii="Arial" w:hAnsi="Arial" w:cs="Arial"/>
          <w:b/>
          <w:bCs/>
          <w:sz w:val="28"/>
          <w:szCs w:val="28"/>
        </w:rPr>
      </w:pPr>
      <w:r w:rsidRPr="004F127C">
        <w:rPr>
          <w:rStyle w:val="cf01"/>
          <w:rFonts w:ascii="Arial" w:hAnsi="Arial" w:cs="Arial"/>
          <w:b/>
          <w:bCs/>
          <w:color w:val="auto"/>
          <w:sz w:val="28"/>
          <w:szCs w:val="28"/>
        </w:rPr>
        <w:t xml:space="preserve">Sodobni ples danes </w:t>
      </w:r>
    </w:p>
    <w:p w14:paraId="19A46F14" w14:textId="496D3508" w:rsidR="005741D9" w:rsidRPr="004F127C" w:rsidRDefault="00595BC8" w:rsidP="004F127C">
      <w:pPr>
        <w:pStyle w:val="Navadensplet"/>
        <w:spacing w:before="0" w:beforeAutospacing="0" w:after="0" w:afterAutospacing="0"/>
        <w:jc w:val="both"/>
        <w:rPr>
          <w:rFonts w:ascii="Arial" w:hAnsi="Arial" w:cs="Arial"/>
          <w:sz w:val="22"/>
          <w:szCs w:val="22"/>
        </w:rPr>
      </w:pPr>
      <w:r w:rsidRPr="004F127C">
        <w:rPr>
          <w:rStyle w:val="cf01"/>
          <w:rFonts w:ascii="Arial" w:hAnsi="Arial" w:cs="Arial"/>
          <w:color w:val="auto"/>
          <w:sz w:val="22"/>
          <w:szCs w:val="22"/>
        </w:rPr>
        <w:t>Sodobni ples je danes eno izmed ključnih področij v umetnosti</w:t>
      </w:r>
      <w:r w:rsidR="00791682" w:rsidRPr="004F127C">
        <w:rPr>
          <w:rStyle w:val="cf01"/>
          <w:rFonts w:ascii="Arial" w:hAnsi="Arial" w:cs="Arial"/>
          <w:color w:val="auto"/>
          <w:sz w:val="22"/>
          <w:szCs w:val="22"/>
        </w:rPr>
        <w:t xml:space="preserve">. </w:t>
      </w:r>
      <w:r w:rsidR="00974A3A" w:rsidRPr="004F127C">
        <w:rPr>
          <w:rStyle w:val="cf01"/>
          <w:rFonts w:ascii="Arial" w:hAnsi="Arial" w:cs="Arial"/>
          <w:color w:val="auto"/>
          <w:sz w:val="22"/>
          <w:szCs w:val="22"/>
        </w:rPr>
        <w:t>Navkljub</w:t>
      </w:r>
      <w:r w:rsidRPr="004F127C">
        <w:rPr>
          <w:rStyle w:val="cf01"/>
          <w:rFonts w:ascii="Arial" w:hAnsi="Arial" w:cs="Arial"/>
          <w:color w:val="auto"/>
          <w:sz w:val="22"/>
          <w:szCs w:val="22"/>
        </w:rPr>
        <w:t xml:space="preserve"> stoletni zgodovini in številnim uspehom je eno najbolj prekariziranih </w:t>
      </w:r>
      <w:r w:rsidR="0002649F">
        <w:rPr>
          <w:rStyle w:val="cf01"/>
          <w:rFonts w:ascii="Arial" w:hAnsi="Arial" w:cs="Arial"/>
          <w:color w:val="auto"/>
          <w:sz w:val="22"/>
          <w:szCs w:val="22"/>
        </w:rPr>
        <w:t>področij</w:t>
      </w:r>
      <w:r w:rsidR="0002649F" w:rsidRPr="004F127C">
        <w:rPr>
          <w:rStyle w:val="cf01"/>
          <w:rFonts w:ascii="Arial" w:hAnsi="Arial" w:cs="Arial"/>
          <w:color w:val="auto"/>
          <w:sz w:val="22"/>
          <w:szCs w:val="22"/>
        </w:rPr>
        <w:t xml:space="preserve"> </w:t>
      </w:r>
      <w:r w:rsidR="00974A3A" w:rsidRPr="004F127C">
        <w:rPr>
          <w:rStyle w:val="cf01"/>
          <w:rFonts w:ascii="Arial" w:hAnsi="Arial" w:cs="Arial"/>
          <w:color w:val="auto"/>
          <w:sz w:val="22"/>
          <w:szCs w:val="22"/>
        </w:rPr>
        <w:t xml:space="preserve">kulture </w:t>
      </w:r>
      <w:r w:rsidRPr="004F127C">
        <w:rPr>
          <w:rStyle w:val="cf01"/>
          <w:rFonts w:ascii="Arial" w:hAnsi="Arial" w:cs="Arial"/>
          <w:color w:val="auto"/>
          <w:sz w:val="22"/>
          <w:szCs w:val="22"/>
        </w:rPr>
        <w:t xml:space="preserve">v Sloveniji. </w:t>
      </w:r>
      <w:r w:rsidR="00974A3A" w:rsidRPr="004F127C">
        <w:rPr>
          <w:rStyle w:val="cf01"/>
          <w:rFonts w:ascii="Arial" w:hAnsi="Arial" w:cs="Arial"/>
          <w:color w:val="auto"/>
          <w:sz w:val="22"/>
          <w:szCs w:val="22"/>
        </w:rPr>
        <w:t>Ustvarjalci</w:t>
      </w:r>
      <w:r w:rsidRPr="004F127C">
        <w:rPr>
          <w:rStyle w:val="cf01"/>
          <w:rFonts w:ascii="Arial" w:hAnsi="Arial" w:cs="Arial"/>
          <w:color w:val="auto"/>
          <w:sz w:val="22"/>
          <w:szCs w:val="22"/>
        </w:rPr>
        <w:t xml:space="preserve"> večinoma delujejo v neprimernih delovnih in uprizoritvenih prostorih, njihova podpora je negotova in v veliki meri odvisna od kratkotrajne projektne logike javnih razpisov za nevladne organizacije</w:t>
      </w:r>
      <w:r w:rsidR="00974A3A" w:rsidRPr="004F127C">
        <w:rPr>
          <w:rStyle w:val="cf01"/>
          <w:rFonts w:ascii="Arial" w:hAnsi="Arial" w:cs="Arial"/>
          <w:color w:val="auto"/>
          <w:sz w:val="22"/>
          <w:szCs w:val="22"/>
        </w:rPr>
        <w:t xml:space="preserve"> in samozaposlene v kulturi</w:t>
      </w:r>
      <w:r w:rsidRPr="004F127C">
        <w:rPr>
          <w:rStyle w:val="cf01"/>
          <w:rFonts w:ascii="Arial" w:hAnsi="Arial" w:cs="Arial"/>
          <w:color w:val="auto"/>
          <w:sz w:val="22"/>
          <w:szCs w:val="22"/>
        </w:rPr>
        <w:t xml:space="preserve">. Večina delujočih na strokovnem polju ima status samozaposlenih v kulturi z izrazito nizkimi in nestanovitnimi prihodki, hkrati pa morajo </w:t>
      </w:r>
      <w:r w:rsidR="00974A3A" w:rsidRPr="004F127C">
        <w:rPr>
          <w:rStyle w:val="cf01"/>
          <w:rFonts w:ascii="Arial" w:hAnsi="Arial" w:cs="Arial"/>
          <w:color w:val="auto"/>
          <w:sz w:val="22"/>
          <w:szCs w:val="22"/>
        </w:rPr>
        <w:t xml:space="preserve">ustvarjalci </w:t>
      </w:r>
      <w:r w:rsidRPr="004F127C">
        <w:rPr>
          <w:rStyle w:val="cf01"/>
          <w:rFonts w:ascii="Arial" w:hAnsi="Arial" w:cs="Arial"/>
          <w:color w:val="auto"/>
          <w:sz w:val="22"/>
          <w:szCs w:val="22"/>
        </w:rPr>
        <w:t xml:space="preserve">praviloma opravljati tudi številne podporne aktivnosti (tehnične, administrativne, upraviteljske, producentske itn.). V primeru, da podporni kader v polju deluje, je </w:t>
      </w:r>
      <w:r w:rsidR="0002649F">
        <w:rPr>
          <w:rStyle w:val="cf01"/>
          <w:rFonts w:ascii="Arial" w:hAnsi="Arial" w:cs="Arial"/>
          <w:color w:val="auto"/>
          <w:sz w:val="22"/>
          <w:szCs w:val="22"/>
        </w:rPr>
        <w:t xml:space="preserve">– </w:t>
      </w:r>
      <w:r w:rsidRPr="004F127C">
        <w:rPr>
          <w:rStyle w:val="cf01"/>
          <w:rFonts w:ascii="Arial" w:hAnsi="Arial" w:cs="Arial"/>
          <w:color w:val="auto"/>
          <w:sz w:val="22"/>
          <w:szCs w:val="22"/>
        </w:rPr>
        <w:t>enako kot ustvarjalci sami</w:t>
      </w:r>
      <w:r w:rsidR="0002649F">
        <w:rPr>
          <w:rStyle w:val="cf01"/>
          <w:rFonts w:ascii="Arial" w:hAnsi="Arial" w:cs="Arial"/>
          <w:color w:val="auto"/>
          <w:sz w:val="22"/>
          <w:szCs w:val="22"/>
        </w:rPr>
        <w:t xml:space="preserve"> –</w:t>
      </w:r>
      <w:r w:rsidRPr="004F127C">
        <w:rPr>
          <w:rStyle w:val="cf01"/>
          <w:rFonts w:ascii="Arial" w:hAnsi="Arial" w:cs="Arial"/>
          <w:color w:val="auto"/>
          <w:sz w:val="22"/>
          <w:szCs w:val="22"/>
        </w:rPr>
        <w:t xml:space="preserve"> izrazito</w:t>
      </w:r>
      <w:r w:rsidR="0002649F">
        <w:rPr>
          <w:rStyle w:val="cf01"/>
          <w:rFonts w:ascii="Arial" w:hAnsi="Arial" w:cs="Arial"/>
          <w:color w:val="auto"/>
          <w:sz w:val="22"/>
          <w:szCs w:val="22"/>
        </w:rPr>
        <w:t xml:space="preserve"> </w:t>
      </w:r>
      <w:r w:rsidRPr="004F127C">
        <w:rPr>
          <w:rStyle w:val="cf01"/>
          <w:rFonts w:ascii="Arial" w:hAnsi="Arial" w:cs="Arial"/>
          <w:color w:val="auto"/>
          <w:sz w:val="22"/>
          <w:szCs w:val="22"/>
        </w:rPr>
        <w:t>podplačan. Prav tako ni vzpostavljena vertikala javnega šolanja za sodobni ples od začetne do visokošolske ravni, kot velik manko pa se skozi leta kaže odsotnost osrednje javne institucije, ki bi bila vozlišče kreativnih idej in ustvarjalc</w:t>
      </w:r>
      <w:r w:rsidR="00974A3A" w:rsidRPr="004F127C">
        <w:rPr>
          <w:rStyle w:val="cf01"/>
          <w:rFonts w:ascii="Arial" w:hAnsi="Arial" w:cs="Arial"/>
          <w:color w:val="auto"/>
          <w:sz w:val="22"/>
          <w:szCs w:val="22"/>
        </w:rPr>
        <w:t xml:space="preserve">ev </w:t>
      </w:r>
      <w:r w:rsidR="00974A3A" w:rsidRPr="004F127C">
        <w:rPr>
          <w:rFonts w:ascii="Arial" w:hAnsi="Arial" w:cs="Arial"/>
          <w:sz w:val="22"/>
          <w:szCs w:val="22"/>
        </w:rPr>
        <w:t>iz Slovenije in tujine ter bila motor raznolikih podpornih dejavnosti.    </w:t>
      </w:r>
    </w:p>
    <w:p w14:paraId="3061B5A2" w14:textId="21B78CE2" w:rsidR="00974A3A" w:rsidRPr="004F127C" w:rsidRDefault="00974A3A"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w:t>
      </w:r>
    </w:p>
    <w:p w14:paraId="70558A28" w14:textId="54B22AB8" w:rsidR="00791682" w:rsidRPr="004F127C" w:rsidRDefault="00595BC8" w:rsidP="004F127C">
      <w:pPr>
        <w:pStyle w:val="pf0"/>
        <w:spacing w:before="0" w:beforeAutospacing="0" w:after="0" w:afterAutospacing="0"/>
        <w:jc w:val="both"/>
        <w:rPr>
          <w:rStyle w:val="cf01"/>
          <w:rFonts w:ascii="Arial" w:hAnsi="Arial" w:cs="Arial"/>
          <w:color w:val="auto"/>
          <w:sz w:val="22"/>
          <w:szCs w:val="22"/>
        </w:rPr>
      </w:pPr>
      <w:r w:rsidRPr="004F127C">
        <w:rPr>
          <w:rStyle w:val="cf01"/>
          <w:rFonts w:ascii="Arial" w:hAnsi="Arial" w:cs="Arial"/>
          <w:color w:val="auto"/>
          <w:sz w:val="22"/>
          <w:szCs w:val="22"/>
        </w:rPr>
        <w:t xml:space="preserve">K sooblikovanju razvojne strategije za sodobni ples je ministrica za kulturo dr. Asta Vrečko povabila posameznice in posameznike, ki že vrsto let aktivno delujejo na različnih poljih sodobnega plesa (Nina Meško, </w:t>
      </w:r>
      <w:r w:rsidR="008E1FFE">
        <w:rPr>
          <w:rStyle w:val="cf01"/>
          <w:rFonts w:ascii="Arial" w:hAnsi="Arial" w:cs="Arial"/>
          <w:color w:val="auto"/>
          <w:sz w:val="22"/>
          <w:szCs w:val="22"/>
        </w:rPr>
        <w:t xml:space="preserve">dr. </w:t>
      </w:r>
      <w:r w:rsidRPr="004F127C">
        <w:rPr>
          <w:rStyle w:val="cf01"/>
          <w:rFonts w:ascii="Arial" w:hAnsi="Arial" w:cs="Arial"/>
          <w:color w:val="auto"/>
          <w:sz w:val="22"/>
          <w:szCs w:val="22"/>
        </w:rPr>
        <w:t xml:space="preserve">Andreja Kopač, Rok Vevar, Tamara Bračič Vidmar, Dejan Srhoj, Nastja Bremec, Petra Hazabent, Maša Radi Buh, Teja Reba). Slednji so skozi niz srečanj delovne skupine </w:t>
      </w:r>
      <w:r w:rsidR="00791682" w:rsidRPr="004F127C">
        <w:rPr>
          <w:rStyle w:val="cf01"/>
          <w:rFonts w:ascii="Arial" w:hAnsi="Arial" w:cs="Arial"/>
          <w:color w:val="auto"/>
          <w:sz w:val="22"/>
          <w:szCs w:val="22"/>
        </w:rPr>
        <w:t xml:space="preserve">v letu 2023 </w:t>
      </w:r>
      <w:r w:rsidRPr="004F127C">
        <w:rPr>
          <w:rStyle w:val="cf01"/>
          <w:rFonts w:ascii="Arial" w:hAnsi="Arial" w:cs="Arial"/>
          <w:color w:val="auto"/>
          <w:sz w:val="22"/>
          <w:szCs w:val="22"/>
        </w:rPr>
        <w:t>skupaj s predstavni</w:t>
      </w:r>
      <w:r w:rsidR="009A467D">
        <w:rPr>
          <w:rStyle w:val="cf01"/>
          <w:rFonts w:ascii="Arial" w:hAnsi="Arial" w:cs="Arial"/>
          <w:color w:val="auto"/>
          <w:sz w:val="22"/>
          <w:szCs w:val="22"/>
        </w:rPr>
        <w:t>cami</w:t>
      </w:r>
      <w:r w:rsidRPr="004F127C">
        <w:rPr>
          <w:rStyle w:val="cf01"/>
          <w:rFonts w:ascii="Arial" w:hAnsi="Arial" w:cs="Arial"/>
          <w:color w:val="auto"/>
          <w:sz w:val="22"/>
          <w:szCs w:val="22"/>
        </w:rPr>
        <w:t xml:space="preserve"> Ministrstva za kulturo (Kim Komljanec, Tjaša Pureber, Mojca Jan Zoran) iskali najprimernejše pristope za reševanje ključnih izzivov, s katerimi se sooča področje sodobnega plesa. Strategija za sodobni ples je del širših sprememb kulturnega modela in nastaja vzporedno s spremenjeno Resolucijo o Nacionalnem programu za kulturo 202</w:t>
      </w:r>
      <w:r w:rsidR="00831BEE">
        <w:rPr>
          <w:rStyle w:val="cf01"/>
          <w:rFonts w:ascii="Arial" w:hAnsi="Arial" w:cs="Arial"/>
          <w:color w:val="auto"/>
          <w:sz w:val="22"/>
          <w:szCs w:val="22"/>
        </w:rPr>
        <w:t>4</w:t>
      </w:r>
      <w:r w:rsidR="009A467D">
        <w:rPr>
          <w:rStyle w:val="cf01"/>
          <w:rFonts w:ascii="Arial" w:hAnsi="Arial" w:cs="Arial"/>
          <w:color w:val="auto"/>
          <w:sz w:val="22"/>
          <w:szCs w:val="22"/>
        </w:rPr>
        <w:t>–</w:t>
      </w:r>
      <w:r w:rsidRPr="004F127C">
        <w:rPr>
          <w:rStyle w:val="cf01"/>
          <w:rFonts w:ascii="Arial" w:hAnsi="Arial" w:cs="Arial"/>
          <w:color w:val="auto"/>
          <w:sz w:val="22"/>
          <w:szCs w:val="22"/>
        </w:rPr>
        <w:t>20</w:t>
      </w:r>
      <w:r w:rsidR="00831BEE">
        <w:rPr>
          <w:rStyle w:val="cf01"/>
          <w:rFonts w:ascii="Arial" w:hAnsi="Arial" w:cs="Arial"/>
          <w:color w:val="auto"/>
          <w:sz w:val="22"/>
          <w:szCs w:val="22"/>
        </w:rPr>
        <w:t>31</w:t>
      </w:r>
      <w:r w:rsidRPr="004F127C">
        <w:rPr>
          <w:rStyle w:val="cf01"/>
          <w:rFonts w:ascii="Arial" w:hAnsi="Arial" w:cs="Arial"/>
          <w:color w:val="auto"/>
          <w:sz w:val="22"/>
          <w:szCs w:val="22"/>
        </w:rPr>
        <w:t xml:space="preserve"> s spremljajočim akcijskim načrtom. Osrednji cilj obeh dokumentov je gradnja solidarne, vključujoče, ustvarjalne in trajnostne družbe.</w:t>
      </w:r>
    </w:p>
    <w:p w14:paraId="369E8276" w14:textId="77777777" w:rsidR="005741D9" w:rsidRPr="004F127C" w:rsidRDefault="005741D9" w:rsidP="004F127C">
      <w:pPr>
        <w:pStyle w:val="pf0"/>
        <w:spacing w:before="0" w:beforeAutospacing="0" w:after="0" w:afterAutospacing="0"/>
        <w:jc w:val="both"/>
        <w:rPr>
          <w:rStyle w:val="cf01"/>
          <w:rFonts w:ascii="Arial" w:hAnsi="Arial" w:cs="Arial"/>
          <w:color w:val="auto"/>
          <w:sz w:val="22"/>
          <w:szCs w:val="22"/>
        </w:rPr>
      </w:pPr>
    </w:p>
    <w:p w14:paraId="1951C0D7" w14:textId="4117DBDE" w:rsidR="00703923" w:rsidRPr="004F127C" w:rsidRDefault="00703923" w:rsidP="004F127C">
      <w:pPr>
        <w:pStyle w:val="pf0"/>
        <w:spacing w:before="0" w:beforeAutospacing="0" w:after="0" w:afterAutospacing="0"/>
        <w:jc w:val="both"/>
        <w:rPr>
          <w:rFonts w:ascii="Arial" w:hAnsi="Arial" w:cs="Arial"/>
          <w:sz w:val="22"/>
          <w:szCs w:val="22"/>
        </w:rPr>
      </w:pPr>
      <w:r w:rsidRPr="004F127C">
        <w:rPr>
          <w:rFonts w:ascii="Arial" w:hAnsi="Arial" w:cs="Arial"/>
          <w:sz w:val="22"/>
          <w:szCs w:val="22"/>
        </w:rPr>
        <w:t xml:space="preserve">Razvojna strategija za sodobni ples izpostavlja ključne izzive, vizijo, poslanstvo in smernice razvoja in vpenjanja področja sodobnega plesa v širši družbeni okvir. </w:t>
      </w:r>
    </w:p>
    <w:p w14:paraId="17967025" w14:textId="77777777" w:rsidR="004F127C" w:rsidRPr="004F127C" w:rsidRDefault="004F127C" w:rsidP="004F127C">
      <w:pPr>
        <w:pStyle w:val="Naslov1"/>
      </w:pPr>
    </w:p>
    <w:p w14:paraId="705FBCE3" w14:textId="65054E37" w:rsidR="00703923" w:rsidRPr="004F127C" w:rsidRDefault="00791682" w:rsidP="004F127C">
      <w:pPr>
        <w:pStyle w:val="Naslov1"/>
        <w:rPr>
          <w:kern w:val="0"/>
          <w:sz w:val="20"/>
          <w:szCs w:val="24"/>
          <w:lang w:eastAsia="en-US"/>
        </w:rPr>
      </w:pPr>
      <w:r w:rsidRPr="004F127C">
        <w:t xml:space="preserve">Analiza stanja: </w:t>
      </w:r>
      <w:r w:rsidR="00703923" w:rsidRPr="004F127C">
        <w:t>Prednosti, slabosti, priložnosti in nevarnosti</w:t>
      </w:r>
      <w:r w:rsidR="00703923" w:rsidRPr="004F127C">
        <w:rPr>
          <w:kern w:val="0"/>
          <w:sz w:val="20"/>
          <w:szCs w:val="24"/>
          <w:lang w:eastAsia="en-US"/>
        </w:rPr>
        <w:t> </w:t>
      </w:r>
    </w:p>
    <w:tbl>
      <w:tblPr>
        <w:tblW w:w="9076" w:type="dxa"/>
        <w:tblCellMar>
          <w:top w:w="15" w:type="dxa"/>
          <w:left w:w="15" w:type="dxa"/>
          <w:bottom w:w="15" w:type="dxa"/>
          <w:right w:w="15" w:type="dxa"/>
        </w:tblCellMar>
        <w:tblLook w:val="04A0" w:firstRow="1" w:lastRow="0" w:firstColumn="1" w:lastColumn="0" w:noHBand="0" w:noVBand="1"/>
      </w:tblPr>
      <w:tblGrid>
        <w:gridCol w:w="4156"/>
        <w:gridCol w:w="4920"/>
      </w:tblGrid>
      <w:tr w:rsidR="004F127C" w:rsidRPr="004F127C" w14:paraId="73C7E989" w14:textId="77777777" w:rsidTr="005C13F3">
        <w:tc>
          <w:tcPr>
            <w:tcW w:w="4156" w:type="dxa"/>
            <w:tcMar>
              <w:top w:w="100" w:type="dxa"/>
              <w:left w:w="100" w:type="dxa"/>
              <w:bottom w:w="100" w:type="dxa"/>
              <w:right w:w="100" w:type="dxa"/>
            </w:tcMar>
            <w:hideMark/>
          </w:tcPr>
          <w:p w14:paraId="23DE46EE" w14:textId="77777777" w:rsidR="00703923" w:rsidRPr="004F127C" w:rsidRDefault="00703923" w:rsidP="004F127C">
            <w:pPr>
              <w:jc w:val="both"/>
              <w:rPr>
                <w:rFonts w:cs="Arial"/>
                <w:lang w:val="sl-SI"/>
              </w:rPr>
            </w:pPr>
          </w:p>
          <w:p w14:paraId="2153D2AF"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PREDNOSTI</w:t>
            </w:r>
          </w:p>
        </w:tc>
        <w:tc>
          <w:tcPr>
            <w:tcW w:w="0" w:type="auto"/>
            <w:tcMar>
              <w:top w:w="100" w:type="dxa"/>
              <w:left w:w="100" w:type="dxa"/>
              <w:bottom w:w="100" w:type="dxa"/>
              <w:right w:w="100" w:type="dxa"/>
            </w:tcMar>
            <w:hideMark/>
          </w:tcPr>
          <w:p w14:paraId="27C63C39" w14:textId="77777777" w:rsidR="00703923" w:rsidRPr="004F127C" w:rsidRDefault="00703923" w:rsidP="004F127C">
            <w:pPr>
              <w:jc w:val="both"/>
              <w:rPr>
                <w:rFonts w:cs="Arial"/>
                <w:lang w:val="sl-SI"/>
              </w:rPr>
            </w:pPr>
          </w:p>
          <w:p w14:paraId="7B011678"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SLABOSTI</w:t>
            </w:r>
          </w:p>
        </w:tc>
      </w:tr>
      <w:tr w:rsidR="004F127C" w:rsidRPr="004F127C" w14:paraId="31FAF1F8" w14:textId="77777777" w:rsidTr="005C13F3">
        <w:tc>
          <w:tcPr>
            <w:tcW w:w="4156" w:type="dxa"/>
            <w:tcMar>
              <w:top w:w="100" w:type="dxa"/>
              <w:left w:w="100" w:type="dxa"/>
              <w:bottom w:w="100" w:type="dxa"/>
              <w:right w:w="100" w:type="dxa"/>
            </w:tcMar>
            <w:hideMark/>
          </w:tcPr>
          <w:p w14:paraId="575714FE" w14:textId="74B77BB3" w:rsidR="00703923" w:rsidRPr="004F127C" w:rsidRDefault="00A51D6B"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Š</w:t>
            </w:r>
            <w:r w:rsidR="00703923" w:rsidRPr="004F127C">
              <w:rPr>
                <w:rFonts w:ascii="Arial" w:hAnsi="Arial" w:cs="Arial"/>
                <w:sz w:val="22"/>
                <w:szCs w:val="22"/>
              </w:rPr>
              <w:t>tevilni angažirani in visoko usposobljeni ustvarjalci in ustvarjalke (plesalci, koreografi, producenti, kritiki, teoretiki itn.)</w:t>
            </w:r>
            <w:r w:rsidRPr="004F127C">
              <w:rPr>
                <w:rFonts w:ascii="Arial" w:hAnsi="Arial" w:cs="Arial"/>
                <w:sz w:val="22"/>
                <w:szCs w:val="22"/>
              </w:rPr>
              <w:t>;</w:t>
            </w:r>
          </w:p>
          <w:p w14:paraId="42CD4797" w14:textId="07C8E8C7" w:rsidR="00703923" w:rsidRPr="004F127C" w:rsidRDefault="00703923"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geografska pozicija Slovenije na presečišču raznolikih skupnosti</w:t>
            </w:r>
            <w:r w:rsidR="00A51D6B" w:rsidRPr="004F127C">
              <w:rPr>
                <w:rFonts w:ascii="Arial" w:hAnsi="Arial" w:cs="Arial"/>
                <w:sz w:val="22"/>
                <w:szCs w:val="22"/>
              </w:rPr>
              <w:t>;</w:t>
            </w:r>
          </w:p>
          <w:p w14:paraId="5840343C" w14:textId="2BC0DB25" w:rsidR="00703923" w:rsidRPr="004F127C" w:rsidRDefault="00703923"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obstoječe mreže, organizacije in akumulirano znanje</w:t>
            </w:r>
            <w:r w:rsidR="00A51D6B" w:rsidRPr="004F127C">
              <w:rPr>
                <w:rFonts w:ascii="Arial" w:hAnsi="Arial" w:cs="Arial"/>
                <w:sz w:val="22"/>
                <w:szCs w:val="22"/>
              </w:rPr>
              <w:t>;</w:t>
            </w:r>
          </w:p>
          <w:p w14:paraId="7EB5CEDE" w14:textId="390DACAC" w:rsidR="00703923" w:rsidRPr="004F127C" w:rsidRDefault="00703923"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visoka prepoznavnost posameznih ustvarjalcev, projektov in festivalov v mednarodnem prostoru</w:t>
            </w:r>
            <w:r w:rsidR="00A51D6B" w:rsidRPr="004F127C">
              <w:rPr>
                <w:rFonts w:ascii="Arial" w:hAnsi="Arial" w:cs="Arial"/>
                <w:sz w:val="22"/>
                <w:szCs w:val="22"/>
              </w:rPr>
              <w:t>;</w:t>
            </w:r>
          </w:p>
          <w:p w14:paraId="2A4E2BF7" w14:textId="35B049E5" w:rsidR="003165B7" w:rsidRPr="004F127C" w:rsidRDefault="003165B7" w:rsidP="004F127C">
            <w:pPr>
              <w:numPr>
                <w:ilvl w:val="0"/>
                <w:numId w:val="14"/>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sodobni ples kot potencial medsektorskega povezovanja na področju zdravja, sociale in izobraževanja</w:t>
            </w:r>
            <w:r w:rsidR="00A51D6B" w:rsidRPr="004F127C">
              <w:rPr>
                <w:rFonts w:cs="Arial"/>
                <w:sz w:val="22"/>
                <w:szCs w:val="22"/>
                <w:lang w:val="sl-SI"/>
              </w:rPr>
              <w:t>;</w:t>
            </w:r>
          </w:p>
          <w:p w14:paraId="3220CD78" w14:textId="0E3C1367" w:rsidR="003165B7" w:rsidRPr="004F127C" w:rsidRDefault="003165B7"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sodobni ples kot področje, ki naslavlja izzive in doprinaša k ciljem trajnostnega razvoja Agende 2030</w:t>
            </w:r>
            <w:r w:rsidR="00A51D6B" w:rsidRPr="004F127C">
              <w:rPr>
                <w:rFonts w:ascii="Arial" w:hAnsi="Arial" w:cs="Arial"/>
                <w:sz w:val="22"/>
                <w:szCs w:val="22"/>
              </w:rPr>
              <w:t>.</w:t>
            </w:r>
          </w:p>
        </w:tc>
        <w:tc>
          <w:tcPr>
            <w:tcW w:w="0" w:type="auto"/>
            <w:tcMar>
              <w:top w:w="100" w:type="dxa"/>
              <w:left w:w="100" w:type="dxa"/>
              <w:bottom w:w="100" w:type="dxa"/>
              <w:right w:w="100" w:type="dxa"/>
            </w:tcMar>
            <w:hideMark/>
          </w:tcPr>
          <w:p w14:paraId="2F774F1C" w14:textId="64664EBB" w:rsidR="00703923" w:rsidRPr="004F127C" w:rsidRDefault="00A51D6B"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w:t>
            </w:r>
            <w:r w:rsidR="00703923" w:rsidRPr="004F127C">
              <w:rPr>
                <w:rFonts w:ascii="Arial" w:hAnsi="Arial" w:cs="Arial"/>
                <w:sz w:val="22"/>
                <w:szCs w:val="22"/>
              </w:rPr>
              <w:t>eobstoj osrednje javne institucije</w:t>
            </w:r>
            <w:r w:rsidRPr="004F127C">
              <w:rPr>
                <w:rFonts w:ascii="Arial" w:hAnsi="Arial" w:cs="Arial"/>
                <w:sz w:val="22"/>
                <w:szCs w:val="22"/>
              </w:rPr>
              <w:t>;</w:t>
            </w:r>
          </w:p>
          <w:p w14:paraId="6FEE7863" w14:textId="0FE7A2EA" w:rsidR="003165B7" w:rsidRPr="004F127C" w:rsidRDefault="00A51D6B" w:rsidP="004F127C">
            <w:pPr>
              <w:numPr>
                <w:ilvl w:val="0"/>
                <w:numId w:val="15"/>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nizka</w:t>
            </w:r>
            <w:r w:rsidR="003165B7" w:rsidRPr="004F127C">
              <w:rPr>
                <w:rFonts w:cs="Arial"/>
                <w:sz w:val="22"/>
                <w:szCs w:val="22"/>
                <w:lang w:val="sl-SI"/>
              </w:rPr>
              <w:t xml:space="preserve"> sredstv</w:t>
            </w:r>
            <w:r w:rsidR="0058456C" w:rsidRPr="004F127C">
              <w:rPr>
                <w:rFonts w:cs="Arial"/>
                <w:sz w:val="22"/>
                <w:szCs w:val="22"/>
                <w:lang w:val="sl-SI"/>
              </w:rPr>
              <w:t>a</w:t>
            </w:r>
            <w:r w:rsidR="003165B7" w:rsidRPr="004F127C">
              <w:rPr>
                <w:rFonts w:cs="Arial"/>
                <w:sz w:val="22"/>
                <w:szCs w:val="22"/>
                <w:lang w:val="sl-SI"/>
              </w:rPr>
              <w:t xml:space="preserve"> za podporo profesionalnim nevladnim organizacijam in samozaposlenim v kulturi</w:t>
            </w:r>
            <w:r w:rsidR="0058456C" w:rsidRPr="004F127C">
              <w:rPr>
                <w:rFonts w:cs="Arial"/>
                <w:sz w:val="22"/>
                <w:szCs w:val="22"/>
                <w:lang w:val="sl-SI"/>
              </w:rPr>
              <w:t>, ki ne omogočajo visokih profesionalnih standardov in trajnostnih pogojev za delo</w:t>
            </w:r>
            <w:r w:rsidRPr="004F127C">
              <w:rPr>
                <w:rFonts w:cs="Arial"/>
                <w:sz w:val="22"/>
                <w:szCs w:val="22"/>
                <w:lang w:val="sl-SI"/>
              </w:rPr>
              <w:t>;</w:t>
            </w:r>
          </w:p>
          <w:p w14:paraId="797C5951" w14:textId="0F6CFE14" w:rsidR="003165B7" w:rsidRPr="004F127C" w:rsidRDefault="003165B7" w:rsidP="004F127C">
            <w:pPr>
              <w:numPr>
                <w:ilvl w:val="0"/>
                <w:numId w:val="15"/>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 xml:space="preserve">sistem </w:t>
            </w:r>
            <w:r w:rsidR="0058456C" w:rsidRPr="004F127C">
              <w:rPr>
                <w:rFonts w:cs="Arial"/>
                <w:sz w:val="22"/>
                <w:szCs w:val="22"/>
                <w:lang w:val="sl-SI"/>
              </w:rPr>
              <w:t>so</w:t>
            </w:r>
            <w:r w:rsidRPr="004F127C">
              <w:rPr>
                <w:rFonts w:cs="Arial"/>
                <w:sz w:val="22"/>
                <w:szCs w:val="22"/>
                <w:lang w:val="sl-SI"/>
              </w:rPr>
              <w:t xml:space="preserve">financiranja za NVO in samozaposlene v kulturi, ki </w:t>
            </w:r>
            <w:r w:rsidR="0058456C" w:rsidRPr="004F127C">
              <w:rPr>
                <w:rFonts w:cs="Arial"/>
                <w:sz w:val="22"/>
                <w:szCs w:val="22"/>
                <w:lang w:val="sl-SI"/>
              </w:rPr>
              <w:t xml:space="preserve">povzroča </w:t>
            </w:r>
            <w:r w:rsidRPr="004F127C">
              <w:rPr>
                <w:rFonts w:cs="Arial"/>
                <w:sz w:val="22"/>
                <w:szCs w:val="22"/>
                <w:lang w:val="sl-SI"/>
              </w:rPr>
              <w:t>hiperprodukcij</w:t>
            </w:r>
            <w:r w:rsidR="0058456C" w:rsidRPr="004F127C">
              <w:rPr>
                <w:rFonts w:cs="Arial"/>
                <w:sz w:val="22"/>
                <w:szCs w:val="22"/>
                <w:lang w:val="sl-SI"/>
              </w:rPr>
              <w:t xml:space="preserve">o, hkrati pa ne spodbuja </w:t>
            </w:r>
            <w:r w:rsidRPr="004F127C">
              <w:rPr>
                <w:rFonts w:cs="Arial"/>
                <w:sz w:val="22"/>
                <w:szCs w:val="22"/>
                <w:lang w:val="sl-SI"/>
              </w:rPr>
              <w:t>procesn</w:t>
            </w:r>
            <w:r w:rsidR="0048786C" w:rsidRPr="004F127C">
              <w:rPr>
                <w:rFonts w:cs="Arial"/>
                <w:sz w:val="22"/>
                <w:szCs w:val="22"/>
                <w:lang w:val="sl-SI"/>
              </w:rPr>
              <w:t>ega</w:t>
            </w:r>
            <w:r w:rsidRPr="004F127C">
              <w:rPr>
                <w:rFonts w:cs="Arial"/>
                <w:sz w:val="22"/>
                <w:szCs w:val="22"/>
                <w:lang w:val="sl-SI"/>
              </w:rPr>
              <w:t xml:space="preserve"> in poglobljen</w:t>
            </w:r>
            <w:r w:rsidR="0048786C" w:rsidRPr="004F127C">
              <w:rPr>
                <w:rFonts w:cs="Arial"/>
                <w:sz w:val="22"/>
                <w:szCs w:val="22"/>
                <w:lang w:val="sl-SI"/>
              </w:rPr>
              <w:t>ega</w:t>
            </w:r>
            <w:r w:rsidRPr="004F127C">
              <w:rPr>
                <w:rFonts w:cs="Arial"/>
                <w:sz w:val="22"/>
                <w:szCs w:val="22"/>
                <w:lang w:val="sl-SI"/>
              </w:rPr>
              <w:t xml:space="preserve"> ustvarjaln</w:t>
            </w:r>
            <w:r w:rsidR="0048786C" w:rsidRPr="004F127C">
              <w:rPr>
                <w:rFonts w:cs="Arial"/>
                <w:sz w:val="22"/>
                <w:szCs w:val="22"/>
                <w:lang w:val="sl-SI"/>
              </w:rPr>
              <w:t>ega</w:t>
            </w:r>
            <w:r w:rsidRPr="004F127C">
              <w:rPr>
                <w:rFonts w:cs="Arial"/>
                <w:sz w:val="22"/>
                <w:szCs w:val="22"/>
                <w:lang w:val="sl-SI"/>
              </w:rPr>
              <w:t xml:space="preserve"> del</w:t>
            </w:r>
            <w:r w:rsidR="0048786C" w:rsidRPr="004F127C">
              <w:rPr>
                <w:rFonts w:cs="Arial"/>
                <w:sz w:val="22"/>
                <w:szCs w:val="22"/>
                <w:lang w:val="sl-SI"/>
              </w:rPr>
              <w:t>a</w:t>
            </w:r>
            <w:r w:rsidR="0058456C" w:rsidRPr="004F127C">
              <w:rPr>
                <w:rFonts w:cs="Arial"/>
                <w:sz w:val="22"/>
                <w:szCs w:val="22"/>
                <w:lang w:val="sl-SI"/>
              </w:rPr>
              <w:t>;</w:t>
            </w:r>
            <w:r w:rsidRPr="004F127C">
              <w:rPr>
                <w:rFonts w:cs="Arial"/>
                <w:sz w:val="22"/>
                <w:szCs w:val="22"/>
                <w:lang w:val="sl-SI"/>
              </w:rPr>
              <w:t xml:space="preserve"> </w:t>
            </w:r>
          </w:p>
          <w:p w14:paraId="0F22A8D6" w14:textId="4485FCAE" w:rsidR="00703923" w:rsidRPr="004F127C" w:rsidRDefault="0058456C"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nizka sredstva</w:t>
            </w:r>
            <w:r w:rsidR="00703923" w:rsidRPr="004F127C">
              <w:rPr>
                <w:rFonts w:ascii="Arial" w:hAnsi="Arial" w:cs="Arial"/>
                <w:sz w:val="22"/>
                <w:szCs w:val="22"/>
              </w:rPr>
              <w:t xml:space="preserve"> za sistemsko podporo mednarodnim aktivnostim</w:t>
            </w:r>
            <w:r w:rsidRPr="004F127C">
              <w:rPr>
                <w:rFonts w:ascii="Arial" w:hAnsi="Arial" w:cs="Arial"/>
                <w:sz w:val="22"/>
                <w:szCs w:val="22"/>
              </w:rPr>
              <w:t>;</w:t>
            </w:r>
          </w:p>
          <w:p w14:paraId="3FB3CE0B" w14:textId="528C4AE8" w:rsidR="00703923" w:rsidRPr="004F127C" w:rsidRDefault="0058456C"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pomanjk</w:t>
            </w:r>
            <w:r w:rsidR="00562479" w:rsidRPr="004F127C">
              <w:rPr>
                <w:rFonts w:ascii="Arial" w:hAnsi="Arial" w:cs="Arial"/>
                <w:sz w:val="22"/>
                <w:szCs w:val="22"/>
              </w:rPr>
              <w:t>anje</w:t>
            </w:r>
            <w:r w:rsidR="00703923" w:rsidRPr="004F127C">
              <w:rPr>
                <w:rFonts w:ascii="Arial" w:hAnsi="Arial" w:cs="Arial"/>
                <w:sz w:val="22"/>
                <w:szCs w:val="22"/>
              </w:rPr>
              <w:t xml:space="preserve"> </w:t>
            </w:r>
            <w:r w:rsidR="00562479" w:rsidRPr="004F127C">
              <w:rPr>
                <w:rFonts w:ascii="Arial" w:hAnsi="Arial" w:cs="Arial"/>
                <w:sz w:val="22"/>
                <w:szCs w:val="22"/>
              </w:rPr>
              <w:t xml:space="preserve">primerne </w:t>
            </w:r>
            <w:r w:rsidR="00703923" w:rsidRPr="004F127C">
              <w:rPr>
                <w:rFonts w:ascii="Arial" w:hAnsi="Arial" w:cs="Arial"/>
                <w:sz w:val="22"/>
                <w:szCs w:val="22"/>
              </w:rPr>
              <w:t>infrastruktur</w:t>
            </w:r>
            <w:r w:rsidR="00562479" w:rsidRPr="004F127C">
              <w:rPr>
                <w:rFonts w:ascii="Arial" w:hAnsi="Arial" w:cs="Arial"/>
                <w:sz w:val="22"/>
                <w:szCs w:val="22"/>
              </w:rPr>
              <w:t xml:space="preserve">e </w:t>
            </w:r>
            <w:r w:rsidR="00703923" w:rsidRPr="004F127C">
              <w:rPr>
                <w:rFonts w:ascii="Arial" w:hAnsi="Arial" w:cs="Arial"/>
                <w:sz w:val="22"/>
                <w:szCs w:val="22"/>
              </w:rPr>
              <w:t xml:space="preserve"> (vadbeni in uprizoritveni prostori)</w:t>
            </w:r>
            <w:r w:rsidRPr="004F127C">
              <w:rPr>
                <w:rFonts w:ascii="Arial" w:hAnsi="Arial" w:cs="Arial"/>
                <w:sz w:val="22"/>
                <w:szCs w:val="22"/>
              </w:rPr>
              <w:t>;</w:t>
            </w:r>
          </w:p>
          <w:p w14:paraId="4F154DCA" w14:textId="71BEF306" w:rsidR="003165B7" w:rsidRPr="004F127C" w:rsidRDefault="003165B7" w:rsidP="004F127C">
            <w:pPr>
              <w:numPr>
                <w:ilvl w:val="0"/>
                <w:numId w:val="15"/>
              </w:numPr>
              <w:jc w:val="both"/>
              <w:rPr>
                <w:rFonts w:cs="Arial"/>
                <w:sz w:val="22"/>
                <w:szCs w:val="22"/>
                <w:lang w:val="sl-SI"/>
              </w:rPr>
            </w:pPr>
            <w:r w:rsidRPr="004F127C">
              <w:rPr>
                <w:rFonts w:cs="Arial"/>
                <w:sz w:val="22"/>
                <w:szCs w:val="22"/>
                <w:lang w:val="sl-SI"/>
              </w:rPr>
              <w:t xml:space="preserve">nerazvit sistem </w:t>
            </w:r>
            <w:r w:rsidR="0048786C" w:rsidRPr="004F127C">
              <w:rPr>
                <w:rFonts w:cs="Arial"/>
                <w:sz w:val="22"/>
                <w:szCs w:val="22"/>
                <w:lang w:val="sl-SI"/>
              </w:rPr>
              <w:t xml:space="preserve">javnega </w:t>
            </w:r>
            <w:r w:rsidRPr="004F127C">
              <w:rPr>
                <w:rFonts w:cs="Arial"/>
                <w:sz w:val="22"/>
                <w:szCs w:val="22"/>
                <w:lang w:val="sl-SI"/>
              </w:rPr>
              <w:t xml:space="preserve">visokošolskega izobraževanja </w:t>
            </w:r>
            <w:r w:rsidR="00E971FE" w:rsidRPr="004F127C">
              <w:rPr>
                <w:rFonts w:cs="Arial"/>
                <w:sz w:val="22"/>
                <w:szCs w:val="22"/>
                <w:lang w:val="sl-SI"/>
              </w:rPr>
              <w:t>za sodobni ples;</w:t>
            </w:r>
            <w:r w:rsidRPr="004F127C">
              <w:rPr>
                <w:rFonts w:cs="Arial"/>
                <w:sz w:val="22"/>
                <w:szCs w:val="22"/>
                <w:lang w:val="sl-SI"/>
              </w:rPr>
              <w:t xml:space="preserve"> </w:t>
            </w:r>
          </w:p>
          <w:p w14:paraId="6FF44D97" w14:textId="71807CA8" w:rsidR="00703923" w:rsidRPr="004F127C" w:rsidRDefault="00703923"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zmanjševanje umetniškega dela na račun prevzemanja nalog podpornih dejavnosti s strani ustvarjalcev</w:t>
            </w:r>
            <w:r w:rsidR="00E971FE" w:rsidRPr="004F127C">
              <w:rPr>
                <w:rFonts w:ascii="Arial" w:hAnsi="Arial" w:cs="Arial"/>
                <w:sz w:val="22"/>
                <w:szCs w:val="22"/>
              </w:rPr>
              <w:t>;</w:t>
            </w:r>
          </w:p>
          <w:p w14:paraId="0A5192A5" w14:textId="017D1A44" w:rsidR="00703923" w:rsidRPr="004F127C" w:rsidRDefault="00703923"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prekarizacija delavk in delavcev in nizka plačila za delo</w:t>
            </w:r>
            <w:r w:rsidR="00E971FE" w:rsidRPr="004F127C">
              <w:rPr>
                <w:rFonts w:ascii="Arial" w:hAnsi="Arial" w:cs="Arial"/>
                <w:sz w:val="22"/>
                <w:szCs w:val="22"/>
              </w:rPr>
              <w:t>;</w:t>
            </w:r>
          </w:p>
          <w:p w14:paraId="76736FEC" w14:textId="7FD984A1" w:rsidR="00703923" w:rsidRPr="004F127C" w:rsidRDefault="00703923"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koncentracija dela in delavcev v večjih središčih in geografska nedostopnost produkcije</w:t>
            </w:r>
            <w:r w:rsidR="00E971FE" w:rsidRPr="004F127C">
              <w:rPr>
                <w:rFonts w:ascii="Arial" w:hAnsi="Arial" w:cs="Arial"/>
                <w:sz w:val="22"/>
                <w:szCs w:val="22"/>
              </w:rPr>
              <w:t>.</w:t>
            </w:r>
          </w:p>
          <w:p w14:paraId="4599A27A" w14:textId="77777777" w:rsidR="00703923" w:rsidRPr="004F127C" w:rsidRDefault="00703923" w:rsidP="004F127C">
            <w:pPr>
              <w:jc w:val="both"/>
              <w:rPr>
                <w:rFonts w:cs="Arial"/>
                <w:sz w:val="24"/>
                <w:lang w:val="sl-SI"/>
              </w:rPr>
            </w:pPr>
          </w:p>
        </w:tc>
      </w:tr>
      <w:tr w:rsidR="004F127C" w:rsidRPr="004F127C" w14:paraId="665494D3" w14:textId="77777777" w:rsidTr="005C13F3">
        <w:tc>
          <w:tcPr>
            <w:tcW w:w="4156" w:type="dxa"/>
            <w:tcMar>
              <w:top w:w="100" w:type="dxa"/>
              <w:left w:w="100" w:type="dxa"/>
              <w:bottom w:w="100" w:type="dxa"/>
              <w:right w:w="100" w:type="dxa"/>
            </w:tcMar>
            <w:hideMark/>
          </w:tcPr>
          <w:p w14:paraId="03219429"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PRILOŽNOSTI</w:t>
            </w:r>
          </w:p>
        </w:tc>
        <w:tc>
          <w:tcPr>
            <w:tcW w:w="0" w:type="auto"/>
            <w:tcMar>
              <w:top w:w="100" w:type="dxa"/>
              <w:left w:w="100" w:type="dxa"/>
              <w:bottom w:w="100" w:type="dxa"/>
              <w:right w:w="100" w:type="dxa"/>
            </w:tcMar>
            <w:hideMark/>
          </w:tcPr>
          <w:p w14:paraId="3A3D8CF0"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NEVARNOSTI</w:t>
            </w:r>
          </w:p>
        </w:tc>
      </w:tr>
      <w:tr w:rsidR="004F127C" w:rsidRPr="004F127C" w14:paraId="5EBC60B7" w14:textId="77777777" w:rsidTr="005C13F3">
        <w:tc>
          <w:tcPr>
            <w:tcW w:w="4156" w:type="dxa"/>
            <w:tcMar>
              <w:top w:w="100" w:type="dxa"/>
              <w:left w:w="100" w:type="dxa"/>
              <w:bottom w:w="100" w:type="dxa"/>
              <w:right w:w="100" w:type="dxa"/>
            </w:tcMar>
            <w:hideMark/>
          </w:tcPr>
          <w:p w14:paraId="2D4BB406" w14:textId="79C21121" w:rsidR="00E971FE" w:rsidRPr="004F127C" w:rsidRDefault="00E971FE"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U</w:t>
            </w:r>
            <w:r w:rsidR="00703923" w:rsidRPr="004F127C">
              <w:rPr>
                <w:rFonts w:ascii="Arial" w:hAnsi="Arial" w:cs="Arial"/>
                <w:sz w:val="22"/>
                <w:szCs w:val="22"/>
              </w:rPr>
              <w:t>stanovitev javnega zavoda kot preizkus sodobnega modela upravljanja javne institucije</w:t>
            </w:r>
            <w:r w:rsidRPr="004F127C">
              <w:rPr>
                <w:rFonts w:ascii="Arial" w:hAnsi="Arial" w:cs="Arial"/>
                <w:sz w:val="22"/>
                <w:szCs w:val="22"/>
              </w:rPr>
              <w:t>;</w:t>
            </w:r>
            <w:r w:rsidR="00703923" w:rsidRPr="004F127C">
              <w:rPr>
                <w:rFonts w:ascii="Arial" w:hAnsi="Arial" w:cs="Arial"/>
                <w:sz w:val="22"/>
                <w:szCs w:val="22"/>
              </w:rPr>
              <w:t> </w:t>
            </w:r>
          </w:p>
          <w:p w14:paraId="4DE26FFB" w14:textId="4133BD95" w:rsidR="00703923" w:rsidRPr="004F127C" w:rsidRDefault="00703923"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novi vadbeni in uprizoritveni prostori (revitalizacija, nove gradnje)</w:t>
            </w:r>
            <w:r w:rsidR="00A95DE1" w:rsidRPr="004F127C">
              <w:rPr>
                <w:rFonts w:ascii="Arial" w:hAnsi="Arial" w:cs="Arial"/>
                <w:sz w:val="22"/>
                <w:szCs w:val="22"/>
              </w:rPr>
              <w:t>;</w:t>
            </w:r>
          </w:p>
          <w:p w14:paraId="43FA37DD" w14:textId="1A0938E4" w:rsidR="00FB56CA" w:rsidRPr="004F127C" w:rsidRDefault="00FB56CA" w:rsidP="004F127C">
            <w:pPr>
              <w:numPr>
                <w:ilvl w:val="0"/>
                <w:numId w:val="16"/>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nove zaposlitvene možnosti in razvoj zmogljivosti sektorja</w:t>
            </w:r>
            <w:r w:rsidR="00A95DE1" w:rsidRPr="004F127C">
              <w:rPr>
                <w:rFonts w:cs="Arial"/>
                <w:sz w:val="22"/>
                <w:szCs w:val="22"/>
                <w:lang w:val="sl-SI"/>
              </w:rPr>
              <w:t>;</w:t>
            </w:r>
          </w:p>
          <w:p w14:paraId="260802C6" w14:textId="750A0E8F" w:rsidR="0084008C"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diverzifikacija kulturne ponudbe</w:t>
            </w:r>
            <w:r w:rsidR="00A95DE1" w:rsidRPr="004F127C">
              <w:rPr>
                <w:rFonts w:ascii="Arial" w:hAnsi="Arial" w:cs="Arial"/>
                <w:sz w:val="22"/>
                <w:szCs w:val="22"/>
              </w:rPr>
              <w:t>;</w:t>
            </w:r>
          </w:p>
          <w:p w14:paraId="44701AD1" w14:textId="0D4941F0" w:rsidR="00FB56CA"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razvoj novih občinstev</w:t>
            </w:r>
            <w:r w:rsidR="00A95DE1" w:rsidRPr="004F127C">
              <w:rPr>
                <w:rFonts w:ascii="Arial" w:hAnsi="Arial" w:cs="Arial"/>
                <w:sz w:val="22"/>
                <w:szCs w:val="22"/>
              </w:rPr>
              <w:t>;</w:t>
            </w:r>
          </w:p>
          <w:p w14:paraId="2107D47B" w14:textId="7C41985B" w:rsidR="00703923" w:rsidRPr="004F127C" w:rsidRDefault="00703923"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medresorsko povezovanje</w:t>
            </w:r>
            <w:r w:rsidR="00A95DE1" w:rsidRPr="004F127C">
              <w:rPr>
                <w:rFonts w:ascii="Arial" w:hAnsi="Arial" w:cs="Arial"/>
                <w:sz w:val="22"/>
                <w:szCs w:val="22"/>
              </w:rPr>
              <w:t>;</w:t>
            </w:r>
          </w:p>
          <w:p w14:paraId="6EFF961D" w14:textId="666E43CD" w:rsidR="00703923"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decentraliziran razvoj kulture z novo kulturno ponudbo</w:t>
            </w:r>
            <w:r w:rsidR="00A95DE1" w:rsidRPr="004F127C">
              <w:rPr>
                <w:rFonts w:ascii="Arial" w:hAnsi="Arial" w:cs="Arial"/>
                <w:sz w:val="22"/>
                <w:szCs w:val="22"/>
              </w:rPr>
              <w:t>;</w:t>
            </w:r>
          </w:p>
          <w:p w14:paraId="7DDBA7EF" w14:textId="22FFD540" w:rsidR="00FB56CA" w:rsidRPr="004F127C" w:rsidRDefault="000F16CD" w:rsidP="004F127C">
            <w:pPr>
              <w:numPr>
                <w:ilvl w:val="0"/>
                <w:numId w:val="16"/>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usposobljenost in izkušenost pri pridobivanju izvenproračunskih virov, ki omogočajo širši razvoj</w:t>
            </w:r>
            <w:r w:rsidR="00A95DE1" w:rsidRPr="004F127C">
              <w:rPr>
                <w:rFonts w:cs="Arial"/>
                <w:sz w:val="22"/>
                <w:szCs w:val="22"/>
                <w:lang w:val="sl-SI"/>
              </w:rPr>
              <w:t>;</w:t>
            </w:r>
          </w:p>
          <w:p w14:paraId="6EC67B33" w14:textId="3A966419" w:rsidR="00FB56CA" w:rsidRPr="004F127C" w:rsidRDefault="00FB56CA" w:rsidP="004F127C">
            <w:pPr>
              <w:numPr>
                <w:ilvl w:val="0"/>
                <w:numId w:val="16"/>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večja prepoznavnost kulture v mednarodnem prostoru</w:t>
            </w:r>
            <w:r w:rsidR="00A95DE1" w:rsidRPr="004F127C">
              <w:rPr>
                <w:rFonts w:cs="Arial"/>
                <w:sz w:val="22"/>
                <w:szCs w:val="22"/>
                <w:lang w:val="sl-SI"/>
              </w:rPr>
              <w:t>;</w:t>
            </w:r>
          </w:p>
          <w:p w14:paraId="446F23FD" w14:textId="51D09BCB" w:rsidR="00FB56CA"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lastRenderedPageBreak/>
              <w:t>vzpostavitev</w:t>
            </w:r>
            <w:r w:rsidR="00E630C5" w:rsidRPr="004F127C">
              <w:rPr>
                <w:rFonts w:ascii="Arial" w:hAnsi="Arial" w:cs="Arial"/>
                <w:sz w:val="22"/>
                <w:szCs w:val="22"/>
              </w:rPr>
              <w:t xml:space="preserve"> </w:t>
            </w:r>
            <w:r w:rsidRPr="004F127C">
              <w:rPr>
                <w:rFonts w:ascii="Arial" w:hAnsi="Arial" w:cs="Arial"/>
                <w:sz w:val="22"/>
                <w:szCs w:val="22"/>
              </w:rPr>
              <w:t>financiranja</w:t>
            </w:r>
            <w:r w:rsidR="00CB0A5D" w:rsidRPr="004F127C">
              <w:rPr>
                <w:rFonts w:ascii="Arial" w:hAnsi="Arial" w:cs="Arial"/>
                <w:sz w:val="22"/>
                <w:szCs w:val="22"/>
              </w:rPr>
              <w:t xml:space="preserve"> </w:t>
            </w:r>
            <w:r w:rsidR="00E630C5" w:rsidRPr="004F127C">
              <w:rPr>
                <w:rFonts w:ascii="Arial" w:hAnsi="Arial" w:cs="Arial"/>
                <w:sz w:val="22"/>
                <w:szCs w:val="22"/>
              </w:rPr>
              <w:t xml:space="preserve">za vse ključne pravno formalne oblike delovanja deležnikov na področju </w:t>
            </w:r>
            <w:r w:rsidR="00CB0A5D" w:rsidRPr="004F127C">
              <w:rPr>
                <w:rFonts w:ascii="Arial" w:hAnsi="Arial" w:cs="Arial"/>
                <w:sz w:val="22"/>
                <w:szCs w:val="22"/>
              </w:rPr>
              <w:t>sodobnega plesa</w:t>
            </w:r>
            <w:r w:rsidR="00A95DE1" w:rsidRPr="004F127C">
              <w:rPr>
                <w:rFonts w:ascii="Arial" w:hAnsi="Arial" w:cs="Arial"/>
                <w:sz w:val="22"/>
                <w:szCs w:val="22"/>
              </w:rPr>
              <w:t>.</w:t>
            </w:r>
          </w:p>
        </w:tc>
        <w:tc>
          <w:tcPr>
            <w:tcW w:w="0" w:type="auto"/>
            <w:tcMar>
              <w:top w:w="100" w:type="dxa"/>
              <w:left w:w="100" w:type="dxa"/>
              <w:bottom w:w="100" w:type="dxa"/>
              <w:right w:w="100" w:type="dxa"/>
            </w:tcMar>
            <w:hideMark/>
          </w:tcPr>
          <w:p w14:paraId="76C47F51" w14:textId="21435B64" w:rsidR="00703923" w:rsidRPr="004F127C" w:rsidRDefault="00CB0A5D"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lastRenderedPageBreak/>
              <w:t>T</w:t>
            </w:r>
            <w:r w:rsidR="00703923" w:rsidRPr="004F127C">
              <w:rPr>
                <w:rFonts w:ascii="Arial" w:hAnsi="Arial" w:cs="Arial"/>
                <w:sz w:val="22"/>
                <w:szCs w:val="22"/>
              </w:rPr>
              <w:t>ogost sistema javnega sektorja</w:t>
            </w:r>
            <w:r w:rsidRPr="004F127C">
              <w:rPr>
                <w:rFonts w:ascii="Arial" w:hAnsi="Arial" w:cs="Arial"/>
                <w:sz w:val="22"/>
                <w:szCs w:val="22"/>
              </w:rPr>
              <w:t xml:space="preserve"> ob ustanovitvi javnega zavoda za področje sodobnega plesa;</w:t>
            </w:r>
          </w:p>
          <w:p w14:paraId="6B554188" w14:textId="448615E9" w:rsidR="00703923" w:rsidRPr="004F127C" w:rsidRDefault="00703923"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neuspešna decentralizacija</w:t>
            </w:r>
            <w:r w:rsidR="00CB0A5D" w:rsidRPr="004F127C">
              <w:rPr>
                <w:rFonts w:ascii="Arial" w:hAnsi="Arial" w:cs="Arial"/>
                <w:sz w:val="22"/>
                <w:szCs w:val="22"/>
              </w:rPr>
              <w:t xml:space="preserve"> področja;</w:t>
            </w:r>
            <w:r w:rsidRPr="004F127C">
              <w:rPr>
                <w:rFonts w:ascii="Arial" w:hAnsi="Arial" w:cs="Arial"/>
                <w:sz w:val="22"/>
                <w:szCs w:val="22"/>
              </w:rPr>
              <w:t> </w:t>
            </w:r>
          </w:p>
          <w:p w14:paraId="40BFE908" w14:textId="7C3D6D63" w:rsidR="00703923" w:rsidRPr="004F127C" w:rsidRDefault="00703923"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drobljenje sredstev na različna področja</w:t>
            </w:r>
            <w:r w:rsidR="00CB0A5D" w:rsidRPr="004F127C">
              <w:rPr>
                <w:rFonts w:ascii="Arial" w:hAnsi="Arial" w:cs="Arial"/>
                <w:sz w:val="22"/>
                <w:szCs w:val="22"/>
              </w:rPr>
              <w:t>;</w:t>
            </w:r>
          </w:p>
          <w:p w14:paraId="532D3E6C" w14:textId="2BD010DC" w:rsidR="00703923" w:rsidRPr="004F127C" w:rsidRDefault="00CB0A5D"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 xml:space="preserve">neuspešno sodelovanje novega </w:t>
            </w:r>
            <w:r w:rsidR="00703923" w:rsidRPr="004F127C">
              <w:rPr>
                <w:rFonts w:ascii="Arial" w:hAnsi="Arial" w:cs="Arial"/>
                <w:sz w:val="22"/>
                <w:szCs w:val="22"/>
              </w:rPr>
              <w:t>javn</w:t>
            </w:r>
            <w:r w:rsidRPr="004F127C">
              <w:rPr>
                <w:rFonts w:ascii="Arial" w:hAnsi="Arial" w:cs="Arial"/>
                <w:sz w:val="22"/>
                <w:szCs w:val="22"/>
              </w:rPr>
              <w:t>ega</w:t>
            </w:r>
            <w:r w:rsidR="00703923" w:rsidRPr="004F127C">
              <w:rPr>
                <w:rFonts w:ascii="Arial" w:hAnsi="Arial" w:cs="Arial"/>
                <w:sz w:val="22"/>
                <w:szCs w:val="22"/>
              </w:rPr>
              <w:t xml:space="preserve"> zavod</w:t>
            </w:r>
            <w:r w:rsidRPr="004F127C">
              <w:rPr>
                <w:rFonts w:ascii="Arial" w:hAnsi="Arial" w:cs="Arial"/>
                <w:sz w:val="22"/>
                <w:szCs w:val="22"/>
              </w:rPr>
              <w:t xml:space="preserve">a z ostalimi deležniki sodobnega plesa (NVO, samozaposleni v kulturi); </w:t>
            </w:r>
            <w:r w:rsidR="00703923" w:rsidRPr="004F127C">
              <w:rPr>
                <w:rFonts w:ascii="Arial" w:hAnsi="Arial" w:cs="Arial"/>
                <w:sz w:val="22"/>
                <w:szCs w:val="22"/>
              </w:rPr>
              <w:t xml:space="preserve"> </w:t>
            </w:r>
          </w:p>
          <w:p w14:paraId="4EAE5493" w14:textId="3E41A475" w:rsidR="00CB0A5D" w:rsidRPr="004F127C" w:rsidRDefault="00FB56CA" w:rsidP="004F127C">
            <w:pPr>
              <w:numPr>
                <w:ilvl w:val="0"/>
                <w:numId w:val="17"/>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zniževanje sredstev za NVO in samozaposlene v kulturi</w:t>
            </w:r>
            <w:r w:rsidR="00CB0A5D" w:rsidRPr="004F127C">
              <w:rPr>
                <w:rFonts w:cs="Arial"/>
                <w:sz w:val="22"/>
                <w:szCs w:val="22"/>
                <w:lang w:val="sl-SI"/>
              </w:rPr>
              <w:t>;</w:t>
            </w:r>
            <w:r w:rsidRPr="004F127C">
              <w:rPr>
                <w:rFonts w:cs="Arial"/>
                <w:sz w:val="22"/>
                <w:szCs w:val="22"/>
                <w:lang w:val="sl-SI"/>
              </w:rPr>
              <w:t xml:space="preserve"> </w:t>
            </w:r>
          </w:p>
          <w:p w14:paraId="1D5B9DAB" w14:textId="766FA296" w:rsidR="00FB56CA" w:rsidRPr="004F127C" w:rsidRDefault="00CB0A5D" w:rsidP="004F127C">
            <w:pPr>
              <w:numPr>
                <w:ilvl w:val="0"/>
                <w:numId w:val="17"/>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 xml:space="preserve">težave pri decentraliziranem delovanju mrežne strukture javnega zavoda. </w:t>
            </w:r>
          </w:p>
        </w:tc>
      </w:tr>
    </w:tbl>
    <w:p w14:paraId="2C4E68F3" w14:textId="77777777" w:rsidR="00CB0A5D" w:rsidRPr="004F127C" w:rsidRDefault="00CB0A5D" w:rsidP="004F127C">
      <w:pPr>
        <w:pStyle w:val="Naslov1"/>
      </w:pPr>
    </w:p>
    <w:p w14:paraId="0C5DF5FE" w14:textId="56E6E835" w:rsidR="00703923" w:rsidRPr="004F127C" w:rsidRDefault="00703923" w:rsidP="004F127C">
      <w:pPr>
        <w:pStyle w:val="Naslov1"/>
      </w:pPr>
      <w:r w:rsidRPr="004F127C">
        <w:t>Izzivi sodobnega plesa</w:t>
      </w:r>
    </w:p>
    <w:p w14:paraId="0C3D7DF9" w14:textId="77777777" w:rsidR="007E1626" w:rsidRPr="004F127C" w:rsidRDefault="00E971FE"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xml:space="preserve">Strategija na </w:t>
      </w:r>
      <w:r w:rsidR="00703923" w:rsidRPr="004F127C">
        <w:rPr>
          <w:rFonts w:ascii="Arial" w:hAnsi="Arial" w:cs="Arial"/>
          <w:sz w:val="22"/>
          <w:szCs w:val="22"/>
        </w:rPr>
        <w:t xml:space="preserve">področju sodobnega plesa </w:t>
      </w:r>
      <w:r w:rsidRPr="004F127C">
        <w:rPr>
          <w:rFonts w:ascii="Arial" w:hAnsi="Arial" w:cs="Arial"/>
          <w:sz w:val="22"/>
          <w:szCs w:val="22"/>
        </w:rPr>
        <w:t xml:space="preserve">prepoznava </w:t>
      </w:r>
      <w:r w:rsidR="00703923" w:rsidRPr="004F127C">
        <w:rPr>
          <w:rFonts w:ascii="Arial" w:hAnsi="Arial" w:cs="Arial"/>
          <w:sz w:val="22"/>
          <w:szCs w:val="22"/>
        </w:rPr>
        <w:t>šest ključnih izzivov</w:t>
      </w:r>
      <w:r w:rsidRPr="004F127C">
        <w:rPr>
          <w:rFonts w:ascii="Arial" w:hAnsi="Arial" w:cs="Arial"/>
          <w:sz w:val="22"/>
          <w:szCs w:val="22"/>
        </w:rPr>
        <w:t>, ki jih je potrebno nasloviti s konkretnimi ukrepi</w:t>
      </w:r>
      <w:r w:rsidR="00703923" w:rsidRPr="004F127C">
        <w:rPr>
          <w:rFonts w:ascii="Arial" w:hAnsi="Arial" w:cs="Arial"/>
          <w:sz w:val="22"/>
          <w:szCs w:val="22"/>
        </w:rPr>
        <w:t>.</w:t>
      </w:r>
    </w:p>
    <w:p w14:paraId="658BBBE7" w14:textId="23100638" w:rsidR="00703923" w:rsidRPr="004F127C" w:rsidRDefault="00703923" w:rsidP="004F127C">
      <w:pPr>
        <w:pStyle w:val="Navadensplet"/>
        <w:spacing w:before="0" w:beforeAutospacing="0" w:after="0" w:afterAutospacing="0"/>
        <w:jc w:val="both"/>
        <w:rPr>
          <w:rFonts w:ascii="Arial" w:hAnsi="Arial" w:cs="Arial"/>
          <w:sz w:val="22"/>
          <w:szCs w:val="22"/>
        </w:rPr>
      </w:pPr>
    </w:p>
    <w:p w14:paraId="3CB46A81" w14:textId="635535FB"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 xml:space="preserve">Potreba po redefiniciji </w:t>
      </w:r>
      <w:r w:rsidR="004F127C" w:rsidRPr="004F127C">
        <w:rPr>
          <w:rFonts w:ascii="Arial" w:hAnsi="Arial" w:cs="Arial"/>
          <w:b/>
          <w:bCs/>
          <w:sz w:val="22"/>
          <w:szCs w:val="22"/>
        </w:rPr>
        <w:t xml:space="preserve">kulturnega </w:t>
      </w:r>
      <w:r w:rsidRPr="004F127C">
        <w:rPr>
          <w:rFonts w:ascii="Arial" w:hAnsi="Arial" w:cs="Arial"/>
          <w:b/>
          <w:bCs/>
          <w:sz w:val="22"/>
          <w:szCs w:val="22"/>
        </w:rPr>
        <w:t>ekosistema sodobnega plesa</w:t>
      </w:r>
      <w:r w:rsidR="00FB56CA" w:rsidRPr="004F127C">
        <w:rPr>
          <w:rFonts w:ascii="Arial" w:hAnsi="Arial" w:cs="Arial"/>
          <w:b/>
          <w:bCs/>
          <w:sz w:val="22"/>
          <w:szCs w:val="22"/>
        </w:rPr>
        <w:t xml:space="preserve"> v okviru uprizoritvenih umetnosti</w:t>
      </w:r>
    </w:p>
    <w:p w14:paraId="6363EDBC" w14:textId="79047BFD" w:rsidR="00B94269" w:rsidRPr="004F127C" w:rsidRDefault="0092525B" w:rsidP="004F127C">
      <w:pPr>
        <w:pStyle w:val="Navadensplet"/>
        <w:spacing w:before="0" w:beforeAutospacing="0" w:after="0" w:afterAutospacing="0"/>
        <w:jc w:val="both"/>
        <w:rPr>
          <w:rFonts w:ascii="Arial" w:hAnsi="Arial" w:cs="Arial"/>
        </w:rPr>
      </w:pPr>
      <w:r w:rsidRPr="004F127C">
        <w:rPr>
          <w:rStyle w:val="cf01"/>
          <w:rFonts w:ascii="Arial" w:hAnsi="Arial" w:cs="Arial"/>
          <w:color w:val="auto"/>
          <w:sz w:val="22"/>
          <w:szCs w:val="22"/>
        </w:rPr>
        <w:t>Uprizoritvene umetnosti</w:t>
      </w:r>
      <w:r w:rsidR="00404E82" w:rsidRPr="004F127C">
        <w:rPr>
          <w:rStyle w:val="cf01"/>
          <w:rFonts w:ascii="Arial" w:hAnsi="Arial" w:cs="Arial"/>
          <w:color w:val="auto"/>
          <w:sz w:val="22"/>
          <w:szCs w:val="22"/>
        </w:rPr>
        <w:t xml:space="preserve"> zajemajo več področ</w:t>
      </w:r>
      <w:r w:rsidR="007677BC">
        <w:rPr>
          <w:rStyle w:val="cf01"/>
          <w:rFonts w:ascii="Arial" w:hAnsi="Arial" w:cs="Arial"/>
          <w:color w:val="auto"/>
          <w:sz w:val="22"/>
          <w:szCs w:val="22"/>
        </w:rPr>
        <w:t>ij</w:t>
      </w:r>
      <w:r w:rsidR="00404E82" w:rsidRPr="004F127C">
        <w:rPr>
          <w:rStyle w:val="cf01"/>
          <w:rFonts w:ascii="Arial" w:hAnsi="Arial" w:cs="Arial"/>
          <w:color w:val="auto"/>
          <w:sz w:val="22"/>
          <w:szCs w:val="22"/>
        </w:rPr>
        <w:t xml:space="preserve">, ki so med seboj različno razvite. </w:t>
      </w:r>
      <w:r w:rsidRPr="004F127C">
        <w:rPr>
          <w:rStyle w:val="cf01"/>
          <w:rFonts w:ascii="Arial" w:hAnsi="Arial" w:cs="Arial"/>
          <w:color w:val="auto"/>
          <w:sz w:val="22"/>
          <w:szCs w:val="22"/>
        </w:rPr>
        <w:t xml:space="preserve">Večje število javnih zavodov skrbi za izvajanje in razvoj gledališke in baletne dejavnosti. </w:t>
      </w:r>
      <w:r w:rsidR="005E1CC5" w:rsidRPr="004F127C">
        <w:rPr>
          <w:rFonts w:ascii="Arial" w:hAnsi="Arial" w:cs="Arial"/>
          <w:sz w:val="22"/>
          <w:szCs w:val="22"/>
          <w:lang w:eastAsia="en-US"/>
        </w:rPr>
        <w:t>Področje sodobnega plesa, podobno kot sodobni cirkus in eksperimentalno ter improvizacijsko gledališče kot tretji steber uprizoritvenih umetnosti nima javne institucije in se razvija izključno v nevladnem sektorju, ki ga zaznamuje finančna podhranjenost in projektna nestabilnost.</w:t>
      </w:r>
      <w:r w:rsidR="005E1CC5" w:rsidRPr="004F127C">
        <w:rPr>
          <w:rFonts w:ascii="Segoe UI" w:hAnsi="Segoe UI" w:cs="Segoe UI"/>
          <w:sz w:val="18"/>
          <w:szCs w:val="18"/>
          <w:lang w:eastAsia="en-US"/>
        </w:rPr>
        <w:t xml:space="preserve"> </w:t>
      </w:r>
      <w:r w:rsidRPr="004F127C">
        <w:rPr>
          <w:rStyle w:val="cf01"/>
          <w:rFonts w:ascii="Arial" w:hAnsi="Arial" w:cs="Arial"/>
          <w:color w:val="auto"/>
          <w:sz w:val="22"/>
          <w:szCs w:val="22"/>
        </w:rPr>
        <w:t>Sredstva</w:t>
      </w:r>
      <w:r w:rsidR="00334D52" w:rsidRPr="004F127C">
        <w:rPr>
          <w:rStyle w:val="cf01"/>
          <w:rFonts w:ascii="Arial" w:hAnsi="Arial" w:cs="Arial"/>
          <w:color w:val="auto"/>
          <w:sz w:val="22"/>
          <w:szCs w:val="22"/>
        </w:rPr>
        <w:t>,</w:t>
      </w:r>
      <w:r w:rsidRPr="004F127C">
        <w:rPr>
          <w:rStyle w:val="cf01"/>
          <w:rFonts w:ascii="Arial" w:hAnsi="Arial" w:cs="Arial"/>
          <w:color w:val="auto"/>
          <w:sz w:val="22"/>
          <w:szCs w:val="22"/>
        </w:rPr>
        <w:t xml:space="preserve"> namenjena sodobnemu plesu so v primerjavi z gledališkim in baletnim sektorjem </w:t>
      </w:r>
      <w:r w:rsidR="00A36024" w:rsidRPr="004F127C">
        <w:rPr>
          <w:rStyle w:val="cf01"/>
          <w:rFonts w:ascii="Arial" w:hAnsi="Arial" w:cs="Arial"/>
          <w:color w:val="auto"/>
          <w:sz w:val="22"/>
          <w:szCs w:val="22"/>
        </w:rPr>
        <w:t xml:space="preserve">bistveno manjša. </w:t>
      </w:r>
      <w:r w:rsidRPr="004F127C">
        <w:rPr>
          <w:rStyle w:val="cf01"/>
          <w:rFonts w:ascii="Arial" w:hAnsi="Arial" w:cs="Arial"/>
          <w:color w:val="auto"/>
          <w:sz w:val="22"/>
          <w:szCs w:val="22"/>
        </w:rPr>
        <w:t xml:space="preserve">Za delujoči ekosistem je potrebna vzpostavitev modela, ki bo zagotavljal celostni razvoj </w:t>
      </w:r>
      <w:r w:rsidR="00C53291" w:rsidRPr="004F127C">
        <w:rPr>
          <w:rStyle w:val="cf01"/>
          <w:rFonts w:ascii="Arial" w:hAnsi="Arial" w:cs="Arial"/>
          <w:color w:val="auto"/>
          <w:sz w:val="22"/>
          <w:szCs w:val="22"/>
        </w:rPr>
        <w:t>sodobnega plesa</w:t>
      </w:r>
      <w:r w:rsidRPr="004F127C">
        <w:rPr>
          <w:rStyle w:val="cf01"/>
          <w:rFonts w:ascii="Arial" w:hAnsi="Arial" w:cs="Arial"/>
          <w:color w:val="auto"/>
          <w:sz w:val="22"/>
          <w:szCs w:val="22"/>
        </w:rPr>
        <w:t xml:space="preserve"> znotraj in v sodelovanju med javnimi zavodi, p</w:t>
      </w:r>
      <w:r w:rsidR="00C53291" w:rsidRPr="004F127C">
        <w:rPr>
          <w:rStyle w:val="cf01"/>
          <w:rFonts w:ascii="Arial" w:hAnsi="Arial" w:cs="Arial"/>
          <w:color w:val="auto"/>
          <w:sz w:val="22"/>
          <w:szCs w:val="22"/>
        </w:rPr>
        <w:t>oklicnimi</w:t>
      </w:r>
      <w:r w:rsidRPr="004F127C">
        <w:rPr>
          <w:rStyle w:val="cf01"/>
          <w:rFonts w:ascii="Arial" w:hAnsi="Arial" w:cs="Arial"/>
          <w:color w:val="auto"/>
          <w:sz w:val="22"/>
          <w:szCs w:val="22"/>
        </w:rPr>
        <w:t xml:space="preserve"> in ljubiteljskimi NVO, samozaposlenimi v kulturi in izobraževalnimi institucijami. Javna sredstva </w:t>
      </w:r>
      <w:r w:rsidR="00C53291" w:rsidRPr="004F127C">
        <w:rPr>
          <w:rStyle w:val="cf01"/>
          <w:rFonts w:ascii="Arial" w:hAnsi="Arial" w:cs="Arial"/>
          <w:color w:val="auto"/>
          <w:sz w:val="22"/>
          <w:szCs w:val="22"/>
        </w:rPr>
        <w:t xml:space="preserve">za </w:t>
      </w:r>
      <w:r w:rsidRPr="004F127C">
        <w:rPr>
          <w:rStyle w:val="cf01"/>
          <w:rFonts w:ascii="Arial" w:hAnsi="Arial" w:cs="Arial"/>
          <w:color w:val="auto"/>
          <w:sz w:val="22"/>
          <w:szCs w:val="22"/>
        </w:rPr>
        <w:t>sodobn</w:t>
      </w:r>
      <w:r w:rsidR="00C53291" w:rsidRPr="004F127C">
        <w:rPr>
          <w:rStyle w:val="cf01"/>
          <w:rFonts w:ascii="Arial" w:hAnsi="Arial" w:cs="Arial"/>
          <w:color w:val="auto"/>
          <w:sz w:val="22"/>
          <w:szCs w:val="22"/>
        </w:rPr>
        <w:t>i</w:t>
      </w:r>
      <w:r w:rsidRPr="004F127C">
        <w:rPr>
          <w:rStyle w:val="cf01"/>
          <w:rFonts w:ascii="Arial" w:hAnsi="Arial" w:cs="Arial"/>
          <w:color w:val="auto"/>
          <w:sz w:val="22"/>
          <w:szCs w:val="22"/>
        </w:rPr>
        <w:t xml:space="preserve"> ples morajo biti </w:t>
      </w:r>
      <w:r w:rsidR="00B94269" w:rsidRPr="004F127C">
        <w:rPr>
          <w:rStyle w:val="cf01"/>
          <w:rFonts w:ascii="Arial" w:hAnsi="Arial" w:cs="Arial"/>
          <w:color w:val="auto"/>
          <w:sz w:val="22"/>
          <w:szCs w:val="22"/>
        </w:rPr>
        <w:t xml:space="preserve">zadostna za razvoj celotnega ekosistema. </w:t>
      </w:r>
      <w:r w:rsidR="00B94269" w:rsidRPr="004F127C">
        <w:rPr>
          <w:rFonts w:ascii="Arial" w:hAnsi="Arial" w:cs="Arial"/>
          <w:sz w:val="22"/>
          <w:szCs w:val="22"/>
        </w:rPr>
        <w:t>Z vzpostavitvijo osrednje javne institucije za sodobni ples</w:t>
      </w:r>
      <w:r w:rsidR="00BD6E32" w:rsidRPr="004F127C">
        <w:rPr>
          <w:rFonts w:ascii="Arial" w:hAnsi="Arial" w:cs="Arial"/>
          <w:sz w:val="22"/>
          <w:szCs w:val="22"/>
        </w:rPr>
        <w:t>, ki bo s sodobnim upravljavskim modelom in trajnostno usmerjenim delovanjem izvajal javno službo, je</w:t>
      </w:r>
      <w:r w:rsidR="00B94269" w:rsidRPr="004F127C">
        <w:rPr>
          <w:rFonts w:ascii="Arial" w:hAnsi="Arial" w:cs="Arial"/>
          <w:sz w:val="22"/>
          <w:szCs w:val="22"/>
        </w:rPr>
        <w:t xml:space="preserve"> potrebno na novo začrtati </w:t>
      </w:r>
      <w:r w:rsidR="00BD6E32" w:rsidRPr="004F127C">
        <w:rPr>
          <w:rFonts w:ascii="Arial" w:hAnsi="Arial" w:cs="Arial"/>
          <w:sz w:val="22"/>
          <w:szCs w:val="22"/>
        </w:rPr>
        <w:t xml:space="preserve">celoten </w:t>
      </w:r>
      <w:r w:rsidR="00B94269" w:rsidRPr="004F127C">
        <w:rPr>
          <w:rFonts w:ascii="Arial" w:hAnsi="Arial" w:cs="Arial"/>
          <w:sz w:val="22"/>
          <w:szCs w:val="22"/>
        </w:rPr>
        <w:t>ekosistem sodobnega plesa in poskrbeti za vključitev raznolikih že obstoječih in potencialnih novih akterjev ter ga utemeljiti na vključujočih nacionalnih in evropskih smernicah kulturnih politik.</w:t>
      </w:r>
    </w:p>
    <w:p w14:paraId="0DC6F1DD" w14:textId="4D57E642" w:rsidR="0092525B" w:rsidRPr="004F127C" w:rsidRDefault="0092525B" w:rsidP="004F127C">
      <w:pPr>
        <w:pStyle w:val="Navadensplet"/>
        <w:spacing w:before="0" w:beforeAutospacing="0" w:after="0" w:afterAutospacing="0"/>
        <w:jc w:val="both"/>
        <w:rPr>
          <w:rFonts w:ascii="Arial" w:hAnsi="Arial" w:cs="Arial"/>
          <w:sz w:val="22"/>
          <w:szCs w:val="22"/>
        </w:rPr>
      </w:pPr>
    </w:p>
    <w:p w14:paraId="64C8779A"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Prekarizacija in negotovi pogoji dela</w:t>
      </w:r>
    </w:p>
    <w:p w14:paraId="05DA137C" w14:textId="56D25675" w:rsidR="008874CC" w:rsidRPr="004F127C" w:rsidRDefault="00173DB9" w:rsidP="004F127C">
      <w:pPr>
        <w:pStyle w:val="Navadensplet"/>
        <w:spacing w:before="0" w:beforeAutospacing="0" w:after="0" w:afterAutospacing="0"/>
        <w:jc w:val="both"/>
        <w:rPr>
          <w:rFonts w:ascii="Arial" w:hAnsi="Arial" w:cs="Arial"/>
          <w:sz w:val="22"/>
          <w:szCs w:val="22"/>
          <w:lang w:eastAsia="en-US"/>
        </w:rPr>
      </w:pPr>
      <w:r w:rsidRPr="004F127C">
        <w:rPr>
          <w:rFonts w:ascii="Arial" w:hAnsi="Arial" w:cs="Arial"/>
          <w:sz w:val="22"/>
          <w:szCs w:val="22"/>
          <w:lang w:eastAsia="en-US"/>
        </w:rPr>
        <w:t xml:space="preserve">Področje sodobnega plesa je med uprizoritvenimi umetnostmi v Sloveniji </w:t>
      </w:r>
      <w:r w:rsidR="005E1CC5" w:rsidRPr="004F127C">
        <w:rPr>
          <w:rFonts w:ascii="Arial" w:hAnsi="Arial" w:cs="Arial"/>
          <w:sz w:val="22"/>
          <w:szCs w:val="22"/>
          <w:lang w:eastAsia="en-US"/>
        </w:rPr>
        <w:t xml:space="preserve">eno </w:t>
      </w:r>
      <w:r w:rsidRPr="004F127C">
        <w:rPr>
          <w:rFonts w:ascii="Arial" w:hAnsi="Arial" w:cs="Arial"/>
          <w:sz w:val="22"/>
          <w:szCs w:val="22"/>
          <w:lang w:eastAsia="en-US"/>
        </w:rPr>
        <w:t>najbolj finančno podhranjen</w:t>
      </w:r>
      <w:r w:rsidR="005E1CC5" w:rsidRPr="004F127C">
        <w:rPr>
          <w:rFonts w:ascii="Arial" w:hAnsi="Arial" w:cs="Arial"/>
          <w:sz w:val="22"/>
          <w:szCs w:val="22"/>
          <w:lang w:eastAsia="en-US"/>
        </w:rPr>
        <w:t>ih</w:t>
      </w:r>
      <w:r w:rsidRPr="004F127C">
        <w:rPr>
          <w:rFonts w:ascii="Arial" w:hAnsi="Arial" w:cs="Arial"/>
          <w:sz w:val="22"/>
          <w:szCs w:val="22"/>
          <w:lang w:eastAsia="en-US"/>
        </w:rPr>
        <w:t xml:space="preserve"> in </w:t>
      </w:r>
      <w:r w:rsidR="005E1CC5" w:rsidRPr="004F127C">
        <w:rPr>
          <w:rFonts w:ascii="Arial" w:hAnsi="Arial" w:cs="Arial"/>
          <w:sz w:val="22"/>
          <w:szCs w:val="22"/>
          <w:lang w:eastAsia="en-US"/>
        </w:rPr>
        <w:t xml:space="preserve">je </w:t>
      </w:r>
      <w:r w:rsidRPr="004F127C">
        <w:rPr>
          <w:rFonts w:ascii="Arial" w:hAnsi="Arial" w:cs="Arial"/>
          <w:sz w:val="22"/>
          <w:szCs w:val="22"/>
          <w:lang w:eastAsia="en-US"/>
        </w:rPr>
        <w:t xml:space="preserve">izrazito prekarizirano. Za zajezitev prekarizacije, revščine in slabih delovnih pogojev so potrebni sistemski premiki, vezani na ureditev statusa samozaposlenih v kulturi s pravico do plačila prispevkov, povišanje javnih sredstev za sodobni ples in zagotavljanje honorarjev, ki bodo skladno z določili Zakona o </w:t>
      </w:r>
      <w:r w:rsidR="008874CC" w:rsidRPr="004F127C">
        <w:rPr>
          <w:rFonts w:ascii="Arial" w:hAnsi="Arial" w:cs="Arial"/>
          <w:sz w:val="22"/>
          <w:szCs w:val="22"/>
          <w:lang w:eastAsia="en-US"/>
        </w:rPr>
        <w:t>uresničevanju</w:t>
      </w:r>
      <w:r w:rsidRPr="004F127C">
        <w:rPr>
          <w:rFonts w:ascii="Arial" w:hAnsi="Arial" w:cs="Arial"/>
          <w:sz w:val="22"/>
          <w:szCs w:val="22"/>
          <w:lang w:eastAsia="en-US"/>
        </w:rPr>
        <w:t xml:space="preserve"> javnega interesa za kulturo primerljivi s plačami javnih uslužbencev v kulturnem sektorju. Veliko ustvarjalcev in ustvarjalk se zaradi narave dela sooča s fizičnimi omejitvami in </w:t>
      </w:r>
      <w:r w:rsidR="008874CC" w:rsidRPr="004F127C">
        <w:rPr>
          <w:rFonts w:ascii="Arial" w:hAnsi="Arial" w:cs="Arial"/>
          <w:sz w:val="22"/>
          <w:szCs w:val="22"/>
          <w:lang w:eastAsia="en-US"/>
        </w:rPr>
        <w:t xml:space="preserve">trajnimi posledicami številnih </w:t>
      </w:r>
      <w:r w:rsidRPr="004F127C">
        <w:rPr>
          <w:rFonts w:ascii="Arial" w:hAnsi="Arial" w:cs="Arial"/>
          <w:sz w:val="22"/>
          <w:szCs w:val="22"/>
          <w:lang w:eastAsia="en-US"/>
        </w:rPr>
        <w:t xml:space="preserve">poškodb, iz česar izhaja potreba po uvedbi </w:t>
      </w:r>
      <w:r w:rsidR="00B14B43" w:rsidRPr="004F127C">
        <w:rPr>
          <w:rFonts w:ascii="Arial" w:hAnsi="Arial" w:cs="Arial"/>
          <w:sz w:val="22"/>
          <w:szCs w:val="22"/>
          <w:lang w:eastAsia="en-US"/>
        </w:rPr>
        <w:t xml:space="preserve">sistema </w:t>
      </w:r>
      <w:r w:rsidRPr="004F127C">
        <w:rPr>
          <w:rFonts w:ascii="Arial" w:hAnsi="Arial" w:cs="Arial"/>
          <w:sz w:val="22"/>
          <w:szCs w:val="22"/>
          <w:lang w:eastAsia="en-US"/>
        </w:rPr>
        <w:t>prekvalifikacij</w:t>
      </w:r>
      <w:r w:rsidR="00B14B43" w:rsidRPr="004F127C">
        <w:rPr>
          <w:rFonts w:ascii="Arial" w:hAnsi="Arial" w:cs="Arial"/>
          <w:sz w:val="22"/>
          <w:szCs w:val="22"/>
          <w:lang w:eastAsia="en-US"/>
        </w:rPr>
        <w:t>, celostn</w:t>
      </w:r>
      <w:r w:rsidR="005C39FE">
        <w:rPr>
          <w:rFonts w:ascii="Arial" w:hAnsi="Arial" w:cs="Arial"/>
          <w:sz w:val="22"/>
          <w:szCs w:val="22"/>
          <w:lang w:eastAsia="en-US"/>
        </w:rPr>
        <w:t>i</w:t>
      </w:r>
      <w:r w:rsidR="00B14B43" w:rsidRPr="004F127C">
        <w:rPr>
          <w:rFonts w:ascii="Arial" w:hAnsi="Arial" w:cs="Arial"/>
          <w:sz w:val="22"/>
          <w:szCs w:val="22"/>
          <w:lang w:eastAsia="en-US"/>
        </w:rPr>
        <w:t xml:space="preserve"> ureditv</w:t>
      </w:r>
      <w:r w:rsidR="005C39FE">
        <w:rPr>
          <w:rFonts w:ascii="Arial" w:hAnsi="Arial" w:cs="Arial"/>
          <w:sz w:val="22"/>
          <w:szCs w:val="22"/>
          <w:lang w:eastAsia="en-US"/>
        </w:rPr>
        <w:t>i</w:t>
      </w:r>
      <w:r w:rsidR="00B14B43" w:rsidRPr="004F127C">
        <w:rPr>
          <w:rFonts w:ascii="Arial" w:hAnsi="Arial" w:cs="Arial"/>
          <w:sz w:val="22"/>
          <w:szCs w:val="22"/>
          <w:lang w:eastAsia="en-US"/>
        </w:rPr>
        <w:t xml:space="preserve"> obdobj</w:t>
      </w:r>
      <w:r w:rsidR="007677BC">
        <w:rPr>
          <w:rFonts w:ascii="Arial" w:hAnsi="Arial" w:cs="Arial"/>
          <w:sz w:val="22"/>
          <w:szCs w:val="22"/>
          <w:lang w:eastAsia="en-US"/>
        </w:rPr>
        <w:t>a</w:t>
      </w:r>
      <w:r w:rsidR="00B14B43" w:rsidRPr="004F127C">
        <w:rPr>
          <w:rFonts w:ascii="Arial" w:hAnsi="Arial" w:cs="Arial"/>
          <w:sz w:val="22"/>
          <w:szCs w:val="22"/>
          <w:lang w:eastAsia="en-US"/>
        </w:rPr>
        <w:t xml:space="preserve"> pred upokojevanjem na podlagi specifik poklica sodobnega plesalca</w:t>
      </w:r>
      <w:r w:rsidRPr="004F127C">
        <w:rPr>
          <w:rFonts w:ascii="Arial" w:hAnsi="Arial" w:cs="Arial"/>
          <w:sz w:val="22"/>
          <w:szCs w:val="22"/>
          <w:lang w:eastAsia="en-US"/>
        </w:rPr>
        <w:t xml:space="preserve"> in razvoju zmogljivosti za nove zaposlitvene možnosti znotraj področja dela</w:t>
      </w:r>
      <w:r w:rsidR="008874CC" w:rsidRPr="004F127C">
        <w:rPr>
          <w:rFonts w:ascii="Arial" w:hAnsi="Arial" w:cs="Arial"/>
          <w:sz w:val="22"/>
          <w:szCs w:val="22"/>
          <w:lang w:eastAsia="en-US"/>
        </w:rPr>
        <w:t>.</w:t>
      </w:r>
    </w:p>
    <w:p w14:paraId="37F109D2" w14:textId="15838D35" w:rsidR="00703923" w:rsidRPr="004F127C" w:rsidRDefault="00703923" w:rsidP="004F127C">
      <w:pPr>
        <w:pStyle w:val="Navadensplet"/>
        <w:spacing w:before="0" w:beforeAutospacing="0" w:after="0" w:afterAutospacing="0"/>
        <w:jc w:val="both"/>
        <w:rPr>
          <w:rFonts w:ascii="Arial" w:hAnsi="Arial" w:cs="Arial"/>
          <w:sz w:val="22"/>
          <w:szCs w:val="22"/>
        </w:rPr>
      </w:pPr>
    </w:p>
    <w:p w14:paraId="35128931"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Pomanjkanje vadbenih, produkcijskih in uprizoritvenih prostorov</w:t>
      </w:r>
    </w:p>
    <w:p w14:paraId="1C511E2C" w14:textId="334FCCF1" w:rsidR="00B14B43" w:rsidRPr="004F127C" w:rsidRDefault="00B14B43"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xml:space="preserve">Na področju sodobnega plesa primanjkuje </w:t>
      </w:r>
      <w:r w:rsidRPr="004F127C">
        <w:rPr>
          <w:rStyle w:val="cf01"/>
          <w:rFonts w:ascii="Arial" w:hAnsi="Arial" w:cs="Arial"/>
          <w:color w:val="auto"/>
          <w:sz w:val="22"/>
          <w:szCs w:val="22"/>
        </w:rPr>
        <w:t>namenskih delovnih prostorov za sodobni ples. Tržni najemi ter občasna uporaba, ki onemogočajo profesionalno delo, so za prekarizirano področje nevzdržni. Zadostno število in primerna opremljenost profesionalnih vadbišč je predpogoj za kvalitetno umetniško produkcijo.</w:t>
      </w:r>
      <w:r w:rsidR="00C52F61" w:rsidRPr="004F127C">
        <w:rPr>
          <w:rStyle w:val="cf01"/>
          <w:rFonts w:ascii="Arial" w:hAnsi="Arial" w:cs="Arial"/>
          <w:color w:val="auto"/>
          <w:sz w:val="22"/>
          <w:szCs w:val="22"/>
        </w:rPr>
        <w:t xml:space="preserve"> Prav tako je potrebno za kakovostno delo in dostopnost zagotoviti </w:t>
      </w:r>
      <w:r w:rsidRPr="004F127C">
        <w:rPr>
          <w:rStyle w:val="cf01"/>
          <w:rFonts w:ascii="Arial" w:hAnsi="Arial" w:cs="Arial"/>
          <w:color w:val="auto"/>
          <w:sz w:val="22"/>
          <w:szCs w:val="22"/>
        </w:rPr>
        <w:t>primerno tehnično opremljen</w:t>
      </w:r>
      <w:r w:rsidR="00C52F61" w:rsidRPr="004F127C">
        <w:rPr>
          <w:rStyle w:val="cf01"/>
          <w:rFonts w:ascii="Arial" w:hAnsi="Arial" w:cs="Arial"/>
          <w:color w:val="auto"/>
          <w:sz w:val="22"/>
          <w:szCs w:val="22"/>
        </w:rPr>
        <w:t>e</w:t>
      </w:r>
      <w:r w:rsidRPr="004F127C">
        <w:rPr>
          <w:rStyle w:val="cf01"/>
          <w:rFonts w:ascii="Arial" w:hAnsi="Arial" w:cs="Arial"/>
          <w:color w:val="auto"/>
          <w:sz w:val="22"/>
          <w:szCs w:val="22"/>
        </w:rPr>
        <w:t xml:space="preserve"> in prostorsko modularn</w:t>
      </w:r>
      <w:r w:rsidR="00C52F61" w:rsidRPr="004F127C">
        <w:rPr>
          <w:rStyle w:val="cf01"/>
          <w:rFonts w:ascii="Arial" w:hAnsi="Arial" w:cs="Arial"/>
          <w:color w:val="auto"/>
          <w:sz w:val="22"/>
          <w:szCs w:val="22"/>
        </w:rPr>
        <w:t xml:space="preserve">e </w:t>
      </w:r>
      <w:r w:rsidRPr="004F127C">
        <w:rPr>
          <w:rStyle w:val="cf01"/>
          <w:rFonts w:ascii="Arial" w:hAnsi="Arial" w:cs="Arial"/>
          <w:color w:val="auto"/>
          <w:sz w:val="22"/>
          <w:szCs w:val="22"/>
        </w:rPr>
        <w:t>uprizoritven</w:t>
      </w:r>
      <w:r w:rsidR="00C52F61" w:rsidRPr="004F127C">
        <w:rPr>
          <w:rStyle w:val="cf01"/>
          <w:rFonts w:ascii="Arial" w:hAnsi="Arial" w:cs="Arial"/>
          <w:color w:val="auto"/>
          <w:sz w:val="22"/>
          <w:szCs w:val="22"/>
        </w:rPr>
        <w:t>e prostore</w:t>
      </w:r>
      <w:r w:rsidRPr="004F127C">
        <w:rPr>
          <w:rStyle w:val="cf01"/>
          <w:rFonts w:ascii="Arial" w:hAnsi="Arial" w:cs="Arial"/>
          <w:color w:val="auto"/>
          <w:sz w:val="22"/>
          <w:szCs w:val="22"/>
        </w:rPr>
        <w:t xml:space="preserve">. </w:t>
      </w:r>
      <w:r w:rsidR="00875742" w:rsidRPr="004F127C">
        <w:rPr>
          <w:rStyle w:val="cf01"/>
          <w:rFonts w:ascii="Arial" w:hAnsi="Arial" w:cs="Arial"/>
          <w:color w:val="auto"/>
          <w:sz w:val="22"/>
          <w:szCs w:val="22"/>
        </w:rPr>
        <w:t xml:space="preserve">Zato je potrebno </w:t>
      </w:r>
      <w:r w:rsidRPr="004F127C">
        <w:rPr>
          <w:rStyle w:val="cf01"/>
          <w:rFonts w:ascii="Arial" w:hAnsi="Arial" w:cs="Arial"/>
          <w:color w:val="auto"/>
          <w:sz w:val="22"/>
          <w:szCs w:val="22"/>
        </w:rPr>
        <w:t>vzpostavit</w:t>
      </w:r>
      <w:r w:rsidR="00875742" w:rsidRPr="004F127C">
        <w:rPr>
          <w:rStyle w:val="cf01"/>
          <w:rFonts w:ascii="Arial" w:hAnsi="Arial" w:cs="Arial"/>
          <w:color w:val="auto"/>
          <w:sz w:val="22"/>
          <w:szCs w:val="22"/>
        </w:rPr>
        <w:t>i</w:t>
      </w:r>
      <w:r w:rsidRPr="004F127C">
        <w:rPr>
          <w:rStyle w:val="cf01"/>
          <w:rFonts w:ascii="Arial" w:hAnsi="Arial" w:cs="Arial"/>
          <w:color w:val="auto"/>
          <w:sz w:val="22"/>
          <w:szCs w:val="22"/>
        </w:rPr>
        <w:t xml:space="preserve"> javno podprt</w:t>
      </w:r>
      <w:r w:rsidR="00875742" w:rsidRPr="004F127C">
        <w:rPr>
          <w:rStyle w:val="cf01"/>
          <w:rFonts w:ascii="Arial" w:hAnsi="Arial" w:cs="Arial"/>
          <w:color w:val="auto"/>
          <w:sz w:val="22"/>
          <w:szCs w:val="22"/>
        </w:rPr>
        <w:t>a</w:t>
      </w:r>
      <w:r w:rsidRPr="004F127C">
        <w:rPr>
          <w:rStyle w:val="cf01"/>
          <w:rFonts w:ascii="Arial" w:hAnsi="Arial" w:cs="Arial"/>
          <w:color w:val="auto"/>
          <w:sz w:val="22"/>
          <w:szCs w:val="22"/>
        </w:rPr>
        <w:t xml:space="preserve"> </w:t>
      </w:r>
      <w:r w:rsidR="00875742" w:rsidRPr="004F127C">
        <w:rPr>
          <w:rStyle w:val="cf01"/>
          <w:rFonts w:ascii="Arial" w:hAnsi="Arial" w:cs="Arial"/>
          <w:color w:val="auto"/>
          <w:sz w:val="22"/>
          <w:szCs w:val="22"/>
        </w:rPr>
        <w:t xml:space="preserve"> decentralizirana </w:t>
      </w:r>
      <w:r w:rsidRPr="004F127C">
        <w:rPr>
          <w:rStyle w:val="cf01"/>
          <w:rFonts w:ascii="Arial" w:hAnsi="Arial" w:cs="Arial"/>
          <w:color w:val="auto"/>
          <w:sz w:val="22"/>
          <w:szCs w:val="22"/>
        </w:rPr>
        <w:t>sodobno-plesn</w:t>
      </w:r>
      <w:r w:rsidR="00875742" w:rsidRPr="004F127C">
        <w:rPr>
          <w:rStyle w:val="cf01"/>
          <w:rFonts w:ascii="Arial" w:hAnsi="Arial" w:cs="Arial"/>
          <w:color w:val="auto"/>
          <w:sz w:val="22"/>
          <w:szCs w:val="22"/>
        </w:rPr>
        <w:t>a</w:t>
      </w:r>
      <w:r w:rsidRPr="004F127C">
        <w:rPr>
          <w:rStyle w:val="cf01"/>
          <w:rFonts w:ascii="Arial" w:hAnsi="Arial" w:cs="Arial"/>
          <w:color w:val="auto"/>
          <w:sz w:val="22"/>
          <w:szCs w:val="22"/>
        </w:rPr>
        <w:t xml:space="preserve"> središč</w:t>
      </w:r>
      <w:r w:rsidR="00875742" w:rsidRPr="004F127C">
        <w:rPr>
          <w:rStyle w:val="cf01"/>
          <w:rFonts w:ascii="Arial" w:hAnsi="Arial" w:cs="Arial"/>
          <w:color w:val="auto"/>
          <w:sz w:val="22"/>
          <w:szCs w:val="22"/>
        </w:rPr>
        <w:t>a</w:t>
      </w:r>
      <w:r w:rsidRPr="004F127C">
        <w:rPr>
          <w:rStyle w:val="cf01"/>
          <w:rFonts w:ascii="Arial" w:hAnsi="Arial" w:cs="Arial"/>
          <w:color w:val="auto"/>
          <w:sz w:val="22"/>
          <w:szCs w:val="22"/>
        </w:rPr>
        <w:t>, ki bodo vključevala vadbene prostore</w:t>
      </w:r>
      <w:r w:rsidR="00875742" w:rsidRPr="004F127C">
        <w:rPr>
          <w:rStyle w:val="cf01"/>
          <w:rFonts w:ascii="Arial" w:hAnsi="Arial" w:cs="Arial"/>
          <w:color w:val="auto"/>
          <w:sz w:val="22"/>
          <w:szCs w:val="22"/>
        </w:rPr>
        <w:t>, rezidence</w:t>
      </w:r>
      <w:r w:rsidRPr="004F127C">
        <w:rPr>
          <w:rStyle w:val="cf01"/>
          <w:rFonts w:ascii="Arial" w:hAnsi="Arial" w:cs="Arial"/>
          <w:color w:val="auto"/>
          <w:sz w:val="22"/>
          <w:szCs w:val="22"/>
        </w:rPr>
        <w:t xml:space="preserve"> in odre</w:t>
      </w:r>
      <w:r w:rsidR="00875742" w:rsidRPr="004F127C">
        <w:rPr>
          <w:rStyle w:val="cf01"/>
          <w:rFonts w:ascii="Arial" w:hAnsi="Arial" w:cs="Arial"/>
          <w:color w:val="auto"/>
          <w:sz w:val="22"/>
          <w:szCs w:val="22"/>
        </w:rPr>
        <w:t xml:space="preserve"> za</w:t>
      </w:r>
      <w:r w:rsidRPr="004F127C">
        <w:rPr>
          <w:rStyle w:val="cf01"/>
          <w:rFonts w:ascii="Arial" w:hAnsi="Arial" w:cs="Arial"/>
          <w:color w:val="auto"/>
          <w:sz w:val="22"/>
          <w:szCs w:val="22"/>
        </w:rPr>
        <w:t xml:space="preserve"> ustvarjal</w:t>
      </w:r>
      <w:r w:rsidR="00875742" w:rsidRPr="004F127C">
        <w:rPr>
          <w:rStyle w:val="cf01"/>
          <w:rFonts w:ascii="Arial" w:hAnsi="Arial" w:cs="Arial"/>
          <w:color w:val="auto"/>
          <w:sz w:val="22"/>
          <w:szCs w:val="22"/>
        </w:rPr>
        <w:t>ce</w:t>
      </w:r>
      <w:r w:rsidRPr="004F127C">
        <w:rPr>
          <w:rStyle w:val="cf01"/>
          <w:rFonts w:ascii="Arial" w:hAnsi="Arial" w:cs="Arial"/>
          <w:color w:val="auto"/>
          <w:sz w:val="22"/>
          <w:szCs w:val="22"/>
        </w:rPr>
        <w:t xml:space="preserve"> ne glede na njihov status (NVO, samozaposleni v kulturi, it</w:t>
      </w:r>
      <w:r w:rsidR="00875742" w:rsidRPr="004F127C">
        <w:rPr>
          <w:rStyle w:val="cf01"/>
          <w:rFonts w:ascii="Arial" w:hAnsi="Arial" w:cs="Arial"/>
          <w:color w:val="auto"/>
          <w:sz w:val="22"/>
          <w:szCs w:val="22"/>
        </w:rPr>
        <w:t>n.</w:t>
      </w:r>
      <w:r w:rsidRPr="004F127C">
        <w:rPr>
          <w:rStyle w:val="cf01"/>
          <w:rFonts w:ascii="Arial" w:hAnsi="Arial" w:cs="Arial"/>
          <w:color w:val="auto"/>
          <w:sz w:val="22"/>
          <w:szCs w:val="22"/>
        </w:rPr>
        <w:t>).</w:t>
      </w:r>
    </w:p>
    <w:p w14:paraId="0276A320"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sz w:val="22"/>
          <w:szCs w:val="22"/>
        </w:rPr>
        <w:t> </w:t>
      </w:r>
    </w:p>
    <w:p w14:paraId="0A37CBEC" w14:textId="77777777" w:rsidR="00031FB1"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Neobstoj osrednje javne institucije</w:t>
      </w:r>
    </w:p>
    <w:p w14:paraId="25518707" w14:textId="6241EEAE" w:rsidR="00031FB1" w:rsidRPr="004F127C" w:rsidRDefault="00031FB1" w:rsidP="004F127C">
      <w:pPr>
        <w:pStyle w:val="pf0"/>
        <w:spacing w:before="0" w:beforeAutospacing="0" w:after="0" w:afterAutospacing="0"/>
        <w:jc w:val="both"/>
        <w:rPr>
          <w:rFonts w:ascii="Arial" w:hAnsi="Arial" w:cs="Arial"/>
          <w:sz w:val="22"/>
          <w:szCs w:val="22"/>
        </w:rPr>
      </w:pPr>
      <w:r w:rsidRPr="004F127C">
        <w:rPr>
          <w:rFonts w:ascii="Arial" w:hAnsi="Arial" w:cs="Arial"/>
          <w:sz w:val="22"/>
          <w:szCs w:val="22"/>
        </w:rPr>
        <w:lastRenderedPageBreak/>
        <w:t xml:space="preserve">Ustvarjalci na področju sodobnega plesa si že tri desetletja prizadevajo za ustanovitev </w:t>
      </w:r>
      <w:r w:rsidRPr="004F127C">
        <w:rPr>
          <w:rStyle w:val="cf01"/>
          <w:rFonts w:ascii="Arial" w:hAnsi="Arial" w:cs="Arial"/>
          <w:color w:val="auto"/>
          <w:sz w:val="22"/>
          <w:szCs w:val="22"/>
        </w:rPr>
        <w:t xml:space="preserve">javnega zavoda za sodobni ples. Javna institucija je eden ključnih pogojev za kontinuiran, stabilen in trajnostni razvoj sodobnega plesa in na tem področju delujočih delavcev. </w:t>
      </w:r>
      <w:r w:rsidR="005E1CC5" w:rsidRPr="004F127C">
        <w:rPr>
          <w:rFonts w:ascii="Arial" w:hAnsi="Arial" w:cs="Arial"/>
          <w:sz w:val="22"/>
          <w:szCs w:val="22"/>
        </w:rPr>
        <w:t>Z ustanovitvijo javnega zavoda, ki bo stabilno javno financiran in bo zagotavljal zadostno prostorsko infrastrukturo, bo področju sodobnega plesa omogočen trajnostni razvoj.</w:t>
      </w:r>
    </w:p>
    <w:p w14:paraId="25AF94F6" w14:textId="73F0CFA6" w:rsidR="00703923" w:rsidRPr="004F127C" w:rsidRDefault="00703923" w:rsidP="004F127C">
      <w:pPr>
        <w:jc w:val="both"/>
        <w:rPr>
          <w:rFonts w:cs="Arial"/>
          <w:lang w:val="sl-SI"/>
        </w:rPr>
      </w:pPr>
    </w:p>
    <w:p w14:paraId="5BF27609"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Pomanjkanje celostnega pristopa k podpornim, mednarodnim in drugim aktivnostim</w:t>
      </w:r>
    </w:p>
    <w:p w14:paraId="3A71758C" w14:textId="2C4EC810" w:rsidR="00031FB1" w:rsidRPr="004F127C" w:rsidRDefault="00031FB1" w:rsidP="004F127C">
      <w:pPr>
        <w:pStyle w:val="Navadensplet"/>
        <w:spacing w:before="0" w:beforeAutospacing="0" w:after="0" w:afterAutospacing="0"/>
        <w:jc w:val="both"/>
        <w:rPr>
          <w:rFonts w:ascii="Arial" w:hAnsi="Arial" w:cs="Arial"/>
          <w:sz w:val="22"/>
          <w:szCs w:val="22"/>
        </w:rPr>
      </w:pPr>
      <w:r w:rsidRPr="004F127C">
        <w:rPr>
          <w:rStyle w:val="cf01"/>
          <w:rFonts w:ascii="Arial" w:hAnsi="Arial" w:cs="Arial"/>
          <w:color w:val="auto"/>
          <w:sz w:val="22"/>
          <w:szCs w:val="22"/>
        </w:rPr>
        <w:t xml:space="preserve">K razvoju mednarodnih in podpornih aktivnosti so NVO in samozaposleni v kulturi na področju sodobnega plesa do zdaj prispevali v okviru možnega, predvsem </w:t>
      </w:r>
      <w:r w:rsidR="005C39FE">
        <w:rPr>
          <w:rStyle w:val="cf01"/>
          <w:rFonts w:ascii="Arial" w:hAnsi="Arial" w:cs="Arial"/>
          <w:color w:val="auto"/>
          <w:sz w:val="22"/>
          <w:szCs w:val="22"/>
        </w:rPr>
        <w:t>z</w:t>
      </w:r>
      <w:r w:rsidRPr="004F127C">
        <w:rPr>
          <w:rStyle w:val="cf01"/>
          <w:rFonts w:ascii="Arial" w:hAnsi="Arial" w:cs="Arial"/>
          <w:color w:val="auto"/>
          <w:sz w:val="22"/>
          <w:szCs w:val="22"/>
        </w:rPr>
        <w:t xml:space="preserve"> izjemni</w:t>
      </w:r>
      <w:r w:rsidR="005C39FE">
        <w:rPr>
          <w:rStyle w:val="cf01"/>
          <w:rFonts w:ascii="Arial" w:hAnsi="Arial" w:cs="Arial"/>
          <w:color w:val="auto"/>
          <w:sz w:val="22"/>
          <w:szCs w:val="22"/>
        </w:rPr>
        <w:t>mi</w:t>
      </w:r>
      <w:r w:rsidRPr="004F127C">
        <w:rPr>
          <w:rStyle w:val="cf01"/>
          <w:rFonts w:ascii="Arial" w:hAnsi="Arial" w:cs="Arial"/>
          <w:color w:val="auto"/>
          <w:sz w:val="22"/>
          <w:szCs w:val="22"/>
        </w:rPr>
        <w:t xml:space="preserve"> uspeh</w:t>
      </w:r>
      <w:r w:rsidR="005C39FE">
        <w:rPr>
          <w:rStyle w:val="cf01"/>
          <w:rFonts w:ascii="Arial" w:hAnsi="Arial" w:cs="Arial"/>
          <w:color w:val="auto"/>
          <w:sz w:val="22"/>
          <w:szCs w:val="22"/>
        </w:rPr>
        <w:t>i</w:t>
      </w:r>
      <w:r w:rsidRPr="004F127C">
        <w:rPr>
          <w:rStyle w:val="cf01"/>
          <w:rFonts w:ascii="Arial" w:hAnsi="Arial" w:cs="Arial"/>
          <w:color w:val="auto"/>
          <w:sz w:val="22"/>
          <w:szCs w:val="22"/>
        </w:rPr>
        <w:t xml:space="preserve"> pri pridobivanju evropskih sredstev, kvalitetni</w:t>
      </w:r>
      <w:r w:rsidR="005C39FE">
        <w:rPr>
          <w:rStyle w:val="cf01"/>
          <w:rFonts w:ascii="Arial" w:hAnsi="Arial" w:cs="Arial"/>
          <w:color w:val="auto"/>
          <w:sz w:val="22"/>
          <w:szCs w:val="22"/>
        </w:rPr>
        <w:t>mi</w:t>
      </w:r>
      <w:r w:rsidRPr="004F127C">
        <w:rPr>
          <w:rStyle w:val="cf01"/>
          <w:rFonts w:ascii="Arial" w:hAnsi="Arial" w:cs="Arial"/>
          <w:color w:val="auto"/>
          <w:sz w:val="22"/>
          <w:szCs w:val="22"/>
        </w:rPr>
        <w:t xml:space="preserve"> produkcij</w:t>
      </w:r>
      <w:r w:rsidR="005C39FE">
        <w:rPr>
          <w:rStyle w:val="cf01"/>
          <w:rFonts w:ascii="Arial" w:hAnsi="Arial" w:cs="Arial"/>
          <w:color w:val="auto"/>
          <w:sz w:val="22"/>
          <w:szCs w:val="22"/>
        </w:rPr>
        <w:t>ami</w:t>
      </w:r>
      <w:r w:rsidRPr="004F127C">
        <w:rPr>
          <w:rStyle w:val="cf01"/>
          <w:rFonts w:ascii="Arial" w:hAnsi="Arial" w:cs="Arial"/>
          <w:color w:val="auto"/>
          <w:sz w:val="22"/>
          <w:szCs w:val="22"/>
        </w:rPr>
        <w:t>, ki jih je prepoznala mednarodna javnost</w:t>
      </w:r>
      <w:r w:rsidR="0061668C" w:rsidRPr="004F127C">
        <w:rPr>
          <w:rStyle w:val="cf01"/>
          <w:rFonts w:ascii="Arial" w:hAnsi="Arial" w:cs="Arial"/>
          <w:color w:val="auto"/>
          <w:sz w:val="22"/>
          <w:szCs w:val="22"/>
        </w:rPr>
        <w:t>,</w:t>
      </w:r>
      <w:r w:rsidRPr="004F127C">
        <w:rPr>
          <w:rStyle w:val="cf01"/>
          <w:rFonts w:ascii="Arial" w:hAnsi="Arial" w:cs="Arial"/>
          <w:color w:val="auto"/>
          <w:sz w:val="22"/>
          <w:szCs w:val="22"/>
        </w:rPr>
        <w:t xml:space="preserve"> ter </w:t>
      </w:r>
      <w:r w:rsidR="005C39FE">
        <w:rPr>
          <w:rStyle w:val="cf01"/>
          <w:rFonts w:ascii="Arial" w:hAnsi="Arial" w:cs="Arial"/>
          <w:color w:val="auto"/>
          <w:sz w:val="22"/>
          <w:szCs w:val="22"/>
        </w:rPr>
        <w:t>z</w:t>
      </w:r>
      <w:r w:rsidR="005C39FE" w:rsidRPr="004F127C">
        <w:rPr>
          <w:rStyle w:val="cf01"/>
          <w:rFonts w:ascii="Arial" w:hAnsi="Arial" w:cs="Arial"/>
          <w:color w:val="auto"/>
          <w:sz w:val="22"/>
          <w:szCs w:val="22"/>
        </w:rPr>
        <w:t xml:space="preserve"> </w:t>
      </w:r>
      <w:r w:rsidRPr="004F127C">
        <w:rPr>
          <w:rStyle w:val="cf01"/>
          <w:rFonts w:ascii="Arial" w:hAnsi="Arial" w:cs="Arial"/>
          <w:color w:val="auto"/>
          <w:sz w:val="22"/>
          <w:szCs w:val="22"/>
        </w:rPr>
        <w:t>medsebojn</w:t>
      </w:r>
      <w:r w:rsidR="005C39FE">
        <w:rPr>
          <w:rStyle w:val="cf01"/>
          <w:rFonts w:ascii="Arial" w:hAnsi="Arial" w:cs="Arial"/>
          <w:color w:val="auto"/>
          <w:sz w:val="22"/>
          <w:szCs w:val="22"/>
        </w:rPr>
        <w:t>im</w:t>
      </w:r>
      <w:r w:rsidRPr="004F127C">
        <w:rPr>
          <w:rStyle w:val="cf01"/>
          <w:rFonts w:ascii="Arial" w:hAnsi="Arial" w:cs="Arial"/>
          <w:color w:val="auto"/>
          <w:sz w:val="22"/>
          <w:szCs w:val="22"/>
        </w:rPr>
        <w:t xml:space="preserve"> sodelovanj</w:t>
      </w:r>
      <w:r w:rsidR="005C39FE">
        <w:rPr>
          <w:rStyle w:val="cf01"/>
          <w:rFonts w:ascii="Arial" w:hAnsi="Arial" w:cs="Arial"/>
          <w:color w:val="auto"/>
          <w:sz w:val="22"/>
          <w:szCs w:val="22"/>
        </w:rPr>
        <w:t>em</w:t>
      </w:r>
      <w:r w:rsidRPr="004F127C">
        <w:rPr>
          <w:rStyle w:val="cf01"/>
          <w:rFonts w:ascii="Arial" w:hAnsi="Arial" w:cs="Arial"/>
          <w:color w:val="auto"/>
          <w:sz w:val="22"/>
          <w:szCs w:val="22"/>
        </w:rPr>
        <w:t xml:space="preserve"> za vzpostavitev nekaterih podpornih programov na področju kulturno</w:t>
      </w:r>
      <w:r w:rsidR="001A02EF">
        <w:rPr>
          <w:rStyle w:val="cf01"/>
          <w:rFonts w:ascii="Arial" w:hAnsi="Arial" w:cs="Arial"/>
          <w:color w:val="auto"/>
          <w:sz w:val="22"/>
          <w:szCs w:val="22"/>
        </w:rPr>
        <w:t>-</w:t>
      </w:r>
      <w:r w:rsidRPr="004F127C">
        <w:rPr>
          <w:rStyle w:val="cf01"/>
          <w:rFonts w:ascii="Arial" w:hAnsi="Arial" w:cs="Arial"/>
          <w:color w:val="auto"/>
          <w:sz w:val="22"/>
          <w:szCs w:val="22"/>
        </w:rPr>
        <w:t>umetn</w:t>
      </w:r>
      <w:r w:rsidR="004D519C">
        <w:rPr>
          <w:rStyle w:val="cf01"/>
          <w:rFonts w:ascii="Arial" w:hAnsi="Arial" w:cs="Arial"/>
          <w:color w:val="auto"/>
          <w:sz w:val="22"/>
          <w:szCs w:val="22"/>
        </w:rPr>
        <w:t>ostne</w:t>
      </w:r>
      <w:r w:rsidRPr="004F127C">
        <w:rPr>
          <w:rStyle w:val="cf01"/>
          <w:rFonts w:ascii="Arial" w:hAnsi="Arial" w:cs="Arial"/>
          <w:color w:val="auto"/>
          <w:sz w:val="22"/>
          <w:szCs w:val="22"/>
        </w:rPr>
        <w:t xml:space="preserve"> vzgoje, kritike, teorije in zgodovinjenja plesa. Potrebno je vzpostaviti sistemsko ureditev za primerno sofinanciranje vseh vsebin, ki krepijo mednarodno sodelovanje in izmenjavo, kulturno diplomacijo, promocijo in predstavitev sodobnega plesa v </w:t>
      </w:r>
      <w:r w:rsidR="0061668C" w:rsidRPr="004F127C">
        <w:rPr>
          <w:rStyle w:val="cf01"/>
          <w:rFonts w:ascii="Arial" w:hAnsi="Arial" w:cs="Arial"/>
          <w:color w:val="auto"/>
          <w:sz w:val="22"/>
          <w:szCs w:val="22"/>
        </w:rPr>
        <w:t>mednarodnem prostoru, razvijati</w:t>
      </w:r>
      <w:r w:rsidRPr="004F127C">
        <w:rPr>
          <w:rStyle w:val="cf01"/>
          <w:rFonts w:ascii="Arial" w:hAnsi="Arial" w:cs="Arial"/>
          <w:color w:val="auto"/>
          <w:sz w:val="22"/>
          <w:szCs w:val="22"/>
        </w:rPr>
        <w:t xml:space="preserve"> kulturno-umetn</w:t>
      </w:r>
      <w:r w:rsidR="004D519C">
        <w:rPr>
          <w:rStyle w:val="cf01"/>
          <w:rFonts w:ascii="Arial" w:hAnsi="Arial" w:cs="Arial"/>
          <w:color w:val="auto"/>
          <w:sz w:val="22"/>
          <w:szCs w:val="22"/>
        </w:rPr>
        <w:t>ostno</w:t>
      </w:r>
      <w:r w:rsidRPr="004F127C">
        <w:rPr>
          <w:rStyle w:val="cf01"/>
          <w:rFonts w:ascii="Arial" w:hAnsi="Arial" w:cs="Arial"/>
          <w:color w:val="auto"/>
          <w:sz w:val="22"/>
          <w:szCs w:val="22"/>
        </w:rPr>
        <w:t xml:space="preserve"> vzgoj</w:t>
      </w:r>
      <w:r w:rsidR="0061668C" w:rsidRPr="004F127C">
        <w:rPr>
          <w:rStyle w:val="cf01"/>
          <w:rFonts w:ascii="Arial" w:hAnsi="Arial" w:cs="Arial"/>
          <w:color w:val="auto"/>
          <w:sz w:val="22"/>
          <w:szCs w:val="22"/>
        </w:rPr>
        <w:t>o</w:t>
      </w:r>
      <w:r w:rsidRPr="004F127C">
        <w:rPr>
          <w:rStyle w:val="cf01"/>
          <w:rFonts w:ascii="Arial" w:hAnsi="Arial" w:cs="Arial"/>
          <w:color w:val="auto"/>
          <w:sz w:val="22"/>
          <w:szCs w:val="22"/>
        </w:rPr>
        <w:t xml:space="preserve"> in </w:t>
      </w:r>
      <w:r w:rsidR="0061668C" w:rsidRPr="004F127C">
        <w:rPr>
          <w:rStyle w:val="cf01"/>
          <w:rFonts w:ascii="Arial" w:hAnsi="Arial" w:cs="Arial"/>
          <w:color w:val="auto"/>
          <w:sz w:val="22"/>
          <w:szCs w:val="22"/>
        </w:rPr>
        <w:t xml:space="preserve">modele </w:t>
      </w:r>
      <w:r w:rsidRPr="004F127C">
        <w:rPr>
          <w:rStyle w:val="cf01"/>
          <w:rFonts w:ascii="Arial" w:hAnsi="Arial" w:cs="Arial"/>
          <w:color w:val="auto"/>
          <w:sz w:val="22"/>
          <w:szCs w:val="22"/>
        </w:rPr>
        <w:t xml:space="preserve">razvoja občinstev </w:t>
      </w:r>
      <w:r w:rsidR="0061668C" w:rsidRPr="004F127C">
        <w:rPr>
          <w:rStyle w:val="cf01"/>
          <w:rFonts w:ascii="Arial" w:hAnsi="Arial" w:cs="Arial"/>
          <w:color w:val="auto"/>
          <w:sz w:val="22"/>
          <w:szCs w:val="22"/>
        </w:rPr>
        <w:t xml:space="preserve">ter </w:t>
      </w:r>
      <w:r w:rsidRPr="004F127C">
        <w:rPr>
          <w:rStyle w:val="cf01"/>
          <w:rFonts w:ascii="Arial" w:hAnsi="Arial" w:cs="Arial"/>
          <w:color w:val="auto"/>
          <w:sz w:val="22"/>
          <w:szCs w:val="22"/>
        </w:rPr>
        <w:t>nove produkcijske, postprodukcijske, izobraževalne ter zaposlitvene modele in strukture.</w:t>
      </w:r>
    </w:p>
    <w:p w14:paraId="48BDE008" w14:textId="5E6A32F0" w:rsidR="00703923" w:rsidRPr="004F127C" w:rsidRDefault="00703923" w:rsidP="004F127C">
      <w:pPr>
        <w:jc w:val="both"/>
        <w:rPr>
          <w:rFonts w:cs="Arial"/>
          <w:lang w:val="sl-SI"/>
        </w:rPr>
      </w:pPr>
    </w:p>
    <w:p w14:paraId="37486DA5"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Potreba po decentraliziranem pristopu</w:t>
      </w:r>
    </w:p>
    <w:p w14:paraId="418A30C1" w14:textId="77777777" w:rsidR="00722E86" w:rsidRPr="004F127C" w:rsidRDefault="00703923" w:rsidP="004F127C">
      <w:pPr>
        <w:pStyle w:val="Navadensplet"/>
        <w:spacing w:before="0" w:beforeAutospacing="0" w:after="0" w:afterAutospacing="0"/>
        <w:jc w:val="both"/>
        <w:rPr>
          <w:rStyle w:val="cf01"/>
          <w:rFonts w:ascii="Arial" w:hAnsi="Arial" w:cs="Arial"/>
          <w:color w:val="auto"/>
          <w:sz w:val="22"/>
          <w:szCs w:val="22"/>
        </w:rPr>
      </w:pPr>
      <w:r w:rsidRPr="004F127C">
        <w:rPr>
          <w:rFonts w:ascii="Arial" w:hAnsi="Arial" w:cs="Arial"/>
          <w:sz w:val="22"/>
          <w:szCs w:val="22"/>
        </w:rPr>
        <w:t>Sodobni ples</w:t>
      </w:r>
      <w:r w:rsidR="00722E86" w:rsidRPr="004F127C">
        <w:rPr>
          <w:rFonts w:ascii="Arial" w:hAnsi="Arial" w:cs="Arial"/>
          <w:sz w:val="22"/>
          <w:szCs w:val="22"/>
        </w:rPr>
        <w:t xml:space="preserve"> se kljub pomanjkanju celostne podpore razvija v številnih mestih po Sloveniji, a ne do te mere, </w:t>
      </w:r>
      <w:r w:rsidR="00722E86" w:rsidRPr="004F127C">
        <w:rPr>
          <w:rStyle w:val="cf01"/>
          <w:rFonts w:ascii="Arial" w:hAnsi="Arial" w:cs="Arial"/>
          <w:color w:val="auto"/>
          <w:sz w:val="22"/>
          <w:szCs w:val="22"/>
        </w:rPr>
        <w:t>da bi lahko kontinuirano zagotavljal poklicno delo na področju in razvijal nova občinstva. Potrebno je spodbuditi oblikovanje kulturnih strategij občin, ki bodo vključevale področje sodobnega plesa, oblikovati ciljne razpise za razvoj sodobnega plesa v lokalnih okoljih ter horizontalno povezati ponudnike in izvajalce po celotnem ozemlju RS. Slednje bo ponudilo možnost razvoja gostovanj sodobnega plesa, večje število ponovitev in zajezitev hiperprodukcije. Posebno pozornost je pri tem potrebno nameniti razvoju občinstev preko podpornih vsebin.</w:t>
      </w:r>
    </w:p>
    <w:p w14:paraId="5769AFF6" w14:textId="655DDF7B" w:rsidR="00722E86" w:rsidRPr="004F127C" w:rsidRDefault="00722E86"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br/>
      </w:r>
      <w:r w:rsidRPr="004F127C">
        <w:rPr>
          <w:rStyle w:val="cf01"/>
          <w:rFonts w:ascii="Arial" w:hAnsi="Arial" w:cs="Arial"/>
          <w:color w:val="auto"/>
          <w:sz w:val="22"/>
          <w:szCs w:val="22"/>
        </w:rPr>
        <w:t xml:space="preserve">Na polju sodobnega plesa se sicer kažejo še številni drugi izzivi, predvsem manj izkoriščen potencial pri medsektorskem povezovanju (predvsem sodelovanje na področjih zdravja, sociale in izobraževanja), </w:t>
      </w:r>
      <w:r w:rsidR="005E1CC5" w:rsidRPr="004F127C">
        <w:rPr>
          <w:rStyle w:val="cf01"/>
          <w:rFonts w:ascii="Arial" w:hAnsi="Arial" w:cs="Arial"/>
          <w:color w:val="auto"/>
          <w:sz w:val="22"/>
          <w:szCs w:val="22"/>
        </w:rPr>
        <w:t>odsotnost</w:t>
      </w:r>
      <w:r w:rsidRPr="004F127C">
        <w:rPr>
          <w:rStyle w:val="cf01"/>
          <w:rFonts w:ascii="Arial" w:hAnsi="Arial" w:cs="Arial"/>
          <w:color w:val="auto"/>
          <w:sz w:val="22"/>
          <w:szCs w:val="22"/>
        </w:rPr>
        <w:t xml:space="preserve"> javnega </w:t>
      </w:r>
      <w:r w:rsidR="004D519C" w:rsidRPr="004F127C">
        <w:rPr>
          <w:rStyle w:val="cf01"/>
          <w:rFonts w:ascii="Arial" w:hAnsi="Arial" w:cs="Arial"/>
          <w:color w:val="auto"/>
          <w:sz w:val="22"/>
          <w:szCs w:val="22"/>
        </w:rPr>
        <w:t>vi</w:t>
      </w:r>
      <w:r w:rsidR="004D519C">
        <w:rPr>
          <w:rStyle w:val="cf01"/>
          <w:rFonts w:ascii="Arial" w:hAnsi="Arial" w:cs="Arial"/>
          <w:color w:val="auto"/>
          <w:sz w:val="22"/>
          <w:szCs w:val="22"/>
        </w:rPr>
        <w:t>soko</w:t>
      </w:r>
      <w:r w:rsidR="004D519C" w:rsidRPr="004F127C">
        <w:rPr>
          <w:rStyle w:val="cf01"/>
          <w:rFonts w:ascii="Arial" w:hAnsi="Arial" w:cs="Arial"/>
          <w:color w:val="auto"/>
          <w:sz w:val="22"/>
          <w:szCs w:val="22"/>
        </w:rPr>
        <w:t xml:space="preserve">šolskega </w:t>
      </w:r>
      <w:r w:rsidRPr="004F127C">
        <w:rPr>
          <w:rStyle w:val="cf01"/>
          <w:rFonts w:ascii="Arial" w:hAnsi="Arial" w:cs="Arial"/>
          <w:color w:val="auto"/>
          <w:sz w:val="22"/>
          <w:szCs w:val="22"/>
        </w:rPr>
        <w:t xml:space="preserve">programa in vključevanja sodobnega plesa v predšolske in osnovnošolske programe. </w:t>
      </w:r>
    </w:p>
    <w:p w14:paraId="0BCC7250" w14:textId="0B6DB850" w:rsidR="00722E86" w:rsidRPr="004F127C" w:rsidRDefault="00722E86" w:rsidP="004F127C">
      <w:pPr>
        <w:jc w:val="both"/>
        <w:rPr>
          <w:rFonts w:cs="Arial"/>
          <w:lang w:val="sl-SI"/>
        </w:rPr>
      </w:pPr>
    </w:p>
    <w:p w14:paraId="77287298" w14:textId="6A5FC7A9" w:rsidR="00703923" w:rsidRPr="004F127C" w:rsidRDefault="00703923" w:rsidP="004F127C">
      <w:pPr>
        <w:pStyle w:val="Naslov2"/>
        <w:spacing w:before="0"/>
        <w:jc w:val="both"/>
        <w:rPr>
          <w:rFonts w:ascii="Arial" w:hAnsi="Arial" w:cs="Arial"/>
          <w:color w:val="auto"/>
          <w:sz w:val="28"/>
          <w:szCs w:val="28"/>
          <w:lang w:val="sl-SI"/>
        </w:rPr>
      </w:pPr>
      <w:r w:rsidRPr="004F127C">
        <w:rPr>
          <w:rFonts w:ascii="Arial" w:hAnsi="Arial" w:cs="Arial"/>
          <w:b/>
          <w:bCs/>
          <w:color w:val="auto"/>
          <w:sz w:val="28"/>
          <w:szCs w:val="28"/>
          <w:lang w:val="sl-SI"/>
        </w:rPr>
        <w:t>Vizija</w:t>
      </w:r>
    </w:p>
    <w:p w14:paraId="63E7C78A" w14:textId="092413C4" w:rsidR="004F127C" w:rsidRDefault="007C0E1E"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S</w:t>
      </w:r>
      <w:r w:rsidR="00703923" w:rsidRPr="004F127C">
        <w:rPr>
          <w:rFonts w:ascii="Arial" w:hAnsi="Arial" w:cs="Arial"/>
          <w:sz w:val="22"/>
          <w:szCs w:val="22"/>
        </w:rPr>
        <w:t>trategij</w:t>
      </w:r>
      <w:r w:rsidRPr="004F127C">
        <w:rPr>
          <w:rFonts w:ascii="Arial" w:hAnsi="Arial" w:cs="Arial"/>
          <w:sz w:val="22"/>
          <w:szCs w:val="22"/>
        </w:rPr>
        <w:t>a</w:t>
      </w:r>
      <w:r w:rsidR="00703923" w:rsidRPr="004F127C">
        <w:rPr>
          <w:rFonts w:ascii="Arial" w:hAnsi="Arial" w:cs="Arial"/>
          <w:sz w:val="22"/>
          <w:szCs w:val="22"/>
        </w:rPr>
        <w:t xml:space="preserve"> si </w:t>
      </w:r>
      <w:r w:rsidRPr="004F127C">
        <w:rPr>
          <w:rFonts w:ascii="Arial" w:hAnsi="Arial" w:cs="Arial"/>
          <w:sz w:val="22"/>
          <w:szCs w:val="22"/>
        </w:rPr>
        <w:t xml:space="preserve">je </w:t>
      </w:r>
      <w:r w:rsidR="00703923" w:rsidRPr="004F127C">
        <w:rPr>
          <w:rFonts w:ascii="Arial" w:hAnsi="Arial" w:cs="Arial"/>
          <w:sz w:val="22"/>
          <w:szCs w:val="22"/>
        </w:rPr>
        <w:t>zastavil</w:t>
      </w:r>
      <w:r w:rsidRPr="004F127C">
        <w:rPr>
          <w:rFonts w:ascii="Arial" w:hAnsi="Arial" w:cs="Arial"/>
          <w:sz w:val="22"/>
          <w:szCs w:val="22"/>
        </w:rPr>
        <w:t>a</w:t>
      </w:r>
      <w:r w:rsidR="00703923" w:rsidRPr="004F127C">
        <w:rPr>
          <w:rFonts w:ascii="Arial" w:hAnsi="Arial" w:cs="Arial"/>
          <w:sz w:val="22"/>
          <w:szCs w:val="22"/>
        </w:rPr>
        <w:t xml:space="preserve"> dva ključna mejnika: prvi do izteka Resolucije o nacionalnem programu za kulturo 202</w:t>
      </w:r>
      <w:r w:rsidR="004F127C">
        <w:rPr>
          <w:rFonts w:ascii="Arial" w:hAnsi="Arial" w:cs="Arial"/>
          <w:sz w:val="22"/>
          <w:szCs w:val="22"/>
        </w:rPr>
        <w:t>4</w:t>
      </w:r>
      <w:r w:rsidR="004D519C">
        <w:rPr>
          <w:rFonts w:ascii="Arial" w:hAnsi="Arial" w:cs="Arial"/>
          <w:sz w:val="22"/>
          <w:szCs w:val="22"/>
        </w:rPr>
        <w:t>–</w:t>
      </w:r>
      <w:r w:rsidR="00703923" w:rsidRPr="004F127C">
        <w:rPr>
          <w:rFonts w:ascii="Arial" w:hAnsi="Arial" w:cs="Arial"/>
          <w:sz w:val="22"/>
          <w:szCs w:val="22"/>
        </w:rPr>
        <w:t>20</w:t>
      </w:r>
      <w:r w:rsidR="004F127C">
        <w:rPr>
          <w:rFonts w:ascii="Arial" w:hAnsi="Arial" w:cs="Arial"/>
          <w:sz w:val="22"/>
          <w:szCs w:val="22"/>
        </w:rPr>
        <w:t>31</w:t>
      </w:r>
      <w:r w:rsidR="00703923" w:rsidRPr="004F127C">
        <w:rPr>
          <w:rFonts w:ascii="Arial" w:hAnsi="Arial" w:cs="Arial"/>
          <w:sz w:val="22"/>
          <w:szCs w:val="22"/>
        </w:rPr>
        <w:t xml:space="preserve"> (ReNPK 2</w:t>
      </w:r>
      <w:r w:rsidR="004F127C">
        <w:rPr>
          <w:rFonts w:ascii="Arial" w:hAnsi="Arial" w:cs="Arial"/>
          <w:sz w:val="22"/>
          <w:szCs w:val="22"/>
        </w:rPr>
        <w:t>4</w:t>
      </w:r>
      <w:r w:rsidR="004D519C">
        <w:rPr>
          <w:rFonts w:ascii="Arial" w:hAnsi="Arial" w:cs="Arial"/>
          <w:sz w:val="22"/>
          <w:szCs w:val="22"/>
        </w:rPr>
        <w:t>–</w:t>
      </w:r>
      <w:r w:rsidR="004F127C">
        <w:rPr>
          <w:rFonts w:ascii="Arial" w:hAnsi="Arial" w:cs="Arial"/>
          <w:sz w:val="22"/>
          <w:szCs w:val="22"/>
        </w:rPr>
        <w:t>31</w:t>
      </w:r>
      <w:r w:rsidR="00703923" w:rsidRPr="004F127C">
        <w:rPr>
          <w:rFonts w:ascii="Arial" w:hAnsi="Arial" w:cs="Arial"/>
          <w:sz w:val="22"/>
          <w:szCs w:val="22"/>
        </w:rPr>
        <w:t xml:space="preserve">), </w:t>
      </w:r>
      <w:r w:rsidR="004F127C">
        <w:rPr>
          <w:rFonts w:ascii="Arial" w:hAnsi="Arial" w:cs="Arial"/>
          <w:sz w:val="22"/>
          <w:szCs w:val="22"/>
        </w:rPr>
        <w:t xml:space="preserve">ki je trenutno v fazi sprejemanja, </w:t>
      </w:r>
      <w:r w:rsidR="00703923" w:rsidRPr="004F127C">
        <w:rPr>
          <w:rFonts w:ascii="Arial" w:hAnsi="Arial" w:cs="Arial"/>
          <w:sz w:val="22"/>
          <w:szCs w:val="22"/>
        </w:rPr>
        <w:t>drugi do leta 2050. Slednji se veže na vizijo ReNPK 2</w:t>
      </w:r>
      <w:r w:rsidR="004F127C">
        <w:rPr>
          <w:rFonts w:ascii="Arial" w:hAnsi="Arial" w:cs="Arial"/>
          <w:sz w:val="22"/>
          <w:szCs w:val="22"/>
        </w:rPr>
        <w:t>4</w:t>
      </w:r>
      <w:r w:rsidR="004D519C">
        <w:rPr>
          <w:rFonts w:ascii="Arial" w:hAnsi="Arial" w:cs="Arial"/>
          <w:sz w:val="22"/>
          <w:szCs w:val="22"/>
        </w:rPr>
        <w:t>–</w:t>
      </w:r>
      <w:r w:rsidR="004F127C">
        <w:rPr>
          <w:rFonts w:ascii="Arial" w:hAnsi="Arial" w:cs="Arial"/>
          <w:sz w:val="22"/>
          <w:szCs w:val="22"/>
        </w:rPr>
        <w:t>31</w:t>
      </w:r>
      <w:r w:rsidR="00703923" w:rsidRPr="004F127C">
        <w:rPr>
          <w:rFonts w:ascii="Arial" w:hAnsi="Arial" w:cs="Arial"/>
          <w:sz w:val="22"/>
          <w:szCs w:val="22"/>
        </w:rPr>
        <w:t>, ki želi do te prelomnice transformirati obstoječi kulturni model.  </w:t>
      </w:r>
    </w:p>
    <w:p w14:paraId="7DDF4C1C" w14:textId="77777777" w:rsidR="004F127C" w:rsidRDefault="004F127C" w:rsidP="004F127C">
      <w:pPr>
        <w:pStyle w:val="Navadensplet"/>
        <w:spacing w:before="0" w:beforeAutospacing="0" w:after="0" w:afterAutospacing="0"/>
        <w:jc w:val="both"/>
        <w:rPr>
          <w:rFonts w:ascii="Arial" w:hAnsi="Arial" w:cs="Arial"/>
          <w:sz w:val="22"/>
          <w:szCs w:val="22"/>
        </w:rPr>
      </w:pPr>
    </w:p>
    <w:p w14:paraId="5EC12AB6" w14:textId="0B01B852" w:rsidR="004F127C" w:rsidRDefault="00703923" w:rsidP="004F127C">
      <w:pPr>
        <w:pStyle w:val="Navadensplet"/>
        <w:spacing w:before="0" w:beforeAutospacing="0" w:after="0" w:afterAutospacing="0"/>
        <w:jc w:val="both"/>
        <w:rPr>
          <w:rFonts w:ascii="Arial" w:hAnsi="Arial" w:cs="Arial"/>
          <w:b/>
          <w:bCs/>
          <w:sz w:val="22"/>
          <w:szCs w:val="22"/>
        </w:rPr>
      </w:pPr>
      <w:r w:rsidRPr="004F127C">
        <w:rPr>
          <w:rFonts w:ascii="Arial" w:hAnsi="Arial" w:cs="Arial"/>
          <w:b/>
          <w:bCs/>
          <w:sz w:val="22"/>
          <w:szCs w:val="22"/>
        </w:rPr>
        <w:t>Vizija 20</w:t>
      </w:r>
      <w:r w:rsidR="004F127C">
        <w:rPr>
          <w:rFonts w:ascii="Arial" w:hAnsi="Arial" w:cs="Arial"/>
          <w:b/>
          <w:bCs/>
          <w:sz w:val="22"/>
          <w:szCs w:val="22"/>
        </w:rPr>
        <w:t>31</w:t>
      </w:r>
    </w:p>
    <w:p w14:paraId="39F23379" w14:textId="4816EBD1" w:rsidR="00FC2DE6" w:rsidRPr="004F127C" w:rsidRDefault="007C0E1E"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xml:space="preserve">Osrednja javna institucija za sodobni ples s stabilnim financiranjem in decentraliziranim načinom delovanja skupaj z nevladnimi organizacijami in samozaposlenimi v kulturi uspešno tvori kolektivni ekosistem na področju sodobnega plesa in je katalizator razvojnih procesov v njem. Pogoji za delo se izboljšujejo, sistemsko se razvijajo medsektorske povezave predvsem na področju zdravja in dobrega počutja ter kulturno-umetnostne vzgoje za različne generacije s poudarkom na vključevanju raznolikih skupnosti, tudi tistih z manjšinskimi izkušnjami. Skladno z razvojno naravnano zeleno transformacijo družbe področje razpolaga z javnimi </w:t>
      </w:r>
      <w:r w:rsidR="00B037FA" w:rsidRPr="004F127C">
        <w:rPr>
          <w:rFonts w:ascii="Arial" w:hAnsi="Arial" w:cs="Arial"/>
          <w:sz w:val="22"/>
          <w:szCs w:val="22"/>
        </w:rPr>
        <w:t>viri</w:t>
      </w:r>
      <w:r w:rsidRPr="004F127C">
        <w:rPr>
          <w:rFonts w:ascii="Arial" w:hAnsi="Arial" w:cs="Arial"/>
          <w:sz w:val="22"/>
          <w:szCs w:val="22"/>
        </w:rPr>
        <w:t xml:space="preserve"> za minimaliziranje ogljičnega odtisa v vseh segmentih delovanja. Sistemsko podprta mreža za gostovanja po Sloveniji zagotavlja decentralizirano in dostopno kvalitetno ponudbo sodobnega plesa, enakomeren in kontinuiran razvoj občinstev v vseh regijah ter s tem omogoča večje število gostovanj plesnih predstav, večjo stabilnost izvajalcev</w:t>
      </w:r>
      <w:r w:rsidR="00FC2DE6" w:rsidRPr="004F127C">
        <w:rPr>
          <w:rFonts w:ascii="Arial" w:hAnsi="Arial" w:cs="Arial"/>
          <w:sz w:val="22"/>
          <w:szCs w:val="22"/>
        </w:rPr>
        <w:t xml:space="preserve"> in</w:t>
      </w:r>
      <w:r w:rsidRPr="004F127C">
        <w:rPr>
          <w:rFonts w:ascii="Arial" w:hAnsi="Arial" w:cs="Arial"/>
          <w:sz w:val="22"/>
          <w:szCs w:val="22"/>
        </w:rPr>
        <w:t xml:space="preserve"> zajezitev hiperprodukcije</w:t>
      </w:r>
      <w:r w:rsidR="00FC2DE6" w:rsidRPr="004F127C">
        <w:rPr>
          <w:rFonts w:ascii="Arial" w:hAnsi="Arial" w:cs="Arial"/>
          <w:sz w:val="22"/>
          <w:szCs w:val="22"/>
        </w:rPr>
        <w:t xml:space="preserve"> </w:t>
      </w:r>
      <w:r w:rsidR="00FC2DE6" w:rsidRPr="004F127C">
        <w:rPr>
          <w:rFonts w:ascii="Arial" w:hAnsi="Arial" w:cs="Arial"/>
          <w:sz w:val="22"/>
          <w:szCs w:val="22"/>
        </w:rPr>
        <w:lastRenderedPageBreak/>
        <w:t>ter zagotavlja vzdržno in trajnostno produkcijo z ustreznim razmerjem med novo produkcijo in postprodukcijo</w:t>
      </w:r>
      <w:r w:rsidRPr="004F127C">
        <w:rPr>
          <w:rFonts w:ascii="Arial" w:hAnsi="Arial" w:cs="Arial"/>
          <w:sz w:val="22"/>
          <w:szCs w:val="22"/>
        </w:rPr>
        <w:t xml:space="preserve">. </w:t>
      </w:r>
    </w:p>
    <w:p w14:paraId="54F6F7B7" w14:textId="77777777" w:rsidR="004F127C" w:rsidRDefault="004F127C" w:rsidP="004F127C">
      <w:pPr>
        <w:pStyle w:val="pf0"/>
        <w:spacing w:before="0" w:beforeAutospacing="0" w:after="0" w:afterAutospacing="0"/>
        <w:jc w:val="both"/>
        <w:rPr>
          <w:rFonts w:ascii="Arial" w:hAnsi="Arial" w:cs="Arial"/>
          <w:sz w:val="22"/>
          <w:szCs w:val="22"/>
        </w:rPr>
      </w:pPr>
    </w:p>
    <w:p w14:paraId="1C0E9481" w14:textId="25C0151E" w:rsidR="007C0E1E" w:rsidRPr="004F127C" w:rsidRDefault="007C0E1E" w:rsidP="004F127C">
      <w:pPr>
        <w:pStyle w:val="pf0"/>
        <w:spacing w:before="0" w:beforeAutospacing="0" w:after="0" w:afterAutospacing="0"/>
        <w:jc w:val="both"/>
        <w:rPr>
          <w:rFonts w:ascii="Arial" w:hAnsi="Arial" w:cs="Arial"/>
          <w:sz w:val="22"/>
          <w:szCs w:val="22"/>
        </w:rPr>
      </w:pPr>
      <w:r w:rsidRPr="004F127C">
        <w:rPr>
          <w:rFonts w:ascii="Arial" w:hAnsi="Arial" w:cs="Arial"/>
          <w:sz w:val="22"/>
          <w:szCs w:val="22"/>
        </w:rPr>
        <w:t>Javno financiranje mednarodnih sodelovanj je stabilno, dolgoročno načrtovano in hitro odzivno na vznike novih projektov. Ustvarjalci razpolagajo s primernimi delovnimi prostori (vadbeni</w:t>
      </w:r>
      <w:r w:rsidR="0034744B" w:rsidRPr="004F127C">
        <w:rPr>
          <w:rFonts w:ascii="Arial" w:hAnsi="Arial" w:cs="Arial"/>
          <w:sz w:val="22"/>
          <w:szCs w:val="22"/>
        </w:rPr>
        <w:t>mi</w:t>
      </w:r>
      <w:r w:rsidRPr="004F127C">
        <w:rPr>
          <w:rFonts w:ascii="Arial" w:hAnsi="Arial" w:cs="Arial"/>
          <w:sz w:val="22"/>
          <w:szCs w:val="22"/>
        </w:rPr>
        <w:t xml:space="preserve"> in uprizoritvenimi), </w:t>
      </w:r>
      <w:r w:rsidR="00362FAA" w:rsidRPr="004F127C">
        <w:rPr>
          <w:rFonts w:ascii="Arial" w:hAnsi="Arial" w:cs="Arial"/>
          <w:sz w:val="22"/>
          <w:szCs w:val="22"/>
        </w:rPr>
        <w:t xml:space="preserve">samozaposleni v kulturi imajo delavske pravice. </w:t>
      </w:r>
      <w:r w:rsidRPr="004F127C">
        <w:rPr>
          <w:rFonts w:ascii="Arial" w:hAnsi="Arial" w:cs="Arial"/>
          <w:sz w:val="22"/>
          <w:szCs w:val="22"/>
        </w:rPr>
        <w:t>Sektor krepi podporno okolje in s tem gradi svojo odpornost</w:t>
      </w:r>
      <w:r w:rsidR="00B037FA" w:rsidRPr="004F127C">
        <w:rPr>
          <w:rFonts w:ascii="Arial" w:hAnsi="Arial" w:cs="Arial"/>
          <w:sz w:val="22"/>
          <w:szCs w:val="22"/>
        </w:rPr>
        <w:t xml:space="preserve"> ter služi kot primer dobre prakse za sorodna področja</w:t>
      </w:r>
      <w:r w:rsidRPr="004F127C">
        <w:rPr>
          <w:rFonts w:ascii="Arial" w:hAnsi="Arial" w:cs="Arial"/>
          <w:sz w:val="22"/>
          <w:szCs w:val="22"/>
        </w:rPr>
        <w:t>.  </w:t>
      </w:r>
    </w:p>
    <w:p w14:paraId="0B09AB95" w14:textId="77777777" w:rsidR="00703923" w:rsidRPr="004F127C" w:rsidRDefault="00703923" w:rsidP="004F127C">
      <w:pPr>
        <w:jc w:val="both"/>
        <w:rPr>
          <w:rFonts w:cs="Arial"/>
          <w:lang w:val="sl-SI"/>
        </w:rPr>
      </w:pPr>
    </w:p>
    <w:p w14:paraId="0D082C4D" w14:textId="77777777" w:rsidR="00703923" w:rsidRPr="004F127C" w:rsidRDefault="00703923" w:rsidP="004F127C">
      <w:pPr>
        <w:pStyle w:val="Naslov3"/>
        <w:spacing w:before="0"/>
        <w:jc w:val="both"/>
        <w:rPr>
          <w:rFonts w:ascii="Arial" w:hAnsi="Arial" w:cs="Arial"/>
          <w:color w:val="auto"/>
          <w:sz w:val="22"/>
          <w:szCs w:val="22"/>
          <w:lang w:val="sl-SI"/>
        </w:rPr>
      </w:pPr>
      <w:r w:rsidRPr="004F127C">
        <w:rPr>
          <w:rFonts w:ascii="Arial" w:hAnsi="Arial" w:cs="Arial"/>
          <w:b/>
          <w:bCs/>
          <w:color w:val="auto"/>
          <w:sz w:val="22"/>
          <w:szCs w:val="22"/>
          <w:lang w:val="sl-SI"/>
        </w:rPr>
        <w:t>Vizija 2050</w:t>
      </w:r>
    </w:p>
    <w:p w14:paraId="579EE92F" w14:textId="464997CE" w:rsidR="00B96AF2" w:rsidRPr="004F127C" w:rsidRDefault="00B96AF2"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lang w:eastAsia="en-US"/>
        </w:rPr>
        <w:t xml:space="preserve">Področje sodobnega plesa je razvito, stabilno in v zadostni meri podprto z javnimi sredstvi, s katerimi zagotavlja </w:t>
      </w:r>
      <w:r w:rsidR="00352C3F" w:rsidRPr="004F127C">
        <w:rPr>
          <w:rFonts w:ascii="Arial" w:hAnsi="Arial" w:cs="Arial"/>
          <w:sz w:val="22"/>
          <w:szCs w:val="22"/>
          <w:lang w:eastAsia="en-US"/>
        </w:rPr>
        <w:t xml:space="preserve">decentralizirane </w:t>
      </w:r>
      <w:r w:rsidRPr="004F127C">
        <w:rPr>
          <w:rFonts w:ascii="Arial" w:hAnsi="Arial" w:cs="Arial"/>
          <w:sz w:val="22"/>
          <w:szCs w:val="22"/>
          <w:lang w:eastAsia="en-US"/>
        </w:rPr>
        <w:t xml:space="preserve">pogoje za razvoj kvalitetne in široko dostopne umetnosti, namenjene vsem generacijam. Je inovator na področju novih praks upravljanja, medsektorskega sodelovanja in mrežnega delovanja. Osrednja javna institucija sodobnega plesa je regijsko in evropsko uveljavljen akter, ki skozi članstva v mednarodnih mrežah aktivno sodeluje pri snovanju zagovorniških, mreženjskih in podpornih aktivnosti na mednarodnem nivoju. </w:t>
      </w:r>
      <w:r w:rsidR="00FC2DE6" w:rsidRPr="004F127C">
        <w:rPr>
          <w:rFonts w:ascii="Arial" w:hAnsi="Arial" w:cs="Arial"/>
          <w:sz w:val="22"/>
          <w:szCs w:val="22"/>
          <w:lang w:eastAsia="en-US"/>
        </w:rPr>
        <w:t>Področje sodobnega plesa je na ravni države in lokalnih skupnosti stabilno in v mednarodnem prostoru velja za primer dobre prakse</w:t>
      </w:r>
      <w:r w:rsidR="00FC2DE6" w:rsidRPr="004F127C">
        <w:rPr>
          <w:rFonts w:ascii="Segoe UI" w:hAnsi="Segoe UI" w:cs="Segoe UI"/>
          <w:sz w:val="18"/>
          <w:szCs w:val="18"/>
          <w:lang w:eastAsia="en-US"/>
        </w:rPr>
        <w:t xml:space="preserve">, </w:t>
      </w:r>
      <w:r w:rsidRPr="004F127C">
        <w:rPr>
          <w:rFonts w:ascii="Arial" w:hAnsi="Arial" w:cs="Arial"/>
          <w:sz w:val="22"/>
          <w:szCs w:val="22"/>
          <w:lang w:eastAsia="en-US"/>
        </w:rPr>
        <w:t>povečano je število mednarodnih gostovanj na refere</w:t>
      </w:r>
      <w:r w:rsidR="00D567A9" w:rsidRPr="004F127C">
        <w:rPr>
          <w:rFonts w:ascii="Arial" w:hAnsi="Arial" w:cs="Arial"/>
          <w:sz w:val="22"/>
          <w:szCs w:val="22"/>
          <w:lang w:eastAsia="en-US"/>
        </w:rPr>
        <w:t>n</w:t>
      </w:r>
      <w:r w:rsidRPr="004F127C">
        <w:rPr>
          <w:rFonts w:ascii="Arial" w:hAnsi="Arial" w:cs="Arial"/>
          <w:sz w:val="22"/>
          <w:szCs w:val="22"/>
          <w:lang w:eastAsia="en-US"/>
        </w:rPr>
        <w:t>čnih prizoriščih in festivalih ter mednarodnih koprodukci</w:t>
      </w:r>
      <w:r w:rsidR="00D567A9" w:rsidRPr="004F127C">
        <w:rPr>
          <w:rFonts w:ascii="Arial" w:hAnsi="Arial" w:cs="Arial"/>
          <w:sz w:val="22"/>
          <w:szCs w:val="22"/>
          <w:lang w:eastAsia="en-US"/>
        </w:rPr>
        <w:t>jah</w:t>
      </w:r>
      <w:r w:rsidRPr="004F127C">
        <w:rPr>
          <w:rFonts w:ascii="Arial" w:hAnsi="Arial" w:cs="Arial"/>
          <w:sz w:val="22"/>
          <w:szCs w:val="22"/>
          <w:lang w:eastAsia="en-US"/>
        </w:rPr>
        <w:t>. Področje je tehnološko, raziskovalno in umetniško razvito ter poleg umetniške funkcije opravlja tudi vlogo družbenega, medgeneracijskega in medkulturnega povezovalca.  V družbi sodobni ples uživa ugled, vsi</w:t>
      </w:r>
      <w:r w:rsidR="00FC2DE6" w:rsidRPr="004F127C">
        <w:rPr>
          <w:rFonts w:ascii="Arial" w:hAnsi="Arial" w:cs="Arial"/>
          <w:sz w:val="22"/>
          <w:szCs w:val="22"/>
          <w:lang w:eastAsia="en-US"/>
        </w:rPr>
        <w:t xml:space="preserve"> delavci v sektorju </w:t>
      </w:r>
      <w:r w:rsidRPr="004F127C">
        <w:rPr>
          <w:rFonts w:ascii="Arial" w:hAnsi="Arial" w:cs="Arial"/>
          <w:sz w:val="22"/>
          <w:szCs w:val="22"/>
          <w:lang w:eastAsia="en-US"/>
        </w:rPr>
        <w:t xml:space="preserve"> lahko</w:t>
      </w:r>
      <w:r w:rsidR="00FC2DE6" w:rsidRPr="004F127C">
        <w:rPr>
          <w:rFonts w:ascii="Arial" w:hAnsi="Arial" w:cs="Arial"/>
          <w:sz w:val="22"/>
          <w:szCs w:val="22"/>
          <w:lang w:eastAsia="en-US"/>
        </w:rPr>
        <w:t xml:space="preserve"> od svojega dela dostojno živijo.</w:t>
      </w:r>
      <w:r w:rsidRPr="004F127C">
        <w:rPr>
          <w:rFonts w:ascii="Arial" w:hAnsi="Arial" w:cs="Arial"/>
          <w:sz w:val="22"/>
          <w:szCs w:val="22"/>
          <w:lang w:eastAsia="en-US"/>
        </w:rPr>
        <w:t xml:space="preserve"> </w:t>
      </w:r>
    </w:p>
    <w:p w14:paraId="2747BB44" w14:textId="77777777" w:rsidR="00703923" w:rsidRPr="004F127C" w:rsidRDefault="00703923" w:rsidP="004F127C">
      <w:pPr>
        <w:jc w:val="both"/>
        <w:rPr>
          <w:rFonts w:cs="Arial"/>
          <w:lang w:val="sl-SI"/>
        </w:rPr>
      </w:pPr>
    </w:p>
    <w:p w14:paraId="50CE7230" w14:textId="1AFF7FC5" w:rsidR="005741D9" w:rsidRPr="004F127C" w:rsidRDefault="00703923" w:rsidP="00D57799">
      <w:pPr>
        <w:pStyle w:val="Naslov1"/>
      </w:pPr>
      <w:r w:rsidRPr="004F127C">
        <w:t>Temeljni razvojni cilji sodobnega plesa</w:t>
      </w:r>
      <w:r w:rsidR="009C7891" w:rsidRPr="004F127C">
        <w:t xml:space="preserve"> 2024–2028</w:t>
      </w:r>
    </w:p>
    <w:p w14:paraId="2C242049" w14:textId="0AFA4217" w:rsidR="00703923" w:rsidRPr="004F127C" w:rsidRDefault="009C7891" w:rsidP="004F127C">
      <w:pPr>
        <w:pStyle w:val="Naslov1"/>
      </w:pPr>
      <w:r w:rsidRPr="004F127C">
        <w:t xml:space="preserve"> </w:t>
      </w:r>
    </w:p>
    <w:p w14:paraId="00F76365" w14:textId="0E9FA814" w:rsidR="00703923" w:rsidRPr="004F127C" w:rsidRDefault="00703923" w:rsidP="004F127C">
      <w:pPr>
        <w:pStyle w:val="Naslov2"/>
        <w:spacing w:before="0"/>
        <w:jc w:val="both"/>
        <w:rPr>
          <w:rFonts w:ascii="Arial" w:hAnsi="Arial" w:cs="Arial"/>
          <w:b/>
          <w:bCs/>
          <w:color w:val="auto"/>
          <w:sz w:val="22"/>
          <w:szCs w:val="22"/>
          <w:lang w:val="sl-SI"/>
        </w:rPr>
      </w:pPr>
      <w:r w:rsidRPr="004F127C">
        <w:rPr>
          <w:rFonts w:ascii="Arial" w:hAnsi="Arial" w:cs="Arial"/>
          <w:b/>
          <w:bCs/>
          <w:color w:val="auto"/>
          <w:sz w:val="22"/>
          <w:szCs w:val="22"/>
          <w:lang w:val="sl-SI"/>
        </w:rPr>
        <w:t xml:space="preserve">Razvojni cilj 1: </w:t>
      </w:r>
      <w:r w:rsidR="005741D9" w:rsidRPr="004F127C">
        <w:rPr>
          <w:rFonts w:ascii="Arial" w:hAnsi="Arial" w:cs="Arial"/>
          <w:b/>
          <w:bCs/>
          <w:color w:val="auto"/>
          <w:sz w:val="22"/>
          <w:szCs w:val="22"/>
          <w:lang w:val="sl-SI"/>
        </w:rPr>
        <w:t>S</w:t>
      </w:r>
      <w:r w:rsidRPr="004F127C">
        <w:rPr>
          <w:rFonts w:ascii="Arial" w:hAnsi="Arial" w:cs="Arial"/>
          <w:b/>
          <w:bCs/>
          <w:color w:val="auto"/>
          <w:sz w:val="22"/>
          <w:szCs w:val="22"/>
          <w:lang w:val="sl-SI"/>
        </w:rPr>
        <w:t xml:space="preserve">istemska podpora za sodobni ples </w:t>
      </w:r>
    </w:p>
    <w:p w14:paraId="42CA071E" w14:textId="77777777" w:rsidR="005741D9" w:rsidRPr="004F127C" w:rsidRDefault="005741D9" w:rsidP="004F127C">
      <w:pPr>
        <w:spacing w:line="240" w:lineRule="auto"/>
        <w:jc w:val="both"/>
        <w:rPr>
          <w:rFonts w:cs="Arial"/>
          <w:b/>
          <w:bCs/>
          <w:sz w:val="22"/>
          <w:szCs w:val="22"/>
          <w:lang w:val="sl-SI" w:eastAsia="sl-SI"/>
        </w:rPr>
      </w:pPr>
    </w:p>
    <w:p w14:paraId="6CD77C70" w14:textId="217C90C1" w:rsidR="005741D9" w:rsidRPr="004F127C" w:rsidRDefault="005741D9" w:rsidP="004F127C">
      <w:pPr>
        <w:spacing w:line="240" w:lineRule="auto"/>
        <w:jc w:val="both"/>
        <w:rPr>
          <w:rFonts w:cs="Arial"/>
          <w:b/>
          <w:bCs/>
          <w:sz w:val="22"/>
          <w:szCs w:val="22"/>
          <w:lang w:val="sl-SI" w:eastAsia="sl-SI"/>
        </w:rPr>
      </w:pPr>
      <w:r w:rsidRPr="004F127C">
        <w:rPr>
          <w:rFonts w:cs="Arial"/>
          <w:b/>
          <w:bCs/>
          <w:sz w:val="22"/>
          <w:szCs w:val="22"/>
          <w:lang w:val="sl-SI" w:eastAsia="sl-SI"/>
        </w:rPr>
        <w:t>Ukrep 1.1: Ustanovitev javnega zavoda za sodobni ples s pripadajočo infrastrukturo</w:t>
      </w:r>
    </w:p>
    <w:p w14:paraId="32130A33" w14:textId="326191CF" w:rsidR="008A68A3" w:rsidRPr="004F127C" w:rsidRDefault="008A68A3" w:rsidP="004F127C">
      <w:pPr>
        <w:spacing w:line="240" w:lineRule="auto"/>
        <w:jc w:val="both"/>
        <w:rPr>
          <w:rFonts w:cs="Arial"/>
          <w:sz w:val="22"/>
          <w:szCs w:val="22"/>
          <w:lang w:val="sl-SI" w:eastAsia="sl-SI"/>
        </w:rPr>
      </w:pPr>
      <w:r w:rsidRPr="004F127C">
        <w:rPr>
          <w:rFonts w:cs="Arial"/>
          <w:sz w:val="22"/>
          <w:szCs w:val="22"/>
          <w:lang w:val="sl-SI" w:eastAsia="sl-SI"/>
        </w:rPr>
        <w:t xml:space="preserve">Javni zavod bo ustvarjalno, raziskovalno, rezidenčno, skupnostno, medgeneracijsko, izobraževalno in vključujoče stičišče na področju sodobnega plesa. Skrbel bo za razvoj področja sodobnega plesa, umetniško produkcijo, profesionalni razvoj ustvarjalcev, medsektorsko </w:t>
      </w:r>
      <w:r w:rsidR="00FC2DE6" w:rsidRPr="004F127C">
        <w:rPr>
          <w:rFonts w:cs="Arial"/>
          <w:sz w:val="22"/>
          <w:szCs w:val="22"/>
          <w:lang w:val="sl-SI" w:eastAsia="sl-SI"/>
        </w:rPr>
        <w:t xml:space="preserve">in medpodročno </w:t>
      </w:r>
      <w:r w:rsidRPr="004F127C">
        <w:rPr>
          <w:rFonts w:cs="Arial"/>
          <w:sz w:val="22"/>
          <w:szCs w:val="22"/>
          <w:lang w:val="sl-SI" w:eastAsia="sl-SI"/>
        </w:rPr>
        <w:t xml:space="preserve">povezovanje </w:t>
      </w:r>
      <w:r w:rsidR="001A02EF">
        <w:rPr>
          <w:rFonts w:cs="Arial"/>
          <w:sz w:val="22"/>
          <w:szCs w:val="22"/>
          <w:lang w:val="sl-SI" w:eastAsia="sl-SI"/>
        </w:rPr>
        <w:t>ter</w:t>
      </w:r>
      <w:r w:rsidR="001A02EF" w:rsidRPr="004F127C">
        <w:rPr>
          <w:rFonts w:cs="Arial"/>
          <w:sz w:val="22"/>
          <w:szCs w:val="22"/>
          <w:lang w:val="sl-SI" w:eastAsia="sl-SI"/>
        </w:rPr>
        <w:t xml:space="preserve"> </w:t>
      </w:r>
      <w:r w:rsidRPr="004F127C">
        <w:rPr>
          <w:rFonts w:cs="Arial"/>
          <w:sz w:val="22"/>
          <w:szCs w:val="22"/>
          <w:lang w:val="sl-SI" w:eastAsia="sl-SI"/>
        </w:rPr>
        <w:t>spodbujanje projektov na področju zdravja in dobrega počutja,</w:t>
      </w:r>
      <w:r w:rsidR="001A02EF">
        <w:rPr>
          <w:rFonts w:cs="Arial"/>
          <w:sz w:val="22"/>
          <w:szCs w:val="22"/>
          <w:lang w:val="sl-SI" w:eastAsia="sl-SI"/>
        </w:rPr>
        <w:t xml:space="preserve"> razvijal bo</w:t>
      </w:r>
      <w:r w:rsidRPr="004F127C">
        <w:rPr>
          <w:rFonts w:cs="Arial"/>
          <w:sz w:val="22"/>
          <w:szCs w:val="22"/>
          <w:lang w:val="sl-SI" w:eastAsia="sl-SI"/>
        </w:rPr>
        <w:t xml:space="preserve"> kulturno-umetnostno vzgojo, medgeneracijsko sodelovanje, mednarodno povezovanje in promocijo sodobnega plesa ter zeleni prehod. Delovanje javnega zavoda bo lokalno umeščeno, vendar utemeljeno z regijskimi, evropskimi in mednarodnimi ambicijami glede povezovanja, sodelovanja in trajnostnih ciljev. Program bo javni zavod razvijal v sodelovanju z nevladnimi organizacijami ter samozaposlenimi v kulturi; obstoječe iniciative, programe in projekte bo povezoval, nadgrajeval in jim omogočal večjo izvedbeno kakovost, boljše pogoje dela in večjo vidnost.</w:t>
      </w:r>
      <w:r w:rsidR="00C216BE" w:rsidRPr="004F127C">
        <w:rPr>
          <w:rFonts w:cs="Arial"/>
          <w:sz w:val="22"/>
          <w:szCs w:val="22"/>
          <w:lang w:val="sl-SI" w:eastAsia="sl-SI"/>
        </w:rPr>
        <w:t xml:space="preserve"> </w:t>
      </w:r>
      <w:r w:rsidRPr="004F127C">
        <w:rPr>
          <w:rFonts w:cs="Arial"/>
          <w:sz w:val="22"/>
          <w:szCs w:val="22"/>
          <w:lang w:val="sl-SI" w:eastAsia="sl-SI"/>
        </w:rPr>
        <w:t xml:space="preserve">Javni zavod bo razpolagal s primerno infrastrukturo (večje število vadbenih prostorov, uprizoritveni in produkcijski prostor, multimedijska dvorana, specializirana knjižnica s čitalnico in arhivsko zbirko, skupnostni delovni prostor, razstavno-konferenčni prostor, </w:t>
      </w:r>
      <w:r w:rsidR="00C216BE" w:rsidRPr="004F127C">
        <w:rPr>
          <w:rFonts w:cs="Arial"/>
          <w:sz w:val="22"/>
          <w:szCs w:val="22"/>
          <w:lang w:val="sl-SI" w:eastAsia="sl-SI"/>
        </w:rPr>
        <w:t>administrativn</w:t>
      </w:r>
      <w:r w:rsidR="005F4DDB" w:rsidRPr="004F127C">
        <w:rPr>
          <w:rFonts w:cs="Arial"/>
          <w:sz w:val="22"/>
          <w:szCs w:val="22"/>
          <w:lang w:val="sl-SI" w:eastAsia="sl-SI"/>
        </w:rPr>
        <w:t>i</w:t>
      </w:r>
      <w:r w:rsidR="00C216BE" w:rsidRPr="004F127C">
        <w:rPr>
          <w:rFonts w:cs="Arial"/>
          <w:sz w:val="22"/>
          <w:szCs w:val="22"/>
          <w:lang w:val="sl-SI" w:eastAsia="sl-SI"/>
        </w:rPr>
        <w:t xml:space="preserve"> prostor</w:t>
      </w:r>
      <w:r w:rsidR="005F4DDB" w:rsidRPr="004F127C">
        <w:rPr>
          <w:rFonts w:cs="Arial"/>
          <w:sz w:val="22"/>
          <w:szCs w:val="22"/>
          <w:lang w:val="sl-SI" w:eastAsia="sl-SI"/>
        </w:rPr>
        <w:t>i</w:t>
      </w:r>
      <w:r w:rsidR="00C216BE" w:rsidRPr="004F127C">
        <w:rPr>
          <w:rFonts w:cs="Arial"/>
          <w:sz w:val="22"/>
          <w:szCs w:val="22"/>
          <w:lang w:val="sl-SI" w:eastAsia="sl-SI"/>
        </w:rPr>
        <w:t xml:space="preserve">, </w:t>
      </w:r>
      <w:r w:rsidRPr="004F127C">
        <w:rPr>
          <w:rFonts w:cs="Arial"/>
          <w:sz w:val="22"/>
          <w:szCs w:val="22"/>
          <w:lang w:val="sl-SI" w:eastAsia="sl-SI"/>
        </w:rPr>
        <w:t>rezidenčno stanovanje ipd</w:t>
      </w:r>
      <w:r w:rsidR="001A02EF">
        <w:rPr>
          <w:rFonts w:cs="Arial"/>
          <w:sz w:val="22"/>
          <w:szCs w:val="22"/>
          <w:lang w:val="sl-SI" w:eastAsia="sl-SI"/>
        </w:rPr>
        <w:t>.</w:t>
      </w:r>
      <w:r w:rsidRPr="004F127C">
        <w:rPr>
          <w:rFonts w:cs="Arial"/>
          <w:sz w:val="22"/>
          <w:szCs w:val="22"/>
          <w:lang w:val="sl-SI" w:eastAsia="sl-SI"/>
        </w:rPr>
        <w:t>). Deloval bo decentralizirano in imel prostore v več občinah. Kot tak bo primer sodobnega modela upravljanja. Prekarnost bo naslavljal z dobrimi pogoji dela, vključno z razvojem zmogljivosti za vse generacije in z mentorskimi shemami, znotraj katerih bo omogočal rast in nadgradnjo znanja predvsem mlajših ustvarjalk in ustvarjalcev. Nadgrajeval bo tudi obstoječe iniciative s področja teorije, zgodovinjenja, kritike in arhiviranja. Deloval bo skupnostno in z različnimi ciljnimi skupinami, vključno s tistimi z manjšinskimi izkušnjami.</w:t>
      </w:r>
    </w:p>
    <w:p w14:paraId="0EE28EA8" w14:textId="5BFE7948" w:rsidR="008A68A3" w:rsidRPr="004F127C" w:rsidRDefault="008A68A3" w:rsidP="004F127C">
      <w:pPr>
        <w:spacing w:line="240" w:lineRule="auto"/>
        <w:jc w:val="both"/>
        <w:rPr>
          <w:rFonts w:cs="Arial"/>
          <w:b/>
          <w:bCs/>
          <w:sz w:val="22"/>
          <w:szCs w:val="22"/>
          <w:lang w:val="sl-SI" w:eastAsia="sl-SI"/>
        </w:rPr>
      </w:pPr>
    </w:p>
    <w:p w14:paraId="6C07DC94" w14:textId="642386B7" w:rsidR="008A68A3" w:rsidRPr="004F127C" w:rsidRDefault="005741D9" w:rsidP="004F127C">
      <w:pPr>
        <w:spacing w:line="240" w:lineRule="auto"/>
        <w:jc w:val="both"/>
        <w:rPr>
          <w:rFonts w:cs="Arial"/>
          <w:sz w:val="22"/>
          <w:szCs w:val="22"/>
          <w:lang w:val="sl-SI" w:eastAsia="sl-SI"/>
        </w:rPr>
      </w:pPr>
      <w:r w:rsidRPr="004F127C">
        <w:rPr>
          <w:rFonts w:cs="Arial"/>
          <w:b/>
          <w:bCs/>
          <w:sz w:val="22"/>
          <w:szCs w:val="22"/>
          <w:lang w:val="sl-SI" w:eastAsia="sl-SI"/>
        </w:rPr>
        <w:t>Časovnica:</w:t>
      </w:r>
      <w:r w:rsidRPr="004F127C">
        <w:rPr>
          <w:rFonts w:cs="Arial"/>
          <w:sz w:val="22"/>
          <w:szCs w:val="22"/>
          <w:lang w:val="sl-SI" w:eastAsia="sl-SI"/>
        </w:rPr>
        <w:t xml:space="preserve"> 2024</w:t>
      </w:r>
      <w:r w:rsidR="001A02EF">
        <w:rPr>
          <w:rFonts w:cs="Arial"/>
          <w:sz w:val="22"/>
          <w:szCs w:val="22"/>
          <w:lang w:val="sl-SI" w:eastAsia="sl-SI"/>
        </w:rPr>
        <w:t>–</w:t>
      </w:r>
      <w:r w:rsidRPr="004F127C">
        <w:rPr>
          <w:rFonts w:cs="Arial"/>
          <w:sz w:val="22"/>
          <w:szCs w:val="22"/>
          <w:lang w:val="sl-SI" w:eastAsia="sl-SI"/>
        </w:rPr>
        <w:t>2026</w:t>
      </w:r>
    </w:p>
    <w:p w14:paraId="64A28D51" w14:textId="0C718BE8" w:rsidR="008A68A3" w:rsidRPr="004F127C" w:rsidRDefault="005741D9" w:rsidP="004F127C">
      <w:pPr>
        <w:spacing w:line="240" w:lineRule="auto"/>
        <w:jc w:val="both"/>
        <w:rPr>
          <w:rFonts w:cs="Arial"/>
          <w:sz w:val="22"/>
          <w:szCs w:val="22"/>
          <w:lang w:val="sl-SI" w:eastAsia="sl-SI"/>
        </w:rPr>
      </w:pPr>
      <w:r w:rsidRPr="004F127C">
        <w:rPr>
          <w:rFonts w:cs="Arial"/>
          <w:b/>
          <w:bCs/>
          <w:sz w:val="22"/>
          <w:szCs w:val="22"/>
          <w:lang w:val="sl-SI" w:eastAsia="sl-SI"/>
        </w:rPr>
        <w:t>Kazalnik:</w:t>
      </w:r>
      <w:r w:rsidR="008A68A3" w:rsidRPr="004F127C">
        <w:rPr>
          <w:rFonts w:cs="Arial"/>
          <w:sz w:val="22"/>
          <w:szCs w:val="22"/>
          <w:lang w:val="sl-SI" w:eastAsia="sl-SI"/>
        </w:rPr>
        <w:t xml:space="preserve"> Ustanovitev javnega zavoda</w:t>
      </w:r>
    </w:p>
    <w:p w14:paraId="3F89864C" w14:textId="4389888F" w:rsidR="005741D9" w:rsidRPr="004F127C" w:rsidRDefault="005741D9" w:rsidP="004F127C">
      <w:pPr>
        <w:spacing w:line="240" w:lineRule="auto"/>
        <w:jc w:val="both"/>
        <w:rPr>
          <w:rFonts w:cs="Arial"/>
          <w:b/>
          <w:bCs/>
          <w:sz w:val="22"/>
          <w:szCs w:val="22"/>
          <w:lang w:val="sl-SI" w:eastAsia="sl-SI"/>
        </w:rPr>
      </w:pPr>
      <w:r w:rsidRPr="004F127C">
        <w:rPr>
          <w:rFonts w:cs="Arial"/>
          <w:sz w:val="22"/>
          <w:szCs w:val="22"/>
          <w:lang w:val="sl-SI" w:eastAsia="sl-SI"/>
        </w:rPr>
        <w:lastRenderedPageBreak/>
        <w:br/>
      </w:r>
      <w:r w:rsidRPr="004F127C">
        <w:rPr>
          <w:rFonts w:cs="Arial"/>
          <w:sz w:val="22"/>
          <w:szCs w:val="22"/>
          <w:lang w:val="sl-SI" w:eastAsia="sl-SI"/>
        </w:rPr>
        <w:br/>
      </w:r>
      <w:r w:rsidRPr="004F127C">
        <w:rPr>
          <w:rFonts w:cs="Arial"/>
          <w:b/>
          <w:bCs/>
          <w:sz w:val="22"/>
          <w:szCs w:val="22"/>
          <w:lang w:val="sl-SI" w:eastAsia="sl-SI"/>
        </w:rPr>
        <w:t xml:space="preserve">Ukrep 1.2.: </w:t>
      </w:r>
      <w:r w:rsidR="00D57799">
        <w:rPr>
          <w:rFonts w:cs="Arial"/>
          <w:b/>
          <w:bCs/>
          <w:sz w:val="22"/>
          <w:szCs w:val="22"/>
          <w:lang w:val="sl-SI" w:eastAsia="sl-SI"/>
        </w:rPr>
        <w:t xml:space="preserve">Podpora </w:t>
      </w:r>
      <w:r w:rsidRPr="004F127C">
        <w:rPr>
          <w:rFonts w:cs="Arial"/>
          <w:b/>
          <w:bCs/>
          <w:sz w:val="22"/>
          <w:szCs w:val="22"/>
          <w:lang w:val="sl-SI" w:eastAsia="sl-SI"/>
        </w:rPr>
        <w:t>sodelovanj</w:t>
      </w:r>
      <w:r w:rsidR="00D57799">
        <w:rPr>
          <w:rFonts w:cs="Arial"/>
          <w:b/>
          <w:bCs/>
          <w:sz w:val="22"/>
          <w:szCs w:val="22"/>
          <w:lang w:val="sl-SI" w:eastAsia="sl-SI"/>
        </w:rPr>
        <w:t>a</w:t>
      </w:r>
      <w:r w:rsidRPr="004F127C">
        <w:rPr>
          <w:rFonts w:cs="Arial"/>
          <w:b/>
          <w:bCs/>
          <w:sz w:val="22"/>
          <w:szCs w:val="22"/>
          <w:lang w:val="sl-SI" w:eastAsia="sl-SI"/>
        </w:rPr>
        <w:t xml:space="preserve"> </w:t>
      </w:r>
      <w:r w:rsidR="00D57799">
        <w:rPr>
          <w:rFonts w:cs="Arial"/>
          <w:b/>
          <w:bCs/>
          <w:sz w:val="22"/>
          <w:szCs w:val="22"/>
          <w:lang w:val="sl-SI" w:eastAsia="sl-SI"/>
        </w:rPr>
        <w:t>med javnimi zavodi,</w:t>
      </w:r>
      <w:r w:rsidRPr="004F127C">
        <w:rPr>
          <w:rFonts w:cs="Arial"/>
          <w:b/>
          <w:bCs/>
          <w:sz w:val="22"/>
          <w:szCs w:val="22"/>
          <w:lang w:val="sl-SI" w:eastAsia="sl-SI"/>
        </w:rPr>
        <w:t xml:space="preserve"> NVO in samozaposlenimi v kulturi s področja sodobnega plesa</w:t>
      </w:r>
    </w:p>
    <w:p w14:paraId="6CFC9AFD" w14:textId="550AADAE" w:rsidR="00260340" w:rsidRPr="004F127C" w:rsidRDefault="00D57799" w:rsidP="004F127C">
      <w:pPr>
        <w:spacing w:line="240" w:lineRule="auto"/>
        <w:jc w:val="both"/>
        <w:rPr>
          <w:rFonts w:cs="Arial"/>
          <w:sz w:val="22"/>
          <w:szCs w:val="22"/>
          <w:lang w:val="sl-SI" w:eastAsia="sl-SI"/>
        </w:rPr>
      </w:pPr>
      <w:r>
        <w:rPr>
          <w:rFonts w:cs="Arial"/>
          <w:sz w:val="22"/>
          <w:szCs w:val="22"/>
          <w:lang w:val="sl-SI" w:eastAsia="sl-SI"/>
        </w:rPr>
        <w:t>Ministrstvo bo podpiralo raznolika sodelovanja in koprodukcije med j</w:t>
      </w:r>
      <w:r w:rsidR="00260340" w:rsidRPr="004F127C">
        <w:rPr>
          <w:rFonts w:cs="Arial"/>
          <w:sz w:val="22"/>
          <w:szCs w:val="22"/>
          <w:lang w:val="sl-SI" w:eastAsia="sl-SI"/>
        </w:rPr>
        <w:t>avni</w:t>
      </w:r>
      <w:r>
        <w:rPr>
          <w:rFonts w:cs="Arial"/>
          <w:sz w:val="22"/>
          <w:szCs w:val="22"/>
          <w:lang w:val="sl-SI" w:eastAsia="sl-SI"/>
        </w:rPr>
        <w:t>mi</w:t>
      </w:r>
      <w:r w:rsidR="00260340" w:rsidRPr="004F127C">
        <w:rPr>
          <w:rFonts w:cs="Arial"/>
          <w:sz w:val="22"/>
          <w:szCs w:val="22"/>
          <w:lang w:val="sl-SI" w:eastAsia="sl-SI"/>
        </w:rPr>
        <w:t xml:space="preserve"> zavodi</w:t>
      </w:r>
      <w:r>
        <w:rPr>
          <w:rFonts w:cs="Arial"/>
          <w:sz w:val="22"/>
          <w:szCs w:val="22"/>
          <w:lang w:val="sl-SI" w:eastAsia="sl-SI"/>
        </w:rPr>
        <w:t xml:space="preserve">, NVO in samozaposlenimi na uprizoritvenem področju in širše. </w:t>
      </w:r>
      <w:r w:rsidR="007F24E1" w:rsidRPr="004F127C">
        <w:rPr>
          <w:rFonts w:cs="Arial"/>
          <w:sz w:val="22"/>
          <w:szCs w:val="22"/>
          <w:lang w:val="sl-SI" w:eastAsia="sl-SI"/>
        </w:rPr>
        <w:t>Z u</w:t>
      </w:r>
      <w:r w:rsidR="00260340" w:rsidRPr="004F127C">
        <w:rPr>
          <w:rFonts w:cs="Arial"/>
          <w:sz w:val="22"/>
          <w:szCs w:val="22"/>
          <w:lang w:val="sl-SI" w:eastAsia="sl-SI"/>
        </w:rPr>
        <w:t>krep</w:t>
      </w:r>
      <w:r w:rsidR="007F24E1" w:rsidRPr="004F127C">
        <w:rPr>
          <w:rFonts w:cs="Arial"/>
          <w:sz w:val="22"/>
          <w:szCs w:val="22"/>
          <w:lang w:val="sl-SI" w:eastAsia="sl-SI"/>
        </w:rPr>
        <w:t xml:space="preserve">om se bo izboljšalo </w:t>
      </w:r>
      <w:r w:rsidR="00260340" w:rsidRPr="004F127C">
        <w:rPr>
          <w:rFonts w:cs="Arial"/>
          <w:sz w:val="22"/>
          <w:szCs w:val="22"/>
          <w:lang w:val="sl-SI" w:eastAsia="sl-SI"/>
        </w:rPr>
        <w:t>sodelovanje med področji</w:t>
      </w:r>
      <w:r w:rsidR="007F24E1" w:rsidRPr="004F127C">
        <w:rPr>
          <w:rFonts w:cs="Arial"/>
          <w:sz w:val="22"/>
          <w:szCs w:val="22"/>
          <w:lang w:val="sl-SI" w:eastAsia="sl-SI"/>
        </w:rPr>
        <w:t xml:space="preserve"> ter medsebojno širilo občinstvo. </w:t>
      </w:r>
    </w:p>
    <w:p w14:paraId="73E22D36" w14:textId="41F4167D" w:rsidR="00260340" w:rsidRPr="004F127C" w:rsidRDefault="005741D9" w:rsidP="004F127C">
      <w:pPr>
        <w:spacing w:line="240" w:lineRule="auto"/>
        <w:jc w:val="both"/>
        <w:rPr>
          <w:rFonts w:cs="Arial"/>
          <w:sz w:val="22"/>
          <w:szCs w:val="22"/>
          <w:lang w:val="sl-SI" w:eastAsia="sl-SI"/>
        </w:rPr>
      </w:pPr>
      <w:r w:rsidRPr="004F127C">
        <w:rPr>
          <w:rFonts w:cs="Arial"/>
          <w:sz w:val="22"/>
          <w:szCs w:val="22"/>
          <w:lang w:val="sl-SI" w:eastAsia="sl-SI"/>
        </w:rPr>
        <w:br/>
      </w:r>
      <w:r w:rsidRPr="004F127C">
        <w:rPr>
          <w:rFonts w:cs="Arial"/>
          <w:b/>
          <w:bCs/>
          <w:sz w:val="22"/>
          <w:szCs w:val="22"/>
          <w:lang w:val="sl-SI" w:eastAsia="sl-SI"/>
        </w:rPr>
        <w:t>Časovnica</w:t>
      </w:r>
      <w:r w:rsidR="00260340" w:rsidRPr="004F127C">
        <w:rPr>
          <w:rFonts w:cs="Arial"/>
          <w:b/>
          <w:bCs/>
          <w:sz w:val="22"/>
          <w:szCs w:val="22"/>
          <w:lang w:val="sl-SI" w:eastAsia="sl-SI"/>
        </w:rPr>
        <w:t>:</w:t>
      </w:r>
      <w:r w:rsidR="00260340" w:rsidRPr="004F127C">
        <w:rPr>
          <w:rFonts w:cs="Arial"/>
          <w:sz w:val="22"/>
          <w:szCs w:val="22"/>
          <w:lang w:val="sl-SI" w:eastAsia="sl-SI"/>
        </w:rPr>
        <w:t xml:space="preserve"> </w:t>
      </w:r>
      <w:r w:rsidRPr="004F127C">
        <w:rPr>
          <w:rFonts w:cs="Arial"/>
          <w:sz w:val="22"/>
          <w:szCs w:val="22"/>
          <w:lang w:val="sl-SI" w:eastAsia="sl-SI"/>
        </w:rPr>
        <w:t>202</w:t>
      </w:r>
      <w:r w:rsidR="00405745" w:rsidRPr="004F127C">
        <w:rPr>
          <w:rFonts w:cs="Arial"/>
          <w:sz w:val="22"/>
          <w:szCs w:val="22"/>
          <w:lang w:val="sl-SI" w:eastAsia="sl-SI"/>
        </w:rPr>
        <w:t>5</w:t>
      </w:r>
      <w:r w:rsidR="001A02EF">
        <w:rPr>
          <w:rFonts w:cs="Arial"/>
          <w:sz w:val="22"/>
          <w:szCs w:val="22"/>
          <w:lang w:val="sl-SI" w:eastAsia="sl-SI"/>
        </w:rPr>
        <w:t>–</w:t>
      </w:r>
      <w:r w:rsidRPr="004F127C">
        <w:rPr>
          <w:rFonts w:cs="Arial"/>
          <w:sz w:val="22"/>
          <w:szCs w:val="22"/>
          <w:lang w:val="sl-SI" w:eastAsia="sl-SI"/>
        </w:rPr>
        <w:t>2028</w:t>
      </w:r>
    </w:p>
    <w:p w14:paraId="19F1F857" w14:textId="3578ED67" w:rsidR="005741D9" w:rsidRPr="004F127C" w:rsidRDefault="005741D9" w:rsidP="004F127C">
      <w:pPr>
        <w:spacing w:line="240" w:lineRule="auto"/>
        <w:jc w:val="both"/>
        <w:rPr>
          <w:rFonts w:cs="Arial"/>
          <w:sz w:val="22"/>
          <w:szCs w:val="22"/>
          <w:lang w:val="sl-SI" w:eastAsia="sl-SI"/>
        </w:rPr>
      </w:pPr>
      <w:r w:rsidRPr="004F127C">
        <w:rPr>
          <w:rFonts w:cs="Arial"/>
          <w:b/>
          <w:bCs/>
          <w:sz w:val="22"/>
          <w:szCs w:val="22"/>
          <w:lang w:val="sl-SI" w:eastAsia="sl-SI"/>
        </w:rPr>
        <w:t>Kazalnik:</w:t>
      </w:r>
      <w:r w:rsidR="00260340" w:rsidRPr="004F127C">
        <w:rPr>
          <w:rFonts w:cs="Arial"/>
          <w:sz w:val="22"/>
          <w:szCs w:val="22"/>
          <w:lang w:val="sl-SI" w:eastAsia="sl-SI"/>
        </w:rPr>
        <w:t xml:space="preserve"> Š</w:t>
      </w:r>
      <w:r w:rsidRPr="004F127C">
        <w:rPr>
          <w:rFonts w:cs="Arial"/>
          <w:sz w:val="22"/>
          <w:szCs w:val="22"/>
          <w:lang w:val="sl-SI" w:eastAsia="sl-SI"/>
        </w:rPr>
        <w:t>t</w:t>
      </w:r>
      <w:r w:rsidR="00260340" w:rsidRPr="004F127C">
        <w:rPr>
          <w:rFonts w:cs="Arial"/>
          <w:sz w:val="22"/>
          <w:szCs w:val="22"/>
          <w:lang w:val="sl-SI" w:eastAsia="sl-SI"/>
        </w:rPr>
        <w:t>evilo</w:t>
      </w:r>
      <w:r w:rsidRPr="004F127C">
        <w:rPr>
          <w:rFonts w:cs="Arial"/>
          <w:sz w:val="22"/>
          <w:szCs w:val="22"/>
          <w:lang w:val="sl-SI" w:eastAsia="sl-SI"/>
        </w:rPr>
        <w:t xml:space="preserve"> izvedenih koprodukcij na sezono</w:t>
      </w:r>
      <w:r w:rsidR="00260340" w:rsidRPr="004F127C">
        <w:rPr>
          <w:rFonts w:cs="Arial"/>
          <w:sz w:val="22"/>
          <w:szCs w:val="22"/>
          <w:lang w:val="sl-SI" w:eastAsia="sl-SI"/>
        </w:rPr>
        <w:t>.</w:t>
      </w:r>
    </w:p>
    <w:p w14:paraId="35217711" w14:textId="77777777" w:rsidR="00703923" w:rsidRPr="004F127C" w:rsidRDefault="00703923" w:rsidP="004F127C">
      <w:pPr>
        <w:pStyle w:val="Navadensplet"/>
        <w:shd w:val="clear" w:color="auto" w:fill="FFFFFF"/>
        <w:spacing w:before="0" w:beforeAutospacing="0" w:after="0" w:afterAutospacing="0"/>
        <w:jc w:val="both"/>
        <w:rPr>
          <w:rFonts w:ascii="Arial" w:hAnsi="Arial" w:cs="Arial"/>
        </w:rPr>
      </w:pPr>
    </w:p>
    <w:p w14:paraId="5FE19EFE" w14:textId="77777777" w:rsidR="00703923" w:rsidRPr="004F127C" w:rsidRDefault="00703923" w:rsidP="004F127C">
      <w:pPr>
        <w:pStyle w:val="Naslov2"/>
        <w:spacing w:before="0"/>
        <w:jc w:val="both"/>
        <w:rPr>
          <w:rFonts w:ascii="Arial" w:hAnsi="Arial" w:cs="Arial"/>
          <w:color w:val="auto"/>
          <w:lang w:val="sl-SI"/>
        </w:rPr>
      </w:pPr>
      <w:r w:rsidRPr="004F127C">
        <w:rPr>
          <w:rFonts w:ascii="Arial" w:hAnsi="Arial" w:cs="Arial"/>
          <w:b/>
          <w:bCs/>
          <w:color w:val="auto"/>
          <w:sz w:val="32"/>
          <w:szCs w:val="32"/>
          <w:lang w:val="sl-SI"/>
        </w:rPr>
        <w:t>Razvojni cilj 2: Internacionalizacija</w:t>
      </w:r>
    </w:p>
    <w:p w14:paraId="49DD3A43" w14:textId="77777777" w:rsidR="00703923" w:rsidRPr="004F127C" w:rsidRDefault="00703923" w:rsidP="004F127C">
      <w:pPr>
        <w:jc w:val="both"/>
        <w:rPr>
          <w:rFonts w:cs="Arial"/>
          <w:lang w:val="sl-SI"/>
        </w:rPr>
      </w:pPr>
    </w:p>
    <w:p w14:paraId="471107B6" w14:textId="7A70235D" w:rsidR="00703923" w:rsidRPr="004F127C" w:rsidRDefault="00703923" w:rsidP="004F127C">
      <w:pPr>
        <w:pStyle w:val="Naslov4"/>
        <w:spacing w:before="0"/>
        <w:jc w:val="both"/>
        <w:rPr>
          <w:rFonts w:ascii="Arial" w:hAnsi="Arial" w:cs="Arial"/>
          <w:i w:val="0"/>
          <w:iCs w:val="0"/>
          <w:color w:val="auto"/>
          <w:lang w:val="sl-SI"/>
        </w:rPr>
      </w:pPr>
      <w:r w:rsidRPr="004F127C">
        <w:rPr>
          <w:rFonts w:ascii="Arial" w:hAnsi="Arial" w:cs="Arial"/>
          <w:b/>
          <w:bCs/>
          <w:i w:val="0"/>
          <w:iCs w:val="0"/>
          <w:color w:val="auto"/>
          <w:sz w:val="22"/>
          <w:szCs w:val="22"/>
          <w:lang w:val="sl-SI"/>
        </w:rPr>
        <w:t>Ukrep</w:t>
      </w:r>
      <w:r w:rsidR="00C6426A" w:rsidRPr="004F127C">
        <w:rPr>
          <w:rFonts w:ascii="Arial" w:hAnsi="Arial" w:cs="Arial"/>
          <w:b/>
          <w:bCs/>
          <w:i w:val="0"/>
          <w:iCs w:val="0"/>
          <w:color w:val="auto"/>
          <w:sz w:val="22"/>
          <w:szCs w:val="22"/>
          <w:lang w:val="sl-SI"/>
        </w:rPr>
        <w:t xml:space="preserve"> 2.1</w:t>
      </w:r>
      <w:r w:rsidRPr="004F127C">
        <w:rPr>
          <w:rFonts w:ascii="Arial" w:hAnsi="Arial" w:cs="Arial"/>
          <w:b/>
          <w:bCs/>
          <w:i w:val="0"/>
          <w:iCs w:val="0"/>
          <w:color w:val="auto"/>
          <w:sz w:val="22"/>
          <w:szCs w:val="22"/>
          <w:lang w:val="sl-SI"/>
        </w:rPr>
        <w:t>: Sofinanciranje projektov</w:t>
      </w:r>
      <w:r w:rsidR="008D11C7" w:rsidRPr="004F127C">
        <w:rPr>
          <w:rFonts w:ascii="Arial" w:hAnsi="Arial" w:cs="Arial"/>
          <w:b/>
          <w:bCs/>
          <w:i w:val="0"/>
          <w:iCs w:val="0"/>
          <w:color w:val="auto"/>
          <w:sz w:val="22"/>
          <w:szCs w:val="22"/>
          <w:lang w:val="sl-SI"/>
        </w:rPr>
        <w:t xml:space="preserve"> za spodbujanje mednarodnega sodelovanja </w:t>
      </w:r>
      <w:r w:rsidRPr="004F127C">
        <w:rPr>
          <w:rFonts w:ascii="Arial" w:hAnsi="Arial" w:cs="Arial"/>
          <w:b/>
          <w:bCs/>
          <w:i w:val="0"/>
          <w:iCs w:val="0"/>
          <w:color w:val="auto"/>
          <w:sz w:val="22"/>
          <w:szCs w:val="22"/>
          <w:lang w:val="sl-SI"/>
        </w:rPr>
        <w:t xml:space="preserve"> (mobilnost, gostovanja, izmenjave, </w:t>
      </w:r>
      <w:r w:rsidR="009C7891" w:rsidRPr="004F127C">
        <w:rPr>
          <w:rFonts w:ascii="Arial" w:hAnsi="Arial" w:cs="Arial"/>
          <w:b/>
          <w:bCs/>
          <w:i w:val="0"/>
          <w:iCs w:val="0"/>
          <w:color w:val="auto"/>
          <w:sz w:val="22"/>
          <w:szCs w:val="22"/>
          <w:lang w:val="sl-SI"/>
        </w:rPr>
        <w:t xml:space="preserve">koprodukcije, </w:t>
      </w:r>
      <w:r w:rsidRPr="004F127C">
        <w:rPr>
          <w:rFonts w:ascii="Arial" w:hAnsi="Arial" w:cs="Arial"/>
          <w:b/>
          <w:bCs/>
          <w:i w:val="0"/>
          <w:iCs w:val="0"/>
          <w:color w:val="auto"/>
          <w:sz w:val="22"/>
          <w:szCs w:val="22"/>
          <w:lang w:val="sl-SI"/>
        </w:rPr>
        <w:t>rezidence, mreženje</w:t>
      </w:r>
      <w:r w:rsidR="009C7891" w:rsidRPr="004F127C">
        <w:rPr>
          <w:rFonts w:ascii="Arial" w:hAnsi="Arial" w:cs="Arial"/>
          <w:b/>
          <w:bCs/>
          <w:i w:val="0"/>
          <w:iCs w:val="0"/>
          <w:color w:val="auto"/>
          <w:sz w:val="22"/>
          <w:szCs w:val="22"/>
          <w:lang w:val="sl-SI"/>
        </w:rPr>
        <w:t>, mednarodni festivali</w:t>
      </w:r>
      <w:r w:rsidRPr="004F127C">
        <w:rPr>
          <w:rFonts w:ascii="Arial" w:hAnsi="Arial" w:cs="Arial"/>
          <w:b/>
          <w:bCs/>
          <w:i w:val="0"/>
          <w:iCs w:val="0"/>
          <w:color w:val="auto"/>
          <w:sz w:val="22"/>
          <w:szCs w:val="22"/>
          <w:lang w:val="sl-SI"/>
        </w:rPr>
        <w:t>)</w:t>
      </w:r>
    </w:p>
    <w:p w14:paraId="36B6F54F" w14:textId="6969B653" w:rsidR="008D11C7" w:rsidRPr="004F127C" w:rsidRDefault="008D11C7" w:rsidP="004F127C">
      <w:pPr>
        <w:pStyle w:val="Navadensplet"/>
        <w:spacing w:before="0" w:beforeAutospacing="0" w:after="0" w:afterAutospacing="0"/>
        <w:jc w:val="both"/>
        <w:rPr>
          <w:rFonts w:ascii="Arial" w:hAnsi="Arial" w:cs="Arial"/>
        </w:rPr>
      </w:pPr>
      <w:r w:rsidRPr="004F127C">
        <w:rPr>
          <w:rFonts w:ascii="Arial" w:hAnsi="Arial" w:cs="Arial"/>
          <w:sz w:val="22"/>
          <w:szCs w:val="22"/>
        </w:rPr>
        <w:t>Področje sodobnega plesa se skladno s smernicami celostne kulturne politike na mednarodnem področju osredotoča na vključevanje v regijske, evropske in ostale mednarodne projekte, mreže oziroma platforme. Posebna pozornost bo namenjena tudi krepitvi festivalov z mednarodnih značajem. Cilj se bo razvijal skladno z vidiki zelenega prehoda, podnebne pravičnosti in trajnostne produkcije. Uresničeval se bo preko pozivov oziroma razpis</w:t>
      </w:r>
      <w:r w:rsidR="00E77AE1" w:rsidRPr="004F127C">
        <w:rPr>
          <w:rFonts w:ascii="Arial" w:hAnsi="Arial" w:cs="Arial"/>
          <w:sz w:val="22"/>
          <w:szCs w:val="22"/>
        </w:rPr>
        <w:t>ov</w:t>
      </w:r>
      <w:r w:rsidRPr="004F127C">
        <w:rPr>
          <w:rFonts w:ascii="Arial" w:hAnsi="Arial" w:cs="Arial"/>
          <w:sz w:val="22"/>
          <w:szCs w:val="22"/>
        </w:rPr>
        <w:t xml:space="preserve"> za mobilnost, gostovanja in rezidenčne programe ter </w:t>
      </w:r>
      <w:r w:rsidR="00E77AE1" w:rsidRPr="004F127C">
        <w:rPr>
          <w:rFonts w:ascii="Arial" w:hAnsi="Arial" w:cs="Arial"/>
          <w:sz w:val="22"/>
          <w:szCs w:val="22"/>
        </w:rPr>
        <w:t xml:space="preserve">preko </w:t>
      </w:r>
      <w:r w:rsidRPr="004F127C">
        <w:rPr>
          <w:rFonts w:ascii="Arial" w:hAnsi="Arial" w:cs="Arial"/>
          <w:sz w:val="22"/>
          <w:szCs w:val="22"/>
        </w:rPr>
        <w:t>ustrezni</w:t>
      </w:r>
      <w:r w:rsidR="00E77AE1" w:rsidRPr="004F127C">
        <w:rPr>
          <w:rFonts w:ascii="Arial" w:hAnsi="Arial" w:cs="Arial"/>
          <w:sz w:val="22"/>
          <w:szCs w:val="22"/>
        </w:rPr>
        <w:t>h</w:t>
      </w:r>
      <w:r w:rsidRPr="004F127C">
        <w:rPr>
          <w:rFonts w:ascii="Arial" w:hAnsi="Arial" w:cs="Arial"/>
          <w:sz w:val="22"/>
          <w:szCs w:val="22"/>
        </w:rPr>
        <w:t xml:space="preserve"> podporni</w:t>
      </w:r>
      <w:r w:rsidR="00E77AE1" w:rsidRPr="004F127C">
        <w:rPr>
          <w:rFonts w:ascii="Arial" w:hAnsi="Arial" w:cs="Arial"/>
          <w:sz w:val="22"/>
          <w:szCs w:val="22"/>
        </w:rPr>
        <w:t>h</w:t>
      </w:r>
      <w:r w:rsidRPr="004F127C">
        <w:rPr>
          <w:rFonts w:ascii="Arial" w:hAnsi="Arial" w:cs="Arial"/>
          <w:sz w:val="22"/>
          <w:szCs w:val="22"/>
        </w:rPr>
        <w:t xml:space="preserve"> mehanizm</w:t>
      </w:r>
      <w:r w:rsidR="00E77AE1" w:rsidRPr="004F127C">
        <w:rPr>
          <w:rFonts w:ascii="Arial" w:hAnsi="Arial" w:cs="Arial"/>
          <w:sz w:val="22"/>
          <w:szCs w:val="22"/>
        </w:rPr>
        <w:t>ov</w:t>
      </w:r>
      <w:r w:rsidRPr="004F127C">
        <w:rPr>
          <w:rFonts w:ascii="Arial" w:hAnsi="Arial" w:cs="Arial"/>
          <w:sz w:val="22"/>
          <w:szCs w:val="22"/>
        </w:rPr>
        <w:t xml:space="preserve"> za ustvarjalce, NVO in javni zavod na področju sodobnega plesa.</w:t>
      </w:r>
    </w:p>
    <w:p w14:paraId="27BD989D" w14:textId="3EB38DD7" w:rsidR="009C7891" w:rsidRPr="004F127C" w:rsidRDefault="009C7891" w:rsidP="004F127C">
      <w:pPr>
        <w:pStyle w:val="Naslov4"/>
        <w:spacing w:before="0"/>
        <w:jc w:val="both"/>
        <w:rPr>
          <w:rFonts w:ascii="Arial" w:hAnsi="Arial" w:cs="Arial"/>
          <w:b/>
          <w:bCs/>
          <w:color w:val="auto"/>
          <w:sz w:val="22"/>
          <w:szCs w:val="22"/>
          <w:lang w:val="sl-SI"/>
        </w:rPr>
      </w:pPr>
    </w:p>
    <w:p w14:paraId="7361B61E" w14:textId="4C0F847D" w:rsidR="00703923" w:rsidRPr="004F127C" w:rsidRDefault="00703923" w:rsidP="004F127C">
      <w:pPr>
        <w:pStyle w:val="Naslov4"/>
        <w:spacing w:before="0"/>
        <w:jc w:val="both"/>
        <w:rPr>
          <w:rFonts w:ascii="Arial" w:hAnsi="Arial" w:cs="Arial"/>
          <w:i w:val="0"/>
          <w:iCs w:val="0"/>
          <w:color w:val="auto"/>
          <w:sz w:val="22"/>
          <w:szCs w:val="22"/>
          <w:lang w:val="sl-SI"/>
        </w:rPr>
      </w:pPr>
      <w:r w:rsidRPr="004F127C">
        <w:rPr>
          <w:rFonts w:ascii="Arial" w:hAnsi="Arial" w:cs="Arial"/>
          <w:b/>
          <w:bCs/>
          <w:i w:val="0"/>
          <w:iCs w:val="0"/>
          <w:color w:val="auto"/>
          <w:sz w:val="22"/>
          <w:szCs w:val="22"/>
          <w:lang w:val="sl-SI"/>
        </w:rPr>
        <w:t xml:space="preserve">Časovnica: </w:t>
      </w:r>
      <w:r w:rsidRPr="004F127C">
        <w:rPr>
          <w:rFonts w:ascii="Arial" w:hAnsi="Arial" w:cs="Arial"/>
          <w:i w:val="0"/>
          <w:iCs w:val="0"/>
          <w:color w:val="auto"/>
          <w:sz w:val="22"/>
          <w:szCs w:val="22"/>
          <w:lang w:val="sl-SI"/>
        </w:rPr>
        <w:t>202</w:t>
      </w:r>
      <w:r w:rsidR="002C5A62" w:rsidRPr="004F127C">
        <w:rPr>
          <w:rFonts w:ascii="Arial" w:hAnsi="Arial" w:cs="Arial"/>
          <w:i w:val="0"/>
          <w:iCs w:val="0"/>
          <w:color w:val="auto"/>
          <w:sz w:val="22"/>
          <w:szCs w:val="22"/>
          <w:lang w:val="sl-SI"/>
        </w:rPr>
        <w:t>4</w:t>
      </w:r>
      <w:r w:rsidR="001A02EF">
        <w:rPr>
          <w:rFonts w:ascii="Arial" w:hAnsi="Arial" w:cs="Arial"/>
          <w:i w:val="0"/>
          <w:iCs w:val="0"/>
          <w:color w:val="auto"/>
          <w:sz w:val="22"/>
          <w:szCs w:val="22"/>
          <w:lang w:val="sl-SI"/>
        </w:rPr>
        <w:t>–</w:t>
      </w:r>
      <w:r w:rsidRPr="004F127C">
        <w:rPr>
          <w:rFonts w:ascii="Arial" w:hAnsi="Arial" w:cs="Arial"/>
          <w:i w:val="0"/>
          <w:iCs w:val="0"/>
          <w:color w:val="auto"/>
          <w:sz w:val="22"/>
          <w:szCs w:val="22"/>
          <w:lang w:val="sl-SI"/>
        </w:rPr>
        <w:t>202</w:t>
      </w:r>
      <w:r w:rsidR="009C7891" w:rsidRPr="004F127C">
        <w:rPr>
          <w:rFonts w:ascii="Arial" w:hAnsi="Arial" w:cs="Arial"/>
          <w:i w:val="0"/>
          <w:iCs w:val="0"/>
          <w:color w:val="auto"/>
          <w:sz w:val="22"/>
          <w:szCs w:val="22"/>
          <w:lang w:val="sl-SI"/>
        </w:rPr>
        <w:t>8</w:t>
      </w:r>
      <w:r w:rsidR="001A02EF">
        <w:rPr>
          <w:rFonts w:ascii="Arial" w:hAnsi="Arial" w:cs="Arial"/>
          <w:i w:val="0"/>
          <w:iCs w:val="0"/>
          <w:color w:val="auto"/>
          <w:sz w:val="22"/>
          <w:szCs w:val="22"/>
          <w:lang w:val="sl-SI"/>
        </w:rPr>
        <w:t xml:space="preserve"> </w:t>
      </w:r>
    </w:p>
    <w:p w14:paraId="34018878" w14:textId="5E12CB3A" w:rsidR="00703923" w:rsidRPr="004F127C" w:rsidRDefault="00703923" w:rsidP="004F127C">
      <w:pPr>
        <w:pStyle w:val="Naslov4"/>
        <w:spacing w:before="0"/>
        <w:jc w:val="both"/>
        <w:rPr>
          <w:rFonts w:ascii="Arial" w:hAnsi="Arial" w:cs="Arial"/>
          <w:color w:val="auto"/>
          <w:sz w:val="22"/>
          <w:szCs w:val="22"/>
          <w:lang w:val="sl-SI"/>
        </w:rPr>
      </w:pPr>
      <w:r w:rsidRPr="004F127C">
        <w:rPr>
          <w:rFonts w:ascii="Arial" w:hAnsi="Arial" w:cs="Arial"/>
          <w:b/>
          <w:bCs/>
          <w:i w:val="0"/>
          <w:iCs w:val="0"/>
          <w:color w:val="auto"/>
          <w:sz w:val="22"/>
          <w:szCs w:val="22"/>
          <w:lang w:val="sl-SI"/>
        </w:rPr>
        <w:t>Kazalniki</w:t>
      </w:r>
      <w:r w:rsidR="008D11C7" w:rsidRPr="004F127C">
        <w:rPr>
          <w:rFonts w:ascii="Arial" w:hAnsi="Arial" w:cs="Arial"/>
          <w:b/>
          <w:bCs/>
          <w:i w:val="0"/>
          <w:iCs w:val="0"/>
          <w:color w:val="auto"/>
          <w:sz w:val="22"/>
          <w:szCs w:val="22"/>
          <w:lang w:val="sl-SI"/>
        </w:rPr>
        <w:t>:</w:t>
      </w:r>
      <w:r w:rsidR="008D11C7" w:rsidRPr="004F127C">
        <w:rPr>
          <w:rFonts w:ascii="Arial" w:hAnsi="Arial" w:cs="Arial"/>
          <w:b/>
          <w:bCs/>
          <w:color w:val="auto"/>
          <w:sz w:val="22"/>
          <w:szCs w:val="22"/>
          <w:lang w:val="sl-SI"/>
        </w:rPr>
        <w:t xml:space="preserve"> </w:t>
      </w:r>
      <w:r w:rsidR="009C7891" w:rsidRPr="004F127C">
        <w:rPr>
          <w:rFonts w:ascii="Arial" w:hAnsi="Arial" w:cs="Arial"/>
          <w:i w:val="0"/>
          <w:iCs w:val="0"/>
          <w:color w:val="auto"/>
          <w:sz w:val="22"/>
          <w:szCs w:val="22"/>
          <w:lang w:val="sl-SI"/>
        </w:rPr>
        <w:t>Število razpisov in pozivov za podporo mednarodnega sodelovanja</w:t>
      </w:r>
      <w:r w:rsidR="008D11C7" w:rsidRPr="004F127C">
        <w:rPr>
          <w:rFonts w:ascii="Arial" w:hAnsi="Arial" w:cs="Arial"/>
          <w:i w:val="0"/>
          <w:iCs w:val="0"/>
          <w:color w:val="auto"/>
          <w:sz w:val="22"/>
          <w:szCs w:val="22"/>
          <w:lang w:val="sl-SI"/>
        </w:rPr>
        <w:t>; š</w:t>
      </w:r>
      <w:r w:rsidRPr="004F127C">
        <w:rPr>
          <w:rFonts w:ascii="Arial" w:hAnsi="Arial" w:cs="Arial"/>
          <w:i w:val="0"/>
          <w:iCs w:val="0"/>
          <w:color w:val="auto"/>
          <w:sz w:val="22"/>
          <w:szCs w:val="22"/>
          <w:lang w:val="sl-SI"/>
        </w:rPr>
        <w:t xml:space="preserve">tevilo podprtih </w:t>
      </w:r>
      <w:r w:rsidR="009C7891" w:rsidRPr="004F127C">
        <w:rPr>
          <w:rFonts w:ascii="Arial" w:hAnsi="Arial" w:cs="Arial"/>
          <w:i w:val="0"/>
          <w:iCs w:val="0"/>
          <w:color w:val="auto"/>
          <w:sz w:val="22"/>
          <w:szCs w:val="22"/>
          <w:lang w:val="sl-SI"/>
        </w:rPr>
        <w:t xml:space="preserve">mednarodnih </w:t>
      </w:r>
      <w:r w:rsidRPr="004F127C">
        <w:rPr>
          <w:rFonts w:ascii="Arial" w:hAnsi="Arial" w:cs="Arial"/>
          <w:i w:val="0"/>
          <w:iCs w:val="0"/>
          <w:color w:val="auto"/>
          <w:sz w:val="22"/>
          <w:szCs w:val="22"/>
          <w:lang w:val="sl-SI"/>
        </w:rPr>
        <w:t>projektov s področja sodobnega plesa</w:t>
      </w:r>
      <w:r w:rsidR="008D11C7" w:rsidRPr="004F127C">
        <w:rPr>
          <w:rFonts w:ascii="Arial" w:hAnsi="Arial" w:cs="Arial"/>
          <w:i w:val="0"/>
          <w:iCs w:val="0"/>
          <w:color w:val="auto"/>
          <w:sz w:val="22"/>
          <w:szCs w:val="22"/>
          <w:lang w:val="sl-SI"/>
        </w:rPr>
        <w:t>; š</w:t>
      </w:r>
      <w:r w:rsidRPr="004F127C">
        <w:rPr>
          <w:rFonts w:ascii="Arial" w:hAnsi="Arial" w:cs="Arial"/>
          <w:i w:val="0"/>
          <w:iCs w:val="0"/>
          <w:color w:val="auto"/>
          <w:sz w:val="22"/>
          <w:szCs w:val="22"/>
          <w:lang w:val="sl-SI"/>
        </w:rPr>
        <w:t>tevilo podprtih izmenjav, mobilnosti in gostovanj s področja sodobnega plesa</w:t>
      </w:r>
      <w:r w:rsidR="008D11C7" w:rsidRPr="004F127C">
        <w:rPr>
          <w:rFonts w:ascii="Arial" w:hAnsi="Arial" w:cs="Arial"/>
          <w:i w:val="0"/>
          <w:iCs w:val="0"/>
          <w:color w:val="auto"/>
          <w:sz w:val="22"/>
          <w:szCs w:val="22"/>
          <w:lang w:val="sl-SI"/>
        </w:rPr>
        <w:t>.</w:t>
      </w:r>
    </w:p>
    <w:p w14:paraId="76AA6715" w14:textId="77777777" w:rsidR="00703923" w:rsidRPr="004F127C" w:rsidRDefault="00703923" w:rsidP="004F127C">
      <w:pPr>
        <w:jc w:val="both"/>
        <w:rPr>
          <w:rFonts w:cs="Arial"/>
          <w:sz w:val="24"/>
          <w:lang w:val="sl-SI"/>
        </w:rPr>
      </w:pPr>
    </w:p>
    <w:p w14:paraId="0241788F" w14:textId="77777777" w:rsidR="00703923" w:rsidRPr="004F127C" w:rsidRDefault="00703923" w:rsidP="004F127C">
      <w:pPr>
        <w:pStyle w:val="Naslov2"/>
        <w:spacing w:before="0"/>
        <w:jc w:val="both"/>
        <w:rPr>
          <w:rFonts w:ascii="Arial" w:hAnsi="Arial" w:cs="Arial"/>
          <w:color w:val="auto"/>
          <w:lang w:val="sl-SI"/>
        </w:rPr>
      </w:pPr>
      <w:r w:rsidRPr="004F127C">
        <w:rPr>
          <w:rFonts w:ascii="Arial" w:hAnsi="Arial" w:cs="Arial"/>
          <w:b/>
          <w:bCs/>
          <w:color w:val="auto"/>
          <w:sz w:val="32"/>
          <w:szCs w:val="32"/>
          <w:lang w:val="sl-SI"/>
        </w:rPr>
        <w:t>Razvojni cilj 3: Medsektorsko povezovanje</w:t>
      </w:r>
    </w:p>
    <w:p w14:paraId="65CF9689" w14:textId="77777777" w:rsidR="005068A7" w:rsidRPr="004F127C" w:rsidRDefault="005068A7" w:rsidP="004F127C">
      <w:pPr>
        <w:pStyle w:val="Naslov4"/>
        <w:spacing w:before="0"/>
        <w:jc w:val="both"/>
        <w:rPr>
          <w:rFonts w:ascii="Arial" w:hAnsi="Arial" w:cs="Arial"/>
          <w:b/>
          <w:bCs/>
          <w:color w:val="auto"/>
          <w:sz w:val="22"/>
          <w:szCs w:val="22"/>
          <w:lang w:val="sl-SI"/>
        </w:rPr>
      </w:pPr>
    </w:p>
    <w:p w14:paraId="741137F8" w14:textId="4F074ADB" w:rsidR="005068A7" w:rsidRPr="004F127C" w:rsidRDefault="005068A7" w:rsidP="004F127C">
      <w:pPr>
        <w:pStyle w:val="Naslov4"/>
        <w:spacing w:before="0"/>
        <w:jc w:val="both"/>
        <w:rPr>
          <w:rFonts w:ascii="Arial" w:hAnsi="Arial" w:cs="Arial"/>
          <w:i w:val="0"/>
          <w:iCs w:val="0"/>
          <w:color w:val="auto"/>
          <w:lang w:val="sl-SI"/>
        </w:rPr>
      </w:pPr>
      <w:r w:rsidRPr="004F127C">
        <w:rPr>
          <w:rFonts w:ascii="Arial" w:hAnsi="Arial" w:cs="Arial"/>
          <w:b/>
          <w:bCs/>
          <w:i w:val="0"/>
          <w:iCs w:val="0"/>
          <w:color w:val="auto"/>
          <w:sz w:val="22"/>
          <w:szCs w:val="22"/>
          <w:lang w:val="sl-SI"/>
        </w:rPr>
        <w:t>Ukrep 3.1: Oblikovanje medresorskih ukrepov in razpisov, ki vključujejo sodobni ples</w:t>
      </w:r>
    </w:p>
    <w:p w14:paraId="61382035" w14:textId="5FC6D978" w:rsidR="00A24CFA" w:rsidRPr="004F127C" w:rsidRDefault="00A24CFA" w:rsidP="004F127C">
      <w:pPr>
        <w:pStyle w:val="Navadensplet"/>
        <w:spacing w:before="0" w:beforeAutospacing="0" w:after="0" w:afterAutospacing="0"/>
        <w:jc w:val="both"/>
        <w:rPr>
          <w:rFonts w:ascii="Arial" w:hAnsi="Arial" w:cs="Arial"/>
        </w:rPr>
      </w:pPr>
      <w:r w:rsidRPr="004F127C">
        <w:rPr>
          <w:rFonts w:ascii="Arial" w:hAnsi="Arial" w:cs="Arial"/>
          <w:sz w:val="22"/>
          <w:szCs w:val="22"/>
        </w:rPr>
        <w:t>Deležniki na področju sodobnega plesa bodo aktivno vključeni v izvedbo raznolikih medsektorskih projektov na področjih zdravja, sociale, šolstva ter tehnologije in digitalizacije. Cilji razpisov bodo medsebojno sodelovanje in krepitev zmogljivosti ter kapacitet, razvoj skupnostnih projektov s ciljnimi skupinami, zagotavljanje dostopnosti plesa različnim skupnostim, vključevanje plesa v projekte zdravja in dobrega počutja. </w:t>
      </w:r>
    </w:p>
    <w:p w14:paraId="711F948C" w14:textId="77777777" w:rsidR="00A24CFA" w:rsidRPr="004F127C" w:rsidRDefault="00A24CFA" w:rsidP="004F127C">
      <w:pPr>
        <w:jc w:val="both"/>
        <w:rPr>
          <w:lang w:val="sl-SI"/>
        </w:rPr>
      </w:pPr>
    </w:p>
    <w:p w14:paraId="742837D9" w14:textId="0A5A8967" w:rsidR="005068A7" w:rsidRPr="004F127C" w:rsidRDefault="005068A7" w:rsidP="004F127C">
      <w:pPr>
        <w:pStyle w:val="Naslov4"/>
        <w:spacing w:before="0"/>
        <w:jc w:val="both"/>
        <w:rPr>
          <w:rFonts w:ascii="Arial" w:hAnsi="Arial" w:cs="Arial"/>
          <w:i w:val="0"/>
          <w:iCs w:val="0"/>
          <w:color w:val="auto"/>
          <w:lang w:val="sl-SI"/>
        </w:rPr>
      </w:pPr>
      <w:r w:rsidRPr="004F127C">
        <w:rPr>
          <w:rFonts w:ascii="Arial" w:hAnsi="Arial" w:cs="Arial"/>
          <w:b/>
          <w:bCs/>
          <w:i w:val="0"/>
          <w:iCs w:val="0"/>
          <w:color w:val="auto"/>
          <w:sz w:val="22"/>
          <w:szCs w:val="22"/>
          <w:lang w:val="sl-SI"/>
        </w:rPr>
        <w:t xml:space="preserve">Časovnica: </w:t>
      </w:r>
      <w:r w:rsidRPr="004F127C">
        <w:rPr>
          <w:rFonts w:ascii="Arial" w:hAnsi="Arial" w:cs="Arial"/>
          <w:i w:val="0"/>
          <w:iCs w:val="0"/>
          <w:color w:val="auto"/>
          <w:sz w:val="22"/>
          <w:szCs w:val="22"/>
          <w:lang w:val="sl-SI"/>
        </w:rPr>
        <w:t>202</w:t>
      </w:r>
      <w:r w:rsidR="002C5A62" w:rsidRPr="004F127C">
        <w:rPr>
          <w:rFonts w:ascii="Arial" w:hAnsi="Arial" w:cs="Arial"/>
          <w:i w:val="0"/>
          <w:iCs w:val="0"/>
          <w:color w:val="auto"/>
          <w:sz w:val="22"/>
          <w:szCs w:val="22"/>
          <w:lang w:val="sl-SI"/>
        </w:rPr>
        <w:t>4</w:t>
      </w:r>
      <w:r w:rsidR="001A02EF">
        <w:rPr>
          <w:rFonts w:ascii="Arial" w:hAnsi="Arial" w:cs="Arial"/>
          <w:i w:val="0"/>
          <w:iCs w:val="0"/>
          <w:color w:val="auto"/>
          <w:sz w:val="22"/>
          <w:szCs w:val="22"/>
          <w:lang w:val="sl-SI"/>
        </w:rPr>
        <w:t>–</w:t>
      </w:r>
      <w:r w:rsidRPr="004F127C">
        <w:rPr>
          <w:rFonts w:ascii="Arial" w:hAnsi="Arial" w:cs="Arial"/>
          <w:i w:val="0"/>
          <w:iCs w:val="0"/>
          <w:color w:val="auto"/>
          <w:sz w:val="22"/>
          <w:szCs w:val="22"/>
          <w:lang w:val="sl-SI"/>
        </w:rPr>
        <w:t>2029</w:t>
      </w:r>
    </w:p>
    <w:p w14:paraId="2A0C6069" w14:textId="349564C1" w:rsidR="00703923" w:rsidRPr="004F127C" w:rsidRDefault="005068A7" w:rsidP="004F127C">
      <w:pPr>
        <w:pStyle w:val="Naslov4"/>
        <w:spacing w:before="0"/>
        <w:jc w:val="both"/>
        <w:rPr>
          <w:rFonts w:ascii="Arial" w:hAnsi="Arial" w:cs="Arial"/>
          <w:i w:val="0"/>
          <w:iCs w:val="0"/>
          <w:color w:val="auto"/>
          <w:lang w:val="sl-SI"/>
        </w:rPr>
      </w:pPr>
      <w:r w:rsidRPr="004F127C">
        <w:rPr>
          <w:rFonts w:ascii="Arial" w:hAnsi="Arial" w:cs="Arial"/>
          <w:b/>
          <w:bCs/>
          <w:i w:val="0"/>
          <w:iCs w:val="0"/>
          <w:color w:val="auto"/>
          <w:sz w:val="22"/>
          <w:szCs w:val="22"/>
          <w:lang w:val="sl-SI"/>
        </w:rPr>
        <w:t>Kazalniki:</w:t>
      </w:r>
      <w:r w:rsidR="00A24CFA" w:rsidRPr="004F127C">
        <w:rPr>
          <w:rFonts w:ascii="Arial" w:hAnsi="Arial" w:cs="Arial"/>
          <w:b/>
          <w:bCs/>
          <w:i w:val="0"/>
          <w:iCs w:val="0"/>
          <w:color w:val="auto"/>
          <w:sz w:val="22"/>
          <w:szCs w:val="22"/>
          <w:lang w:val="sl-SI"/>
        </w:rPr>
        <w:t xml:space="preserve"> </w:t>
      </w:r>
      <w:r w:rsidRPr="004F127C">
        <w:rPr>
          <w:rFonts w:ascii="Arial" w:hAnsi="Arial" w:cs="Arial"/>
          <w:i w:val="0"/>
          <w:iCs w:val="0"/>
          <w:color w:val="auto"/>
          <w:sz w:val="22"/>
          <w:szCs w:val="22"/>
          <w:lang w:val="sl-SI"/>
        </w:rPr>
        <w:t xml:space="preserve">Število podprtih </w:t>
      </w:r>
      <w:r w:rsidR="00A24CFA" w:rsidRPr="004F127C">
        <w:rPr>
          <w:rFonts w:ascii="Arial" w:hAnsi="Arial" w:cs="Arial"/>
          <w:i w:val="0"/>
          <w:iCs w:val="0"/>
          <w:color w:val="auto"/>
          <w:sz w:val="22"/>
          <w:szCs w:val="22"/>
          <w:lang w:val="sl-SI"/>
        </w:rPr>
        <w:t xml:space="preserve">medsektorskih </w:t>
      </w:r>
      <w:r w:rsidRPr="004F127C">
        <w:rPr>
          <w:rFonts w:ascii="Arial" w:hAnsi="Arial" w:cs="Arial"/>
          <w:i w:val="0"/>
          <w:iCs w:val="0"/>
          <w:color w:val="auto"/>
          <w:sz w:val="22"/>
          <w:szCs w:val="22"/>
          <w:lang w:val="sl-SI"/>
        </w:rPr>
        <w:t xml:space="preserve">projektov s področja </w:t>
      </w:r>
      <w:r w:rsidR="00A24CFA" w:rsidRPr="004F127C">
        <w:rPr>
          <w:rFonts w:ascii="Arial" w:hAnsi="Arial" w:cs="Arial"/>
          <w:i w:val="0"/>
          <w:iCs w:val="0"/>
          <w:color w:val="auto"/>
          <w:sz w:val="22"/>
          <w:szCs w:val="22"/>
          <w:lang w:val="sl-SI"/>
        </w:rPr>
        <w:t xml:space="preserve">sodobnega </w:t>
      </w:r>
      <w:r w:rsidRPr="004F127C">
        <w:rPr>
          <w:rFonts w:ascii="Arial" w:hAnsi="Arial" w:cs="Arial"/>
          <w:i w:val="0"/>
          <w:iCs w:val="0"/>
          <w:color w:val="auto"/>
          <w:sz w:val="22"/>
          <w:szCs w:val="22"/>
          <w:lang w:val="sl-SI"/>
        </w:rPr>
        <w:t>plesa</w:t>
      </w:r>
      <w:r w:rsidR="00A24CFA" w:rsidRPr="004F127C">
        <w:rPr>
          <w:rFonts w:ascii="Arial" w:hAnsi="Arial" w:cs="Arial"/>
          <w:i w:val="0"/>
          <w:iCs w:val="0"/>
          <w:color w:val="auto"/>
          <w:sz w:val="22"/>
          <w:szCs w:val="22"/>
          <w:lang w:val="sl-SI"/>
        </w:rPr>
        <w:t>.</w:t>
      </w:r>
    </w:p>
    <w:p w14:paraId="52B0B045" w14:textId="77777777" w:rsidR="00703923" w:rsidRPr="004F127C" w:rsidRDefault="00703923" w:rsidP="004F127C">
      <w:pPr>
        <w:jc w:val="both"/>
        <w:rPr>
          <w:rFonts w:cs="Arial"/>
          <w:sz w:val="24"/>
          <w:lang w:val="sl-SI"/>
        </w:rPr>
      </w:pPr>
    </w:p>
    <w:p w14:paraId="5F6715D0" w14:textId="77777777" w:rsidR="00703923" w:rsidRPr="004F127C" w:rsidRDefault="00703923" w:rsidP="004F127C">
      <w:pPr>
        <w:pStyle w:val="Naslov2"/>
        <w:spacing w:before="0"/>
        <w:jc w:val="both"/>
        <w:rPr>
          <w:rFonts w:ascii="Arial" w:hAnsi="Arial" w:cs="Arial"/>
          <w:color w:val="auto"/>
          <w:sz w:val="22"/>
          <w:szCs w:val="22"/>
          <w:lang w:val="sl-SI"/>
        </w:rPr>
      </w:pPr>
      <w:r w:rsidRPr="004F127C">
        <w:rPr>
          <w:rFonts w:ascii="Arial" w:hAnsi="Arial" w:cs="Arial"/>
          <w:b/>
          <w:bCs/>
          <w:color w:val="auto"/>
          <w:sz w:val="22"/>
          <w:szCs w:val="22"/>
          <w:lang w:val="sl-SI"/>
        </w:rPr>
        <w:t>Razvojni cilj 4: Decentralizacija</w:t>
      </w:r>
    </w:p>
    <w:p w14:paraId="357B7337" w14:textId="77777777" w:rsidR="00703923" w:rsidRPr="004F127C" w:rsidRDefault="00703923" w:rsidP="004F127C">
      <w:pPr>
        <w:jc w:val="both"/>
        <w:rPr>
          <w:rFonts w:cs="Arial"/>
          <w:lang w:val="sl-SI"/>
        </w:rPr>
      </w:pPr>
    </w:p>
    <w:p w14:paraId="3E609EC8" w14:textId="77777777" w:rsidR="002720DA" w:rsidRPr="004F127C" w:rsidRDefault="00703923" w:rsidP="004F127C">
      <w:pPr>
        <w:pStyle w:val="Naslov4"/>
        <w:spacing w:before="0"/>
        <w:jc w:val="both"/>
        <w:rPr>
          <w:rFonts w:ascii="Arial" w:hAnsi="Arial" w:cs="Arial"/>
          <w:b/>
          <w:bCs/>
          <w:i w:val="0"/>
          <w:iCs w:val="0"/>
          <w:color w:val="auto"/>
          <w:sz w:val="22"/>
          <w:szCs w:val="22"/>
          <w:lang w:val="sl-SI"/>
        </w:rPr>
      </w:pPr>
      <w:r w:rsidRPr="004F127C">
        <w:rPr>
          <w:rFonts w:ascii="Arial" w:hAnsi="Arial" w:cs="Arial"/>
          <w:b/>
          <w:bCs/>
          <w:i w:val="0"/>
          <w:iCs w:val="0"/>
          <w:color w:val="auto"/>
          <w:sz w:val="22"/>
          <w:szCs w:val="22"/>
          <w:lang w:val="sl-SI"/>
        </w:rPr>
        <w:lastRenderedPageBreak/>
        <w:t>Ukrep</w:t>
      </w:r>
      <w:r w:rsidR="00C6426A" w:rsidRPr="004F127C">
        <w:rPr>
          <w:rFonts w:ascii="Arial" w:hAnsi="Arial" w:cs="Arial"/>
          <w:b/>
          <w:bCs/>
          <w:i w:val="0"/>
          <w:iCs w:val="0"/>
          <w:color w:val="auto"/>
          <w:sz w:val="22"/>
          <w:szCs w:val="22"/>
          <w:lang w:val="sl-SI"/>
        </w:rPr>
        <w:t xml:space="preserve"> 4.1</w:t>
      </w:r>
      <w:r w:rsidRPr="004F127C">
        <w:rPr>
          <w:rFonts w:ascii="Arial" w:hAnsi="Arial" w:cs="Arial"/>
          <w:b/>
          <w:bCs/>
          <w:i w:val="0"/>
          <w:iCs w:val="0"/>
          <w:color w:val="auto"/>
          <w:sz w:val="22"/>
          <w:szCs w:val="22"/>
          <w:lang w:val="sl-SI"/>
        </w:rPr>
        <w:t>: Vzpostavitev mreže za gostovanja in mreže za kulturno-umetnostno vzgojo z vključeno specifično osjo za sodobni ples</w:t>
      </w:r>
    </w:p>
    <w:p w14:paraId="2FE141E8" w14:textId="4E55EDAA" w:rsidR="002720DA" w:rsidRPr="004F127C" w:rsidRDefault="002720DA" w:rsidP="004F127C">
      <w:pPr>
        <w:pStyle w:val="Naslov4"/>
        <w:spacing w:before="0"/>
        <w:jc w:val="both"/>
        <w:rPr>
          <w:rFonts w:ascii="Arial" w:hAnsi="Arial" w:cs="Arial"/>
          <w:i w:val="0"/>
          <w:iCs w:val="0"/>
          <w:color w:val="auto"/>
          <w:lang w:val="sl-SI"/>
        </w:rPr>
      </w:pPr>
      <w:r w:rsidRPr="004F127C">
        <w:rPr>
          <w:rFonts w:ascii="Arial" w:hAnsi="Arial" w:cs="Arial"/>
          <w:i w:val="0"/>
          <w:iCs w:val="0"/>
          <w:color w:val="auto"/>
          <w:sz w:val="22"/>
          <w:szCs w:val="22"/>
          <w:lang w:val="sl-SI" w:eastAsia="sl-SI"/>
        </w:rPr>
        <w:t xml:space="preserve">Deležniki na polju sodobnega plesa bodo del mreže za gostovanja ter mreže za kulturno-umetnostno vzgojo </w:t>
      </w:r>
      <w:r w:rsidR="001A02EF">
        <w:rPr>
          <w:rFonts w:ascii="Arial" w:hAnsi="Arial" w:cs="Arial"/>
          <w:i w:val="0"/>
          <w:iCs w:val="0"/>
          <w:color w:val="auto"/>
          <w:sz w:val="22"/>
          <w:szCs w:val="22"/>
          <w:lang w:val="sl-SI" w:eastAsia="sl-SI"/>
        </w:rPr>
        <w:t>–</w:t>
      </w:r>
      <w:r w:rsidRPr="004F127C">
        <w:rPr>
          <w:rFonts w:ascii="Arial" w:hAnsi="Arial" w:cs="Arial"/>
          <w:i w:val="0"/>
          <w:iCs w:val="0"/>
          <w:color w:val="auto"/>
          <w:sz w:val="22"/>
          <w:szCs w:val="22"/>
          <w:lang w:val="sl-SI" w:eastAsia="sl-SI"/>
        </w:rPr>
        <w:t xml:space="preserve"> dveh stebrov povezovanja umetnosti s kapacitetami v lokalnih okoljih. Mreža za gostovanje bo omogočila razvoj gostovalne politike in večjega števila ponovitev predstav, zmanjšala potrebo po hiperprodukciji novih umetniških vsebin in ustvarjalcem omogočila boljše dohodke. Mreža bo usmerjena v zagotavljanje kvalitetne umetniške ponudbe na celotnem teritoriju RS.</w:t>
      </w:r>
      <w:r w:rsidRPr="004F127C">
        <w:rPr>
          <w:rFonts w:cs="Arial"/>
          <w:i w:val="0"/>
          <w:iCs w:val="0"/>
          <w:color w:val="auto"/>
          <w:sz w:val="22"/>
          <w:szCs w:val="22"/>
          <w:lang w:val="sl-SI" w:eastAsia="sl-SI"/>
        </w:rPr>
        <w:t xml:space="preserve"> </w:t>
      </w:r>
      <w:r w:rsidRPr="004F127C">
        <w:rPr>
          <w:rFonts w:ascii="Arial" w:hAnsi="Arial" w:cs="Arial"/>
          <w:i w:val="0"/>
          <w:iCs w:val="0"/>
          <w:color w:val="auto"/>
          <w:sz w:val="22"/>
          <w:szCs w:val="22"/>
          <w:lang w:val="sl-SI" w:eastAsia="sl-SI"/>
        </w:rPr>
        <w:t xml:space="preserve">Mreža za kulturno-umetnostno vzgojo bo omogočila razvoj in dostopnost podpornih vsebin za različne generacije, prispevala k razvoju in sodelovanju z občinstvi. Poleg tega bo javni zavod za sodobni ples deloval v </w:t>
      </w:r>
      <w:r w:rsidR="00352C3F" w:rsidRPr="004F127C">
        <w:rPr>
          <w:rFonts w:ascii="Arial" w:hAnsi="Arial" w:cs="Arial"/>
          <w:i w:val="0"/>
          <w:iCs w:val="0"/>
          <w:color w:val="auto"/>
          <w:sz w:val="22"/>
          <w:szCs w:val="22"/>
          <w:lang w:val="sl-SI" w:eastAsia="sl-SI"/>
        </w:rPr>
        <w:t xml:space="preserve">več </w:t>
      </w:r>
      <w:r w:rsidRPr="004F127C">
        <w:rPr>
          <w:rFonts w:ascii="Arial" w:hAnsi="Arial" w:cs="Arial"/>
          <w:i w:val="0"/>
          <w:iCs w:val="0"/>
          <w:color w:val="auto"/>
          <w:sz w:val="22"/>
          <w:szCs w:val="22"/>
          <w:lang w:val="sl-SI" w:eastAsia="sl-SI"/>
        </w:rPr>
        <w:t>mestih s produkcijskimi, vadbenimi, rezidenčnimi in uprizoritvenimi prostori ter tako krepil delo in gradnjo občinstva v raznolikih okoljih.</w:t>
      </w:r>
      <w:r w:rsidRPr="004F127C">
        <w:rPr>
          <w:rFonts w:ascii="Arial" w:hAnsi="Arial" w:cs="Arial"/>
          <w:color w:val="auto"/>
          <w:sz w:val="22"/>
          <w:szCs w:val="22"/>
          <w:lang w:val="sl-SI" w:eastAsia="sl-SI"/>
        </w:rPr>
        <w:t> </w:t>
      </w:r>
    </w:p>
    <w:p w14:paraId="0863FCF8" w14:textId="77777777" w:rsidR="002720DA" w:rsidRPr="004F127C" w:rsidRDefault="002720DA" w:rsidP="004F127C">
      <w:pPr>
        <w:jc w:val="both"/>
        <w:rPr>
          <w:lang w:val="sl-SI"/>
        </w:rPr>
      </w:pPr>
    </w:p>
    <w:p w14:paraId="7DC7017D" w14:textId="518B63E8" w:rsidR="00703923" w:rsidRPr="004F127C" w:rsidRDefault="00703923" w:rsidP="004F127C">
      <w:pPr>
        <w:pStyle w:val="Naslov4"/>
        <w:spacing w:before="0"/>
        <w:jc w:val="both"/>
        <w:rPr>
          <w:rFonts w:ascii="Arial" w:hAnsi="Arial" w:cs="Arial"/>
          <w:color w:val="auto"/>
          <w:sz w:val="22"/>
          <w:szCs w:val="22"/>
          <w:lang w:val="sl-SI"/>
        </w:rPr>
      </w:pPr>
      <w:r w:rsidRPr="004F127C">
        <w:rPr>
          <w:rFonts w:ascii="Arial" w:hAnsi="Arial" w:cs="Arial"/>
          <w:b/>
          <w:bCs/>
          <w:i w:val="0"/>
          <w:iCs w:val="0"/>
          <w:color w:val="auto"/>
          <w:sz w:val="22"/>
          <w:szCs w:val="22"/>
          <w:lang w:val="sl-SI"/>
        </w:rPr>
        <w:t>Časovnica:</w:t>
      </w:r>
      <w:r w:rsidRPr="004F127C">
        <w:rPr>
          <w:rFonts w:ascii="Arial" w:hAnsi="Arial" w:cs="Arial"/>
          <w:b/>
          <w:bCs/>
          <w:color w:val="auto"/>
          <w:sz w:val="22"/>
          <w:szCs w:val="22"/>
          <w:lang w:val="sl-SI"/>
        </w:rPr>
        <w:t xml:space="preserve"> </w:t>
      </w:r>
      <w:r w:rsidRPr="004F127C">
        <w:rPr>
          <w:rFonts w:ascii="Arial" w:hAnsi="Arial" w:cs="Arial"/>
          <w:i w:val="0"/>
          <w:iCs w:val="0"/>
          <w:color w:val="auto"/>
          <w:sz w:val="22"/>
          <w:szCs w:val="22"/>
          <w:lang w:val="sl-SI"/>
        </w:rPr>
        <w:t>202</w:t>
      </w:r>
      <w:r w:rsidR="001F2F4B" w:rsidRPr="004F127C">
        <w:rPr>
          <w:rFonts w:ascii="Arial" w:hAnsi="Arial" w:cs="Arial"/>
          <w:i w:val="0"/>
          <w:iCs w:val="0"/>
          <w:color w:val="auto"/>
          <w:sz w:val="22"/>
          <w:szCs w:val="22"/>
          <w:lang w:val="sl-SI"/>
        </w:rPr>
        <w:t>5</w:t>
      </w:r>
      <w:r w:rsidR="001A02EF">
        <w:rPr>
          <w:rFonts w:ascii="Arial" w:hAnsi="Arial" w:cs="Arial"/>
          <w:i w:val="0"/>
          <w:iCs w:val="0"/>
          <w:color w:val="auto"/>
          <w:sz w:val="22"/>
          <w:szCs w:val="22"/>
          <w:lang w:val="sl-SI"/>
        </w:rPr>
        <w:t>–</w:t>
      </w:r>
      <w:r w:rsidR="00E11E0F" w:rsidRPr="004F127C">
        <w:rPr>
          <w:rFonts w:ascii="Arial" w:hAnsi="Arial" w:cs="Arial"/>
          <w:i w:val="0"/>
          <w:iCs w:val="0"/>
          <w:color w:val="auto"/>
          <w:sz w:val="22"/>
          <w:szCs w:val="22"/>
          <w:lang w:val="sl-SI"/>
        </w:rPr>
        <w:t>2028</w:t>
      </w:r>
      <w:r w:rsidR="00E11E0F" w:rsidRPr="004F127C">
        <w:rPr>
          <w:rFonts w:ascii="Arial" w:hAnsi="Arial" w:cs="Arial"/>
          <w:b/>
          <w:bCs/>
          <w:color w:val="auto"/>
          <w:sz w:val="22"/>
          <w:szCs w:val="22"/>
          <w:lang w:val="sl-SI"/>
        </w:rPr>
        <w:t xml:space="preserve"> </w:t>
      </w:r>
    </w:p>
    <w:p w14:paraId="412A3009" w14:textId="70298C90" w:rsidR="00703923" w:rsidRPr="004F127C" w:rsidRDefault="00703923" w:rsidP="004F127C">
      <w:pPr>
        <w:pStyle w:val="Navadensplet"/>
        <w:spacing w:before="0" w:beforeAutospacing="0" w:after="0" w:afterAutospacing="0"/>
        <w:jc w:val="both"/>
        <w:textAlignment w:val="baseline"/>
        <w:rPr>
          <w:rFonts w:ascii="Arial" w:hAnsi="Arial" w:cs="Arial"/>
          <w:sz w:val="22"/>
          <w:szCs w:val="22"/>
        </w:rPr>
      </w:pPr>
      <w:r w:rsidRPr="004F127C">
        <w:rPr>
          <w:rFonts w:ascii="Arial" w:hAnsi="Arial" w:cs="Arial"/>
          <w:b/>
          <w:bCs/>
          <w:sz w:val="22"/>
          <w:szCs w:val="22"/>
        </w:rPr>
        <w:t>Kazalniki</w:t>
      </w:r>
      <w:r w:rsidR="00E11E0F" w:rsidRPr="004F127C">
        <w:rPr>
          <w:rFonts w:ascii="Arial" w:hAnsi="Arial" w:cs="Arial"/>
          <w:b/>
          <w:bCs/>
          <w:sz w:val="22"/>
          <w:szCs w:val="22"/>
        </w:rPr>
        <w:t xml:space="preserve">: </w:t>
      </w:r>
      <w:r w:rsidR="00E11E0F" w:rsidRPr="004F127C">
        <w:rPr>
          <w:rFonts w:ascii="Arial" w:hAnsi="Arial" w:cs="Arial"/>
          <w:sz w:val="22"/>
          <w:szCs w:val="22"/>
        </w:rPr>
        <w:t xml:space="preserve">Izveden razpis za podporo mreži za gostovanje in mreži za KUV na področju sodobnega plesa; </w:t>
      </w:r>
      <w:r w:rsidR="001A7335" w:rsidRPr="004F127C">
        <w:rPr>
          <w:rFonts w:ascii="Arial" w:hAnsi="Arial" w:cs="Arial"/>
          <w:sz w:val="22"/>
          <w:szCs w:val="22"/>
        </w:rPr>
        <w:t>š</w:t>
      </w:r>
      <w:r w:rsidRPr="004F127C">
        <w:rPr>
          <w:rFonts w:ascii="Arial" w:hAnsi="Arial" w:cs="Arial"/>
          <w:sz w:val="22"/>
          <w:szCs w:val="22"/>
        </w:rPr>
        <w:t xml:space="preserve">tevilo izvedenih dogodkov </w:t>
      </w:r>
      <w:r w:rsidR="001A7335" w:rsidRPr="004F127C">
        <w:rPr>
          <w:rFonts w:ascii="Arial" w:hAnsi="Arial" w:cs="Arial"/>
          <w:sz w:val="22"/>
          <w:szCs w:val="22"/>
        </w:rPr>
        <w:t>KUV za sodobni ples znotraj mreže; število vključenih partnerjev in prizorišč, ki gostijo sodobni ples; š</w:t>
      </w:r>
      <w:r w:rsidRPr="004F127C">
        <w:rPr>
          <w:rFonts w:ascii="Arial" w:hAnsi="Arial" w:cs="Arial"/>
          <w:sz w:val="22"/>
          <w:szCs w:val="22"/>
        </w:rPr>
        <w:t>tevilo izobraženih pedagogov s področja sodobnega plesa</w:t>
      </w:r>
      <w:r w:rsidR="001A7335" w:rsidRPr="004F127C">
        <w:rPr>
          <w:rFonts w:ascii="Arial" w:hAnsi="Arial" w:cs="Arial"/>
          <w:sz w:val="22"/>
          <w:szCs w:val="22"/>
        </w:rPr>
        <w:t>.</w:t>
      </w:r>
    </w:p>
    <w:p w14:paraId="75D544F8" w14:textId="359B7269" w:rsidR="00CA3DBD" w:rsidRPr="004F127C" w:rsidRDefault="00CA3DBD" w:rsidP="004F127C">
      <w:pPr>
        <w:tabs>
          <w:tab w:val="left" w:pos="1701"/>
        </w:tabs>
        <w:spacing w:line="260" w:lineRule="exact"/>
        <w:jc w:val="both"/>
        <w:rPr>
          <w:rFonts w:cs="Arial"/>
          <w:bCs/>
          <w:szCs w:val="20"/>
          <w:lang w:val="sl-SI" w:eastAsia="sl-SI"/>
        </w:rPr>
      </w:pPr>
    </w:p>
    <w:p w14:paraId="1E9C51AA" w14:textId="5B6269C4" w:rsidR="00CA3DBD" w:rsidRPr="004F127C" w:rsidRDefault="00CA3DBD" w:rsidP="004F127C">
      <w:pPr>
        <w:pStyle w:val="Naslov4"/>
        <w:spacing w:before="0"/>
        <w:jc w:val="both"/>
        <w:rPr>
          <w:rFonts w:ascii="Arial" w:hAnsi="Arial" w:cs="Arial"/>
          <w:i w:val="0"/>
          <w:iCs w:val="0"/>
          <w:color w:val="auto"/>
          <w:sz w:val="22"/>
          <w:szCs w:val="22"/>
          <w:lang w:val="sl-SI"/>
        </w:rPr>
      </w:pPr>
      <w:r w:rsidRPr="004F127C">
        <w:rPr>
          <w:rFonts w:ascii="Arial" w:eastAsia="Arial" w:hAnsi="Arial" w:cs="Arial"/>
          <w:b/>
          <w:i w:val="0"/>
          <w:iCs w:val="0"/>
          <w:color w:val="auto"/>
          <w:sz w:val="22"/>
          <w:szCs w:val="22"/>
          <w:lang w:val="sl-SI"/>
        </w:rPr>
        <w:t xml:space="preserve">Razvojni cilj 5: Izboljšanje pogojev dela </w:t>
      </w:r>
      <w:r w:rsidR="00786379" w:rsidRPr="004F127C">
        <w:rPr>
          <w:rFonts w:ascii="Arial" w:eastAsia="Arial" w:hAnsi="Arial" w:cs="Arial"/>
          <w:b/>
          <w:i w:val="0"/>
          <w:iCs w:val="0"/>
          <w:color w:val="auto"/>
          <w:sz w:val="22"/>
          <w:szCs w:val="22"/>
          <w:lang w:val="sl-SI"/>
        </w:rPr>
        <w:t xml:space="preserve">in pravic </w:t>
      </w:r>
      <w:r w:rsidRPr="004F127C">
        <w:rPr>
          <w:rFonts w:ascii="Arial" w:eastAsia="Arial" w:hAnsi="Arial" w:cs="Arial"/>
          <w:b/>
          <w:i w:val="0"/>
          <w:iCs w:val="0"/>
          <w:color w:val="auto"/>
          <w:sz w:val="22"/>
          <w:szCs w:val="22"/>
          <w:lang w:val="sl-SI"/>
        </w:rPr>
        <w:t>samozaposlenih</w:t>
      </w:r>
      <w:r w:rsidR="00786379" w:rsidRPr="004F127C">
        <w:rPr>
          <w:rFonts w:ascii="Arial" w:eastAsia="Arial" w:hAnsi="Arial" w:cs="Arial"/>
          <w:b/>
          <w:i w:val="0"/>
          <w:iCs w:val="0"/>
          <w:color w:val="auto"/>
          <w:sz w:val="22"/>
          <w:szCs w:val="22"/>
          <w:lang w:val="sl-SI"/>
        </w:rPr>
        <w:t xml:space="preserve"> v kulturi na področju sodobnega plesa</w:t>
      </w:r>
    </w:p>
    <w:p w14:paraId="6DF59EA7" w14:textId="77777777" w:rsidR="00CA3DBD" w:rsidRPr="004F127C" w:rsidRDefault="00CA3DBD" w:rsidP="004F127C">
      <w:pPr>
        <w:tabs>
          <w:tab w:val="left" w:pos="1701"/>
        </w:tabs>
        <w:spacing w:line="260" w:lineRule="auto"/>
        <w:jc w:val="both"/>
        <w:rPr>
          <w:rFonts w:cs="Arial"/>
          <w:lang w:val="sl-SI"/>
        </w:rPr>
      </w:pPr>
    </w:p>
    <w:p w14:paraId="02D459D8" w14:textId="5212B0B2" w:rsidR="00CA3DBD" w:rsidRPr="004F127C" w:rsidRDefault="00CA3DBD" w:rsidP="004F127C">
      <w:pPr>
        <w:tabs>
          <w:tab w:val="left" w:pos="1701"/>
        </w:tabs>
        <w:spacing w:line="260" w:lineRule="auto"/>
        <w:jc w:val="both"/>
        <w:rPr>
          <w:rFonts w:cs="Arial"/>
          <w:b/>
          <w:iCs/>
          <w:sz w:val="22"/>
          <w:szCs w:val="22"/>
          <w:lang w:val="sl-SI"/>
        </w:rPr>
      </w:pPr>
      <w:r w:rsidRPr="004F127C">
        <w:rPr>
          <w:rFonts w:cs="Arial"/>
          <w:b/>
          <w:iCs/>
          <w:sz w:val="22"/>
          <w:szCs w:val="22"/>
          <w:lang w:val="sl-SI"/>
        </w:rPr>
        <w:t xml:space="preserve">Ukrep 5.1: Uvedba prekvalifikacij za poklice v sodobnem plesu </w:t>
      </w:r>
      <w:r w:rsidR="00786379" w:rsidRPr="004F127C">
        <w:rPr>
          <w:rFonts w:cs="Arial"/>
          <w:b/>
          <w:iCs/>
          <w:sz w:val="22"/>
          <w:szCs w:val="22"/>
          <w:lang w:val="sl-SI"/>
        </w:rPr>
        <w:t>ter upoštevanje specifik njihovega dela pri upokojevanju</w:t>
      </w:r>
    </w:p>
    <w:p w14:paraId="4A6E9960" w14:textId="652ADFFA" w:rsidR="00786379" w:rsidRPr="004F127C" w:rsidRDefault="00786379" w:rsidP="004F127C">
      <w:pPr>
        <w:tabs>
          <w:tab w:val="left" w:pos="1701"/>
        </w:tabs>
        <w:spacing w:line="260" w:lineRule="auto"/>
        <w:jc w:val="both"/>
        <w:rPr>
          <w:rFonts w:cs="Arial"/>
          <w:sz w:val="22"/>
          <w:szCs w:val="22"/>
          <w:lang w:val="sl-SI"/>
        </w:rPr>
      </w:pPr>
      <w:r w:rsidRPr="004F127C">
        <w:rPr>
          <w:rFonts w:cs="Arial"/>
          <w:sz w:val="22"/>
          <w:szCs w:val="22"/>
          <w:lang w:val="sl-SI"/>
        </w:rPr>
        <w:t xml:space="preserve">Razvit bo model prekvalifikacij za plesalce in koreografe, ki bo upošteval specifike dela pri sistemu upokojevanja.  </w:t>
      </w:r>
    </w:p>
    <w:p w14:paraId="2787599C" w14:textId="77777777" w:rsidR="00CA3DBD" w:rsidRPr="004F127C" w:rsidRDefault="00CA3DBD" w:rsidP="004F127C">
      <w:pPr>
        <w:pStyle w:val="Naslov4"/>
        <w:spacing w:before="0"/>
        <w:jc w:val="both"/>
        <w:rPr>
          <w:rFonts w:ascii="Arial" w:eastAsia="Arial" w:hAnsi="Arial" w:cs="Arial"/>
          <w:b/>
          <w:color w:val="auto"/>
          <w:sz w:val="22"/>
          <w:szCs w:val="22"/>
          <w:lang w:val="sl-SI"/>
        </w:rPr>
      </w:pPr>
    </w:p>
    <w:p w14:paraId="31BD8159" w14:textId="6B848A41" w:rsidR="00CA3DBD" w:rsidRPr="004F127C" w:rsidRDefault="00CA3DBD" w:rsidP="004F127C">
      <w:pPr>
        <w:pStyle w:val="Naslov4"/>
        <w:spacing w:before="0"/>
        <w:jc w:val="both"/>
        <w:rPr>
          <w:rFonts w:ascii="Arial" w:hAnsi="Arial" w:cs="Arial"/>
          <w:i w:val="0"/>
          <w:iCs w:val="0"/>
          <w:color w:val="auto"/>
          <w:sz w:val="22"/>
          <w:szCs w:val="22"/>
          <w:lang w:val="sl-SI"/>
        </w:rPr>
      </w:pPr>
      <w:bookmarkStart w:id="0" w:name="_heading=h.u8798ypr0xqq" w:colFirst="0" w:colLast="0"/>
      <w:bookmarkEnd w:id="0"/>
      <w:r w:rsidRPr="004F127C">
        <w:rPr>
          <w:rFonts w:ascii="Arial" w:eastAsia="Arial" w:hAnsi="Arial" w:cs="Arial"/>
          <w:b/>
          <w:i w:val="0"/>
          <w:iCs w:val="0"/>
          <w:color w:val="auto"/>
          <w:sz w:val="22"/>
          <w:szCs w:val="22"/>
          <w:lang w:val="sl-SI"/>
        </w:rPr>
        <w:t xml:space="preserve">Časovnica: </w:t>
      </w:r>
      <w:r w:rsidRPr="004F127C">
        <w:rPr>
          <w:rFonts w:ascii="Arial" w:eastAsia="Arial" w:hAnsi="Arial" w:cs="Arial"/>
          <w:bCs/>
          <w:i w:val="0"/>
          <w:iCs w:val="0"/>
          <w:color w:val="auto"/>
          <w:sz w:val="22"/>
          <w:szCs w:val="22"/>
          <w:lang w:val="sl-SI"/>
        </w:rPr>
        <w:t>202</w:t>
      </w:r>
      <w:r w:rsidR="00786379" w:rsidRPr="004F127C">
        <w:rPr>
          <w:rFonts w:ascii="Arial" w:eastAsia="Arial" w:hAnsi="Arial" w:cs="Arial"/>
          <w:bCs/>
          <w:i w:val="0"/>
          <w:iCs w:val="0"/>
          <w:color w:val="auto"/>
          <w:sz w:val="22"/>
          <w:szCs w:val="22"/>
          <w:lang w:val="sl-SI"/>
        </w:rPr>
        <w:t>5</w:t>
      </w:r>
      <w:r w:rsidR="001A02EF">
        <w:rPr>
          <w:rFonts w:ascii="Arial" w:eastAsia="Arial" w:hAnsi="Arial" w:cs="Arial"/>
          <w:bCs/>
          <w:i w:val="0"/>
          <w:iCs w:val="0"/>
          <w:color w:val="auto"/>
          <w:sz w:val="22"/>
          <w:szCs w:val="22"/>
          <w:lang w:val="sl-SI"/>
        </w:rPr>
        <w:t>–</w:t>
      </w:r>
      <w:r w:rsidRPr="004F127C">
        <w:rPr>
          <w:rFonts w:ascii="Arial" w:eastAsia="Arial" w:hAnsi="Arial" w:cs="Arial"/>
          <w:bCs/>
          <w:i w:val="0"/>
          <w:iCs w:val="0"/>
          <w:color w:val="auto"/>
          <w:sz w:val="22"/>
          <w:szCs w:val="22"/>
          <w:lang w:val="sl-SI"/>
        </w:rPr>
        <w:t>2026</w:t>
      </w:r>
    </w:p>
    <w:p w14:paraId="4E180288" w14:textId="4E2D7918" w:rsidR="00CA3DBD" w:rsidRPr="004F127C" w:rsidRDefault="00CA3DBD" w:rsidP="004F127C">
      <w:pPr>
        <w:tabs>
          <w:tab w:val="left" w:pos="1701"/>
        </w:tabs>
        <w:spacing w:line="260" w:lineRule="auto"/>
        <w:jc w:val="both"/>
        <w:rPr>
          <w:rFonts w:cs="Arial"/>
          <w:b/>
          <w:bCs/>
          <w:sz w:val="22"/>
          <w:szCs w:val="22"/>
          <w:lang w:val="sl-SI"/>
        </w:rPr>
      </w:pPr>
      <w:r w:rsidRPr="004F127C">
        <w:rPr>
          <w:rFonts w:cs="Arial"/>
          <w:b/>
          <w:bCs/>
          <w:sz w:val="22"/>
          <w:szCs w:val="22"/>
          <w:lang w:val="sl-SI"/>
        </w:rPr>
        <w:t xml:space="preserve">Kazalniki: </w:t>
      </w:r>
      <w:r w:rsidR="00786379" w:rsidRPr="004F127C">
        <w:rPr>
          <w:rFonts w:cs="Arial"/>
          <w:sz w:val="22"/>
          <w:szCs w:val="22"/>
          <w:lang w:val="sl-SI"/>
        </w:rPr>
        <w:t>Uvedba modela prekvalifikacij za sodobne plesalce.</w:t>
      </w:r>
    </w:p>
    <w:p w14:paraId="3DDF60AB" w14:textId="77777777" w:rsidR="00CA3DBD" w:rsidRPr="004F127C" w:rsidRDefault="00CA3DBD" w:rsidP="004F127C">
      <w:pPr>
        <w:tabs>
          <w:tab w:val="left" w:pos="1701"/>
        </w:tabs>
        <w:spacing w:line="260" w:lineRule="auto"/>
        <w:jc w:val="both"/>
        <w:rPr>
          <w:rFonts w:cs="Arial"/>
          <w:iCs/>
          <w:sz w:val="22"/>
          <w:szCs w:val="22"/>
          <w:lang w:val="sl-SI"/>
        </w:rPr>
      </w:pPr>
    </w:p>
    <w:p w14:paraId="3D8C4D5F" w14:textId="403A3A91" w:rsidR="00CA3DBD" w:rsidRPr="004F127C" w:rsidRDefault="00CA3DBD" w:rsidP="004F127C">
      <w:pPr>
        <w:tabs>
          <w:tab w:val="left" w:pos="1701"/>
        </w:tabs>
        <w:spacing w:line="260" w:lineRule="auto"/>
        <w:jc w:val="both"/>
        <w:rPr>
          <w:rFonts w:cs="Arial"/>
          <w:b/>
          <w:iCs/>
          <w:sz w:val="22"/>
          <w:szCs w:val="22"/>
          <w:lang w:val="sl-SI"/>
        </w:rPr>
      </w:pPr>
      <w:r w:rsidRPr="004F127C">
        <w:rPr>
          <w:rFonts w:cs="Arial"/>
          <w:b/>
          <w:iCs/>
          <w:sz w:val="22"/>
          <w:szCs w:val="22"/>
          <w:lang w:val="sl-SI"/>
        </w:rPr>
        <w:t xml:space="preserve">Ukrep 5.2: Izboljšanje statusa samozaposlenih v kulturi za poklice v sodobnem plesu </w:t>
      </w:r>
    </w:p>
    <w:p w14:paraId="2B8A9966" w14:textId="2B4605EC" w:rsidR="00925A65" w:rsidRPr="004F127C" w:rsidRDefault="0060492E" w:rsidP="004F127C">
      <w:pPr>
        <w:tabs>
          <w:tab w:val="left" w:pos="1701"/>
        </w:tabs>
        <w:spacing w:line="260" w:lineRule="auto"/>
        <w:jc w:val="both"/>
        <w:rPr>
          <w:rFonts w:cs="Arial"/>
          <w:sz w:val="22"/>
          <w:szCs w:val="22"/>
          <w:lang w:val="sl-SI"/>
        </w:rPr>
      </w:pPr>
      <w:bookmarkStart w:id="1" w:name="_heading=h.vjt7ua5hfc0d" w:colFirst="0" w:colLast="0"/>
      <w:bookmarkEnd w:id="1"/>
      <w:r w:rsidRPr="004F127C">
        <w:rPr>
          <w:rFonts w:cs="Arial"/>
          <w:sz w:val="22"/>
          <w:szCs w:val="22"/>
          <w:lang w:val="sl-SI"/>
        </w:rPr>
        <w:t xml:space="preserve">Skladno z načrtovanimi </w:t>
      </w:r>
      <w:r w:rsidR="00925A65" w:rsidRPr="004F127C">
        <w:rPr>
          <w:rFonts w:cs="Arial"/>
          <w:sz w:val="22"/>
          <w:szCs w:val="22"/>
          <w:lang w:val="sl-SI"/>
        </w:rPr>
        <w:t xml:space="preserve">zakonodajnimi </w:t>
      </w:r>
      <w:r w:rsidRPr="004F127C">
        <w:rPr>
          <w:rFonts w:cs="Arial"/>
          <w:sz w:val="22"/>
          <w:szCs w:val="22"/>
          <w:lang w:val="sl-SI"/>
        </w:rPr>
        <w:t xml:space="preserve">spremembami </w:t>
      </w:r>
      <w:r w:rsidR="00925A65" w:rsidRPr="004F127C">
        <w:rPr>
          <w:rFonts w:cs="Arial"/>
          <w:sz w:val="22"/>
          <w:szCs w:val="22"/>
          <w:lang w:val="sl-SI"/>
        </w:rPr>
        <w:t xml:space="preserve">za celotni status samozaposlenih v kulturi bo tudi za poklice na polju sodobnega plesa uvedena možnost kolektivnega pogajanja z minimalno zajamčenim plačilom, uvedba karierne dinamike, ki bo odražala različna obdobja ustvarjanja, drsni cenzus ter druge delavske pravice, predvsem tiste, povezane z zdravjem in upokojevanjem. </w:t>
      </w:r>
    </w:p>
    <w:p w14:paraId="4A8119C4" w14:textId="77777777" w:rsidR="00CA3DBD" w:rsidRPr="004F127C" w:rsidRDefault="00CA3DBD" w:rsidP="004F127C">
      <w:pPr>
        <w:pStyle w:val="Naslov4"/>
        <w:spacing w:before="0"/>
        <w:jc w:val="both"/>
        <w:rPr>
          <w:rFonts w:ascii="Arial" w:eastAsia="Arial" w:hAnsi="Arial" w:cs="Arial"/>
          <w:b/>
          <w:color w:val="auto"/>
          <w:sz w:val="22"/>
          <w:szCs w:val="22"/>
          <w:lang w:val="sl-SI"/>
        </w:rPr>
      </w:pPr>
    </w:p>
    <w:p w14:paraId="33E08B57" w14:textId="029ACFAE" w:rsidR="00CA3DBD" w:rsidRPr="004F127C" w:rsidRDefault="00CA3DBD" w:rsidP="004F127C">
      <w:pPr>
        <w:tabs>
          <w:tab w:val="left" w:pos="1701"/>
        </w:tabs>
        <w:spacing w:line="260" w:lineRule="auto"/>
        <w:jc w:val="both"/>
        <w:rPr>
          <w:rFonts w:cs="Arial"/>
          <w:b/>
          <w:iCs/>
          <w:sz w:val="22"/>
          <w:szCs w:val="22"/>
          <w:lang w:val="sl-SI"/>
        </w:rPr>
      </w:pPr>
      <w:r w:rsidRPr="004F127C">
        <w:rPr>
          <w:rFonts w:cs="Arial"/>
          <w:b/>
          <w:iCs/>
          <w:sz w:val="22"/>
          <w:szCs w:val="22"/>
          <w:lang w:val="sl-SI"/>
        </w:rPr>
        <w:t xml:space="preserve">Časovnica izvedbe: </w:t>
      </w:r>
      <w:r w:rsidRPr="004F127C">
        <w:rPr>
          <w:rFonts w:cs="Arial"/>
          <w:bCs/>
          <w:iCs/>
          <w:sz w:val="22"/>
          <w:szCs w:val="22"/>
          <w:lang w:val="sl-SI"/>
        </w:rPr>
        <w:t>202</w:t>
      </w:r>
      <w:r w:rsidR="0060492E" w:rsidRPr="004F127C">
        <w:rPr>
          <w:rFonts w:cs="Arial"/>
          <w:bCs/>
          <w:iCs/>
          <w:sz w:val="22"/>
          <w:szCs w:val="22"/>
          <w:lang w:val="sl-SI"/>
        </w:rPr>
        <w:t>4</w:t>
      </w:r>
      <w:r w:rsidR="00D62478">
        <w:rPr>
          <w:rFonts w:cs="Arial"/>
          <w:bCs/>
          <w:iCs/>
          <w:sz w:val="22"/>
          <w:szCs w:val="22"/>
          <w:lang w:val="sl-SI"/>
        </w:rPr>
        <w:t>–</w:t>
      </w:r>
      <w:r w:rsidRPr="004F127C">
        <w:rPr>
          <w:rFonts w:cs="Arial"/>
          <w:bCs/>
          <w:iCs/>
          <w:sz w:val="22"/>
          <w:szCs w:val="22"/>
          <w:lang w:val="sl-SI"/>
        </w:rPr>
        <w:t>202</w:t>
      </w:r>
      <w:r w:rsidR="0060492E" w:rsidRPr="004F127C">
        <w:rPr>
          <w:rFonts w:cs="Arial"/>
          <w:bCs/>
          <w:iCs/>
          <w:sz w:val="22"/>
          <w:szCs w:val="22"/>
          <w:lang w:val="sl-SI"/>
        </w:rPr>
        <w:t>8</w:t>
      </w:r>
    </w:p>
    <w:p w14:paraId="484E648B" w14:textId="57399369" w:rsidR="00CA3DBD" w:rsidRPr="004F127C" w:rsidRDefault="00CA3DBD" w:rsidP="004F127C">
      <w:pPr>
        <w:tabs>
          <w:tab w:val="left" w:pos="1701"/>
        </w:tabs>
        <w:spacing w:line="260" w:lineRule="auto"/>
        <w:jc w:val="both"/>
        <w:rPr>
          <w:rFonts w:cs="Arial"/>
          <w:b/>
          <w:bCs/>
          <w:iCs/>
          <w:sz w:val="22"/>
          <w:szCs w:val="22"/>
          <w:lang w:val="sl-SI"/>
        </w:rPr>
      </w:pPr>
      <w:r w:rsidRPr="004F127C">
        <w:rPr>
          <w:rFonts w:cs="Arial"/>
          <w:b/>
          <w:bCs/>
          <w:iCs/>
          <w:sz w:val="22"/>
          <w:szCs w:val="22"/>
          <w:lang w:val="sl-SI"/>
        </w:rPr>
        <w:t xml:space="preserve">Kazalniki: </w:t>
      </w:r>
      <w:r w:rsidR="00925A65" w:rsidRPr="004F127C">
        <w:rPr>
          <w:rFonts w:cs="Arial"/>
          <w:iCs/>
          <w:sz w:val="22"/>
          <w:szCs w:val="22"/>
          <w:lang w:val="sl-SI"/>
        </w:rPr>
        <w:t>Zakonodajne spremembe, ki uvajajo večje delavske pravice za samozaposlene v kulturi</w:t>
      </w:r>
    </w:p>
    <w:p w14:paraId="0273FD78" w14:textId="77777777" w:rsidR="00CA3DBD" w:rsidRPr="004F127C" w:rsidRDefault="00CA3DBD" w:rsidP="004F127C">
      <w:pPr>
        <w:tabs>
          <w:tab w:val="left" w:pos="1701"/>
        </w:tabs>
        <w:spacing w:line="260" w:lineRule="auto"/>
        <w:jc w:val="both"/>
        <w:rPr>
          <w:rFonts w:cs="Arial"/>
          <w:sz w:val="22"/>
          <w:szCs w:val="22"/>
          <w:lang w:val="sl-SI"/>
        </w:rPr>
      </w:pPr>
    </w:p>
    <w:p w14:paraId="2780FB91" w14:textId="77777777" w:rsidR="00CA3DBD" w:rsidRPr="004F127C" w:rsidRDefault="00CA3DBD" w:rsidP="004F127C">
      <w:pPr>
        <w:tabs>
          <w:tab w:val="left" w:pos="1701"/>
        </w:tabs>
        <w:spacing w:line="260" w:lineRule="exact"/>
        <w:jc w:val="both"/>
        <w:rPr>
          <w:rFonts w:cs="Arial"/>
          <w:bCs/>
          <w:szCs w:val="20"/>
          <w:lang w:val="sl-SI" w:eastAsia="sl-SI"/>
        </w:rPr>
      </w:pPr>
    </w:p>
    <w:sectPr w:rsidR="00CA3DBD" w:rsidRPr="004F127C" w:rsidSect="00737D65">
      <w:headerReference w:type="default" r:id="rId9"/>
      <w:footerReference w:type="default" r:id="rId10"/>
      <w:head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BA84" w14:textId="77777777" w:rsidR="00DA67EC" w:rsidRDefault="00DA67EC">
      <w:pPr>
        <w:spacing w:line="240" w:lineRule="auto"/>
      </w:pPr>
      <w:r>
        <w:separator/>
      </w:r>
    </w:p>
    <w:p w14:paraId="1E3115A0" w14:textId="77777777" w:rsidR="00A00653" w:rsidRDefault="00A00653"/>
  </w:endnote>
  <w:endnote w:type="continuationSeparator" w:id="0">
    <w:p w14:paraId="65EAB6E9" w14:textId="77777777" w:rsidR="00DA67EC" w:rsidRDefault="00DA67EC">
      <w:pPr>
        <w:spacing w:line="240" w:lineRule="auto"/>
      </w:pPr>
      <w:r>
        <w:continuationSeparator/>
      </w:r>
    </w:p>
    <w:p w14:paraId="58D98298" w14:textId="77777777" w:rsidR="00A00653" w:rsidRDefault="00A00653"/>
  </w:endnote>
  <w:endnote w:type="continuationNotice" w:id="1">
    <w:p w14:paraId="5A5D2DDE" w14:textId="77777777" w:rsidR="00E73D2E" w:rsidRDefault="00E73D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D349" w14:textId="77777777" w:rsidR="0072290F" w:rsidRDefault="00683E3F"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09AB" w14:textId="77777777" w:rsidR="00DA67EC" w:rsidRDefault="00DA67EC">
      <w:pPr>
        <w:spacing w:line="240" w:lineRule="auto"/>
      </w:pPr>
      <w:r>
        <w:separator/>
      </w:r>
    </w:p>
    <w:p w14:paraId="76EEE5E7" w14:textId="77777777" w:rsidR="00A00653" w:rsidRDefault="00A00653"/>
  </w:footnote>
  <w:footnote w:type="continuationSeparator" w:id="0">
    <w:p w14:paraId="1E1D640F" w14:textId="77777777" w:rsidR="00DA67EC" w:rsidRDefault="00DA67EC">
      <w:pPr>
        <w:spacing w:line="240" w:lineRule="auto"/>
      </w:pPr>
      <w:r>
        <w:continuationSeparator/>
      </w:r>
    </w:p>
    <w:p w14:paraId="79F336A2" w14:textId="77777777" w:rsidR="00A00653" w:rsidRDefault="00A00653"/>
  </w:footnote>
  <w:footnote w:type="continuationNotice" w:id="1">
    <w:p w14:paraId="5C7081F5" w14:textId="77777777" w:rsidR="00E73D2E" w:rsidRDefault="00E73D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A1A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383E" w14:textId="00EF5FD3" w:rsidR="009658CC" w:rsidRDefault="00683E3F">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04D257D" wp14:editId="1AA3EA4E">
          <wp:simplePos x="0" y="0"/>
          <wp:positionH relativeFrom="margin">
            <wp:align>right</wp:align>
          </wp:positionH>
          <wp:positionV relativeFrom="paragraph">
            <wp:posOffset>-753745</wp:posOffset>
          </wp:positionV>
          <wp:extent cx="5961380" cy="1638300"/>
          <wp:effectExtent l="0" t="0" r="127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48403BEE">
      <w:start w:val="1"/>
      <w:numFmt w:val="decimal"/>
      <w:lvlText w:val="%1."/>
      <w:lvlJc w:val="left"/>
      <w:pPr>
        <w:tabs>
          <w:tab w:val="num" w:pos="1080"/>
        </w:tabs>
        <w:ind w:left="1080" w:hanging="360"/>
      </w:pPr>
      <w:rPr>
        <w:rFonts w:hint="default"/>
      </w:rPr>
    </w:lvl>
    <w:lvl w:ilvl="1" w:tplc="8CEE2368" w:tentative="1">
      <w:start w:val="1"/>
      <w:numFmt w:val="lowerLetter"/>
      <w:lvlText w:val="%2."/>
      <w:lvlJc w:val="left"/>
      <w:pPr>
        <w:ind w:left="1800" w:hanging="360"/>
      </w:pPr>
    </w:lvl>
    <w:lvl w:ilvl="2" w:tplc="CE24DDEA" w:tentative="1">
      <w:start w:val="1"/>
      <w:numFmt w:val="lowerRoman"/>
      <w:lvlText w:val="%3."/>
      <w:lvlJc w:val="right"/>
      <w:pPr>
        <w:ind w:left="2520" w:hanging="180"/>
      </w:pPr>
    </w:lvl>
    <w:lvl w:ilvl="3" w:tplc="189439CA" w:tentative="1">
      <w:start w:val="1"/>
      <w:numFmt w:val="decimal"/>
      <w:lvlText w:val="%4."/>
      <w:lvlJc w:val="left"/>
      <w:pPr>
        <w:ind w:left="3240" w:hanging="360"/>
      </w:pPr>
    </w:lvl>
    <w:lvl w:ilvl="4" w:tplc="870EAED2" w:tentative="1">
      <w:start w:val="1"/>
      <w:numFmt w:val="lowerLetter"/>
      <w:lvlText w:val="%5."/>
      <w:lvlJc w:val="left"/>
      <w:pPr>
        <w:ind w:left="3960" w:hanging="360"/>
      </w:pPr>
    </w:lvl>
    <w:lvl w:ilvl="5" w:tplc="5D96C0E0" w:tentative="1">
      <w:start w:val="1"/>
      <w:numFmt w:val="lowerRoman"/>
      <w:lvlText w:val="%6."/>
      <w:lvlJc w:val="right"/>
      <w:pPr>
        <w:ind w:left="4680" w:hanging="180"/>
      </w:pPr>
    </w:lvl>
    <w:lvl w:ilvl="6" w:tplc="D5A49406" w:tentative="1">
      <w:start w:val="1"/>
      <w:numFmt w:val="decimal"/>
      <w:lvlText w:val="%7."/>
      <w:lvlJc w:val="left"/>
      <w:pPr>
        <w:ind w:left="5400" w:hanging="360"/>
      </w:pPr>
    </w:lvl>
    <w:lvl w:ilvl="7" w:tplc="1C809EFE" w:tentative="1">
      <w:start w:val="1"/>
      <w:numFmt w:val="lowerLetter"/>
      <w:lvlText w:val="%8."/>
      <w:lvlJc w:val="left"/>
      <w:pPr>
        <w:ind w:left="6120" w:hanging="360"/>
      </w:pPr>
    </w:lvl>
    <w:lvl w:ilvl="8" w:tplc="FE3C08D0" w:tentative="1">
      <w:start w:val="1"/>
      <w:numFmt w:val="lowerRoman"/>
      <w:lvlText w:val="%9."/>
      <w:lvlJc w:val="right"/>
      <w:pPr>
        <w:ind w:left="6840" w:hanging="180"/>
      </w:pPr>
    </w:lvl>
  </w:abstractNum>
  <w:abstractNum w:abstractNumId="1" w15:restartNumberingAfterBreak="0">
    <w:nsid w:val="0FB40D75"/>
    <w:multiLevelType w:val="hybridMultilevel"/>
    <w:tmpl w:val="F0E2ACF8"/>
    <w:lvl w:ilvl="0" w:tplc="AD4493B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762708"/>
    <w:multiLevelType w:val="multilevel"/>
    <w:tmpl w:val="39A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F3703"/>
    <w:multiLevelType w:val="hybridMultilevel"/>
    <w:tmpl w:val="C3566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E4FEF"/>
    <w:multiLevelType w:val="multilevel"/>
    <w:tmpl w:val="7214DD5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40F37E6"/>
    <w:multiLevelType w:val="hybridMultilevel"/>
    <w:tmpl w:val="661A76C4"/>
    <w:lvl w:ilvl="0" w:tplc="A21214F6">
      <w:start w:val="5"/>
      <w:numFmt w:val="lowerLetter"/>
      <w:lvlText w:val="%1."/>
      <w:lvlJc w:val="left"/>
      <w:pPr>
        <w:tabs>
          <w:tab w:val="num" w:pos="720"/>
        </w:tabs>
        <w:ind w:left="720" w:hanging="360"/>
      </w:pPr>
    </w:lvl>
    <w:lvl w:ilvl="1" w:tplc="96FCE0D8" w:tentative="1">
      <w:start w:val="1"/>
      <w:numFmt w:val="decimal"/>
      <w:lvlText w:val="%2."/>
      <w:lvlJc w:val="left"/>
      <w:pPr>
        <w:tabs>
          <w:tab w:val="num" w:pos="1440"/>
        </w:tabs>
        <w:ind w:left="1440" w:hanging="360"/>
      </w:pPr>
    </w:lvl>
    <w:lvl w:ilvl="2" w:tplc="69E62E72" w:tentative="1">
      <w:start w:val="1"/>
      <w:numFmt w:val="decimal"/>
      <w:lvlText w:val="%3."/>
      <w:lvlJc w:val="left"/>
      <w:pPr>
        <w:tabs>
          <w:tab w:val="num" w:pos="2160"/>
        </w:tabs>
        <w:ind w:left="2160" w:hanging="360"/>
      </w:pPr>
    </w:lvl>
    <w:lvl w:ilvl="3" w:tplc="4880C9BE" w:tentative="1">
      <w:start w:val="1"/>
      <w:numFmt w:val="decimal"/>
      <w:lvlText w:val="%4."/>
      <w:lvlJc w:val="left"/>
      <w:pPr>
        <w:tabs>
          <w:tab w:val="num" w:pos="2880"/>
        </w:tabs>
        <w:ind w:left="2880" w:hanging="360"/>
      </w:pPr>
    </w:lvl>
    <w:lvl w:ilvl="4" w:tplc="FE745542" w:tentative="1">
      <w:start w:val="1"/>
      <w:numFmt w:val="decimal"/>
      <w:lvlText w:val="%5."/>
      <w:lvlJc w:val="left"/>
      <w:pPr>
        <w:tabs>
          <w:tab w:val="num" w:pos="3600"/>
        </w:tabs>
        <w:ind w:left="3600" w:hanging="360"/>
      </w:pPr>
    </w:lvl>
    <w:lvl w:ilvl="5" w:tplc="30186D74" w:tentative="1">
      <w:start w:val="1"/>
      <w:numFmt w:val="decimal"/>
      <w:lvlText w:val="%6."/>
      <w:lvlJc w:val="left"/>
      <w:pPr>
        <w:tabs>
          <w:tab w:val="num" w:pos="4320"/>
        </w:tabs>
        <w:ind w:left="4320" w:hanging="360"/>
      </w:pPr>
    </w:lvl>
    <w:lvl w:ilvl="6" w:tplc="54800D52" w:tentative="1">
      <w:start w:val="1"/>
      <w:numFmt w:val="decimal"/>
      <w:lvlText w:val="%7."/>
      <w:lvlJc w:val="left"/>
      <w:pPr>
        <w:tabs>
          <w:tab w:val="num" w:pos="5040"/>
        </w:tabs>
        <w:ind w:left="5040" w:hanging="360"/>
      </w:pPr>
    </w:lvl>
    <w:lvl w:ilvl="7" w:tplc="687272A4" w:tentative="1">
      <w:start w:val="1"/>
      <w:numFmt w:val="decimal"/>
      <w:lvlText w:val="%8."/>
      <w:lvlJc w:val="left"/>
      <w:pPr>
        <w:tabs>
          <w:tab w:val="num" w:pos="5760"/>
        </w:tabs>
        <w:ind w:left="5760" w:hanging="360"/>
      </w:pPr>
    </w:lvl>
    <w:lvl w:ilvl="8" w:tplc="9A6E00B0" w:tentative="1">
      <w:start w:val="1"/>
      <w:numFmt w:val="decimal"/>
      <w:lvlText w:val="%9."/>
      <w:lvlJc w:val="left"/>
      <w:pPr>
        <w:tabs>
          <w:tab w:val="num" w:pos="6480"/>
        </w:tabs>
        <w:ind w:left="6480" w:hanging="360"/>
      </w:pPr>
    </w:lvl>
  </w:abstractNum>
  <w:abstractNum w:abstractNumId="6" w15:restartNumberingAfterBreak="0">
    <w:nsid w:val="15185C12"/>
    <w:multiLevelType w:val="hybridMultilevel"/>
    <w:tmpl w:val="BF06C40C"/>
    <w:lvl w:ilvl="0" w:tplc="F560FC0C">
      <w:start w:val="1"/>
      <w:numFmt w:val="decimal"/>
      <w:lvlText w:val="%1."/>
      <w:lvlJc w:val="left"/>
      <w:pPr>
        <w:tabs>
          <w:tab w:val="num" w:pos="360"/>
        </w:tabs>
        <w:ind w:left="360" w:hanging="360"/>
      </w:pPr>
      <w:rPr>
        <w:rFonts w:hint="default"/>
      </w:rPr>
    </w:lvl>
    <w:lvl w:ilvl="1" w:tplc="25EA07A8" w:tentative="1">
      <w:start w:val="1"/>
      <w:numFmt w:val="lowerLetter"/>
      <w:lvlText w:val="%2."/>
      <w:lvlJc w:val="left"/>
      <w:pPr>
        <w:ind w:left="1080" w:hanging="360"/>
      </w:pPr>
    </w:lvl>
    <w:lvl w:ilvl="2" w:tplc="0F00F8D0" w:tentative="1">
      <w:start w:val="1"/>
      <w:numFmt w:val="lowerRoman"/>
      <w:lvlText w:val="%3."/>
      <w:lvlJc w:val="right"/>
      <w:pPr>
        <w:ind w:left="1800" w:hanging="180"/>
      </w:pPr>
    </w:lvl>
    <w:lvl w:ilvl="3" w:tplc="E78A5A28" w:tentative="1">
      <w:start w:val="1"/>
      <w:numFmt w:val="decimal"/>
      <w:lvlText w:val="%4."/>
      <w:lvlJc w:val="left"/>
      <w:pPr>
        <w:ind w:left="2520" w:hanging="360"/>
      </w:pPr>
    </w:lvl>
    <w:lvl w:ilvl="4" w:tplc="1D80FF40" w:tentative="1">
      <w:start w:val="1"/>
      <w:numFmt w:val="lowerLetter"/>
      <w:lvlText w:val="%5."/>
      <w:lvlJc w:val="left"/>
      <w:pPr>
        <w:ind w:left="3240" w:hanging="360"/>
      </w:pPr>
    </w:lvl>
    <w:lvl w:ilvl="5" w:tplc="E74E4776" w:tentative="1">
      <w:start w:val="1"/>
      <w:numFmt w:val="lowerRoman"/>
      <w:lvlText w:val="%6."/>
      <w:lvlJc w:val="right"/>
      <w:pPr>
        <w:ind w:left="3960" w:hanging="180"/>
      </w:pPr>
    </w:lvl>
    <w:lvl w:ilvl="6" w:tplc="E5EE6130" w:tentative="1">
      <w:start w:val="1"/>
      <w:numFmt w:val="decimal"/>
      <w:lvlText w:val="%7."/>
      <w:lvlJc w:val="left"/>
      <w:pPr>
        <w:ind w:left="4680" w:hanging="360"/>
      </w:pPr>
    </w:lvl>
    <w:lvl w:ilvl="7" w:tplc="FA9A9F08" w:tentative="1">
      <w:start w:val="1"/>
      <w:numFmt w:val="lowerLetter"/>
      <w:lvlText w:val="%8."/>
      <w:lvlJc w:val="left"/>
      <w:pPr>
        <w:ind w:left="5400" w:hanging="360"/>
      </w:pPr>
    </w:lvl>
    <w:lvl w:ilvl="8" w:tplc="A6E4F6C6" w:tentative="1">
      <w:start w:val="1"/>
      <w:numFmt w:val="lowerRoman"/>
      <w:lvlText w:val="%9."/>
      <w:lvlJc w:val="right"/>
      <w:pPr>
        <w:ind w:left="6120" w:hanging="180"/>
      </w:pPr>
    </w:lvl>
  </w:abstractNum>
  <w:abstractNum w:abstractNumId="7" w15:restartNumberingAfterBreak="0">
    <w:nsid w:val="181E6D88"/>
    <w:multiLevelType w:val="hybridMultilevel"/>
    <w:tmpl w:val="7E60D03E"/>
    <w:lvl w:ilvl="0" w:tplc="F2DEEF1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14903"/>
    <w:multiLevelType w:val="multilevel"/>
    <w:tmpl w:val="580AE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E834BF8"/>
    <w:multiLevelType w:val="multilevel"/>
    <w:tmpl w:val="5C00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B68C7"/>
    <w:multiLevelType w:val="hybridMultilevel"/>
    <w:tmpl w:val="C2CEFA78"/>
    <w:lvl w:ilvl="0" w:tplc="380A2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B100E6"/>
    <w:multiLevelType w:val="hybridMultilevel"/>
    <w:tmpl w:val="C3566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700661"/>
    <w:multiLevelType w:val="hybridMultilevel"/>
    <w:tmpl w:val="D8688BC4"/>
    <w:lvl w:ilvl="0" w:tplc="0424000F">
      <w:start w:val="1"/>
      <w:numFmt w:val="decimal"/>
      <w:lvlText w:val="%1."/>
      <w:lvlJc w:val="left"/>
      <w:pPr>
        <w:tabs>
          <w:tab w:val="num" w:pos="502"/>
        </w:tabs>
        <w:ind w:left="502"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CE2199B"/>
    <w:multiLevelType w:val="hybridMultilevel"/>
    <w:tmpl w:val="1262BB72"/>
    <w:lvl w:ilvl="0" w:tplc="8774E504">
      <w:start w:val="2"/>
      <w:numFmt w:val="lowerLetter"/>
      <w:lvlText w:val="%1."/>
      <w:lvlJc w:val="left"/>
      <w:pPr>
        <w:tabs>
          <w:tab w:val="num" w:pos="720"/>
        </w:tabs>
        <w:ind w:left="720" w:hanging="360"/>
      </w:pPr>
    </w:lvl>
    <w:lvl w:ilvl="1" w:tplc="7F9E47B4" w:tentative="1">
      <w:start w:val="1"/>
      <w:numFmt w:val="decimal"/>
      <w:lvlText w:val="%2."/>
      <w:lvlJc w:val="left"/>
      <w:pPr>
        <w:tabs>
          <w:tab w:val="num" w:pos="1440"/>
        </w:tabs>
        <w:ind w:left="1440" w:hanging="360"/>
      </w:pPr>
    </w:lvl>
    <w:lvl w:ilvl="2" w:tplc="1BBA1B02" w:tentative="1">
      <w:start w:val="1"/>
      <w:numFmt w:val="decimal"/>
      <w:lvlText w:val="%3."/>
      <w:lvlJc w:val="left"/>
      <w:pPr>
        <w:tabs>
          <w:tab w:val="num" w:pos="2160"/>
        </w:tabs>
        <w:ind w:left="2160" w:hanging="360"/>
      </w:pPr>
    </w:lvl>
    <w:lvl w:ilvl="3" w:tplc="8244EBA8" w:tentative="1">
      <w:start w:val="1"/>
      <w:numFmt w:val="decimal"/>
      <w:lvlText w:val="%4."/>
      <w:lvlJc w:val="left"/>
      <w:pPr>
        <w:tabs>
          <w:tab w:val="num" w:pos="2880"/>
        </w:tabs>
        <w:ind w:left="2880" w:hanging="360"/>
      </w:pPr>
    </w:lvl>
    <w:lvl w:ilvl="4" w:tplc="190E8298" w:tentative="1">
      <w:start w:val="1"/>
      <w:numFmt w:val="decimal"/>
      <w:lvlText w:val="%5."/>
      <w:lvlJc w:val="left"/>
      <w:pPr>
        <w:tabs>
          <w:tab w:val="num" w:pos="3600"/>
        </w:tabs>
        <w:ind w:left="3600" w:hanging="360"/>
      </w:pPr>
    </w:lvl>
    <w:lvl w:ilvl="5" w:tplc="67B049FE" w:tentative="1">
      <w:start w:val="1"/>
      <w:numFmt w:val="decimal"/>
      <w:lvlText w:val="%6."/>
      <w:lvlJc w:val="left"/>
      <w:pPr>
        <w:tabs>
          <w:tab w:val="num" w:pos="4320"/>
        </w:tabs>
        <w:ind w:left="4320" w:hanging="360"/>
      </w:pPr>
    </w:lvl>
    <w:lvl w:ilvl="6" w:tplc="1500F2E4" w:tentative="1">
      <w:start w:val="1"/>
      <w:numFmt w:val="decimal"/>
      <w:lvlText w:val="%7."/>
      <w:lvlJc w:val="left"/>
      <w:pPr>
        <w:tabs>
          <w:tab w:val="num" w:pos="5040"/>
        </w:tabs>
        <w:ind w:left="5040" w:hanging="360"/>
      </w:pPr>
    </w:lvl>
    <w:lvl w:ilvl="7" w:tplc="C45A34BE" w:tentative="1">
      <w:start w:val="1"/>
      <w:numFmt w:val="decimal"/>
      <w:lvlText w:val="%8."/>
      <w:lvlJc w:val="left"/>
      <w:pPr>
        <w:tabs>
          <w:tab w:val="num" w:pos="5760"/>
        </w:tabs>
        <w:ind w:left="5760" w:hanging="360"/>
      </w:pPr>
    </w:lvl>
    <w:lvl w:ilvl="8" w:tplc="BE86BABE" w:tentative="1">
      <w:start w:val="1"/>
      <w:numFmt w:val="decimal"/>
      <w:lvlText w:val="%9."/>
      <w:lvlJc w:val="left"/>
      <w:pPr>
        <w:tabs>
          <w:tab w:val="num" w:pos="6480"/>
        </w:tabs>
        <w:ind w:left="6480" w:hanging="360"/>
      </w:pPr>
    </w:lvl>
  </w:abstractNum>
  <w:abstractNum w:abstractNumId="14" w15:restartNumberingAfterBreak="0">
    <w:nsid w:val="2D072372"/>
    <w:multiLevelType w:val="hybridMultilevel"/>
    <w:tmpl w:val="94FE8146"/>
    <w:lvl w:ilvl="0" w:tplc="EEDC2A34">
      <w:start w:val="1"/>
      <w:numFmt w:val="decimal"/>
      <w:lvlText w:val="%1."/>
      <w:lvlJc w:val="left"/>
      <w:pPr>
        <w:tabs>
          <w:tab w:val="num" w:pos="720"/>
        </w:tabs>
        <w:ind w:left="720" w:hanging="360"/>
      </w:pPr>
      <w:rPr>
        <w:rFonts w:hint="default"/>
      </w:rPr>
    </w:lvl>
    <w:lvl w:ilvl="1" w:tplc="52B20FC0" w:tentative="1">
      <w:start w:val="1"/>
      <w:numFmt w:val="lowerLetter"/>
      <w:lvlText w:val="%2."/>
      <w:lvlJc w:val="left"/>
      <w:pPr>
        <w:tabs>
          <w:tab w:val="num" w:pos="1440"/>
        </w:tabs>
        <w:ind w:left="1440" w:hanging="360"/>
      </w:pPr>
    </w:lvl>
    <w:lvl w:ilvl="2" w:tplc="9F9A6F48" w:tentative="1">
      <w:start w:val="1"/>
      <w:numFmt w:val="lowerRoman"/>
      <w:lvlText w:val="%3."/>
      <w:lvlJc w:val="right"/>
      <w:pPr>
        <w:tabs>
          <w:tab w:val="num" w:pos="2160"/>
        </w:tabs>
        <w:ind w:left="2160" w:hanging="180"/>
      </w:pPr>
    </w:lvl>
    <w:lvl w:ilvl="3" w:tplc="752EED18" w:tentative="1">
      <w:start w:val="1"/>
      <w:numFmt w:val="decimal"/>
      <w:lvlText w:val="%4."/>
      <w:lvlJc w:val="left"/>
      <w:pPr>
        <w:tabs>
          <w:tab w:val="num" w:pos="2880"/>
        </w:tabs>
        <w:ind w:left="2880" w:hanging="360"/>
      </w:pPr>
    </w:lvl>
    <w:lvl w:ilvl="4" w:tplc="5BDEA64A" w:tentative="1">
      <w:start w:val="1"/>
      <w:numFmt w:val="lowerLetter"/>
      <w:lvlText w:val="%5."/>
      <w:lvlJc w:val="left"/>
      <w:pPr>
        <w:tabs>
          <w:tab w:val="num" w:pos="3600"/>
        </w:tabs>
        <w:ind w:left="3600" w:hanging="360"/>
      </w:pPr>
    </w:lvl>
    <w:lvl w:ilvl="5" w:tplc="D754566E" w:tentative="1">
      <w:start w:val="1"/>
      <w:numFmt w:val="lowerRoman"/>
      <w:lvlText w:val="%6."/>
      <w:lvlJc w:val="right"/>
      <w:pPr>
        <w:tabs>
          <w:tab w:val="num" w:pos="4320"/>
        </w:tabs>
        <w:ind w:left="4320" w:hanging="180"/>
      </w:pPr>
    </w:lvl>
    <w:lvl w:ilvl="6" w:tplc="0F4E7790" w:tentative="1">
      <w:start w:val="1"/>
      <w:numFmt w:val="decimal"/>
      <w:lvlText w:val="%7."/>
      <w:lvlJc w:val="left"/>
      <w:pPr>
        <w:tabs>
          <w:tab w:val="num" w:pos="5040"/>
        </w:tabs>
        <w:ind w:left="5040" w:hanging="360"/>
      </w:pPr>
    </w:lvl>
    <w:lvl w:ilvl="7" w:tplc="5FEC77CA" w:tentative="1">
      <w:start w:val="1"/>
      <w:numFmt w:val="lowerLetter"/>
      <w:lvlText w:val="%8."/>
      <w:lvlJc w:val="left"/>
      <w:pPr>
        <w:tabs>
          <w:tab w:val="num" w:pos="5760"/>
        </w:tabs>
        <w:ind w:left="5760" w:hanging="360"/>
      </w:pPr>
    </w:lvl>
    <w:lvl w:ilvl="8" w:tplc="0534DAD2" w:tentative="1">
      <w:start w:val="1"/>
      <w:numFmt w:val="lowerRoman"/>
      <w:lvlText w:val="%9."/>
      <w:lvlJc w:val="right"/>
      <w:pPr>
        <w:tabs>
          <w:tab w:val="num" w:pos="6480"/>
        </w:tabs>
        <w:ind w:left="6480" w:hanging="180"/>
      </w:pPr>
    </w:lvl>
  </w:abstractNum>
  <w:abstractNum w:abstractNumId="15" w15:restartNumberingAfterBreak="0">
    <w:nsid w:val="2D5D0E0B"/>
    <w:multiLevelType w:val="multilevel"/>
    <w:tmpl w:val="E828D6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F883283"/>
    <w:multiLevelType w:val="multilevel"/>
    <w:tmpl w:val="29F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64775"/>
    <w:multiLevelType w:val="hybridMultilevel"/>
    <w:tmpl w:val="1EA03D36"/>
    <w:lvl w:ilvl="0" w:tplc="A01282B0">
      <w:start w:val="3"/>
      <w:numFmt w:val="lowerLetter"/>
      <w:lvlText w:val="%1."/>
      <w:lvlJc w:val="left"/>
      <w:pPr>
        <w:tabs>
          <w:tab w:val="num" w:pos="720"/>
        </w:tabs>
        <w:ind w:left="720" w:hanging="360"/>
      </w:pPr>
    </w:lvl>
    <w:lvl w:ilvl="1" w:tplc="16EE232A" w:tentative="1">
      <w:start w:val="1"/>
      <w:numFmt w:val="decimal"/>
      <w:lvlText w:val="%2."/>
      <w:lvlJc w:val="left"/>
      <w:pPr>
        <w:tabs>
          <w:tab w:val="num" w:pos="1440"/>
        </w:tabs>
        <w:ind w:left="1440" w:hanging="360"/>
      </w:pPr>
    </w:lvl>
    <w:lvl w:ilvl="2" w:tplc="7C7C364E" w:tentative="1">
      <w:start w:val="1"/>
      <w:numFmt w:val="decimal"/>
      <w:lvlText w:val="%3."/>
      <w:lvlJc w:val="left"/>
      <w:pPr>
        <w:tabs>
          <w:tab w:val="num" w:pos="2160"/>
        </w:tabs>
        <w:ind w:left="2160" w:hanging="360"/>
      </w:pPr>
    </w:lvl>
    <w:lvl w:ilvl="3" w:tplc="D474EDEE" w:tentative="1">
      <w:start w:val="1"/>
      <w:numFmt w:val="decimal"/>
      <w:lvlText w:val="%4."/>
      <w:lvlJc w:val="left"/>
      <w:pPr>
        <w:tabs>
          <w:tab w:val="num" w:pos="2880"/>
        </w:tabs>
        <w:ind w:left="2880" w:hanging="360"/>
      </w:pPr>
    </w:lvl>
    <w:lvl w:ilvl="4" w:tplc="50568B70" w:tentative="1">
      <w:start w:val="1"/>
      <w:numFmt w:val="decimal"/>
      <w:lvlText w:val="%5."/>
      <w:lvlJc w:val="left"/>
      <w:pPr>
        <w:tabs>
          <w:tab w:val="num" w:pos="3600"/>
        </w:tabs>
        <w:ind w:left="3600" w:hanging="360"/>
      </w:pPr>
    </w:lvl>
    <w:lvl w:ilvl="5" w:tplc="F2E27B5C" w:tentative="1">
      <w:start w:val="1"/>
      <w:numFmt w:val="decimal"/>
      <w:lvlText w:val="%6."/>
      <w:lvlJc w:val="left"/>
      <w:pPr>
        <w:tabs>
          <w:tab w:val="num" w:pos="4320"/>
        </w:tabs>
        <w:ind w:left="4320" w:hanging="360"/>
      </w:pPr>
    </w:lvl>
    <w:lvl w:ilvl="6" w:tplc="1E1C80C0" w:tentative="1">
      <w:start w:val="1"/>
      <w:numFmt w:val="decimal"/>
      <w:lvlText w:val="%7."/>
      <w:lvlJc w:val="left"/>
      <w:pPr>
        <w:tabs>
          <w:tab w:val="num" w:pos="5040"/>
        </w:tabs>
        <w:ind w:left="5040" w:hanging="360"/>
      </w:pPr>
    </w:lvl>
    <w:lvl w:ilvl="7" w:tplc="A8D20884" w:tentative="1">
      <w:start w:val="1"/>
      <w:numFmt w:val="decimal"/>
      <w:lvlText w:val="%8."/>
      <w:lvlJc w:val="left"/>
      <w:pPr>
        <w:tabs>
          <w:tab w:val="num" w:pos="5760"/>
        </w:tabs>
        <w:ind w:left="5760" w:hanging="360"/>
      </w:pPr>
    </w:lvl>
    <w:lvl w:ilvl="8" w:tplc="F4587D6A" w:tentative="1">
      <w:start w:val="1"/>
      <w:numFmt w:val="decimal"/>
      <w:lvlText w:val="%9."/>
      <w:lvlJc w:val="left"/>
      <w:pPr>
        <w:tabs>
          <w:tab w:val="num" w:pos="6480"/>
        </w:tabs>
        <w:ind w:left="6480" w:hanging="360"/>
      </w:pPr>
    </w:lvl>
  </w:abstractNum>
  <w:abstractNum w:abstractNumId="18" w15:restartNumberingAfterBreak="0">
    <w:nsid w:val="3E4B743C"/>
    <w:multiLevelType w:val="hybridMultilevel"/>
    <w:tmpl w:val="38789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D83FB0"/>
    <w:multiLevelType w:val="hybridMultilevel"/>
    <w:tmpl w:val="2D9E6B8A"/>
    <w:lvl w:ilvl="0" w:tplc="40987AAA">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715684"/>
    <w:multiLevelType w:val="multilevel"/>
    <w:tmpl w:val="8AA2D8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EAE2281"/>
    <w:multiLevelType w:val="hybridMultilevel"/>
    <w:tmpl w:val="D530143E"/>
    <w:lvl w:ilvl="0" w:tplc="E01649B0">
      <w:start w:val="1"/>
      <w:numFmt w:val="bullet"/>
      <w:lvlText w:val=""/>
      <w:lvlJc w:val="left"/>
      <w:pPr>
        <w:ind w:left="1440" w:hanging="360"/>
      </w:pPr>
      <w:rPr>
        <w:rFonts w:ascii="Symbol" w:hAnsi="Symbol"/>
      </w:rPr>
    </w:lvl>
    <w:lvl w:ilvl="1" w:tplc="7D88362E">
      <w:start w:val="1"/>
      <w:numFmt w:val="bullet"/>
      <w:lvlText w:val=""/>
      <w:lvlJc w:val="left"/>
      <w:pPr>
        <w:ind w:left="1440" w:hanging="360"/>
      </w:pPr>
      <w:rPr>
        <w:rFonts w:ascii="Symbol" w:hAnsi="Symbol"/>
      </w:rPr>
    </w:lvl>
    <w:lvl w:ilvl="2" w:tplc="CE7AD3F6">
      <w:start w:val="1"/>
      <w:numFmt w:val="bullet"/>
      <w:lvlText w:val=""/>
      <w:lvlJc w:val="left"/>
      <w:pPr>
        <w:ind w:left="1440" w:hanging="360"/>
      </w:pPr>
      <w:rPr>
        <w:rFonts w:ascii="Symbol" w:hAnsi="Symbol"/>
      </w:rPr>
    </w:lvl>
    <w:lvl w:ilvl="3" w:tplc="453A1DFC">
      <w:start w:val="1"/>
      <w:numFmt w:val="bullet"/>
      <w:lvlText w:val=""/>
      <w:lvlJc w:val="left"/>
      <w:pPr>
        <w:ind w:left="1440" w:hanging="360"/>
      </w:pPr>
      <w:rPr>
        <w:rFonts w:ascii="Symbol" w:hAnsi="Symbol"/>
      </w:rPr>
    </w:lvl>
    <w:lvl w:ilvl="4" w:tplc="9E383DD6">
      <w:start w:val="1"/>
      <w:numFmt w:val="bullet"/>
      <w:lvlText w:val=""/>
      <w:lvlJc w:val="left"/>
      <w:pPr>
        <w:ind w:left="1440" w:hanging="360"/>
      </w:pPr>
      <w:rPr>
        <w:rFonts w:ascii="Symbol" w:hAnsi="Symbol"/>
      </w:rPr>
    </w:lvl>
    <w:lvl w:ilvl="5" w:tplc="B948A756">
      <w:start w:val="1"/>
      <w:numFmt w:val="bullet"/>
      <w:lvlText w:val=""/>
      <w:lvlJc w:val="left"/>
      <w:pPr>
        <w:ind w:left="1440" w:hanging="360"/>
      </w:pPr>
      <w:rPr>
        <w:rFonts w:ascii="Symbol" w:hAnsi="Symbol"/>
      </w:rPr>
    </w:lvl>
    <w:lvl w:ilvl="6" w:tplc="1A1C198E">
      <w:start w:val="1"/>
      <w:numFmt w:val="bullet"/>
      <w:lvlText w:val=""/>
      <w:lvlJc w:val="left"/>
      <w:pPr>
        <w:ind w:left="1440" w:hanging="360"/>
      </w:pPr>
      <w:rPr>
        <w:rFonts w:ascii="Symbol" w:hAnsi="Symbol"/>
      </w:rPr>
    </w:lvl>
    <w:lvl w:ilvl="7" w:tplc="B62E8F4A">
      <w:start w:val="1"/>
      <w:numFmt w:val="bullet"/>
      <w:lvlText w:val=""/>
      <w:lvlJc w:val="left"/>
      <w:pPr>
        <w:ind w:left="1440" w:hanging="360"/>
      </w:pPr>
      <w:rPr>
        <w:rFonts w:ascii="Symbol" w:hAnsi="Symbol"/>
      </w:rPr>
    </w:lvl>
    <w:lvl w:ilvl="8" w:tplc="B0CE841A">
      <w:start w:val="1"/>
      <w:numFmt w:val="bullet"/>
      <w:lvlText w:val=""/>
      <w:lvlJc w:val="left"/>
      <w:pPr>
        <w:ind w:left="1440" w:hanging="360"/>
      </w:pPr>
      <w:rPr>
        <w:rFonts w:ascii="Symbol" w:hAnsi="Symbol"/>
      </w:rPr>
    </w:lvl>
  </w:abstractNum>
  <w:abstractNum w:abstractNumId="23" w15:restartNumberingAfterBreak="0">
    <w:nsid w:val="50E64EC7"/>
    <w:multiLevelType w:val="multilevel"/>
    <w:tmpl w:val="F050D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4394D39"/>
    <w:multiLevelType w:val="multilevel"/>
    <w:tmpl w:val="AC0A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22870"/>
    <w:multiLevelType w:val="multilevel"/>
    <w:tmpl w:val="3C6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72D4E"/>
    <w:multiLevelType w:val="multilevel"/>
    <w:tmpl w:val="AC6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F4A92"/>
    <w:multiLevelType w:val="hybridMultilevel"/>
    <w:tmpl w:val="FC88B800"/>
    <w:lvl w:ilvl="0" w:tplc="51269706">
      <w:start w:val="4"/>
      <w:numFmt w:val="lowerLetter"/>
      <w:lvlText w:val="%1."/>
      <w:lvlJc w:val="left"/>
      <w:pPr>
        <w:tabs>
          <w:tab w:val="num" w:pos="720"/>
        </w:tabs>
        <w:ind w:left="720" w:hanging="360"/>
      </w:pPr>
    </w:lvl>
    <w:lvl w:ilvl="1" w:tplc="3B1299F6" w:tentative="1">
      <w:start w:val="1"/>
      <w:numFmt w:val="decimal"/>
      <w:lvlText w:val="%2."/>
      <w:lvlJc w:val="left"/>
      <w:pPr>
        <w:tabs>
          <w:tab w:val="num" w:pos="1440"/>
        </w:tabs>
        <w:ind w:left="1440" w:hanging="360"/>
      </w:pPr>
    </w:lvl>
    <w:lvl w:ilvl="2" w:tplc="DB108140" w:tentative="1">
      <w:start w:val="1"/>
      <w:numFmt w:val="decimal"/>
      <w:lvlText w:val="%3."/>
      <w:lvlJc w:val="left"/>
      <w:pPr>
        <w:tabs>
          <w:tab w:val="num" w:pos="2160"/>
        </w:tabs>
        <w:ind w:left="2160" w:hanging="360"/>
      </w:pPr>
    </w:lvl>
    <w:lvl w:ilvl="3" w:tplc="ED78BE0C" w:tentative="1">
      <w:start w:val="1"/>
      <w:numFmt w:val="decimal"/>
      <w:lvlText w:val="%4."/>
      <w:lvlJc w:val="left"/>
      <w:pPr>
        <w:tabs>
          <w:tab w:val="num" w:pos="2880"/>
        </w:tabs>
        <w:ind w:left="2880" w:hanging="360"/>
      </w:pPr>
    </w:lvl>
    <w:lvl w:ilvl="4" w:tplc="7AEE7332" w:tentative="1">
      <w:start w:val="1"/>
      <w:numFmt w:val="decimal"/>
      <w:lvlText w:val="%5."/>
      <w:lvlJc w:val="left"/>
      <w:pPr>
        <w:tabs>
          <w:tab w:val="num" w:pos="3600"/>
        </w:tabs>
        <w:ind w:left="3600" w:hanging="360"/>
      </w:pPr>
    </w:lvl>
    <w:lvl w:ilvl="5" w:tplc="BE6CE39C" w:tentative="1">
      <w:start w:val="1"/>
      <w:numFmt w:val="decimal"/>
      <w:lvlText w:val="%6."/>
      <w:lvlJc w:val="left"/>
      <w:pPr>
        <w:tabs>
          <w:tab w:val="num" w:pos="4320"/>
        </w:tabs>
        <w:ind w:left="4320" w:hanging="360"/>
      </w:pPr>
    </w:lvl>
    <w:lvl w:ilvl="6" w:tplc="5A9A2722" w:tentative="1">
      <w:start w:val="1"/>
      <w:numFmt w:val="decimal"/>
      <w:lvlText w:val="%7."/>
      <w:lvlJc w:val="left"/>
      <w:pPr>
        <w:tabs>
          <w:tab w:val="num" w:pos="5040"/>
        </w:tabs>
        <w:ind w:left="5040" w:hanging="360"/>
      </w:pPr>
    </w:lvl>
    <w:lvl w:ilvl="7" w:tplc="AF9A5276" w:tentative="1">
      <w:start w:val="1"/>
      <w:numFmt w:val="decimal"/>
      <w:lvlText w:val="%8."/>
      <w:lvlJc w:val="left"/>
      <w:pPr>
        <w:tabs>
          <w:tab w:val="num" w:pos="5760"/>
        </w:tabs>
        <w:ind w:left="5760" w:hanging="360"/>
      </w:pPr>
    </w:lvl>
    <w:lvl w:ilvl="8" w:tplc="E66E96DE" w:tentative="1">
      <w:start w:val="1"/>
      <w:numFmt w:val="decimal"/>
      <w:lvlText w:val="%9."/>
      <w:lvlJc w:val="left"/>
      <w:pPr>
        <w:tabs>
          <w:tab w:val="num" w:pos="6480"/>
        </w:tabs>
        <w:ind w:left="6480" w:hanging="360"/>
      </w:pPr>
    </w:lvl>
  </w:abstractNum>
  <w:abstractNum w:abstractNumId="28" w15:restartNumberingAfterBreak="0">
    <w:nsid w:val="63AA4C44"/>
    <w:multiLevelType w:val="hybridMultilevel"/>
    <w:tmpl w:val="092E92F6"/>
    <w:lvl w:ilvl="0" w:tplc="ADD68A5C">
      <w:start w:val="1"/>
      <w:numFmt w:val="decimal"/>
      <w:lvlText w:val="%1."/>
      <w:lvlJc w:val="left"/>
      <w:pPr>
        <w:tabs>
          <w:tab w:val="num" w:pos="720"/>
        </w:tabs>
        <w:ind w:left="720" w:hanging="360"/>
      </w:pPr>
    </w:lvl>
    <w:lvl w:ilvl="1" w:tplc="6324F946" w:tentative="1">
      <w:start w:val="1"/>
      <w:numFmt w:val="lowerLetter"/>
      <w:lvlText w:val="%2."/>
      <w:lvlJc w:val="left"/>
      <w:pPr>
        <w:tabs>
          <w:tab w:val="num" w:pos="1440"/>
        </w:tabs>
        <w:ind w:left="1440" w:hanging="360"/>
      </w:pPr>
    </w:lvl>
    <w:lvl w:ilvl="2" w:tplc="B162A99C" w:tentative="1">
      <w:start w:val="1"/>
      <w:numFmt w:val="lowerRoman"/>
      <w:lvlText w:val="%3."/>
      <w:lvlJc w:val="right"/>
      <w:pPr>
        <w:tabs>
          <w:tab w:val="num" w:pos="2160"/>
        </w:tabs>
        <w:ind w:left="2160" w:hanging="180"/>
      </w:pPr>
    </w:lvl>
    <w:lvl w:ilvl="3" w:tplc="72E8C6E4" w:tentative="1">
      <w:start w:val="1"/>
      <w:numFmt w:val="decimal"/>
      <w:lvlText w:val="%4."/>
      <w:lvlJc w:val="left"/>
      <w:pPr>
        <w:tabs>
          <w:tab w:val="num" w:pos="2880"/>
        </w:tabs>
        <w:ind w:left="2880" w:hanging="360"/>
      </w:pPr>
    </w:lvl>
    <w:lvl w:ilvl="4" w:tplc="B4220008" w:tentative="1">
      <w:start w:val="1"/>
      <w:numFmt w:val="lowerLetter"/>
      <w:lvlText w:val="%5."/>
      <w:lvlJc w:val="left"/>
      <w:pPr>
        <w:tabs>
          <w:tab w:val="num" w:pos="3600"/>
        </w:tabs>
        <w:ind w:left="3600" w:hanging="360"/>
      </w:pPr>
    </w:lvl>
    <w:lvl w:ilvl="5" w:tplc="9EA80464" w:tentative="1">
      <w:start w:val="1"/>
      <w:numFmt w:val="lowerRoman"/>
      <w:lvlText w:val="%6."/>
      <w:lvlJc w:val="right"/>
      <w:pPr>
        <w:tabs>
          <w:tab w:val="num" w:pos="4320"/>
        </w:tabs>
        <w:ind w:left="4320" w:hanging="180"/>
      </w:pPr>
    </w:lvl>
    <w:lvl w:ilvl="6" w:tplc="F2C05AE4" w:tentative="1">
      <w:start w:val="1"/>
      <w:numFmt w:val="decimal"/>
      <w:lvlText w:val="%7."/>
      <w:lvlJc w:val="left"/>
      <w:pPr>
        <w:tabs>
          <w:tab w:val="num" w:pos="5040"/>
        </w:tabs>
        <w:ind w:left="5040" w:hanging="360"/>
      </w:pPr>
    </w:lvl>
    <w:lvl w:ilvl="7" w:tplc="37E2646C" w:tentative="1">
      <w:start w:val="1"/>
      <w:numFmt w:val="lowerLetter"/>
      <w:lvlText w:val="%8."/>
      <w:lvlJc w:val="left"/>
      <w:pPr>
        <w:tabs>
          <w:tab w:val="num" w:pos="5760"/>
        </w:tabs>
        <w:ind w:left="5760" w:hanging="360"/>
      </w:pPr>
    </w:lvl>
    <w:lvl w:ilvl="8" w:tplc="F1F044F6" w:tentative="1">
      <w:start w:val="1"/>
      <w:numFmt w:val="lowerRoman"/>
      <w:lvlText w:val="%9."/>
      <w:lvlJc w:val="right"/>
      <w:pPr>
        <w:tabs>
          <w:tab w:val="num" w:pos="6480"/>
        </w:tabs>
        <w:ind w:left="6480" w:hanging="180"/>
      </w:pPr>
    </w:lvl>
  </w:abstractNum>
  <w:abstractNum w:abstractNumId="29" w15:restartNumberingAfterBreak="0">
    <w:nsid w:val="6549772B"/>
    <w:multiLevelType w:val="multilevel"/>
    <w:tmpl w:val="00F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55EAB"/>
    <w:multiLevelType w:val="multilevel"/>
    <w:tmpl w:val="2FF89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9F458B"/>
    <w:multiLevelType w:val="hybridMultilevel"/>
    <w:tmpl w:val="67048B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5F71B8"/>
    <w:multiLevelType w:val="hybridMultilevel"/>
    <w:tmpl w:val="E0D4BC54"/>
    <w:lvl w:ilvl="0" w:tplc="90A20E70">
      <w:start w:val="6"/>
      <w:numFmt w:val="lowerLetter"/>
      <w:lvlText w:val="%1."/>
      <w:lvlJc w:val="left"/>
      <w:pPr>
        <w:tabs>
          <w:tab w:val="num" w:pos="720"/>
        </w:tabs>
        <w:ind w:left="720" w:hanging="360"/>
      </w:pPr>
    </w:lvl>
    <w:lvl w:ilvl="1" w:tplc="337432D4" w:tentative="1">
      <w:start w:val="1"/>
      <w:numFmt w:val="decimal"/>
      <w:lvlText w:val="%2."/>
      <w:lvlJc w:val="left"/>
      <w:pPr>
        <w:tabs>
          <w:tab w:val="num" w:pos="1440"/>
        </w:tabs>
        <w:ind w:left="1440" w:hanging="360"/>
      </w:pPr>
    </w:lvl>
    <w:lvl w:ilvl="2" w:tplc="4314EBC2" w:tentative="1">
      <w:start w:val="1"/>
      <w:numFmt w:val="decimal"/>
      <w:lvlText w:val="%3."/>
      <w:lvlJc w:val="left"/>
      <w:pPr>
        <w:tabs>
          <w:tab w:val="num" w:pos="2160"/>
        </w:tabs>
        <w:ind w:left="2160" w:hanging="360"/>
      </w:pPr>
    </w:lvl>
    <w:lvl w:ilvl="3" w:tplc="2FBED6FC" w:tentative="1">
      <w:start w:val="1"/>
      <w:numFmt w:val="decimal"/>
      <w:lvlText w:val="%4."/>
      <w:lvlJc w:val="left"/>
      <w:pPr>
        <w:tabs>
          <w:tab w:val="num" w:pos="2880"/>
        </w:tabs>
        <w:ind w:left="2880" w:hanging="360"/>
      </w:pPr>
    </w:lvl>
    <w:lvl w:ilvl="4" w:tplc="06040C52" w:tentative="1">
      <w:start w:val="1"/>
      <w:numFmt w:val="decimal"/>
      <w:lvlText w:val="%5."/>
      <w:lvlJc w:val="left"/>
      <w:pPr>
        <w:tabs>
          <w:tab w:val="num" w:pos="3600"/>
        </w:tabs>
        <w:ind w:left="3600" w:hanging="360"/>
      </w:pPr>
    </w:lvl>
    <w:lvl w:ilvl="5" w:tplc="EAF8E030" w:tentative="1">
      <w:start w:val="1"/>
      <w:numFmt w:val="decimal"/>
      <w:lvlText w:val="%6."/>
      <w:lvlJc w:val="left"/>
      <w:pPr>
        <w:tabs>
          <w:tab w:val="num" w:pos="4320"/>
        </w:tabs>
        <w:ind w:left="4320" w:hanging="360"/>
      </w:pPr>
    </w:lvl>
    <w:lvl w:ilvl="6" w:tplc="5358CED8" w:tentative="1">
      <w:start w:val="1"/>
      <w:numFmt w:val="decimal"/>
      <w:lvlText w:val="%7."/>
      <w:lvlJc w:val="left"/>
      <w:pPr>
        <w:tabs>
          <w:tab w:val="num" w:pos="5040"/>
        </w:tabs>
        <w:ind w:left="5040" w:hanging="360"/>
      </w:pPr>
    </w:lvl>
    <w:lvl w:ilvl="7" w:tplc="ECC6002C" w:tentative="1">
      <w:start w:val="1"/>
      <w:numFmt w:val="decimal"/>
      <w:lvlText w:val="%8."/>
      <w:lvlJc w:val="left"/>
      <w:pPr>
        <w:tabs>
          <w:tab w:val="num" w:pos="5760"/>
        </w:tabs>
        <w:ind w:left="5760" w:hanging="360"/>
      </w:pPr>
    </w:lvl>
    <w:lvl w:ilvl="8" w:tplc="E8548D06" w:tentative="1">
      <w:start w:val="1"/>
      <w:numFmt w:val="decimal"/>
      <w:lvlText w:val="%9."/>
      <w:lvlJc w:val="left"/>
      <w:pPr>
        <w:tabs>
          <w:tab w:val="num" w:pos="6480"/>
        </w:tabs>
        <w:ind w:left="6480" w:hanging="360"/>
      </w:pPr>
    </w:lvl>
  </w:abstractNum>
  <w:abstractNum w:abstractNumId="33" w15:restartNumberingAfterBreak="0">
    <w:nsid w:val="6EDF1E48"/>
    <w:multiLevelType w:val="multilevel"/>
    <w:tmpl w:val="B72E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53307"/>
    <w:multiLevelType w:val="multilevel"/>
    <w:tmpl w:val="A54A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026230">
    <w:abstractNumId w:val="28"/>
  </w:num>
  <w:num w:numId="2" w16cid:durableId="150603783">
    <w:abstractNumId w:val="14"/>
  </w:num>
  <w:num w:numId="3" w16cid:durableId="233392370">
    <w:abstractNumId w:val="20"/>
  </w:num>
  <w:num w:numId="4" w16cid:durableId="1464810369">
    <w:abstractNumId w:val="0"/>
  </w:num>
  <w:num w:numId="5" w16cid:durableId="1651710194">
    <w:abstractNumId w:val="6"/>
  </w:num>
  <w:num w:numId="6" w16cid:durableId="89667629">
    <w:abstractNumId w:val="7"/>
  </w:num>
  <w:num w:numId="7" w16cid:durableId="128131609">
    <w:abstractNumId w:val="12"/>
  </w:num>
  <w:num w:numId="8" w16cid:durableId="2100179244">
    <w:abstractNumId w:val="10"/>
  </w:num>
  <w:num w:numId="9" w16cid:durableId="2011634570">
    <w:abstractNumId w:val="1"/>
  </w:num>
  <w:num w:numId="10" w16cid:durableId="670138240">
    <w:abstractNumId w:val="19"/>
  </w:num>
  <w:num w:numId="11" w16cid:durableId="1810635367">
    <w:abstractNumId w:val="11"/>
  </w:num>
  <w:num w:numId="12" w16cid:durableId="1902642393">
    <w:abstractNumId w:val="3"/>
  </w:num>
  <w:num w:numId="13" w16cid:durableId="813447079">
    <w:abstractNumId w:val="31"/>
  </w:num>
  <w:num w:numId="14" w16cid:durableId="1704788882">
    <w:abstractNumId w:val="33"/>
  </w:num>
  <w:num w:numId="15" w16cid:durableId="463623261">
    <w:abstractNumId w:val="26"/>
  </w:num>
  <w:num w:numId="16" w16cid:durableId="1304694260">
    <w:abstractNumId w:val="29"/>
  </w:num>
  <w:num w:numId="17" w16cid:durableId="25834758">
    <w:abstractNumId w:val="2"/>
  </w:num>
  <w:num w:numId="18" w16cid:durableId="785467021">
    <w:abstractNumId w:val="24"/>
    <w:lvlOverride w:ilvl="0">
      <w:lvl w:ilvl="0">
        <w:numFmt w:val="lowerLetter"/>
        <w:lvlText w:val="%1."/>
        <w:lvlJc w:val="left"/>
      </w:lvl>
    </w:lvlOverride>
  </w:num>
  <w:num w:numId="19" w16cid:durableId="686709578">
    <w:abstractNumId w:val="13"/>
  </w:num>
  <w:num w:numId="20" w16cid:durableId="1615745381">
    <w:abstractNumId w:val="17"/>
  </w:num>
  <w:num w:numId="21" w16cid:durableId="1318417115">
    <w:abstractNumId w:val="27"/>
  </w:num>
  <w:num w:numId="22" w16cid:durableId="464465863">
    <w:abstractNumId w:val="5"/>
  </w:num>
  <w:num w:numId="23" w16cid:durableId="836656914">
    <w:abstractNumId w:val="32"/>
  </w:num>
  <w:num w:numId="24" w16cid:durableId="43070062">
    <w:abstractNumId w:val="16"/>
  </w:num>
  <w:num w:numId="25" w16cid:durableId="1439789521">
    <w:abstractNumId w:val="9"/>
  </w:num>
  <w:num w:numId="26" w16cid:durableId="583732402">
    <w:abstractNumId w:val="25"/>
  </w:num>
  <w:num w:numId="27" w16cid:durableId="736317969">
    <w:abstractNumId w:val="34"/>
  </w:num>
  <w:num w:numId="28" w16cid:durableId="1475490763">
    <w:abstractNumId w:val="8"/>
  </w:num>
  <w:num w:numId="29" w16cid:durableId="701445111">
    <w:abstractNumId w:val="4"/>
  </w:num>
  <w:num w:numId="30" w16cid:durableId="1569804125">
    <w:abstractNumId w:val="15"/>
  </w:num>
  <w:num w:numId="31" w16cid:durableId="1033841792">
    <w:abstractNumId w:val="22"/>
  </w:num>
  <w:num w:numId="32" w16cid:durableId="837843505">
    <w:abstractNumId w:val="21"/>
  </w:num>
  <w:num w:numId="33" w16cid:durableId="148062028">
    <w:abstractNumId w:val="30"/>
  </w:num>
  <w:num w:numId="34" w16cid:durableId="281154745">
    <w:abstractNumId w:val="23"/>
  </w:num>
  <w:num w:numId="35" w16cid:durableId="14130872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041D3"/>
    <w:rsid w:val="00023A88"/>
    <w:rsid w:val="0002649F"/>
    <w:rsid w:val="00031FB1"/>
    <w:rsid w:val="0004122F"/>
    <w:rsid w:val="0004375B"/>
    <w:rsid w:val="00055D1C"/>
    <w:rsid w:val="000746A0"/>
    <w:rsid w:val="00077673"/>
    <w:rsid w:val="00093F1D"/>
    <w:rsid w:val="000A7238"/>
    <w:rsid w:val="000B21D3"/>
    <w:rsid w:val="000B5909"/>
    <w:rsid w:val="000D379C"/>
    <w:rsid w:val="000E46D9"/>
    <w:rsid w:val="000E6AEF"/>
    <w:rsid w:val="000F16CD"/>
    <w:rsid w:val="000F3733"/>
    <w:rsid w:val="00110CBD"/>
    <w:rsid w:val="00114C35"/>
    <w:rsid w:val="00124833"/>
    <w:rsid w:val="00134DD5"/>
    <w:rsid w:val="001357B2"/>
    <w:rsid w:val="00146717"/>
    <w:rsid w:val="00164D9D"/>
    <w:rsid w:val="00173DB9"/>
    <w:rsid w:val="0017478F"/>
    <w:rsid w:val="00177E7D"/>
    <w:rsid w:val="00184B84"/>
    <w:rsid w:val="00197203"/>
    <w:rsid w:val="001A02EF"/>
    <w:rsid w:val="001A7335"/>
    <w:rsid w:val="001B210F"/>
    <w:rsid w:val="001C0E2B"/>
    <w:rsid w:val="001D2408"/>
    <w:rsid w:val="001F2F4B"/>
    <w:rsid w:val="001F39FD"/>
    <w:rsid w:val="00202A77"/>
    <w:rsid w:val="00217F78"/>
    <w:rsid w:val="002333F9"/>
    <w:rsid w:val="00234D6B"/>
    <w:rsid w:val="0024578F"/>
    <w:rsid w:val="00260340"/>
    <w:rsid w:val="00266660"/>
    <w:rsid w:val="00271CE5"/>
    <w:rsid w:val="002720DA"/>
    <w:rsid w:val="00272629"/>
    <w:rsid w:val="002764A3"/>
    <w:rsid w:val="00282020"/>
    <w:rsid w:val="0029174F"/>
    <w:rsid w:val="002A2B69"/>
    <w:rsid w:val="002B142B"/>
    <w:rsid w:val="002B6160"/>
    <w:rsid w:val="002C2382"/>
    <w:rsid w:val="002C346A"/>
    <w:rsid w:val="002C4749"/>
    <w:rsid w:val="002C5A62"/>
    <w:rsid w:val="002C642E"/>
    <w:rsid w:val="002E1416"/>
    <w:rsid w:val="002E28D2"/>
    <w:rsid w:val="0030399D"/>
    <w:rsid w:val="003116E3"/>
    <w:rsid w:val="003165B7"/>
    <w:rsid w:val="00334D52"/>
    <w:rsid w:val="0034744B"/>
    <w:rsid w:val="00352C3F"/>
    <w:rsid w:val="00362FAA"/>
    <w:rsid w:val="003633EF"/>
    <w:rsid w:val="003636BF"/>
    <w:rsid w:val="00371442"/>
    <w:rsid w:val="00380189"/>
    <w:rsid w:val="003845B4"/>
    <w:rsid w:val="00387B1A"/>
    <w:rsid w:val="00397AA9"/>
    <w:rsid w:val="003A0AC6"/>
    <w:rsid w:val="003C5EE5"/>
    <w:rsid w:val="003E1C74"/>
    <w:rsid w:val="003F1A1C"/>
    <w:rsid w:val="00400382"/>
    <w:rsid w:val="00404E82"/>
    <w:rsid w:val="00405745"/>
    <w:rsid w:val="004109A1"/>
    <w:rsid w:val="0042574A"/>
    <w:rsid w:val="00463235"/>
    <w:rsid w:val="004657EE"/>
    <w:rsid w:val="00466670"/>
    <w:rsid w:val="00471909"/>
    <w:rsid w:val="0048786C"/>
    <w:rsid w:val="00495A0F"/>
    <w:rsid w:val="00497CF5"/>
    <w:rsid w:val="004B3077"/>
    <w:rsid w:val="004C03EA"/>
    <w:rsid w:val="004D519C"/>
    <w:rsid w:val="004F127C"/>
    <w:rsid w:val="004F372D"/>
    <w:rsid w:val="00500D49"/>
    <w:rsid w:val="005068A7"/>
    <w:rsid w:val="005110DB"/>
    <w:rsid w:val="00525F1A"/>
    <w:rsid w:val="00526246"/>
    <w:rsid w:val="00547693"/>
    <w:rsid w:val="0055763E"/>
    <w:rsid w:val="00562479"/>
    <w:rsid w:val="00567106"/>
    <w:rsid w:val="005741D9"/>
    <w:rsid w:val="005765BB"/>
    <w:rsid w:val="00577B8C"/>
    <w:rsid w:val="00580E30"/>
    <w:rsid w:val="0058169B"/>
    <w:rsid w:val="0058456C"/>
    <w:rsid w:val="00595BC8"/>
    <w:rsid w:val="005A2669"/>
    <w:rsid w:val="005C13F3"/>
    <w:rsid w:val="005C39FE"/>
    <w:rsid w:val="005D3E7D"/>
    <w:rsid w:val="005E1CC5"/>
    <w:rsid w:val="005E1D3C"/>
    <w:rsid w:val="005E25C7"/>
    <w:rsid w:val="005F07A4"/>
    <w:rsid w:val="005F4DDB"/>
    <w:rsid w:val="005F61DB"/>
    <w:rsid w:val="0060492E"/>
    <w:rsid w:val="0061668C"/>
    <w:rsid w:val="00625A47"/>
    <w:rsid w:val="00625AE6"/>
    <w:rsid w:val="00631A40"/>
    <w:rsid w:val="00632253"/>
    <w:rsid w:val="00637F84"/>
    <w:rsid w:val="00642714"/>
    <w:rsid w:val="006455CE"/>
    <w:rsid w:val="00655841"/>
    <w:rsid w:val="00660142"/>
    <w:rsid w:val="00666D7B"/>
    <w:rsid w:val="00683E3F"/>
    <w:rsid w:val="00685B1C"/>
    <w:rsid w:val="006879EE"/>
    <w:rsid w:val="006B0AD3"/>
    <w:rsid w:val="006B222C"/>
    <w:rsid w:val="006C5110"/>
    <w:rsid w:val="006E208E"/>
    <w:rsid w:val="00703923"/>
    <w:rsid w:val="00711029"/>
    <w:rsid w:val="0072290F"/>
    <w:rsid w:val="00722E86"/>
    <w:rsid w:val="00733017"/>
    <w:rsid w:val="00737D65"/>
    <w:rsid w:val="00751902"/>
    <w:rsid w:val="007677BC"/>
    <w:rsid w:val="00783310"/>
    <w:rsid w:val="00786379"/>
    <w:rsid w:val="00791682"/>
    <w:rsid w:val="0079232F"/>
    <w:rsid w:val="007949E2"/>
    <w:rsid w:val="007A4A6D"/>
    <w:rsid w:val="007C0E1E"/>
    <w:rsid w:val="007C7688"/>
    <w:rsid w:val="007D0DCD"/>
    <w:rsid w:val="007D1BCF"/>
    <w:rsid w:val="007D643F"/>
    <w:rsid w:val="007D75CF"/>
    <w:rsid w:val="007E0440"/>
    <w:rsid w:val="007E1626"/>
    <w:rsid w:val="007E6DC5"/>
    <w:rsid w:val="007F24E1"/>
    <w:rsid w:val="008006C9"/>
    <w:rsid w:val="00803124"/>
    <w:rsid w:val="00831BEE"/>
    <w:rsid w:val="00837C9B"/>
    <w:rsid w:val="0084008C"/>
    <w:rsid w:val="008436F0"/>
    <w:rsid w:val="00845A90"/>
    <w:rsid w:val="00875742"/>
    <w:rsid w:val="0088043C"/>
    <w:rsid w:val="00884889"/>
    <w:rsid w:val="008874CC"/>
    <w:rsid w:val="008906C9"/>
    <w:rsid w:val="00896C84"/>
    <w:rsid w:val="008A68A3"/>
    <w:rsid w:val="008B3EF2"/>
    <w:rsid w:val="008C5738"/>
    <w:rsid w:val="008D04F0"/>
    <w:rsid w:val="008D11C7"/>
    <w:rsid w:val="008E0D92"/>
    <w:rsid w:val="008E1FFE"/>
    <w:rsid w:val="008F1B25"/>
    <w:rsid w:val="008F3500"/>
    <w:rsid w:val="008F585D"/>
    <w:rsid w:val="00905F4D"/>
    <w:rsid w:val="00924E3C"/>
    <w:rsid w:val="0092525B"/>
    <w:rsid w:val="00925A65"/>
    <w:rsid w:val="009612BB"/>
    <w:rsid w:val="00961363"/>
    <w:rsid w:val="009658CC"/>
    <w:rsid w:val="00974A3A"/>
    <w:rsid w:val="009945C3"/>
    <w:rsid w:val="009950D5"/>
    <w:rsid w:val="009A2D89"/>
    <w:rsid w:val="009A38BB"/>
    <w:rsid w:val="009A467D"/>
    <w:rsid w:val="009C740A"/>
    <w:rsid w:val="009C7891"/>
    <w:rsid w:val="00A00653"/>
    <w:rsid w:val="00A03142"/>
    <w:rsid w:val="00A060DF"/>
    <w:rsid w:val="00A125C5"/>
    <w:rsid w:val="00A16AD6"/>
    <w:rsid w:val="00A2451C"/>
    <w:rsid w:val="00A24CFA"/>
    <w:rsid w:val="00A26292"/>
    <w:rsid w:val="00A30CAE"/>
    <w:rsid w:val="00A3573D"/>
    <w:rsid w:val="00A36024"/>
    <w:rsid w:val="00A51D6B"/>
    <w:rsid w:val="00A528E3"/>
    <w:rsid w:val="00A543B4"/>
    <w:rsid w:val="00A65EE7"/>
    <w:rsid w:val="00A70133"/>
    <w:rsid w:val="00A770A6"/>
    <w:rsid w:val="00A813B1"/>
    <w:rsid w:val="00A818A2"/>
    <w:rsid w:val="00A82E99"/>
    <w:rsid w:val="00A95DE1"/>
    <w:rsid w:val="00A96CE6"/>
    <w:rsid w:val="00AB36C4"/>
    <w:rsid w:val="00AC32B2"/>
    <w:rsid w:val="00AD4215"/>
    <w:rsid w:val="00B01916"/>
    <w:rsid w:val="00B02AF2"/>
    <w:rsid w:val="00B037FA"/>
    <w:rsid w:val="00B0635C"/>
    <w:rsid w:val="00B14B43"/>
    <w:rsid w:val="00B153DF"/>
    <w:rsid w:val="00B17141"/>
    <w:rsid w:val="00B31575"/>
    <w:rsid w:val="00B31B98"/>
    <w:rsid w:val="00B41228"/>
    <w:rsid w:val="00B61176"/>
    <w:rsid w:val="00B64F6C"/>
    <w:rsid w:val="00B8547D"/>
    <w:rsid w:val="00B94269"/>
    <w:rsid w:val="00B96AF2"/>
    <w:rsid w:val="00BA09E4"/>
    <w:rsid w:val="00BB64EB"/>
    <w:rsid w:val="00BD6E32"/>
    <w:rsid w:val="00BD7970"/>
    <w:rsid w:val="00BE72E4"/>
    <w:rsid w:val="00C216BE"/>
    <w:rsid w:val="00C248E9"/>
    <w:rsid w:val="00C250D5"/>
    <w:rsid w:val="00C26429"/>
    <w:rsid w:val="00C35666"/>
    <w:rsid w:val="00C47BAC"/>
    <w:rsid w:val="00C52F61"/>
    <w:rsid w:val="00C53291"/>
    <w:rsid w:val="00C61BB8"/>
    <w:rsid w:val="00C6426A"/>
    <w:rsid w:val="00C76679"/>
    <w:rsid w:val="00C84276"/>
    <w:rsid w:val="00C92898"/>
    <w:rsid w:val="00CA3DBD"/>
    <w:rsid w:val="00CA4340"/>
    <w:rsid w:val="00CB0A5D"/>
    <w:rsid w:val="00CE5238"/>
    <w:rsid w:val="00CE7514"/>
    <w:rsid w:val="00D208BE"/>
    <w:rsid w:val="00D248DE"/>
    <w:rsid w:val="00D54E1D"/>
    <w:rsid w:val="00D567A9"/>
    <w:rsid w:val="00D57799"/>
    <w:rsid w:val="00D62478"/>
    <w:rsid w:val="00D6487A"/>
    <w:rsid w:val="00D8542D"/>
    <w:rsid w:val="00DA599E"/>
    <w:rsid w:val="00DA67EC"/>
    <w:rsid w:val="00DC6A71"/>
    <w:rsid w:val="00DE633D"/>
    <w:rsid w:val="00E0357D"/>
    <w:rsid w:val="00E03D6D"/>
    <w:rsid w:val="00E11E0F"/>
    <w:rsid w:val="00E21C86"/>
    <w:rsid w:val="00E24259"/>
    <w:rsid w:val="00E55943"/>
    <w:rsid w:val="00E630C5"/>
    <w:rsid w:val="00E654E4"/>
    <w:rsid w:val="00E73D2E"/>
    <w:rsid w:val="00E77AE1"/>
    <w:rsid w:val="00E85CB5"/>
    <w:rsid w:val="00E971FE"/>
    <w:rsid w:val="00EB34FC"/>
    <w:rsid w:val="00ED1C3E"/>
    <w:rsid w:val="00ED7350"/>
    <w:rsid w:val="00ED7C78"/>
    <w:rsid w:val="00EE5430"/>
    <w:rsid w:val="00F0698C"/>
    <w:rsid w:val="00F162D2"/>
    <w:rsid w:val="00F240BB"/>
    <w:rsid w:val="00F24942"/>
    <w:rsid w:val="00F3436E"/>
    <w:rsid w:val="00F5547D"/>
    <w:rsid w:val="00F57FED"/>
    <w:rsid w:val="00F65351"/>
    <w:rsid w:val="00FA24B6"/>
    <w:rsid w:val="00FB22DB"/>
    <w:rsid w:val="00FB56CA"/>
    <w:rsid w:val="00FC2DE6"/>
    <w:rsid w:val="00FE02F0"/>
    <w:rsid w:val="00FE255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6626BE9"/>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F127C"/>
    <w:pPr>
      <w:keepNext/>
      <w:jc w:val="both"/>
      <w:outlineLvl w:val="0"/>
    </w:pPr>
    <w:rPr>
      <w:rFonts w:cs="Arial"/>
      <w:b/>
      <w:kern w:val="32"/>
      <w:sz w:val="28"/>
      <w:szCs w:val="28"/>
      <w:lang w:val="sl-SI" w:eastAsia="sl-SI"/>
    </w:rPr>
  </w:style>
  <w:style w:type="paragraph" w:styleId="Naslov2">
    <w:name w:val="heading 2"/>
    <w:basedOn w:val="Navaden"/>
    <w:next w:val="Navaden"/>
    <w:link w:val="Naslov2Znak"/>
    <w:semiHidden/>
    <w:unhideWhenUsed/>
    <w:qFormat/>
    <w:rsid w:val="007039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703923"/>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nhideWhenUsed/>
    <w:qFormat/>
    <w:rsid w:val="007039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A26292"/>
    <w:rPr>
      <w:rFonts w:ascii="Arial" w:hAnsi="Arial"/>
      <w:szCs w:val="24"/>
      <w:lang w:val="en-US" w:eastAsia="en-US"/>
    </w:rPr>
  </w:style>
  <w:style w:type="paragraph" w:styleId="Odstavekseznama">
    <w:name w:val="List Paragraph"/>
    <w:basedOn w:val="Navaden"/>
    <w:uiPriority w:val="34"/>
    <w:qFormat/>
    <w:rsid w:val="00C76679"/>
    <w:pPr>
      <w:spacing w:line="260" w:lineRule="exact"/>
      <w:ind w:left="708"/>
    </w:pPr>
    <w:rPr>
      <w:lang w:val="sl-SI"/>
    </w:rPr>
  </w:style>
  <w:style w:type="character" w:customStyle="1" w:styleId="Naslov2Znak">
    <w:name w:val="Naslov 2 Znak"/>
    <w:basedOn w:val="Privzetapisavaodstavka"/>
    <w:link w:val="Naslov2"/>
    <w:semiHidden/>
    <w:rsid w:val="00703923"/>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basedOn w:val="Privzetapisavaodstavka"/>
    <w:link w:val="Naslov3"/>
    <w:rsid w:val="00703923"/>
    <w:rPr>
      <w:rFonts w:asciiTheme="majorHAnsi" w:eastAsiaTheme="majorEastAsia" w:hAnsiTheme="majorHAnsi" w:cstheme="majorBidi"/>
      <w:color w:val="1F3763" w:themeColor="accent1" w:themeShade="7F"/>
      <w:sz w:val="24"/>
      <w:szCs w:val="24"/>
      <w:lang w:val="en-US" w:eastAsia="en-US"/>
    </w:rPr>
  </w:style>
  <w:style w:type="character" w:customStyle="1" w:styleId="Naslov4Znak">
    <w:name w:val="Naslov 4 Znak"/>
    <w:basedOn w:val="Privzetapisavaodstavka"/>
    <w:link w:val="Naslov4"/>
    <w:rsid w:val="00703923"/>
    <w:rPr>
      <w:rFonts w:asciiTheme="majorHAnsi" w:eastAsiaTheme="majorEastAsia" w:hAnsiTheme="majorHAnsi" w:cstheme="majorBidi"/>
      <w:i/>
      <w:iCs/>
      <w:color w:val="2F5496" w:themeColor="accent1" w:themeShade="BF"/>
      <w:szCs w:val="24"/>
      <w:lang w:val="en-US" w:eastAsia="en-US"/>
    </w:rPr>
  </w:style>
  <w:style w:type="paragraph" w:styleId="Navadensplet">
    <w:name w:val="Normal (Web)"/>
    <w:basedOn w:val="Navaden"/>
    <w:uiPriority w:val="99"/>
    <w:unhideWhenUsed/>
    <w:rsid w:val="00703923"/>
    <w:pPr>
      <w:spacing w:before="100" w:beforeAutospacing="1" w:after="100" w:afterAutospacing="1" w:line="240" w:lineRule="auto"/>
    </w:pPr>
    <w:rPr>
      <w:rFonts w:ascii="Times New Roman" w:hAnsi="Times New Roman"/>
      <w:sz w:val="24"/>
      <w:lang w:val="sl-SI" w:eastAsia="sl-SI"/>
    </w:rPr>
  </w:style>
  <w:style w:type="character" w:customStyle="1" w:styleId="apple-tab-span">
    <w:name w:val="apple-tab-span"/>
    <w:basedOn w:val="Privzetapisavaodstavka"/>
    <w:rsid w:val="00703923"/>
  </w:style>
  <w:style w:type="character" w:styleId="Pripombasklic">
    <w:name w:val="annotation reference"/>
    <w:basedOn w:val="Privzetapisavaodstavka"/>
    <w:rsid w:val="003165B7"/>
    <w:rPr>
      <w:sz w:val="16"/>
      <w:szCs w:val="16"/>
    </w:rPr>
  </w:style>
  <w:style w:type="paragraph" w:styleId="Pripombabesedilo">
    <w:name w:val="annotation text"/>
    <w:basedOn w:val="Navaden"/>
    <w:link w:val="PripombabesediloZnak"/>
    <w:rsid w:val="003165B7"/>
    <w:pPr>
      <w:spacing w:line="240" w:lineRule="auto"/>
    </w:pPr>
    <w:rPr>
      <w:szCs w:val="20"/>
    </w:rPr>
  </w:style>
  <w:style w:type="character" w:customStyle="1" w:styleId="PripombabesediloZnak">
    <w:name w:val="Pripomba – besedilo Znak"/>
    <w:basedOn w:val="Privzetapisavaodstavka"/>
    <w:link w:val="Pripombabesedilo"/>
    <w:rsid w:val="003165B7"/>
    <w:rPr>
      <w:rFonts w:ascii="Arial" w:hAnsi="Arial"/>
      <w:lang w:val="en-US" w:eastAsia="en-US"/>
    </w:rPr>
  </w:style>
  <w:style w:type="paragraph" w:styleId="Zadevapripombe">
    <w:name w:val="annotation subject"/>
    <w:basedOn w:val="Pripombabesedilo"/>
    <w:next w:val="Pripombabesedilo"/>
    <w:link w:val="ZadevapripombeZnak"/>
    <w:rsid w:val="003165B7"/>
    <w:rPr>
      <w:b/>
      <w:bCs/>
    </w:rPr>
  </w:style>
  <w:style w:type="character" w:customStyle="1" w:styleId="ZadevapripombeZnak">
    <w:name w:val="Zadeva pripombe Znak"/>
    <w:basedOn w:val="PripombabesediloZnak"/>
    <w:link w:val="Zadevapripombe"/>
    <w:rsid w:val="003165B7"/>
    <w:rPr>
      <w:rFonts w:ascii="Arial" w:hAnsi="Arial"/>
      <w:b/>
      <w:bCs/>
      <w:lang w:val="en-US" w:eastAsia="en-US"/>
    </w:rPr>
  </w:style>
  <w:style w:type="paragraph" w:styleId="Revizija">
    <w:name w:val="Revision"/>
    <w:hidden/>
    <w:uiPriority w:val="99"/>
    <w:semiHidden/>
    <w:rsid w:val="003165B7"/>
    <w:rPr>
      <w:rFonts w:ascii="Arial" w:hAnsi="Arial"/>
      <w:szCs w:val="24"/>
      <w:lang w:val="en-US" w:eastAsia="en-US"/>
    </w:rPr>
  </w:style>
  <w:style w:type="paragraph" w:customStyle="1" w:styleId="pf0">
    <w:name w:val="pf0"/>
    <w:basedOn w:val="Navaden"/>
    <w:rsid w:val="00595BC8"/>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595BC8"/>
    <w:rPr>
      <w:rFonts w:ascii="Segoe UI" w:hAnsi="Segoe UI" w:cs="Segoe UI" w:hint="default"/>
      <w:color w:val="FF0000"/>
      <w:sz w:val="18"/>
      <w:szCs w:val="18"/>
    </w:rPr>
  </w:style>
  <w:style w:type="character" w:customStyle="1" w:styleId="cf11">
    <w:name w:val="cf11"/>
    <w:basedOn w:val="Privzetapisavaodstavka"/>
    <w:rsid w:val="00E971FE"/>
    <w:rPr>
      <w:rFonts w:ascii="Segoe UI" w:hAnsi="Segoe UI" w:cs="Segoe UI" w:hint="default"/>
      <w:color w:val="FF0000"/>
      <w:sz w:val="18"/>
      <w:szCs w:val="18"/>
    </w:rPr>
  </w:style>
  <w:style w:type="character" w:customStyle="1" w:styleId="cf21">
    <w:name w:val="cf21"/>
    <w:basedOn w:val="Privzetapisavaodstavka"/>
    <w:rsid w:val="00B96AF2"/>
    <w:rPr>
      <w:rFonts w:ascii="Segoe UI" w:hAnsi="Segoe UI" w:cs="Segoe UI" w:hint="default"/>
      <w:color w:val="FF0000"/>
      <w:sz w:val="18"/>
      <w:szCs w:val="18"/>
    </w:rPr>
  </w:style>
  <w:style w:type="character" w:customStyle="1" w:styleId="cf31">
    <w:name w:val="cf31"/>
    <w:basedOn w:val="Privzetapisavaodstavka"/>
    <w:rsid w:val="00B96AF2"/>
    <w:rPr>
      <w:rFonts w:ascii="Segoe UI" w:hAnsi="Segoe UI" w:cs="Segoe UI" w:hint="default"/>
      <w:color w:val="FF0000"/>
      <w:sz w:val="18"/>
      <w:szCs w:val="18"/>
    </w:rPr>
  </w:style>
  <w:style w:type="character" w:customStyle="1" w:styleId="cf41">
    <w:name w:val="cf41"/>
    <w:basedOn w:val="Privzetapisavaodstavka"/>
    <w:rsid w:val="005741D9"/>
    <w:rPr>
      <w:rFonts w:ascii="Segoe UI" w:hAnsi="Segoe UI" w:cs="Segoe UI" w:hint="default"/>
      <w:color w:val="38761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1576">
      <w:bodyDiv w:val="1"/>
      <w:marLeft w:val="0"/>
      <w:marRight w:val="0"/>
      <w:marTop w:val="0"/>
      <w:marBottom w:val="0"/>
      <w:divBdr>
        <w:top w:val="none" w:sz="0" w:space="0" w:color="auto"/>
        <w:left w:val="none" w:sz="0" w:space="0" w:color="auto"/>
        <w:bottom w:val="none" w:sz="0" w:space="0" w:color="auto"/>
        <w:right w:val="none" w:sz="0" w:space="0" w:color="auto"/>
      </w:divBdr>
    </w:div>
    <w:div w:id="148907110">
      <w:bodyDiv w:val="1"/>
      <w:marLeft w:val="0"/>
      <w:marRight w:val="0"/>
      <w:marTop w:val="0"/>
      <w:marBottom w:val="0"/>
      <w:divBdr>
        <w:top w:val="none" w:sz="0" w:space="0" w:color="auto"/>
        <w:left w:val="none" w:sz="0" w:space="0" w:color="auto"/>
        <w:bottom w:val="none" w:sz="0" w:space="0" w:color="auto"/>
        <w:right w:val="none" w:sz="0" w:space="0" w:color="auto"/>
      </w:divBdr>
    </w:div>
    <w:div w:id="163127983">
      <w:bodyDiv w:val="1"/>
      <w:marLeft w:val="0"/>
      <w:marRight w:val="0"/>
      <w:marTop w:val="0"/>
      <w:marBottom w:val="0"/>
      <w:divBdr>
        <w:top w:val="none" w:sz="0" w:space="0" w:color="auto"/>
        <w:left w:val="none" w:sz="0" w:space="0" w:color="auto"/>
        <w:bottom w:val="none" w:sz="0" w:space="0" w:color="auto"/>
        <w:right w:val="none" w:sz="0" w:space="0" w:color="auto"/>
      </w:divBdr>
    </w:div>
    <w:div w:id="362026133">
      <w:bodyDiv w:val="1"/>
      <w:marLeft w:val="0"/>
      <w:marRight w:val="0"/>
      <w:marTop w:val="0"/>
      <w:marBottom w:val="0"/>
      <w:divBdr>
        <w:top w:val="none" w:sz="0" w:space="0" w:color="auto"/>
        <w:left w:val="none" w:sz="0" w:space="0" w:color="auto"/>
        <w:bottom w:val="none" w:sz="0" w:space="0" w:color="auto"/>
        <w:right w:val="none" w:sz="0" w:space="0" w:color="auto"/>
      </w:divBdr>
    </w:div>
    <w:div w:id="573901048">
      <w:bodyDiv w:val="1"/>
      <w:marLeft w:val="0"/>
      <w:marRight w:val="0"/>
      <w:marTop w:val="0"/>
      <w:marBottom w:val="0"/>
      <w:divBdr>
        <w:top w:val="none" w:sz="0" w:space="0" w:color="auto"/>
        <w:left w:val="none" w:sz="0" w:space="0" w:color="auto"/>
        <w:bottom w:val="none" w:sz="0" w:space="0" w:color="auto"/>
        <w:right w:val="none" w:sz="0" w:space="0" w:color="auto"/>
      </w:divBdr>
    </w:div>
    <w:div w:id="711658417">
      <w:bodyDiv w:val="1"/>
      <w:marLeft w:val="0"/>
      <w:marRight w:val="0"/>
      <w:marTop w:val="0"/>
      <w:marBottom w:val="0"/>
      <w:divBdr>
        <w:top w:val="none" w:sz="0" w:space="0" w:color="auto"/>
        <w:left w:val="none" w:sz="0" w:space="0" w:color="auto"/>
        <w:bottom w:val="none" w:sz="0" w:space="0" w:color="auto"/>
        <w:right w:val="none" w:sz="0" w:space="0" w:color="auto"/>
      </w:divBdr>
    </w:div>
    <w:div w:id="755712525">
      <w:bodyDiv w:val="1"/>
      <w:marLeft w:val="0"/>
      <w:marRight w:val="0"/>
      <w:marTop w:val="0"/>
      <w:marBottom w:val="0"/>
      <w:divBdr>
        <w:top w:val="none" w:sz="0" w:space="0" w:color="auto"/>
        <w:left w:val="none" w:sz="0" w:space="0" w:color="auto"/>
        <w:bottom w:val="none" w:sz="0" w:space="0" w:color="auto"/>
        <w:right w:val="none" w:sz="0" w:space="0" w:color="auto"/>
      </w:divBdr>
    </w:div>
    <w:div w:id="843596795">
      <w:bodyDiv w:val="1"/>
      <w:marLeft w:val="0"/>
      <w:marRight w:val="0"/>
      <w:marTop w:val="0"/>
      <w:marBottom w:val="0"/>
      <w:divBdr>
        <w:top w:val="none" w:sz="0" w:space="0" w:color="auto"/>
        <w:left w:val="none" w:sz="0" w:space="0" w:color="auto"/>
        <w:bottom w:val="none" w:sz="0" w:space="0" w:color="auto"/>
        <w:right w:val="none" w:sz="0" w:space="0" w:color="auto"/>
      </w:divBdr>
    </w:div>
    <w:div w:id="1260942652">
      <w:bodyDiv w:val="1"/>
      <w:marLeft w:val="0"/>
      <w:marRight w:val="0"/>
      <w:marTop w:val="0"/>
      <w:marBottom w:val="0"/>
      <w:divBdr>
        <w:top w:val="none" w:sz="0" w:space="0" w:color="auto"/>
        <w:left w:val="none" w:sz="0" w:space="0" w:color="auto"/>
        <w:bottom w:val="none" w:sz="0" w:space="0" w:color="auto"/>
        <w:right w:val="none" w:sz="0" w:space="0" w:color="auto"/>
      </w:divBdr>
    </w:div>
    <w:div w:id="1540121834">
      <w:bodyDiv w:val="1"/>
      <w:marLeft w:val="0"/>
      <w:marRight w:val="0"/>
      <w:marTop w:val="0"/>
      <w:marBottom w:val="0"/>
      <w:divBdr>
        <w:top w:val="none" w:sz="0" w:space="0" w:color="auto"/>
        <w:left w:val="none" w:sz="0" w:space="0" w:color="auto"/>
        <w:bottom w:val="none" w:sz="0" w:space="0" w:color="auto"/>
        <w:right w:val="none" w:sz="0" w:space="0" w:color="auto"/>
      </w:divBdr>
    </w:div>
    <w:div w:id="1577129237">
      <w:bodyDiv w:val="1"/>
      <w:marLeft w:val="0"/>
      <w:marRight w:val="0"/>
      <w:marTop w:val="0"/>
      <w:marBottom w:val="0"/>
      <w:divBdr>
        <w:top w:val="none" w:sz="0" w:space="0" w:color="auto"/>
        <w:left w:val="none" w:sz="0" w:space="0" w:color="auto"/>
        <w:bottom w:val="none" w:sz="0" w:space="0" w:color="auto"/>
        <w:right w:val="none" w:sz="0" w:space="0" w:color="auto"/>
      </w:divBdr>
    </w:div>
    <w:div w:id="1686052525">
      <w:bodyDiv w:val="1"/>
      <w:marLeft w:val="0"/>
      <w:marRight w:val="0"/>
      <w:marTop w:val="0"/>
      <w:marBottom w:val="0"/>
      <w:divBdr>
        <w:top w:val="none" w:sz="0" w:space="0" w:color="auto"/>
        <w:left w:val="none" w:sz="0" w:space="0" w:color="auto"/>
        <w:bottom w:val="none" w:sz="0" w:space="0" w:color="auto"/>
        <w:right w:val="none" w:sz="0" w:space="0" w:color="auto"/>
      </w:divBdr>
    </w:div>
    <w:div w:id="1802503202">
      <w:bodyDiv w:val="1"/>
      <w:marLeft w:val="0"/>
      <w:marRight w:val="0"/>
      <w:marTop w:val="0"/>
      <w:marBottom w:val="0"/>
      <w:divBdr>
        <w:top w:val="none" w:sz="0" w:space="0" w:color="auto"/>
        <w:left w:val="none" w:sz="0" w:space="0" w:color="auto"/>
        <w:bottom w:val="none" w:sz="0" w:space="0" w:color="auto"/>
        <w:right w:val="none" w:sz="0" w:space="0" w:color="auto"/>
      </w:divBdr>
    </w:div>
    <w:div w:id="1895699692">
      <w:bodyDiv w:val="1"/>
      <w:marLeft w:val="0"/>
      <w:marRight w:val="0"/>
      <w:marTop w:val="0"/>
      <w:marBottom w:val="0"/>
      <w:divBdr>
        <w:top w:val="none" w:sz="0" w:space="0" w:color="auto"/>
        <w:left w:val="none" w:sz="0" w:space="0" w:color="auto"/>
        <w:bottom w:val="none" w:sz="0" w:space="0" w:color="auto"/>
        <w:right w:val="none" w:sz="0" w:space="0" w:color="auto"/>
      </w:divBdr>
    </w:div>
    <w:div w:id="20962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JBy+edg/XWNI87AXvUr+bFuig==">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2807</Words>
  <Characters>18913</Characters>
  <Application>Microsoft Office Word</Application>
  <DocSecurity>0</DocSecurity>
  <Lines>157</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Petra Blajhribar Kubo</cp:lastModifiedBy>
  <cp:revision>4</cp:revision>
  <cp:lastPrinted>2019-04-10T12:46:00Z</cp:lastPrinted>
  <dcterms:created xsi:type="dcterms:W3CDTF">2024-02-19T10:46:00Z</dcterms:created>
  <dcterms:modified xsi:type="dcterms:W3CDTF">2024-02-20T08:09:00Z</dcterms:modified>
</cp:coreProperties>
</file>